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5B" w:rsidRPr="00062C11" w:rsidRDefault="0084659A" w:rsidP="0008665B">
      <w:pPr>
        <w:ind w:right="-810"/>
        <w:jc w:val="right"/>
        <w:rPr>
          <w:b/>
          <w:bCs/>
          <w:sz w:val="22"/>
          <w:szCs w:val="22"/>
          <w:lang w:val="lv-LV"/>
        </w:rPr>
      </w:pPr>
      <w:r w:rsidRPr="00DF14CF">
        <w:rPr>
          <w:b/>
          <w:bCs/>
          <w:sz w:val="22"/>
          <w:szCs w:val="22"/>
        </w:rPr>
        <w:t>Annex No</w:t>
      </w:r>
      <w:r w:rsidR="00476C6D" w:rsidRPr="00476C6D">
        <w:rPr>
          <w:b/>
          <w:bCs/>
          <w:sz w:val="22"/>
          <w:szCs w:val="22"/>
          <w:lang w:val="lv-LV"/>
        </w:rPr>
        <w:t>.</w:t>
      </w:r>
      <w:r>
        <w:rPr>
          <w:b/>
          <w:bCs/>
          <w:sz w:val="22"/>
          <w:szCs w:val="22"/>
          <w:lang w:val="lv-LV"/>
        </w:rPr>
        <w:t xml:space="preserve"> </w:t>
      </w:r>
      <w:r w:rsidR="00476C6D" w:rsidRPr="00476C6D">
        <w:rPr>
          <w:b/>
          <w:bCs/>
          <w:sz w:val="22"/>
          <w:szCs w:val="22"/>
          <w:lang w:val="lv-LV"/>
        </w:rPr>
        <w:t>5</w:t>
      </w:r>
    </w:p>
    <w:p w:rsidR="0008665B" w:rsidRDefault="0008665B" w:rsidP="0008665B">
      <w:pPr>
        <w:ind w:right="-810"/>
        <w:jc w:val="right"/>
        <w:rPr>
          <w:b/>
          <w:bCs/>
          <w:sz w:val="22"/>
          <w:szCs w:val="22"/>
        </w:rPr>
      </w:pPr>
      <w:r w:rsidRPr="00062C11">
        <w:rPr>
          <w:b/>
          <w:bCs/>
          <w:sz w:val="22"/>
          <w:szCs w:val="22"/>
          <w:lang w:val="lv-LV"/>
        </w:rPr>
        <w:t xml:space="preserve"> </w:t>
      </w:r>
      <w:r w:rsidR="0084659A" w:rsidRPr="00DF14CF">
        <w:rPr>
          <w:b/>
          <w:bCs/>
          <w:sz w:val="22"/>
          <w:szCs w:val="22"/>
        </w:rPr>
        <w:t>To the Regulations with ID No. RTU-2018/8</w:t>
      </w:r>
    </w:p>
    <w:p w:rsidR="0084659A" w:rsidRPr="00062C11" w:rsidRDefault="0084659A" w:rsidP="0008665B">
      <w:pPr>
        <w:ind w:right="-810"/>
        <w:jc w:val="right"/>
        <w:rPr>
          <w:b/>
          <w:bCs/>
          <w:sz w:val="22"/>
          <w:szCs w:val="22"/>
          <w:lang w:val="lv-LV"/>
        </w:rPr>
      </w:pPr>
    </w:p>
    <w:p w:rsidR="0008665B" w:rsidRDefault="0084659A" w:rsidP="0008665B">
      <w:pPr>
        <w:jc w:val="center"/>
        <w:rPr>
          <w:b/>
        </w:rPr>
      </w:pPr>
      <w:r>
        <w:rPr>
          <w:b/>
        </w:rPr>
        <w:t>List of Previous Supplies</w:t>
      </w:r>
    </w:p>
    <w:p w:rsidR="0008665B" w:rsidRPr="0008665B" w:rsidRDefault="0008665B" w:rsidP="0008665B">
      <w:pPr>
        <w:jc w:val="center"/>
        <w:rPr>
          <w:b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150"/>
        <w:gridCol w:w="3960"/>
        <w:gridCol w:w="1710"/>
      </w:tblGrid>
      <w:tr w:rsidR="0033666A" w:rsidRPr="00997EF9" w:rsidTr="00377D07">
        <w:trPr>
          <w:trHeight w:val="1238"/>
        </w:trPr>
        <w:tc>
          <w:tcPr>
            <w:tcW w:w="625" w:type="dxa"/>
            <w:vAlign w:val="center"/>
          </w:tcPr>
          <w:p w:rsidR="0033666A" w:rsidRPr="0008665B" w:rsidRDefault="0033666A" w:rsidP="0084659A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08665B">
              <w:rPr>
                <w:rFonts w:eastAsia="Calibri"/>
                <w:b/>
                <w:bCs/>
                <w:sz w:val="22"/>
                <w:szCs w:val="20"/>
              </w:rPr>
              <w:t>N</w:t>
            </w:r>
            <w:r w:rsidR="0084659A">
              <w:rPr>
                <w:rFonts w:eastAsia="Calibri"/>
                <w:b/>
                <w:bCs/>
                <w:sz w:val="22"/>
                <w:szCs w:val="20"/>
              </w:rPr>
              <w:t>o</w:t>
            </w:r>
            <w:r w:rsidRPr="0008665B">
              <w:rPr>
                <w:rFonts w:eastAsia="Calibri"/>
                <w:b/>
                <w:bCs/>
                <w:sz w:val="22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:rsidR="0033666A" w:rsidRPr="0008665B" w:rsidRDefault="0033666A" w:rsidP="0084659A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08665B">
              <w:rPr>
                <w:rFonts w:eastAsia="Calibri"/>
                <w:b/>
                <w:bCs/>
                <w:sz w:val="22"/>
                <w:szCs w:val="20"/>
              </w:rPr>
              <w:t>Inform</w:t>
            </w:r>
            <w:r w:rsidR="0084659A">
              <w:rPr>
                <w:rFonts w:eastAsia="Calibri"/>
                <w:b/>
                <w:bCs/>
                <w:sz w:val="22"/>
                <w:szCs w:val="20"/>
              </w:rPr>
              <w:t>ation on the Customer</w:t>
            </w:r>
            <w:r w:rsidRPr="0008665B">
              <w:rPr>
                <w:rFonts w:eastAsia="Calibri"/>
                <w:b/>
                <w:bCs/>
                <w:sz w:val="22"/>
                <w:szCs w:val="20"/>
              </w:rPr>
              <w:t xml:space="preserve">, </w:t>
            </w:r>
            <w:r w:rsidR="0084659A">
              <w:rPr>
                <w:rFonts w:eastAsia="Calibri"/>
                <w:b/>
                <w:bCs/>
                <w:sz w:val="22"/>
                <w:szCs w:val="20"/>
              </w:rPr>
              <w:t>providing its name</w:t>
            </w:r>
            <w:r w:rsidRPr="0008665B">
              <w:rPr>
                <w:rFonts w:eastAsia="Calibri"/>
                <w:b/>
                <w:bCs/>
                <w:sz w:val="22"/>
                <w:szCs w:val="20"/>
              </w:rPr>
              <w:t xml:space="preserve">, </w:t>
            </w:r>
            <w:r w:rsidR="0084659A" w:rsidRPr="0008665B">
              <w:rPr>
                <w:rFonts w:eastAsia="Calibri"/>
                <w:b/>
                <w:bCs/>
                <w:sz w:val="22"/>
                <w:szCs w:val="20"/>
              </w:rPr>
              <w:t>contact</w:t>
            </w:r>
            <w:r w:rsidR="0084659A">
              <w:rPr>
                <w:rFonts w:eastAsia="Calibri"/>
                <w:b/>
                <w:bCs/>
                <w:sz w:val="22"/>
                <w:szCs w:val="20"/>
              </w:rPr>
              <w:t xml:space="preserve"> </w:t>
            </w:r>
            <w:r w:rsidRPr="0008665B">
              <w:rPr>
                <w:rFonts w:eastAsia="Calibri"/>
                <w:b/>
                <w:bCs/>
                <w:sz w:val="22"/>
                <w:szCs w:val="20"/>
              </w:rPr>
              <w:t>person</w:t>
            </w:r>
            <w:r w:rsidR="0084659A">
              <w:rPr>
                <w:rFonts w:eastAsia="Calibri"/>
                <w:b/>
                <w:bCs/>
                <w:sz w:val="22"/>
                <w:szCs w:val="20"/>
              </w:rPr>
              <w:t xml:space="preserve"> and</w:t>
            </w:r>
            <w:r w:rsidRPr="0008665B">
              <w:rPr>
                <w:rFonts w:eastAsia="Calibri"/>
                <w:b/>
                <w:bCs/>
                <w:sz w:val="22"/>
                <w:szCs w:val="20"/>
              </w:rPr>
              <w:t xml:space="preserve"> </w:t>
            </w:r>
            <w:r w:rsidR="0084659A" w:rsidRPr="0008665B">
              <w:rPr>
                <w:rFonts w:eastAsia="Calibri"/>
                <w:b/>
                <w:bCs/>
                <w:sz w:val="22"/>
                <w:szCs w:val="20"/>
              </w:rPr>
              <w:t>contact</w:t>
            </w:r>
            <w:r w:rsidR="0084659A">
              <w:rPr>
                <w:rFonts w:eastAsia="Calibri"/>
                <w:b/>
                <w:bCs/>
                <w:sz w:val="22"/>
                <w:szCs w:val="20"/>
              </w:rPr>
              <w:t xml:space="preserve"> data</w:t>
            </w:r>
            <w:r w:rsidRPr="0008665B">
              <w:rPr>
                <w:rFonts w:eastAsia="Calibri"/>
                <w:b/>
                <w:bCs/>
                <w:sz w:val="22"/>
                <w:szCs w:val="20"/>
              </w:rPr>
              <w:t xml:space="preserve"> – </w:t>
            </w:r>
            <w:r w:rsidR="0084659A">
              <w:rPr>
                <w:rFonts w:eastAsia="Calibri"/>
                <w:b/>
                <w:bCs/>
                <w:sz w:val="22"/>
                <w:szCs w:val="20"/>
              </w:rPr>
              <w:t>phone</w:t>
            </w:r>
            <w:r w:rsidRPr="0008665B">
              <w:rPr>
                <w:rFonts w:eastAsia="Calibri"/>
                <w:b/>
                <w:bCs/>
                <w:sz w:val="22"/>
                <w:szCs w:val="20"/>
              </w:rPr>
              <w:t>, e-</w:t>
            </w:r>
            <w:r w:rsidR="0084659A">
              <w:rPr>
                <w:rFonts w:eastAsia="Calibri"/>
                <w:b/>
                <w:bCs/>
                <w:sz w:val="22"/>
                <w:szCs w:val="20"/>
              </w:rPr>
              <w:t>mail</w:t>
            </w:r>
          </w:p>
        </w:tc>
        <w:tc>
          <w:tcPr>
            <w:tcW w:w="3960" w:type="dxa"/>
            <w:vAlign w:val="center"/>
          </w:tcPr>
          <w:p w:rsidR="0033666A" w:rsidRPr="0008665B" w:rsidRDefault="0084659A" w:rsidP="0084659A">
            <w:pPr>
              <w:tabs>
                <w:tab w:val="num" w:pos="930"/>
              </w:tabs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>
              <w:rPr>
                <w:rFonts w:eastAsia="Calibri"/>
                <w:b/>
                <w:bCs/>
                <w:sz w:val="22"/>
                <w:szCs w:val="20"/>
              </w:rPr>
              <w:t>Brief Description of the Order</w:t>
            </w:r>
            <w:r w:rsidR="0033666A" w:rsidRPr="0008665B">
              <w:rPr>
                <w:rFonts w:eastAsia="Calibri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33666A" w:rsidRPr="0008665B" w:rsidRDefault="0084659A" w:rsidP="00BC1E9F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>
              <w:rPr>
                <w:rFonts w:eastAsia="Calibri"/>
                <w:b/>
                <w:bCs/>
                <w:sz w:val="22"/>
                <w:szCs w:val="20"/>
              </w:rPr>
              <w:t xml:space="preserve">Order Performance </w:t>
            </w:r>
            <w:r w:rsidR="0033666A" w:rsidRPr="0008665B">
              <w:rPr>
                <w:rFonts w:eastAsia="Calibri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0"/>
              </w:rPr>
              <w:t>time</w:t>
            </w:r>
            <w:r w:rsidR="0033666A" w:rsidRPr="0008665B">
              <w:rPr>
                <w:rFonts w:eastAsia="Calibri"/>
                <w:b/>
                <w:bCs/>
                <w:sz w:val="22"/>
                <w:szCs w:val="20"/>
              </w:rPr>
              <w:t>/period</w:t>
            </w:r>
            <w:bookmarkStart w:id="0" w:name="_GoBack"/>
            <w:bookmarkEnd w:id="0"/>
            <w:r w:rsidR="0033666A" w:rsidRPr="0008665B">
              <w:rPr>
                <w:rFonts w:eastAsia="Calibri"/>
                <w:b/>
                <w:bCs/>
                <w:sz w:val="22"/>
                <w:szCs w:val="20"/>
              </w:rPr>
              <w:t xml:space="preserve"> </w:t>
            </w:r>
          </w:p>
          <w:p w:rsidR="0033666A" w:rsidRPr="0008665B" w:rsidRDefault="0033666A" w:rsidP="00BC1E9F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</w:p>
        </w:tc>
      </w:tr>
      <w:tr w:rsidR="0033666A" w:rsidRPr="00997EF9" w:rsidTr="00377D07">
        <w:trPr>
          <w:trHeight w:val="173"/>
        </w:trPr>
        <w:tc>
          <w:tcPr>
            <w:tcW w:w="625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  <w:r w:rsidRPr="0008665B">
              <w:rPr>
                <w:rFonts w:eastAsia="Calibri"/>
                <w:bCs/>
                <w:sz w:val="22"/>
                <w:szCs w:val="20"/>
              </w:rPr>
              <w:t>1.</w:t>
            </w:r>
          </w:p>
        </w:tc>
        <w:tc>
          <w:tcPr>
            <w:tcW w:w="3150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</w:p>
        </w:tc>
        <w:tc>
          <w:tcPr>
            <w:tcW w:w="3960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</w:p>
        </w:tc>
        <w:tc>
          <w:tcPr>
            <w:tcW w:w="1710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</w:p>
        </w:tc>
      </w:tr>
      <w:tr w:rsidR="0033666A" w:rsidRPr="00997EF9" w:rsidTr="00377D07">
        <w:trPr>
          <w:trHeight w:val="173"/>
        </w:trPr>
        <w:tc>
          <w:tcPr>
            <w:tcW w:w="625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  <w:r w:rsidRPr="0008665B">
              <w:rPr>
                <w:rFonts w:eastAsia="Calibri"/>
                <w:bCs/>
                <w:sz w:val="22"/>
                <w:szCs w:val="20"/>
              </w:rPr>
              <w:t>2.</w:t>
            </w:r>
          </w:p>
        </w:tc>
        <w:tc>
          <w:tcPr>
            <w:tcW w:w="3150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</w:p>
        </w:tc>
        <w:tc>
          <w:tcPr>
            <w:tcW w:w="3960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</w:p>
        </w:tc>
        <w:tc>
          <w:tcPr>
            <w:tcW w:w="1710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</w:p>
        </w:tc>
      </w:tr>
      <w:tr w:rsidR="0033666A" w:rsidRPr="00997EF9" w:rsidTr="00377D07">
        <w:trPr>
          <w:trHeight w:val="173"/>
        </w:trPr>
        <w:tc>
          <w:tcPr>
            <w:tcW w:w="625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  <w:r w:rsidRPr="0008665B">
              <w:rPr>
                <w:rFonts w:eastAsia="Calibri"/>
                <w:bCs/>
                <w:sz w:val="22"/>
                <w:szCs w:val="20"/>
              </w:rPr>
              <w:t>3.</w:t>
            </w:r>
          </w:p>
        </w:tc>
        <w:tc>
          <w:tcPr>
            <w:tcW w:w="3150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</w:p>
        </w:tc>
        <w:tc>
          <w:tcPr>
            <w:tcW w:w="3960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</w:p>
        </w:tc>
        <w:tc>
          <w:tcPr>
            <w:tcW w:w="1710" w:type="dxa"/>
          </w:tcPr>
          <w:p w:rsidR="0033666A" w:rsidRPr="0008665B" w:rsidRDefault="0033666A" w:rsidP="00BC1E9F">
            <w:pPr>
              <w:jc w:val="center"/>
              <w:rPr>
                <w:rFonts w:eastAsia="Calibri"/>
                <w:bCs/>
                <w:sz w:val="22"/>
                <w:szCs w:val="20"/>
              </w:rPr>
            </w:pPr>
          </w:p>
        </w:tc>
      </w:tr>
    </w:tbl>
    <w:p w:rsidR="001E7B83" w:rsidRDefault="001E7B83"/>
    <w:sectPr w:rsidR="001E7B83" w:rsidSect="0008665B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5B"/>
    <w:rsid w:val="0008665B"/>
    <w:rsid w:val="000C74A3"/>
    <w:rsid w:val="001E7B83"/>
    <w:rsid w:val="0033666A"/>
    <w:rsid w:val="00377D07"/>
    <w:rsid w:val="00476C6D"/>
    <w:rsid w:val="0084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61591-671C-4DED-A72E-D349CAFE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NINA</cp:lastModifiedBy>
  <cp:revision>3</cp:revision>
  <dcterms:created xsi:type="dcterms:W3CDTF">2018-03-24T18:23:00Z</dcterms:created>
  <dcterms:modified xsi:type="dcterms:W3CDTF">2018-03-24T19:05:00Z</dcterms:modified>
</cp:coreProperties>
</file>