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1" w:rsidRPr="00FA6791" w:rsidRDefault="00FA6791" w:rsidP="00FA6791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FA6791">
        <w:rPr>
          <w:rFonts w:ascii="Times New Roman" w:eastAsia="Times New Roman" w:hAnsi="Times New Roman" w:cs="Times New Roman"/>
          <w:b/>
          <w:bCs/>
          <w:lang w:eastAsia="ar-SA"/>
        </w:rPr>
        <w:t>Pielikums Nr.3</w:t>
      </w:r>
    </w:p>
    <w:p w:rsidR="00FA6791" w:rsidRPr="00FA6791" w:rsidRDefault="0062026C" w:rsidP="00FA6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nolikumam ar ID Nr. RTU-2018</w:t>
      </w:r>
      <w:r w:rsidR="00FA6791" w:rsidRPr="00FA6791">
        <w:rPr>
          <w:rFonts w:ascii="Times New Roman" w:eastAsia="Times New Roman" w:hAnsi="Times New Roman" w:cs="Times New Roman"/>
          <w:b/>
          <w:bCs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:rsidR="0008508E" w:rsidRPr="00FA6791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eastAsia="lv-LV"/>
        </w:rPr>
      </w:pPr>
    </w:p>
    <w:p w:rsidR="0008508E" w:rsidRPr="00FA6791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eastAsia="lv-LV"/>
        </w:rPr>
      </w:pPr>
      <w:r w:rsidRPr="00FA6791">
        <w:rPr>
          <w:rFonts w:ascii="Times New Roman" w:eastAsia="Cambria" w:hAnsi="Times New Roman" w:cs="Cambria"/>
          <w:b/>
          <w:color w:val="000000"/>
          <w:kern w:val="56"/>
          <w:lang w:eastAsia="lv-LV"/>
        </w:rPr>
        <w:t>FINANŠU PIEDĀVĀJUMA FORMA</w:t>
      </w:r>
    </w:p>
    <w:p w:rsidR="0008508E" w:rsidRPr="00FA6791" w:rsidRDefault="0008508E" w:rsidP="0008508E">
      <w:pPr>
        <w:spacing w:after="0" w:line="240" w:lineRule="auto"/>
        <w:rPr>
          <w:rFonts w:ascii="Times New Roman" w:eastAsia="Cambria" w:hAnsi="Times New Roman" w:cs="Cambria"/>
          <w:kern w:val="56"/>
          <w:highlight w:val="lightGray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</w:rPr>
      </w:pPr>
      <w:r w:rsidRPr="00FA6791">
        <w:rPr>
          <w:rFonts w:ascii="Times New Roman" w:eastAsia="Cambria" w:hAnsi="Times New Roman" w:cs="Cambria"/>
          <w:kern w:val="56"/>
          <w:highlight w:val="lightGray"/>
        </w:rPr>
        <w:t>&lt;</w:t>
      </w: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Vietas nosaukums&gt;, &lt;gads&gt;.gada &lt;datums&gt;.&lt;mēnesis&gt;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</w:rPr>
      </w:pP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&lt;Pretendenta nosaukums vai vārds un uzvārds (ja pretendents ir fiziska persona)&gt;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</w:rPr>
      </w:pP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&lt;reģistrācijas numurs vai personas kods (ja pretendents ir fiziska persona)&gt;</w:t>
      </w:r>
    </w:p>
    <w:p w:rsidR="0008508E" w:rsidRPr="00FA6791" w:rsidRDefault="0008508E" w:rsidP="0008508E">
      <w:pPr>
        <w:spacing w:after="0" w:line="240" w:lineRule="auto"/>
        <w:ind w:right="-720"/>
        <w:rPr>
          <w:rFonts w:ascii="Times New Roman" w:eastAsia="Cambria" w:hAnsi="Times New Roman" w:cs="Cambria"/>
          <w:kern w:val="56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</w:rPr>
      </w:pPr>
      <w:r w:rsidRPr="00FA6791">
        <w:rPr>
          <w:rFonts w:ascii="Times New Roman" w:eastAsia="Cambria" w:hAnsi="Times New Roman" w:cs="Cambria"/>
          <w:kern w:val="56"/>
          <w:shd w:val="clear" w:color="auto" w:fill="BFBFBF"/>
        </w:rPr>
        <w:t xml:space="preserve">[Iepazinušies]/[Iepazinies] </w:t>
      </w:r>
      <w:r w:rsidRPr="00FA6791">
        <w:rPr>
          <w:rFonts w:ascii="Times New Roman" w:eastAsia="Cambria" w:hAnsi="Times New Roman" w:cs="Cambria"/>
          <w:kern w:val="56"/>
        </w:rPr>
        <w:t xml:space="preserve">ar Rīgas Tehniskās universitātes, </w:t>
      </w:r>
      <w:proofErr w:type="spellStart"/>
      <w:r w:rsidRPr="00FA6791">
        <w:rPr>
          <w:rFonts w:ascii="Times New Roman" w:eastAsia="Cambria" w:hAnsi="Times New Roman" w:cs="Cambria"/>
          <w:kern w:val="56"/>
        </w:rPr>
        <w:t>Reģ.Nr</w:t>
      </w:r>
      <w:proofErr w:type="spellEnd"/>
      <w:r w:rsidRPr="00FA6791">
        <w:rPr>
          <w:rFonts w:ascii="Times New Roman" w:eastAsia="Cambria" w:hAnsi="Times New Roman" w:cs="Cambria"/>
          <w:kern w:val="56"/>
        </w:rPr>
        <w:t xml:space="preserve">. 90000068977, adrese: Kaļķu iela 1, Rīga, LV - 1658 (turpmāk – Pasūtītājs) organizētā konkursa </w:t>
      </w:r>
      <w:r w:rsidRPr="00FA6791">
        <w:rPr>
          <w:rFonts w:ascii="Times New Roman" w:eastAsia="Cambria" w:hAnsi="Times New Roman" w:cs="Cambria"/>
          <w:b/>
          <w:kern w:val="56"/>
        </w:rPr>
        <w:t>“</w:t>
      </w:r>
      <w:r w:rsidR="0062026C" w:rsidRPr="0062026C">
        <w:rPr>
          <w:rFonts w:ascii="Times New Roman" w:eastAsia="Cambria" w:hAnsi="Times New Roman" w:cs="Cambria"/>
          <w:b/>
          <w:kern w:val="56"/>
        </w:rPr>
        <w:t xml:space="preserve">Zinātniskās aparatūras un aprīkojuma iegāde RTU </w:t>
      </w:r>
      <w:proofErr w:type="spellStart"/>
      <w:r w:rsidR="0062026C" w:rsidRPr="0062026C">
        <w:rPr>
          <w:rFonts w:ascii="Times New Roman" w:eastAsia="Cambria" w:hAnsi="Times New Roman" w:cs="Cambria"/>
          <w:b/>
          <w:kern w:val="56"/>
        </w:rPr>
        <w:t>Materiālzinātnes</w:t>
      </w:r>
      <w:proofErr w:type="spellEnd"/>
      <w:r w:rsidR="0062026C" w:rsidRPr="0062026C">
        <w:rPr>
          <w:rFonts w:ascii="Times New Roman" w:eastAsia="Cambria" w:hAnsi="Times New Roman" w:cs="Cambria"/>
          <w:b/>
          <w:kern w:val="56"/>
        </w:rPr>
        <w:t xml:space="preserve"> un lietišķās ķīmijas fakultātei: 500 </w:t>
      </w:r>
      <w:proofErr w:type="spellStart"/>
      <w:r w:rsidR="0062026C" w:rsidRPr="0062026C">
        <w:rPr>
          <w:rFonts w:ascii="Times New Roman" w:eastAsia="Cambria" w:hAnsi="Times New Roman" w:cs="Cambria"/>
          <w:b/>
          <w:kern w:val="56"/>
        </w:rPr>
        <w:t>MHz</w:t>
      </w:r>
      <w:proofErr w:type="spellEnd"/>
      <w:r w:rsidR="0062026C" w:rsidRPr="0062026C">
        <w:rPr>
          <w:rFonts w:ascii="Times New Roman" w:eastAsia="Cambria" w:hAnsi="Times New Roman" w:cs="Cambria"/>
          <w:b/>
          <w:kern w:val="56"/>
        </w:rPr>
        <w:t xml:space="preserve"> kodolmagnētiskās rezonanses spekt</w:t>
      </w:r>
      <w:r w:rsidR="004C5D96">
        <w:rPr>
          <w:rFonts w:ascii="Times New Roman" w:eastAsia="Cambria" w:hAnsi="Times New Roman" w:cs="Cambria"/>
          <w:b/>
          <w:kern w:val="56"/>
        </w:rPr>
        <w:t>r</w:t>
      </w:r>
      <w:r w:rsidR="0062026C" w:rsidRPr="0062026C">
        <w:rPr>
          <w:rFonts w:ascii="Times New Roman" w:eastAsia="Cambria" w:hAnsi="Times New Roman" w:cs="Cambria"/>
          <w:b/>
          <w:kern w:val="56"/>
        </w:rPr>
        <w:t>ometrs</w:t>
      </w:r>
      <w:r w:rsidRPr="00FA6791">
        <w:rPr>
          <w:rFonts w:ascii="Times New Roman" w:eastAsia="Cambria" w:hAnsi="Times New Roman" w:cs="Cambria"/>
          <w:b/>
          <w:kern w:val="56"/>
        </w:rPr>
        <w:t>”</w:t>
      </w:r>
      <w:r w:rsidR="0062026C">
        <w:rPr>
          <w:rFonts w:ascii="Times New Roman" w:eastAsia="Cambria" w:hAnsi="Times New Roman" w:cs="Cambria"/>
          <w:kern w:val="56"/>
        </w:rPr>
        <w:t>, iepirkuma ID Nr. RTU-2018</w:t>
      </w:r>
      <w:r w:rsidRPr="00FA6791">
        <w:rPr>
          <w:rFonts w:ascii="Times New Roman" w:eastAsia="Cambria" w:hAnsi="Times New Roman" w:cs="Cambria"/>
          <w:kern w:val="56"/>
        </w:rPr>
        <w:t>/</w:t>
      </w:r>
      <w:r w:rsidR="0062026C">
        <w:rPr>
          <w:rFonts w:ascii="Times New Roman" w:eastAsia="Cambria" w:hAnsi="Times New Roman" w:cs="Cambria"/>
          <w:kern w:val="56"/>
        </w:rPr>
        <w:t>8</w:t>
      </w:r>
      <w:r w:rsidRPr="00FA6791">
        <w:rPr>
          <w:rFonts w:ascii="Times New Roman" w:eastAsia="Cambria" w:hAnsi="Times New Roman" w:cs="Cambria"/>
          <w:kern w:val="56"/>
        </w:rPr>
        <w:t xml:space="preserve">, nolikumu, apliecinām, ka mūsu finanšu piedāvājums par </w:t>
      </w:r>
      <w:r w:rsidRPr="00FA6791">
        <w:rPr>
          <w:rFonts w:ascii="Times New Roman" w:eastAsia="Cambria" w:hAnsi="Times New Roman" w:cs="Cambria"/>
          <w:b/>
          <w:kern w:val="56"/>
          <w:u w:val="single"/>
        </w:rPr>
        <w:t xml:space="preserve">iepirkuma priekšmetu </w:t>
      </w:r>
      <w:r w:rsidRPr="00FA6791">
        <w:rPr>
          <w:rFonts w:ascii="Times New Roman" w:eastAsia="Cambria" w:hAnsi="Times New Roman" w:cs="Cambria"/>
          <w:b/>
          <w:kern w:val="56"/>
        </w:rPr>
        <w:t>ir</w:t>
      </w:r>
      <w:r w:rsidRPr="00FA6791">
        <w:rPr>
          <w:rFonts w:ascii="Times New Roman" w:eastAsia="Cambria" w:hAnsi="Times New Roman" w:cs="Cambria"/>
          <w:kern w:val="56"/>
        </w:rPr>
        <w:t>:</w:t>
      </w:r>
    </w:p>
    <w:p w:rsidR="0008508E" w:rsidRPr="00FA6791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kern w:val="5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845"/>
        <w:gridCol w:w="1440"/>
        <w:gridCol w:w="2066"/>
      </w:tblGrid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 xml:space="preserve">Skaits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 xml:space="preserve">Cena EUR (bez PVN) </w:t>
            </w:r>
          </w:p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kern w:val="56"/>
              </w:rPr>
            </w:pPr>
          </w:p>
        </w:tc>
      </w:tr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62026C" w:rsidP="00E341BC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</w:rPr>
            </w:pPr>
            <w:r w:rsidRPr="0062026C">
              <w:rPr>
                <w:rFonts w:ascii="Times New Roman" w:eastAsia="Cambria" w:hAnsi="Times New Roman" w:cs="Cambria"/>
                <w:b/>
                <w:kern w:val="56"/>
              </w:rPr>
              <w:t xml:space="preserve">500 </w:t>
            </w:r>
            <w:proofErr w:type="spellStart"/>
            <w:r w:rsidRPr="0062026C">
              <w:rPr>
                <w:rFonts w:ascii="Times New Roman" w:eastAsia="Cambria" w:hAnsi="Times New Roman" w:cs="Cambria"/>
                <w:b/>
                <w:kern w:val="56"/>
              </w:rPr>
              <w:t>MHz</w:t>
            </w:r>
            <w:proofErr w:type="spellEnd"/>
            <w:r w:rsidRPr="0062026C">
              <w:rPr>
                <w:rFonts w:ascii="Times New Roman" w:eastAsia="Cambria" w:hAnsi="Times New Roman" w:cs="Cambria"/>
                <w:b/>
                <w:kern w:val="56"/>
              </w:rPr>
              <w:t xml:space="preserve"> kodolmagnētiskās rezonanses spekt</w:t>
            </w:r>
            <w:r w:rsidR="004C5D96">
              <w:rPr>
                <w:rFonts w:ascii="Times New Roman" w:eastAsia="Cambria" w:hAnsi="Times New Roman" w:cs="Cambria"/>
                <w:b/>
                <w:kern w:val="56"/>
              </w:rPr>
              <w:t>r</w:t>
            </w:r>
            <w:r w:rsidRPr="0062026C">
              <w:rPr>
                <w:rFonts w:ascii="Times New Roman" w:eastAsia="Cambria" w:hAnsi="Times New Roman" w:cs="Cambria"/>
                <w:b/>
                <w:kern w:val="56"/>
              </w:rPr>
              <w:t>ometrs</w:t>
            </w:r>
            <w:r w:rsidR="0008508E" w:rsidRPr="00FA6791">
              <w:rPr>
                <w:rFonts w:ascii="Times New Roman" w:eastAsia="Cambria" w:hAnsi="Times New Roman" w:cs="Cambria"/>
                <w:b/>
                <w:kern w:val="56"/>
              </w:rPr>
              <w:t xml:space="preserve"> atbilstoši tehniskajai specifikācijai nolikuma (2.pielikums) un iepirkuma līgumam nolikuma (4.pielikums)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bookmarkStart w:id="0" w:name="_GoBack"/>
            <w:bookmarkEnd w:id="0"/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PVN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Kopā ar PVN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</w:tbl>
    <w:p w:rsidR="0008508E" w:rsidRPr="00FA6791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i/>
          <w:color w:val="000000"/>
          <w:kern w:val="56"/>
          <w:lang w:eastAsia="lv-LV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color w:val="000000"/>
          <w:kern w:val="56"/>
          <w:lang w:eastAsia="lv-LV"/>
        </w:rPr>
      </w:pPr>
      <w:r w:rsidRPr="00FA6791">
        <w:rPr>
          <w:rFonts w:ascii="Times New Roman" w:eastAsia="Cambria" w:hAnsi="Times New Roman" w:cs="Cambria"/>
          <w:i/>
          <w:color w:val="000000"/>
          <w:kern w:val="56"/>
          <w:lang w:eastAsia="lv-LV"/>
        </w:rPr>
        <w:t>Cenas norādāmas ar visiem nodokļiem un nodevām, ar precizitāti 2 (divas) zīmes aiz komata. Piedāvātajā cenā ir ietvertas visas iespējamās izmaksas, kas saistītas ar iepirkuma līguma izpildi, tai skaitā piegādi, uzstādīšanu</w:t>
      </w:r>
      <w:r w:rsidR="00CB6CB5">
        <w:rPr>
          <w:rFonts w:ascii="Times New Roman" w:eastAsia="Cambria" w:hAnsi="Times New Roman" w:cs="Cambria"/>
          <w:i/>
          <w:color w:val="000000"/>
          <w:kern w:val="56"/>
          <w:lang w:eastAsia="lv-LV"/>
        </w:rPr>
        <w:t>, darbinieku apmācību</w:t>
      </w:r>
      <w:r w:rsidRPr="00FA6791">
        <w:rPr>
          <w:rFonts w:ascii="Times New Roman" w:eastAsia="Cambria" w:hAnsi="Times New Roman" w:cs="Cambria"/>
          <w:i/>
          <w:color w:val="000000"/>
          <w:kern w:val="56"/>
          <w:lang w:eastAsia="lv-LV"/>
        </w:rPr>
        <w:t xml:space="preserve"> un visi iespējamie sadārdzinājumi un visi riski.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Ar šo apstiprinām un garantējam: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1)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sniegto ziņu patiesumu un precizitāti;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2)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vadošais darbinieks, kurš koordinēs piegādi __________________ (vārds, uzvārds, e-pasts, tālrunis);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 xml:space="preserve">3) 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ka cenā ir iekļautas visas izmaksas, kas saistītas ar iepirkuma līguma izpildīšanu, tajā skaitā visi Latvijas Republikas normatīvajos aktos paredzētie nodokļi un nodevas, izņemot pievienotās vērtības nodokli</w:t>
      </w:r>
    </w:p>
    <w:p w:rsidR="00306E3A" w:rsidRPr="00FA6791" w:rsidRDefault="00306E3A"/>
    <w:sectPr w:rsidR="00306E3A" w:rsidRPr="00FA6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E"/>
    <w:rsid w:val="0008508E"/>
    <w:rsid w:val="002D14F3"/>
    <w:rsid w:val="00306E3A"/>
    <w:rsid w:val="004C5D96"/>
    <w:rsid w:val="0062026C"/>
    <w:rsid w:val="00CB6CB5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23399-ECE2-4B66-81F5-073E83D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6</cp:revision>
  <dcterms:created xsi:type="dcterms:W3CDTF">2017-12-20T07:56:00Z</dcterms:created>
  <dcterms:modified xsi:type="dcterms:W3CDTF">2018-04-06T08:16:00Z</dcterms:modified>
</cp:coreProperties>
</file>