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352079">
        <w:rPr>
          <w:rFonts w:eastAsia="Cambria"/>
          <w:kern w:val="56"/>
          <w:sz w:val="20"/>
          <w:szCs w:val="20"/>
        </w:rPr>
        <w:t>.4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A6582F">
        <w:rPr>
          <w:rFonts w:eastAsia="Cambria"/>
          <w:kern w:val="56"/>
          <w:sz w:val="20"/>
          <w:szCs w:val="20"/>
        </w:rPr>
        <w:t>81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582F" w:rsidRPr="00A6582F">
        <w:rPr>
          <w:rFonts w:eastAsia="Cambria"/>
          <w:b/>
          <w:kern w:val="56"/>
        </w:rPr>
        <w:t>Laboratorijas materiāli un elektronikas komponentes ERAF projekta vajadzībām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A6582F">
        <w:rPr>
          <w:rFonts w:eastAsia="Cambria"/>
          <w:b/>
          <w:kern w:val="56"/>
        </w:rPr>
        <w:t>81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352079">
        <w:rPr>
          <w:rFonts w:eastAsia="Cambria"/>
          <w:i/>
          <w:kern w:val="56"/>
        </w:rPr>
        <w:t>4</w:t>
      </w:r>
      <w:r w:rsidRPr="00BA6155">
        <w:rPr>
          <w:rFonts w:eastAsia="Cambria"/>
          <w:i/>
          <w:kern w:val="56"/>
        </w:rPr>
        <w:t xml:space="preserve"> “</w:t>
      </w:r>
      <w:proofErr w:type="spellStart"/>
      <w:r w:rsidR="00352079" w:rsidRPr="00352079">
        <w:rPr>
          <w:bCs/>
          <w:i/>
          <w:sz w:val="22"/>
          <w:szCs w:val="22"/>
        </w:rPr>
        <w:t>Profilometra</w:t>
      </w:r>
      <w:proofErr w:type="spellEnd"/>
      <w:r w:rsidR="00352079" w:rsidRPr="00352079">
        <w:rPr>
          <w:bCs/>
          <w:i/>
          <w:sz w:val="22"/>
          <w:szCs w:val="22"/>
        </w:rPr>
        <w:t xml:space="preserve"> adata</w:t>
      </w:r>
      <w:r w:rsidRPr="00ED677F">
        <w:rPr>
          <w:rFonts w:eastAsia="Cambria"/>
          <w:bCs/>
          <w:i/>
          <w:sz w:val="22"/>
          <w:szCs w:val="22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149"/>
        <w:gridCol w:w="1124"/>
        <w:gridCol w:w="1031"/>
        <w:gridCol w:w="3021"/>
      </w:tblGrid>
      <w:tr w:rsidR="00533B40" w:rsidRPr="00533B40" w:rsidTr="00533B4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b/>
                <w:bCs/>
                <w:color w:val="000000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B40" w:rsidRPr="00A6582F" w:rsidRDefault="00533B40" w:rsidP="00533B40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B40" w:rsidRPr="00A6582F" w:rsidRDefault="00533B40" w:rsidP="00533B40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B40" w:rsidRPr="00A6582F" w:rsidRDefault="00533B40" w:rsidP="00533B40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0" w:rsidRPr="00A6582F" w:rsidRDefault="00533B40" w:rsidP="00533B40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533B40" w:rsidRPr="00533B40" w:rsidTr="00533B4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352079" w:rsidP="00533B40">
            <w:pPr>
              <w:jc w:val="center"/>
            </w:pPr>
            <w:proofErr w:type="spellStart"/>
            <w:r w:rsidRPr="00352079">
              <w:rPr>
                <w:color w:val="000000"/>
              </w:rPr>
              <w:t>Profilometra</w:t>
            </w:r>
            <w:proofErr w:type="spellEnd"/>
            <w:r w:rsidRPr="00352079">
              <w:rPr>
                <w:color w:val="000000"/>
              </w:rPr>
              <w:t xml:space="preserve"> adata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Gab.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b/>
                <w:bCs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0" w:rsidRPr="00533B40" w:rsidRDefault="00533B40" w:rsidP="00533B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079" w:rsidRPr="00533B40" w:rsidTr="00335DC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79" w:rsidRPr="00533B40" w:rsidRDefault="00352079" w:rsidP="003520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9" w:rsidRPr="00533B40" w:rsidRDefault="00352079" w:rsidP="00533B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D677F" w:rsidRDefault="00ED677F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352079"/>
    <w:sectPr w:rsidR="00E227B6" w:rsidSect="00533B40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352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3520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352079"/>
    <w:rsid w:val="00533B40"/>
    <w:rsid w:val="005E6F10"/>
    <w:rsid w:val="008C0C38"/>
    <w:rsid w:val="009A3CC5"/>
    <w:rsid w:val="00A624A0"/>
    <w:rsid w:val="00A6582F"/>
    <w:rsid w:val="00A72BBE"/>
    <w:rsid w:val="00AA046A"/>
    <w:rsid w:val="00BA6155"/>
    <w:rsid w:val="00C9324C"/>
    <w:rsid w:val="00ED677F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2AA08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13</cp:revision>
  <dcterms:created xsi:type="dcterms:W3CDTF">2018-01-11T11:12:00Z</dcterms:created>
  <dcterms:modified xsi:type="dcterms:W3CDTF">2018-08-15T13:55:00Z</dcterms:modified>
</cp:coreProperties>
</file>