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030AE7" w:rsidRPr="00B06154" w:rsidRDefault="00030AE7" w:rsidP="00D62EB6">
      <w:pPr>
        <w:jc w:val="center"/>
        <w:rPr>
          <w:rFonts w:ascii="Times New Roman" w:hAnsi="Times New Roman" w:cs="Times New Roman"/>
          <w:b/>
          <w:color w:val="000000"/>
          <w:spacing w:val="-1"/>
          <w:sz w:val="24"/>
        </w:rPr>
      </w:pPr>
      <w:r w:rsidRPr="00B06154">
        <w:rPr>
          <w:rFonts w:ascii="Times New Roman" w:hAnsi="Times New Roman" w:cs="Times New Roman"/>
          <w:b/>
          <w:color w:val="000000"/>
          <w:spacing w:val="-1"/>
          <w:sz w:val="24"/>
        </w:rPr>
        <w:t>“</w:t>
      </w:r>
      <w:r w:rsidR="00582679">
        <w:rPr>
          <w:rFonts w:ascii="Times New Roman" w:hAnsi="Times New Roman" w:cs="Times New Roman"/>
          <w:b/>
          <w:color w:val="000000"/>
          <w:spacing w:val="-1"/>
          <w:sz w:val="24"/>
        </w:rPr>
        <w:t>Mērinstrumentu</w:t>
      </w:r>
      <w:r w:rsidRPr="00B06154">
        <w:rPr>
          <w:rFonts w:ascii="Times New Roman" w:hAnsi="Times New Roman" w:cs="Times New Roman"/>
          <w:b/>
          <w:color w:val="000000"/>
          <w:spacing w:val="-1"/>
          <w:sz w:val="24"/>
        </w:rPr>
        <w:t xml:space="preserve"> iegāde</w:t>
      </w:r>
      <w:r w:rsidR="00582679">
        <w:rPr>
          <w:rFonts w:ascii="Times New Roman" w:hAnsi="Times New Roman" w:cs="Times New Roman"/>
          <w:b/>
          <w:color w:val="000000"/>
          <w:spacing w:val="-1"/>
          <w:sz w:val="24"/>
        </w:rPr>
        <w:t xml:space="preserve"> Rīgas Tehniskās universitātes vajadzībām</w:t>
      </w:r>
      <w:r w:rsidRPr="00B06154">
        <w:rPr>
          <w:rFonts w:ascii="Times New Roman" w:hAnsi="Times New Roman" w:cs="Times New Roman"/>
          <w:b/>
          <w:color w:val="000000"/>
          <w:spacing w:val="-1"/>
          <w:sz w:val="24"/>
        </w:rPr>
        <w:t>”</w:t>
      </w:r>
    </w:p>
    <w:p w:rsidR="00D62EB6" w:rsidRPr="00B06154" w:rsidRDefault="00CE355C" w:rsidP="00D62EB6">
      <w:pPr>
        <w:jc w:val="center"/>
        <w:rPr>
          <w:rFonts w:ascii="Times New Roman" w:hAnsi="Times New Roman" w:cs="Times New Roman"/>
          <w:b/>
          <w:sz w:val="24"/>
          <w:szCs w:val="24"/>
        </w:rPr>
      </w:pPr>
      <w:r w:rsidRPr="00B06154">
        <w:rPr>
          <w:rFonts w:ascii="Times New Roman" w:hAnsi="Times New Roman" w:cs="Times New Roman"/>
          <w:b/>
          <w:sz w:val="24"/>
          <w:szCs w:val="24"/>
        </w:rPr>
        <w:t xml:space="preserve">ID. Nr. </w:t>
      </w:r>
      <w:r w:rsidR="00E448EF">
        <w:rPr>
          <w:rFonts w:ascii="Times New Roman" w:hAnsi="Times New Roman" w:cs="Times New Roman"/>
          <w:b/>
          <w:sz w:val="24"/>
          <w:szCs w:val="24"/>
        </w:rPr>
        <w:t xml:space="preserve"> RTU-2018</w:t>
      </w:r>
      <w:r w:rsidR="00701C82" w:rsidRPr="00B06154">
        <w:rPr>
          <w:rFonts w:ascii="Times New Roman" w:hAnsi="Times New Roman" w:cs="Times New Roman"/>
          <w:b/>
          <w:sz w:val="24"/>
          <w:szCs w:val="24"/>
        </w:rPr>
        <w:t>/</w:t>
      </w:r>
      <w:r w:rsidR="00582679">
        <w:rPr>
          <w:rFonts w:ascii="Times New Roman" w:hAnsi="Times New Roman" w:cs="Times New Roman"/>
          <w:b/>
          <w:sz w:val="24"/>
          <w:szCs w:val="24"/>
        </w:rPr>
        <w:t>64</w:t>
      </w:r>
    </w:p>
    <w:p w:rsidR="00D62EB6" w:rsidRPr="00B06154" w:rsidRDefault="00125C9C" w:rsidP="00D62EB6">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D62EB6" w:rsidRPr="00B06154" w:rsidRDefault="00D62EB6" w:rsidP="00D62EB6">
      <w:pPr>
        <w:spacing w:after="0" w:line="240" w:lineRule="auto"/>
        <w:rPr>
          <w:rFonts w:ascii="Times New Roman" w:eastAsia="Cambria" w:hAnsi="Times New Roman" w:cs="Times New Roman"/>
          <w:bCs/>
          <w:sz w:val="24"/>
          <w:szCs w:val="24"/>
        </w:rPr>
      </w:pPr>
    </w:p>
    <w:p w:rsidR="00D62EB6" w:rsidRDefault="00BA75C7" w:rsidP="00D62EB6">
      <w:pPr>
        <w:spacing w:after="0" w:line="240" w:lineRule="auto"/>
        <w:rPr>
          <w:rFonts w:ascii="Times New Roman" w:eastAsia="Cambria" w:hAnsi="Times New Roman" w:cs="Times New Roman"/>
          <w:bCs/>
          <w:sz w:val="24"/>
          <w:szCs w:val="24"/>
        </w:rPr>
      </w:pPr>
      <w:r w:rsidRPr="00B06154">
        <w:rPr>
          <w:rFonts w:ascii="Times New Roman" w:eastAsia="Cambria" w:hAnsi="Times New Roman" w:cs="Times New Roman"/>
          <w:bCs/>
          <w:sz w:val="24"/>
          <w:szCs w:val="24"/>
        </w:rPr>
        <w:t>Rīgā, 2018</w:t>
      </w:r>
      <w:r w:rsidR="00953A9E" w:rsidRPr="00B06154">
        <w:rPr>
          <w:rFonts w:ascii="Times New Roman" w:eastAsia="Cambria" w:hAnsi="Times New Roman" w:cs="Times New Roman"/>
          <w:bCs/>
          <w:sz w:val="24"/>
          <w:szCs w:val="24"/>
        </w:rPr>
        <w:t xml:space="preserve">.gada </w:t>
      </w:r>
      <w:r w:rsidR="00582679">
        <w:rPr>
          <w:rFonts w:ascii="Times New Roman" w:eastAsia="Cambria" w:hAnsi="Times New Roman" w:cs="Times New Roman"/>
          <w:bCs/>
          <w:sz w:val="24"/>
          <w:szCs w:val="24"/>
        </w:rPr>
        <w:t>23</w:t>
      </w:r>
      <w:r w:rsidR="003D2168" w:rsidRPr="00B06154">
        <w:rPr>
          <w:rFonts w:ascii="Times New Roman" w:eastAsia="Cambria" w:hAnsi="Times New Roman" w:cs="Times New Roman"/>
          <w:bCs/>
          <w:sz w:val="24"/>
          <w:szCs w:val="24"/>
        </w:rPr>
        <w:t>.</w:t>
      </w:r>
      <w:r w:rsidR="00582679">
        <w:rPr>
          <w:rFonts w:ascii="Times New Roman" w:eastAsia="Cambria" w:hAnsi="Times New Roman" w:cs="Times New Roman"/>
          <w:bCs/>
          <w:sz w:val="24"/>
          <w:szCs w:val="24"/>
        </w:rPr>
        <w:t>augustā</w:t>
      </w:r>
    </w:p>
    <w:p w:rsidR="00582679" w:rsidRPr="00B06154" w:rsidRDefault="00582679"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w:t>
      </w:r>
      <w:proofErr w:type="spellStart"/>
      <w:r w:rsidRPr="00B06154">
        <w:rPr>
          <w:rFonts w:ascii="Times New Roman" w:eastAsia="Times New Roman" w:hAnsi="Times New Roman" w:cs="Times New Roman"/>
          <w:sz w:val="24"/>
          <w:szCs w:val="24"/>
          <w:lang w:eastAsia="lv-LV"/>
        </w:rPr>
        <w:t>reģ</w:t>
      </w:r>
      <w:proofErr w:type="spellEnd"/>
      <w:r w:rsidRPr="00B06154">
        <w:rPr>
          <w:rFonts w:ascii="Times New Roman" w:eastAsia="Times New Roman" w:hAnsi="Times New Roman" w:cs="Times New Roman"/>
          <w:sz w:val="24"/>
          <w:szCs w:val="24"/>
          <w:lang w:eastAsia="lv-LV"/>
        </w:rPr>
        <w:t xml:space="preserve">. Nr. </w:t>
      </w:r>
      <w:smartTag w:uri="schemas-tilde-lv/tildestengine" w:element="phone">
        <w:smartTagPr>
          <w:attr w:name="phone_number" w:val="1000709"/>
          <w:attr w:name="phone_prefix" w:val="334"/>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number" w:val="0068977"/>
          <w:attr w:name="phone_prefix" w:val="9000"/>
        </w:smartTagPr>
        <w:r w:rsidRPr="00B06154">
          <w:rPr>
            <w:rFonts w:ascii="Times New Roman" w:eastAsia="Times New Roman" w:hAnsi="Times New Roman" w:cs="Times New Roman"/>
            <w:sz w:val="24"/>
            <w:szCs w:val="24"/>
            <w:lang w:eastAsia="lv-LV"/>
          </w:rPr>
          <w:t>90000068977</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Konta Nr. LV25TREL9150176044000</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Valsts kase, TRELLV22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Tālrunis - 67089333, </w:t>
      </w:r>
      <w:smartTag w:uri="schemas-tilde-lv/tildestengine" w:element="veidnes">
        <w:smartTagPr>
          <w:attr w:name="text" w:val="Fakss"/>
          <w:attr w:name="baseform" w:val="Fakss"/>
          <w:attr w:name="id" w:val="-1"/>
        </w:smartTagPr>
        <w:r w:rsidRPr="00B06154">
          <w:rPr>
            <w:rFonts w:ascii="Times New Roman" w:eastAsia="Times New Roman" w:hAnsi="Times New Roman" w:cs="Times New Roman"/>
            <w:sz w:val="24"/>
            <w:szCs w:val="24"/>
            <w:lang w:eastAsia="lv-LV"/>
          </w:rPr>
          <w:t>Fakss</w:t>
        </w:r>
      </w:smartTag>
      <w:r w:rsidRPr="00B06154">
        <w:rPr>
          <w:rFonts w:ascii="Times New Roman" w:eastAsia="Times New Roman" w:hAnsi="Times New Roman" w:cs="Times New Roman"/>
          <w:sz w:val="24"/>
          <w:szCs w:val="24"/>
          <w:lang w:eastAsia="lv-LV"/>
        </w:rPr>
        <w:t>: 67089302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e-pasts: </w:t>
      </w:r>
      <w:hyperlink r:id="rId5" w:history="1">
        <w:r w:rsidRPr="00B06154">
          <w:rPr>
            <w:rFonts w:ascii="Times New Roman" w:eastAsia="Times New Roman" w:hAnsi="Times New Roman" w:cs="Times New Roman"/>
            <w:color w:val="0000FF"/>
            <w:sz w:val="24"/>
            <w:szCs w:val="24"/>
            <w:u w:val="single"/>
            <w:lang w:eastAsia="lv-LV"/>
          </w:rPr>
          <w:t>rtu@rtu.lv</w:t>
        </w:r>
      </w:hyperlink>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B06154">
        <w:rPr>
          <w:rFonts w:ascii="Times New Roman" w:eastAsia="Times New Roman" w:hAnsi="Times New Roman" w:cs="Times New Roman"/>
          <w:sz w:val="24"/>
          <w:szCs w:val="24"/>
          <w:lang w:eastAsia="lv-LV"/>
        </w:rPr>
        <w:t>web</w:t>
      </w:r>
      <w:proofErr w:type="spellEnd"/>
      <w:r w:rsidRPr="00B06154">
        <w:rPr>
          <w:rFonts w:ascii="Times New Roman" w:eastAsia="Times New Roman" w:hAnsi="Times New Roman" w:cs="Times New Roman"/>
          <w:sz w:val="24"/>
          <w:szCs w:val="24"/>
          <w:lang w:eastAsia="lv-LV"/>
        </w:rPr>
        <w:t xml:space="preserve">: </w:t>
      </w:r>
      <w:hyperlink r:id="rId6" w:history="1">
        <w:r w:rsidRPr="00B06154">
          <w:rPr>
            <w:rFonts w:ascii="Times New Roman" w:eastAsia="Times New Roman" w:hAnsi="Times New Roman" w:cs="Times New Roman"/>
            <w:color w:val="0000FF"/>
            <w:sz w:val="24"/>
            <w:szCs w:val="24"/>
            <w:u w:val="single"/>
            <w:lang w:eastAsia="lv-LV"/>
          </w:rPr>
          <w:t>www.rtu.lv</w:t>
        </w:r>
      </w:hyperlink>
    </w:p>
    <w:p w:rsidR="005D4019"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332AC6" w:rsidRPr="00B06154">
        <w:rPr>
          <w:rFonts w:ascii="Times New Roman" w:eastAsia="Times New Roman" w:hAnsi="Times New Roman" w:cs="Times New Roman"/>
          <w:bCs/>
          <w:sz w:val="24"/>
          <w:szCs w:val="24"/>
        </w:rPr>
        <w:t xml:space="preserve"> RTU – 201</w:t>
      </w:r>
      <w:r w:rsidR="007116EC">
        <w:rPr>
          <w:rFonts w:ascii="Times New Roman" w:eastAsia="Times New Roman" w:hAnsi="Times New Roman" w:cs="Times New Roman"/>
          <w:bCs/>
          <w:sz w:val="24"/>
          <w:szCs w:val="24"/>
        </w:rPr>
        <w:t>8</w:t>
      </w:r>
      <w:r w:rsidR="008B2504">
        <w:rPr>
          <w:rFonts w:ascii="Times New Roman" w:eastAsia="Times New Roman" w:hAnsi="Times New Roman" w:cs="Times New Roman"/>
          <w:bCs/>
          <w:sz w:val="24"/>
          <w:szCs w:val="24"/>
        </w:rPr>
        <w:t>/6</w:t>
      </w:r>
      <w:r w:rsidR="007116EC">
        <w:rPr>
          <w:rFonts w:ascii="Times New Roman" w:eastAsia="Times New Roman" w:hAnsi="Times New Roman" w:cs="Times New Roman"/>
          <w:bCs/>
          <w:sz w:val="24"/>
          <w:szCs w:val="24"/>
        </w:rPr>
        <w:t>4</w:t>
      </w:r>
      <w:r w:rsidRPr="00B06154">
        <w:rPr>
          <w:rFonts w:ascii="Times New Roman" w:eastAsia="Times New Roman" w:hAnsi="Times New Roman" w:cs="Times New Roman"/>
          <w:bCs/>
          <w:sz w:val="24"/>
          <w:szCs w:val="24"/>
        </w:rPr>
        <w:t>.</w:t>
      </w:r>
    </w:p>
    <w:p w:rsidR="00332AC6" w:rsidRPr="00B06154" w:rsidRDefault="00332AC6"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 xml:space="preserve">Informācija par iepirkuma priekšmetu un CPV nomenklatūras kodiem: </w:t>
      </w:r>
    </w:p>
    <w:p w:rsidR="007116EC" w:rsidRPr="008B2504" w:rsidRDefault="00332AC6" w:rsidP="008B2504">
      <w:pPr>
        <w:pStyle w:val="ListParagraph"/>
        <w:numPr>
          <w:ilvl w:val="1"/>
          <w:numId w:val="21"/>
        </w:numPr>
        <w:spacing w:after="0" w:line="240" w:lineRule="auto"/>
        <w:ind w:hanging="76"/>
        <w:jc w:val="both"/>
        <w:rPr>
          <w:rFonts w:ascii="Times New Roman" w:hAnsi="Times New Roman" w:cs="Times New Roman"/>
          <w:bCs/>
          <w:color w:val="000000"/>
          <w:sz w:val="24"/>
          <w:szCs w:val="24"/>
          <w:lang w:eastAsia="lv-LV"/>
        </w:rPr>
      </w:pPr>
      <w:r w:rsidRPr="00B06154">
        <w:rPr>
          <w:rFonts w:ascii="Times New Roman" w:hAnsi="Times New Roman" w:cs="Times New Roman"/>
          <w:b/>
          <w:sz w:val="24"/>
          <w:szCs w:val="24"/>
        </w:rPr>
        <w:t xml:space="preserve"> Iepirkuma priekšmets ir sadalīts šādās daļās: </w:t>
      </w:r>
    </w:p>
    <w:p w:rsidR="008B2504" w:rsidRPr="008B2504" w:rsidRDefault="008B2504" w:rsidP="008B2504">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8B2504">
        <w:rPr>
          <w:rFonts w:ascii="Times New Roman" w:hAnsi="Times New Roman" w:cs="Times New Roman"/>
          <w:sz w:val="24"/>
          <w:szCs w:val="24"/>
        </w:rPr>
        <w:t xml:space="preserve">iepirkuma </w:t>
      </w:r>
      <w:r w:rsidRPr="008B2504">
        <w:rPr>
          <w:rFonts w:ascii="Times New Roman" w:hAnsi="Times New Roman" w:cs="Times New Roman"/>
          <w:b/>
          <w:sz w:val="24"/>
          <w:szCs w:val="24"/>
        </w:rPr>
        <w:t>1.daļa</w:t>
      </w:r>
      <w:r w:rsidRPr="008B2504">
        <w:rPr>
          <w:rFonts w:ascii="Times New Roman" w:hAnsi="Times New Roman" w:cs="Times New Roman"/>
          <w:sz w:val="24"/>
          <w:szCs w:val="24"/>
        </w:rPr>
        <w:t>: Spiediena krituma mērītājs. Galvenā priekšmeta CPV kods: 38424000-3 (Mērinstrumenti un kontroles ierīces), papildus CPV kods: 38300000-8 (Mērinstrumenti).</w:t>
      </w:r>
    </w:p>
    <w:p w:rsidR="008B2504" w:rsidRPr="008B2504" w:rsidRDefault="008B2504" w:rsidP="008B2504">
      <w:pPr>
        <w:pStyle w:val="ListParagraph"/>
        <w:widowControl w:val="0"/>
        <w:numPr>
          <w:ilvl w:val="2"/>
          <w:numId w:val="21"/>
        </w:numPr>
        <w:spacing w:after="0" w:line="240" w:lineRule="auto"/>
        <w:ind w:left="1276" w:hanging="567"/>
        <w:jc w:val="both"/>
        <w:rPr>
          <w:rFonts w:ascii="Times New Roman" w:hAnsi="Times New Roman" w:cs="Times New Roman"/>
          <w:sz w:val="24"/>
          <w:szCs w:val="24"/>
        </w:rPr>
      </w:pPr>
      <w:r w:rsidRPr="008B2504">
        <w:rPr>
          <w:rFonts w:ascii="Times New Roman" w:hAnsi="Times New Roman" w:cs="Times New Roman"/>
          <w:sz w:val="24"/>
          <w:szCs w:val="24"/>
        </w:rPr>
        <w:t xml:space="preserve">iepirkuma </w:t>
      </w:r>
      <w:r w:rsidRPr="008B2504">
        <w:rPr>
          <w:rFonts w:ascii="Times New Roman" w:hAnsi="Times New Roman" w:cs="Times New Roman"/>
          <w:b/>
          <w:sz w:val="24"/>
          <w:szCs w:val="24"/>
        </w:rPr>
        <w:t>2.daļa:</w:t>
      </w:r>
      <w:r w:rsidRPr="008B2504">
        <w:rPr>
          <w:rFonts w:ascii="Times New Roman" w:hAnsi="Times New Roman" w:cs="Times New Roman"/>
          <w:sz w:val="24"/>
          <w:szCs w:val="24"/>
        </w:rPr>
        <w:t xml:space="preserve"> </w:t>
      </w:r>
      <w:proofErr w:type="spellStart"/>
      <w:r w:rsidRPr="008B2504">
        <w:rPr>
          <w:rFonts w:ascii="Times New Roman" w:hAnsi="Times New Roman" w:cs="Times New Roman"/>
          <w:sz w:val="24"/>
          <w:szCs w:val="24"/>
        </w:rPr>
        <w:t>Duļķainības</w:t>
      </w:r>
      <w:proofErr w:type="spellEnd"/>
      <w:r w:rsidRPr="008B2504">
        <w:rPr>
          <w:rFonts w:ascii="Times New Roman" w:hAnsi="Times New Roman" w:cs="Times New Roman"/>
          <w:sz w:val="24"/>
          <w:szCs w:val="24"/>
        </w:rPr>
        <w:t xml:space="preserve"> </w:t>
      </w:r>
      <w:proofErr w:type="spellStart"/>
      <w:r w:rsidRPr="008B2504">
        <w:rPr>
          <w:rFonts w:ascii="Times New Roman" w:hAnsi="Times New Roman" w:cs="Times New Roman"/>
          <w:sz w:val="24"/>
          <w:szCs w:val="24"/>
        </w:rPr>
        <w:t>online</w:t>
      </w:r>
      <w:proofErr w:type="spellEnd"/>
      <w:r w:rsidRPr="008B2504">
        <w:rPr>
          <w:rFonts w:ascii="Times New Roman" w:hAnsi="Times New Roman" w:cs="Times New Roman"/>
          <w:sz w:val="24"/>
          <w:szCs w:val="24"/>
        </w:rPr>
        <w:t xml:space="preserve"> mērītājs. Galvenā priekšmeta CPV kods: 38424000-3 (Mērinstrumenti un kontroles ierīces), papildus CPV kods: 38300000-8 (Mērinstrumenti).</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 xml:space="preserve">Paziņojums par līgumu publicēts Eiropas Savienības Oficiālajā Vēstnesī: </w:t>
      </w:r>
      <w:r w:rsidR="008B2504">
        <w:rPr>
          <w:rFonts w:ascii="Times New Roman" w:eastAsia="Times New Roman" w:hAnsi="Times New Roman" w:cs="Times New Roman"/>
          <w:bCs/>
          <w:sz w:val="24"/>
          <w:szCs w:val="24"/>
          <w:lang w:eastAsia="lv-LV"/>
        </w:rPr>
        <w:t xml:space="preserve"> 1</w:t>
      </w:r>
      <w:r w:rsidR="00BD5723">
        <w:rPr>
          <w:rFonts w:ascii="Times New Roman" w:eastAsia="Times New Roman" w:hAnsi="Times New Roman" w:cs="Times New Roman"/>
          <w:bCs/>
          <w:sz w:val="24"/>
          <w:szCs w:val="24"/>
          <w:lang w:eastAsia="lv-LV"/>
        </w:rPr>
        <w:t>7.0</w:t>
      </w:r>
      <w:r w:rsidR="008B2504">
        <w:rPr>
          <w:rFonts w:ascii="Times New Roman" w:eastAsia="Times New Roman" w:hAnsi="Times New Roman" w:cs="Times New Roman"/>
          <w:bCs/>
          <w:sz w:val="24"/>
          <w:szCs w:val="24"/>
          <w:lang w:eastAsia="lv-LV"/>
        </w:rPr>
        <w:t>7</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7"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8B2504">
        <w:rPr>
          <w:rFonts w:ascii="Times New Roman" w:eastAsia="Times New Roman" w:hAnsi="Times New Roman" w:cs="Times New Roman"/>
          <w:bCs/>
          <w:sz w:val="24"/>
          <w:szCs w:val="24"/>
          <w:lang w:eastAsia="lv-LV"/>
        </w:rPr>
        <w:t xml:space="preserve"> 15.07</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 xml:space="preserve">. </w:t>
      </w:r>
    </w:p>
    <w:p w:rsidR="00500102" w:rsidRPr="00B06154" w:rsidRDefault="00500102" w:rsidP="00332AC6">
      <w:pPr>
        <w:numPr>
          <w:ilvl w:val="0"/>
          <w:numId w:val="21"/>
        </w:numPr>
        <w:tabs>
          <w:tab w:val="num" w:pos="720"/>
        </w:tabs>
        <w:spacing w:after="0" w:line="240" w:lineRule="auto"/>
        <w:ind w:left="284" w:hanging="284"/>
        <w:jc w:val="both"/>
        <w:rPr>
          <w:rFonts w:ascii="Times New Roman" w:hAnsi="Times New Roman" w:cs="Times New Roman"/>
          <w:sz w:val="24"/>
          <w:szCs w:val="24"/>
        </w:rPr>
      </w:pPr>
      <w:r w:rsidRPr="00B06154">
        <w:rPr>
          <w:rFonts w:ascii="Times New Roman" w:eastAsia="Times New Roman" w:hAnsi="Times New Roman" w:cs="Times New Roman"/>
          <w:b/>
          <w:bCs/>
          <w:sz w:val="24"/>
          <w:szCs w:val="24"/>
          <w:lang w:eastAsia="lv-LV"/>
        </w:rPr>
        <w:t xml:space="preserve">Iepirkuma komisija izveidota: </w:t>
      </w:r>
      <w:r w:rsidRPr="00B06154">
        <w:rPr>
          <w:rFonts w:ascii="Times New Roman" w:eastAsia="Times New Roman" w:hAnsi="Times New Roman" w:cs="Times New Roman"/>
          <w:bCs/>
          <w:sz w:val="24"/>
          <w:szCs w:val="24"/>
          <w:lang w:eastAsia="lv-LV"/>
        </w:rPr>
        <w:t xml:space="preserve">ar </w:t>
      </w:r>
      <w:r w:rsidRPr="00B06154">
        <w:rPr>
          <w:rFonts w:ascii="Times New Roman" w:hAnsi="Times New Roman" w:cs="Times New Roman"/>
          <w:sz w:val="24"/>
          <w:szCs w:val="24"/>
        </w:rPr>
        <w:t>Rīgas Tehniskās univ</w:t>
      </w:r>
      <w:r w:rsidR="008B2504">
        <w:rPr>
          <w:rFonts w:ascii="Times New Roman" w:hAnsi="Times New Roman" w:cs="Times New Roman"/>
          <w:sz w:val="24"/>
          <w:szCs w:val="24"/>
        </w:rPr>
        <w:t xml:space="preserve">ersitātes </w:t>
      </w:r>
      <w:r w:rsidR="00CF63B3" w:rsidRPr="00B06154">
        <w:rPr>
          <w:rFonts w:ascii="Times New Roman" w:hAnsi="Times New Roman" w:cs="Times New Roman"/>
          <w:sz w:val="24"/>
          <w:szCs w:val="24"/>
        </w:rPr>
        <w:t xml:space="preserve">rektora </w:t>
      </w:r>
      <w:r w:rsidR="008B2504">
        <w:rPr>
          <w:rFonts w:ascii="Times New Roman" w:hAnsi="Times New Roman" w:cs="Times New Roman"/>
          <w:sz w:val="24"/>
          <w:szCs w:val="24"/>
        </w:rPr>
        <w:t>15.06</w:t>
      </w:r>
      <w:r w:rsidR="00BD5723">
        <w:rPr>
          <w:rFonts w:ascii="Times New Roman" w:hAnsi="Times New Roman" w:cs="Times New Roman"/>
          <w:sz w:val="24"/>
          <w:szCs w:val="24"/>
        </w:rPr>
        <w:t>.2018</w:t>
      </w:r>
      <w:r w:rsidRPr="00B06154">
        <w:rPr>
          <w:rFonts w:ascii="Times New Roman" w:hAnsi="Times New Roman" w:cs="Times New Roman"/>
          <w:sz w:val="24"/>
          <w:szCs w:val="24"/>
        </w:rPr>
        <w:t xml:space="preserve">. </w:t>
      </w:r>
      <w:r w:rsidR="007D0140" w:rsidRPr="00B06154">
        <w:rPr>
          <w:rFonts w:ascii="Times New Roman" w:hAnsi="Times New Roman" w:cs="Times New Roman"/>
          <w:color w:val="000000"/>
          <w:spacing w:val="-4"/>
          <w:sz w:val="24"/>
          <w:szCs w:val="24"/>
        </w:rPr>
        <w:t>rīkojumu Nr.03000-1.2</w:t>
      </w:r>
      <w:r w:rsidR="008B2504">
        <w:rPr>
          <w:rFonts w:ascii="Times New Roman" w:hAnsi="Times New Roman" w:cs="Times New Roman"/>
          <w:color w:val="000000"/>
          <w:spacing w:val="-4"/>
          <w:sz w:val="24"/>
          <w:szCs w:val="24"/>
        </w:rPr>
        <w:t>-e</w:t>
      </w:r>
      <w:r w:rsidR="007D0140" w:rsidRPr="00B06154">
        <w:rPr>
          <w:rFonts w:ascii="Times New Roman" w:hAnsi="Times New Roman" w:cs="Times New Roman"/>
          <w:color w:val="000000"/>
          <w:spacing w:val="-4"/>
          <w:sz w:val="24"/>
          <w:szCs w:val="24"/>
        </w:rPr>
        <w:t>/1</w:t>
      </w:r>
      <w:r w:rsidR="008B2504">
        <w:rPr>
          <w:rFonts w:ascii="Times New Roman" w:hAnsi="Times New Roman" w:cs="Times New Roman"/>
          <w:color w:val="000000"/>
          <w:spacing w:val="-4"/>
          <w:sz w:val="24"/>
          <w:szCs w:val="24"/>
        </w:rPr>
        <w:t>0</w:t>
      </w:r>
      <w:r w:rsidR="007D0140" w:rsidRPr="00B06154">
        <w:rPr>
          <w:rFonts w:ascii="Times New Roman" w:hAnsi="Times New Roman" w:cs="Times New Roman"/>
          <w:color w:val="000000"/>
          <w:spacing w:val="-4"/>
          <w:sz w:val="24"/>
          <w:szCs w:val="24"/>
        </w:rPr>
        <w:t xml:space="preserve"> </w:t>
      </w:r>
      <w:r w:rsidRPr="00B06154">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rsidTr="00500102">
        <w:tc>
          <w:tcPr>
            <w:tcW w:w="3085" w:type="dxa"/>
          </w:tcPr>
          <w:p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rsidTr="00500102">
        <w:tc>
          <w:tcPr>
            <w:tcW w:w="3085" w:type="dxa"/>
          </w:tcPr>
          <w:p w:rsidR="007D0140" w:rsidRPr="00B06154" w:rsidRDefault="008B2504"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Jānis Rubulis</w:t>
            </w:r>
          </w:p>
        </w:tc>
        <w:tc>
          <w:tcPr>
            <w:tcW w:w="6237" w:type="dxa"/>
          </w:tcPr>
          <w:p w:rsidR="007D0140" w:rsidRPr="00B06154" w:rsidRDefault="008B2504" w:rsidP="008B2504">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Ūdens pētniecības zinātniskās laboratorijas vadošais pētnieks</w:t>
            </w:r>
          </w:p>
        </w:tc>
      </w:tr>
      <w:tr w:rsidR="007D0140" w:rsidRPr="00B06154" w:rsidTr="00500102">
        <w:tc>
          <w:tcPr>
            <w:tcW w:w="3085" w:type="dxa"/>
          </w:tcPr>
          <w:p w:rsidR="00CF63B3" w:rsidRPr="008B2504" w:rsidRDefault="008B2504"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Linda Mežule</w:t>
            </w:r>
          </w:p>
        </w:tc>
        <w:tc>
          <w:tcPr>
            <w:tcW w:w="6237" w:type="dxa"/>
          </w:tcPr>
          <w:p w:rsidR="00CF63B3" w:rsidRPr="00BD5723" w:rsidRDefault="008B2504" w:rsidP="008B2504">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Ūdens pētniecības zinātniskās laboratorijas vadošais pētnieks</w:t>
            </w:r>
          </w:p>
        </w:tc>
      </w:tr>
    </w:tbl>
    <w:p w:rsidR="005D4019" w:rsidRPr="00B06154" w:rsidRDefault="005D4019" w:rsidP="00500102">
      <w:pPr>
        <w:spacing w:after="0" w:line="240" w:lineRule="auto"/>
        <w:jc w:val="both"/>
        <w:rPr>
          <w:rFonts w:ascii="Times New Roman" w:hAnsi="Times New Roman" w:cs="Times New Roman"/>
          <w:sz w:val="24"/>
          <w:szCs w:val="24"/>
        </w:rPr>
      </w:pPr>
    </w:p>
    <w:p w:rsidR="000E0A6E" w:rsidRPr="00601155" w:rsidRDefault="000E0A6E" w:rsidP="00601155">
      <w:pPr>
        <w:pStyle w:val="NormalarNr"/>
      </w:pPr>
      <w:r w:rsidRPr="00601155">
        <w:t>Pretendentiem noteiktās kvalifikācijas prasības:</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601155" w:rsidRPr="00601155" w:rsidTr="001911C0">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1155" w:rsidRPr="00601155" w:rsidRDefault="00601155" w:rsidP="00601155">
            <w:pPr>
              <w:pStyle w:val="Style1"/>
              <w:numPr>
                <w:ilvl w:val="1"/>
                <w:numId w:val="23"/>
              </w:numPr>
              <w:tabs>
                <w:tab w:val="clear" w:pos="786"/>
                <w:tab w:val="num" w:pos="567"/>
              </w:tabs>
              <w:ind w:left="567" w:hanging="567"/>
            </w:pPr>
            <w:r w:rsidRPr="00601155">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1155" w:rsidRPr="00601155" w:rsidRDefault="00601155" w:rsidP="00601155">
            <w:pPr>
              <w:pStyle w:val="Style1"/>
              <w:numPr>
                <w:ilvl w:val="1"/>
                <w:numId w:val="23"/>
              </w:numPr>
              <w:tabs>
                <w:tab w:val="clear" w:pos="786"/>
                <w:tab w:val="num" w:pos="567"/>
              </w:tabs>
              <w:ind w:left="567" w:hanging="567"/>
            </w:pPr>
            <w:r w:rsidRPr="00601155">
              <w:t>Lai pierādītu atbilstību Pasūtītāja noteiktajām prasībām, Pretendentam jāiesniedz šādi</w:t>
            </w:r>
            <w:r w:rsidRPr="00601155">
              <w:rPr>
                <w:b/>
                <w:bCs/>
              </w:rPr>
              <w:t xml:space="preserve"> prasību apliecinošie dokumenti:</w:t>
            </w:r>
          </w:p>
        </w:tc>
      </w:tr>
      <w:tr w:rsidR="00601155" w:rsidRPr="00601155" w:rsidTr="001911C0">
        <w:trPr>
          <w:trHeight w:val="821"/>
        </w:trPr>
        <w:tc>
          <w:tcPr>
            <w:tcW w:w="3779" w:type="dxa"/>
            <w:tcBorders>
              <w:top w:val="single" w:sz="12" w:space="0" w:color="auto"/>
            </w:tcBorders>
            <w:shd w:val="clear" w:color="auto" w:fill="auto"/>
          </w:tcPr>
          <w:p w:rsidR="00601155" w:rsidRPr="00601155" w:rsidRDefault="00601155" w:rsidP="001911C0">
            <w:pPr>
              <w:pStyle w:val="ListParagraph"/>
              <w:ind w:left="34"/>
              <w:jc w:val="both"/>
              <w:rPr>
                <w:rFonts w:ascii="Times New Roman" w:hAnsi="Times New Roman" w:cs="Times New Roman"/>
                <w:sz w:val="24"/>
                <w:szCs w:val="24"/>
              </w:rPr>
            </w:pPr>
            <w:r w:rsidRPr="00601155">
              <w:rPr>
                <w:rFonts w:ascii="Times New Roman" w:hAnsi="Times New Roman" w:cs="Times New Roman"/>
                <w:sz w:val="24"/>
                <w:szCs w:val="24"/>
              </w:rPr>
              <w:t xml:space="preserve">4.1.1. Pretendents piekrīt nolikuma noteikumiem. </w:t>
            </w:r>
          </w:p>
        </w:tc>
        <w:tc>
          <w:tcPr>
            <w:tcW w:w="5392" w:type="dxa"/>
            <w:tcBorders>
              <w:top w:val="single" w:sz="12" w:space="0" w:color="auto"/>
            </w:tcBorders>
            <w:shd w:val="clear" w:color="auto" w:fill="auto"/>
          </w:tcPr>
          <w:p w:rsidR="00601155" w:rsidRPr="00601155" w:rsidRDefault="00601155" w:rsidP="001911C0">
            <w:pPr>
              <w:pStyle w:val="ListParagraph"/>
              <w:tabs>
                <w:tab w:val="left" w:pos="1440"/>
              </w:tabs>
              <w:suppressAutoHyphens/>
              <w:ind w:left="0"/>
              <w:contextualSpacing w:val="0"/>
              <w:jc w:val="both"/>
              <w:rPr>
                <w:rFonts w:ascii="Times New Roman" w:hAnsi="Times New Roman" w:cs="Times New Roman"/>
                <w:sz w:val="24"/>
                <w:szCs w:val="24"/>
              </w:rPr>
            </w:pPr>
            <w:r w:rsidRPr="00601155">
              <w:rPr>
                <w:rFonts w:ascii="Times New Roman" w:hAnsi="Times New Roman" w:cs="Times New Roman"/>
                <w:sz w:val="24"/>
                <w:szCs w:val="24"/>
              </w:rPr>
              <w:t xml:space="preserve">4.2.1. Lai apliecinātu nolikuma 4.1.1.apakšpunkta izpildi, jāiesniedz Pieteikums par piedalīšanos Konkursā, kas ir aizpildīts atbilstoši </w:t>
            </w:r>
            <w:smartTag w:uri="schemas-tilde-lv/tildestengine" w:element="veidnes">
              <w:smartTagPr>
                <w:attr w:name="baseform" w:val="nolikum|s"/>
                <w:attr w:name="id" w:val="-1"/>
                <w:attr w:name="text" w:val="Nolikuma"/>
              </w:smartTagPr>
              <w:r w:rsidRPr="00601155">
                <w:rPr>
                  <w:rFonts w:ascii="Times New Roman" w:hAnsi="Times New Roman" w:cs="Times New Roman"/>
                  <w:sz w:val="24"/>
                  <w:szCs w:val="24"/>
                </w:rPr>
                <w:t>nolikuma</w:t>
              </w:r>
            </w:smartTag>
            <w:r w:rsidRPr="00601155">
              <w:rPr>
                <w:rFonts w:ascii="Times New Roman" w:hAnsi="Times New Roman" w:cs="Times New Roman"/>
                <w:sz w:val="24"/>
                <w:szCs w:val="24"/>
              </w:rPr>
              <w:t xml:space="preserve"> 1.pielikumam – Pieteikuma vēstules forma. </w:t>
            </w:r>
          </w:p>
          <w:p w:rsidR="00601155" w:rsidRPr="00601155" w:rsidRDefault="00601155" w:rsidP="001911C0">
            <w:pPr>
              <w:pStyle w:val="ListParagraph"/>
              <w:tabs>
                <w:tab w:val="left" w:pos="1440"/>
              </w:tabs>
              <w:suppressAutoHyphens/>
              <w:ind w:left="0"/>
              <w:contextualSpacing w:val="0"/>
              <w:jc w:val="both"/>
              <w:rPr>
                <w:rFonts w:ascii="Times New Roman" w:hAnsi="Times New Roman" w:cs="Times New Roman"/>
                <w:sz w:val="24"/>
                <w:szCs w:val="24"/>
              </w:rPr>
            </w:pPr>
            <w:r w:rsidRPr="00601155">
              <w:rPr>
                <w:rFonts w:ascii="Times New Roman" w:hAnsi="Times New Roman" w:cs="Times New Roman"/>
                <w:sz w:val="24"/>
                <w:szCs w:val="24"/>
              </w:rPr>
              <w:t>Ja piedāvājumu iesniedz personu apvienība, visi apvienības dalībnieki paraksta pieteikumu par piedalīšanos iepirkumā.</w:t>
            </w:r>
          </w:p>
        </w:tc>
      </w:tr>
      <w:tr w:rsidR="00601155" w:rsidRPr="00601155" w:rsidTr="001911C0">
        <w:trPr>
          <w:trHeight w:val="538"/>
        </w:trPr>
        <w:tc>
          <w:tcPr>
            <w:tcW w:w="3779" w:type="dxa"/>
            <w:tcBorders>
              <w:top w:val="single" w:sz="12" w:space="0" w:color="auto"/>
            </w:tcBorders>
            <w:shd w:val="clear" w:color="auto" w:fill="auto"/>
          </w:tcPr>
          <w:p w:rsidR="00601155" w:rsidRPr="00601155" w:rsidRDefault="00601155" w:rsidP="001911C0">
            <w:pPr>
              <w:pStyle w:val="ListParagraph"/>
              <w:ind w:left="34"/>
              <w:jc w:val="both"/>
              <w:rPr>
                <w:rFonts w:ascii="Times New Roman" w:hAnsi="Times New Roman" w:cs="Times New Roman"/>
                <w:sz w:val="24"/>
                <w:szCs w:val="24"/>
              </w:rPr>
            </w:pPr>
            <w:r w:rsidRPr="00601155">
              <w:rPr>
                <w:rFonts w:ascii="Times New Roman" w:hAnsi="Times New Roman" w:cs="Times New Roman"/>
                <w:sz w:val="24"/>
                <w:szCs w:val="24"/>
              </w:rPr>
              <w:lastRenderedPageBreak/>
              <w:t>4.1.2. Pretendenta pārstāvim, kas parakstījis piedāvājuma dokumentus, ir pārstāvības (paraksta) tiesības.</w:t>
            </w:r>
          </w:p>
          <w:p w:rsidR="00601155" w:rsidRPr="00601155" w:rsidRDefault="00601155" w:rsidP="001911C0">
            <w:pPr>
              <w:pStyle w:val="ListParagraph"/>
              <w:ind w:left="34"/>
              <w:jc w:val="both"/>
              <w:rPr>
                <w:rFonts w:ascii="Times New Roman" w:hAnsi="Times New Roman" w:cs="Times New Roman"/>
                <w:sz w:val="24"/>
                <w:szCs w:val="24"/>
              </w:rPr>
            </w:pPr>
          </w:p>
        </w:tc>
        <w:tc>
          <w:tcPr>
            <w:tcW w:w="5392" w:type="dxa"/>
            <w:tcBorders>
              <w:top w:val="single" w:sz="12" w:space="0" w:color="auto"/>
            </w:tcBorders>
            <w:shd w:val="clear" w:color="auto" w:fill="auto"/>
          </w:tcPr>
          <w:p w:rsidR="00601155" w:rsidRPr="00601155" w:rsidRDefault="00601155" w:rsidP="001911C0">
            <w:pPr>
              <w:pStyle w:val="ListParagraph"/>
              <w:tabs>
                <w:tab w:val="left" w:pos="1440"/>
              </w:tabs>
              <w:suppressAutoHyphens/>
              <w:ind w:left="0"/>
              <w:contextualSpacing w:val="0"/>
              <w:jc w:val="both"/>
              <w:rPr>
                <w:rFonts w:ascii="Times New Roman" w:hAnsi="Times New Roman" w:cs="Times New Roman"/>
                <w:sz w:val="24"/>
                <w:szCs w:val="24"/>
              </w:rPr>
            </w:pPr>
            <w:r w:rsidRPr="00601155">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601155" w:rsidRPr="00601155" w:rsidTr="001911C0">
        <w:trPr>
          <w:trHeight w:val="389"/>
        </w:trPr>
        <w:tc>
          <w:tcPr>
            <w:tcW w:w="9171" w:type="dxa"/>
            <w:gridSpan w:val="2"/>
            <w:tcBorders>
              <w:top w:val="single" w:sz="12" w:space="0" w:color="auto"/>
            </w:tcBorders>
            <w:shd w:val="clear" w:color="auto" w:fill="auto"/>
          </w:tcPr>
          <w:p w:rsidR="00601155" w:rsidRPr="00601155" w:rsidRDefault="00601155" w:rsidP="001911C0">
            <w:pPr>
              <w:pStyle w:val="ListParagraph"/>
              <w:tabs>
                <w:tab w:val="left" w:pos="1440"/>
              </w:tabs>
              <w:suppressAutoHyphens/>
              <w:ind w:left="0"/>
              <w:contextualSpacing w:val="0"/>
              <w:jc w:val="center"/>
              <w:rPr>
                <w:rFonts w:ascii="Times New Roman" w:hAnsi="Times New Roman" w:cs="Times New Roman"/>
                <w:b/>
                <w:sz w:val="24"/>
                <w:szCs w:val="24"/>
              </w:rPr>
            </w:pPr>
            <w:r w:rsidRPr="00601155">
              <w:rPr>
                <w:rFonts w:ascii="Times New Roman" w:hAnsi="Times New Roman" w:cs="Times New Roman"/>
                <w:b/>
                <w:sz w:val="24"/>
                <w:szCs w:val="24"/>
              </w:rPr>
              <w:t>Atbilstība profesionālās darbības veikšanai</w:t>
            </w:r>
          </w:p>
        </w:tc>
      </w:tr>
      <w:tr w:rsidR="00601155" w:rsidRPr="00601155" w:rsidTr="001911C0">
        <w:trPr>
          <w:trHeight w:val="558"/>
        </w:trPr>
        <w:tc>
          <w:tcPr>
            <w:tcW w:w="3779" w:type="dxa"/>
            <w:shd w:val="clear" w:color="auto" w:fill="auto"/>
          </w:tcPr>
          <w:p w:rsidR="00601155" w:rsidRPr="00601155" w:rsidRDefault="00601155" w:rsidP="001911C0">
            <w:pPr>
              <w:pStyle w:val="ListParagraph"/>
              <w:ind w:left="0"/>
              <w:jc w:val="both"/>
              <w:rPr>
                <w:rFonts w:ascii="Times New Roman" w:hAnsi="Times New Roman" w:cs="Times New Roman"/>
                <w:sz w:val="24"/>
                <w:szCs w:val="24"/>
              </w:rPr>
            </w:pPr>
            <w:r w:rsidRPr="00601155">
              <w:rPr>
                <w:rFonts w:ascii="Times New Roman" w:hAnsi="Times New Roman" w:cs="Times New Roman"/>
                <w:sz w:val="24"/>
                <w:szCs w:val="24"/>
              </w:rPr>
              <w:t>4.1.3. Pretendents ir reģistrēts atbilstoši reģistrācijas vai pastāvīgās dzīvesvietas valsts normatīvo aktu prasībām.</w:t>
            </w:r>
          </w:p>
          <w:p w:rsidR="00601155" w:rsidRPr="00601155" w:rsidRDefault="00601155" w:rsidP="001911C0">
            <w:pPr>
              <w:pStyle w:val="ListParagraph"/>
              <w:ind w:left="34"/>
              <w:jc w:val="both"/>
              <w:rPr>
                <w:rFonts w:ascii="Times New Roman" w:hAnsi="Times New Roman" w:cs="Times New Roman"/>
                <w:sz w:val="24"/>
                <w:szCs w:val="24"/>
              </w:rPr>
            </w:pPr>
          </w:p>
        </w:tc>
        <w:tc>
          <w:tcPr>
            <w:tcW w:w="5392" w:type="dxa"/>
            <w:shd w:val="clear" w:color="auto" w:fill="auto"/>
          </w:tcPr>
          <w:p w:rsidR="00601155" w:rsidRPr="00601155" w:rsidRDefault="00601155" w:rsidP="001911C0">
            <w:pPr>
              <w:jc w:val="both"/>
              <w:rPr>
                <w:rFonts w:ascii="Times New Roman" w:hAnsi="Times New Roman" w:cs="Times New Roman"/>
                <w:sz w:val="24"/>
                <w:szCs w:val="24"/>
              </w:rPr>
            </w:pPr>
            <w:r w:rsidRPr="00601155">
              <w:rPr>
                <w:rFonts w:ascii="Times New Roman" w:hAnsi="Times New Roman" w:cs="Times New Roman"/>
                <w:sz w:val="24"/>
                <w:szCs w:val="24"/>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bl>
    <w:p w:rsidR="00DC6AF1" w:rsidRDefault="00DC6AF1" w:rsidP="00601155">
      <w:pPr>
        <w:pStyle w:val="NormalarNr"/>
        <w:numPr>
          <w:ilvl w:val="0"/>
          <w:numId w:val="0"/>
        </w:numPr>
        <w:ind w:left="360"/>
      </w:pPr>
    </w:p>
    <w:p w:rsidR="00735B69" w:rsidRPr="00B06154" w:rsidRDefault="00B83E3D" w:rsidP="0060115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viszemāko cenu (bez PVN) (nolikuma 9.1.punkts).</w:t>
      </w:r>
    </w:p>
    <w:p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601155">
        <w:rPr>
          <w:rFonts w:ascii="Times New Roman" w:eastAsia="Times New Roman" w:hAnsi="Times New Roman" w:cs="Times New Roman"/>
          <w:bCs/>
          <w:sz w:val="24"/>
          <w:szCs w:val="24"/>
          <w:lang w:eastAsia="lv-LV"/>
        </w:rPr>
        <w:t>2018.gada 20.augusta</w:t>
      </w:r>
      <w:r w:rsidR="00DC6AF1" w:rsidRPr="00DC6AF1">
        <w:rPr>
          <w:rFonts w:ascii="Times New Roman" w:eastAsia="Times New Roman" w:hAnsi="Times New Roman" w:cs="Times New Roman"/>
          <w:bCs/>
          <w:sz w:val="24"/>
          <w:szCs w:val="24"/>
          <w:lang w:eastAsia="lv-LV"/>
        </w:rPr>
        <w:t xml:space="preserve"> plkst.10:00.</w:t>
      </w:r>
      <w:r w:rsidR="00735B69" w:rsidRPr="00DC6AF1">
        <w:rPr>
          <w:rFonts w:ascii="Times New Roman" w:eastAsia="Times New Roman" w:hAnsi="Times New Roman" w:cs="Times New Roman"/>
          <w:bCs/>
          <w:sz w:val="24"/>
          <w:szCs w:val="24"/>
          <w:lang w:eastAsia="lv-LV"/>
        </w:rPr>
        <w:t>, izmantojot Elektronisko iepirkumu sistēmu.</w:t>
      </w:r>
    </w:p>
    <w:p w:rsidR="00EE2DD5" w:rsidRPr="00DC6AF1"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DC6AF1">
        <w:rPr>
          <w:rFonts w:ascii="Times New Roman" w:eastAsia="Times New Roman" w:hAnsi="Times New Roman" w:cs="Times New Roman"/>
          <w:b/>
          <w:bCs/>
          <w:sz w:val="24"/>
          <w:szCs w:val="24"/>
          <w:lang w:eastAsia="lv-LV"/>
        </w:rPr>
        <w:t>Piedāvājumu atvēršanas vieta, datums un laiks:</w:t>
      </w:r>
      <w:r w:rsidR="007D0140" w:rsidRPr="00DC6AF1">
        <w:rPr>
          <w:rFonts w:ascii="Times New Roman" w:eastAsia="Times New Roman" w:hAnsi="Times New Roman" w:cs="Times New Roman"/>
          <w:bCs/>
          <w:sz w:val="24"/>
          <w:szCs w:val="24"/>
          <w:lang w:eastAsia="lv-LV"/>
        </w:rPr>
        <w:t xml:space="preserve"> </w:t>
      </w:r>
      <w:r w:rsidR="00735B69" w:rsidRPr="00DC6AF1">
        <w:rPr>
          <w:rFonts w:ascii="Times New Roman" w:eastAsia="Times New Roman" w:hAnsi="Times New Roman" w:cs="Times New Roman"/>
          <w:bCs/>
          <w:sz w:val="24"/>
          <w:szCs w:val="24"/>
          <w:lang w:eastAsia="lv-LV"/>
        </w:rPr>
        <w:t>Piedāvājumus</w:t>
      </w:r>
      <w:r w:rsidR="00735B69" w:rsidRPr="00B06154">
        <w:rPr>
          <w:rFonts w:ascii="Times New Roman" w:eastAsia="Times New Roman" w:hAnsi="Times New Roman" w:cs="Times New Roman"/>
          <w:bCs/>
          <w:sz w:val="24"/>
          <w:szCs w:val="24"/>
          <w:lang w:eastAsia="lv-LV"/>
        </w:rPr>
        <w:t xml:space="preserve"> atver Elektronisk</w:t>
      </w:r>
      <w:r w:rsidR="00DC6AF1">
        <w:rPr>
          <w:rFonts w:ascii="Times New Roman" w:eastAsia="Times New Roman" w:hAnsi="Times New Roman" w:cs="Times New Roman"/>
          <w:bCs/>
          <w:sz w:val="24"/>
          <w:szCs w:val="24"/>
          <w:lang w:eastAsia="lv-LV"/>
        </w:rPr>
        <w:t xml:space="preserve">o iepirkumu sistēmā 2018.gada </w:t>
      </w:r>
      <w:r w:rsidR="00601155">
        <w:rPr>
          <w:rFonts w:ascii="Times New Roman" w:eastAsia="Times New Roman" w:hAnsi="Times New Roman" w:cs="Times New Roman"/>
          <w:bCs/>
          <w:sz w:val="24"/>
          <w:szCs w:val="24"/>
          <w:lang w:eastAsia="lv-LV"/>
        </w:rPr>
        <w:t>20.augustā</w:t>
      </w:r>
      <w:r w:rsidR="00735B69" w:rsidRPr="00DC6AF1">
        <w:rPr>
          <w:rFonts w:ascii="Times New Roman" w:eastAsia="Times New Roman" w:hAnsi="Times New Roman" w:cs="Times New Roman"/>
          <w:bCs/>
          <w:sz w:val="24"/>
          <w:szCs w:val="24"/>
          <w:lang w:eastAsia="lv-LV"/>
        </w:rPr>
        <w:t xml:space="preserve"> plkst. 10:00, tūlīt pēc piedāvājumu iesniegšanas t</w:t>
      </w:r>
      <w:r w:rsidR="00DC6AF1">
        <w:rPr>
          <w:rFonts w:ascii="Times New Roman" w:eastAsia="Times New Roman" w:hAnsi="Times New Roman" w:cs="Times New Roman"/>
          <w:bCs/>
          <w:sz w:val="24"/>
          <w:szCs w:val="24"/>
          <w:lang w:eastAsia="lv-LV"/>
        </w:rPr>
        <w:t xml:space="preserve">ermiņa beigām, t.i. 2018.gada </w:t>
      </w:r>
      <w:r w:rsidR="00601155">
        <w:rPr>
          <w:rFonts w:ascii="Times New Roman" w:eastAsia="Times New Roman" w:hAnsi="Times New Roman" w:cs="Times New Roman"/>
          <w:bCs/>
          <w:sz w:val="24"/>
          <w:szCs w:val="24"/>
          <w:lang w:eastAsia="lv-LV"/>
        </w:rPr>
        <w:t>20.augustā</w:t>
      </w:r>
      <w:r w:rsidR="00735B69" w:rsidRPr="00DC6AF1">
        <w:rPr>
          <w:rFonts w:ascii="Times New Roman" w:eastAsia="Times New Roman" w:hAnsi="Times New Roman" w:cs="Times New Roman"/>
          <w:bCs/>
          <w:sz w:val="24"/>
          <w:szCs w:val="24"/>
          <w:lang w:eastAsia="lv-LV"/>
        </w:rPr>
        <w:t>, plkst. 10:00.</w:t>
      </w:r>
    </w:p>
    <w:p w:rsidR="004D57B3" w:rsidRPr="00B06154"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06154">
        <w:rPr>
          <w:rFonts w:ascii="Times New Roman" w:eastAsia="Times New Roman" w:hAnsi="Times New Roman" w:cs="Times New Roman"/>
          <w:bCs/>
          <w:sz w:val="24"/>
          <w:szCs w:val="24"/>
          <w:lang w:eastAsia="lv-LV"/>
        </w:rPr>
        <w:t xml:space="preserve"> Jautājumi netika saņemti.</w:t>
      </w:r>
    </w:p>
    <w:p w:rsidR="00EE2DD5" w:rsidRPr="00B06154"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piedāvājumi:</w:t>
      </w:r>
      <w:r w:rsidR="00785B2A" w:rsidRPr="00B06154">
        <w:rPr>
          <w:rFonts w:ascii="Times New Roman" w:eastAsia="Times New Roman" w:hAnsi="Times New Roman" w:cs="Times New Roman"/>
          <w:b/>
          <w:bCs/>
          <w:sz w:val="24"/>
          <w:szCs w:val="24"/>
          <w:lang w:eastAsia="lv-LV"/>
        </w:rPr>
        <w:t xml:space="preserve"> </w:t>
      </w:r>
      <w:r w:rsidR="00601155">
        <w:rPr>
          <w:rFonts w:ascii="Times New Roman" w:eastAsia="Times New Roman" w:hAnsi="Times New Roman" w:cs="Times New Roman"/>
          <w:bCs/>
          <w:sz w:val="24"/>
          <w:szCs w:val="24"/>
          <w:lang w:eastAsia="lv-LV"/>
        </w:rPr>
        <w:t xml:space="preserve">Netika saņemts neviens piedāvājums. </w:t>
      </w:r>
    </w:p>
    <w:p w:rsidR="000D5D96" w:rsidRPr="00C565D1" w:rsidRDefault="00BB7C3F" w:rsidP="001C0668">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C565D1">
        <w:rPr>
          <w:rFonts w:ascii="Times New Roman" w:eastAsia="Times New Roman" w:hAnsi="Times New Roman" w:cs="Times New Roman"/>
          <w:b/>
          <w:bCs/>
          <w:sz w:val="24"/>
          <w:szCs w:val="24"/>
          <w:lang w:eastAsia="lv-LV"/>
        </w:rPr>
        <w:t xml:space="preserve">Par lēmuma pieņemšanu par iepirkuma rezultātu: </w:t>
      </w:r>
    </w:p>
    <w:p w:rsidR="000D5D96" w:rsidRPr="00C565D1" w:rsidRDefault="00601155" w:rsidP="000639D8">
      <w:pPr>
        <w:pStyle w:val="ListParagraph"/>
        <w:numPr>
          <w:ilvl w:val="1"/>
          <w:numId w:val="3"/>
        </w:numPr>
        <w:tabs>
          <w:tab w:val="left" w:pos="426"/>
        </w:tabs>
        <w:spacing w:after="0" w:line="240" w:lineRule="auto"/>
        <w:ind w:left="851" w:hanging="567"/>
        <w:jc w:val="both"/>
        <w:rPr>
          <w:rFonts w:ascii="Times New Roman" w:eastAsia="Times New Roman" w:hAnsi="Times New Roman" w:cs="Times New Roman"/>
          <w:b/>
          <w:bCs/>
          <w:sz w:val="24"/>
          <w:szCs w:val="24"/>
          <w:lang w:eastAsia="lv-LV"/>
        </w:rPr>
      </w:pPr>
      <w:r w:rsidRPr="004F1A48">
        <w:rPr>
          <w:rFonts w:ascii="Times New Roman" w:eastAsia="Times New Roman" w:hAnsi="Times New Roman" w:cs="Times New Roman"/>
          <w:b/>
          <w:bCs/>
          <w:sz w:val="24"/>
          <w:szCs w:val="24"/>
          <w:lang w:eastAsia="lv-LV"/>
        </w:rPr>
        <w:t>1</w:t>
      </w:r>
      <w:r w:rsidR="000D5D96" w:rsidRPr="004F1A48">
        <w:rPr>
          <w:rFonts w:ascii="Times New Roman" w:eastAsia="Times New Roman" w:hAnsi="Times New Roman" w:cs="Times New Roman"/>
          <w:b/>
          <w:bCs/>
          <w:sz w:val="24"/>
          <w:szCs w:val="24"/>
          <w:lang w:eastAsia="lv-LV"/>
        </w:rPr>
        <w:t>.daļā “</w:t>
      </w:r>
      <w:r w:rsidRPr="004F1A48">
        <w:rPr>
          <w:rFonts w:ascii="Times New Roman" w:eastAsia="Times New Roman" w:hAnsi="Times New Roman" w:cs="Times New Roman"/>
          <w:b/>
          <w:bCs/>
          <w:sz w:val="24"/>
          <w:szCs w:val="24"/>
          <w:lang w:eastAsia="lv-LV"/>
        </w:rPr>
        <w:t>Spiediena krituma mērītājs</w:t>
      </w:r>
      <w:r w:rsidR="000D5D96" w:rsidRPr="004F1A48">
        <w:rPr>
          <w:rFonts w:ascii="Times New Roman" w:eastAsia="Times New Roman" w:hAnsi="Times New Roman" w:cs="Times New Roman"/>
          <w:b/>
          <w:bCs/>
          <w:sz w:val="24"/>
          <w:szCs w:val="24"/>
          <w:lang w:eastAsia="lv-LV"/>
        </w:rPr>
        <w:t>”:</w:t>
      </w:r>
      <w:r w:rsidR="000D5D96" w:rsidRPr="00C565D1">
        <w:rPr>
          <w:rFonts w:ascii="Times New Roman" w:eastAsia="Times New Roman" w:hAnsi="Times New Roman" w:cs="Times New Roman"/>
          <w:bCs/>
          <w:sz w:val="24"/>
          <w:szCs w:val="24"/>
          <w:lang w:eastAsia="lv-LV"/>
        </w:rPr>
        <w:t xml:space="preserve"> </w:t>
      </w:r>
      <w:r w:rsidR="000D5D96" w:rsidRPr="00C565D1">
        <w:rPr>
          <w:rFonts w:ascii="Times New Roman" w:hAnsi="Times New Roman" w:cs="Times New Roman"/>
          <w:bCs/>
          <w:color w:val="000000" w:themeColor="text1"/>
          <w:sz w:val="24"/>
          <w:szCs w:val="24"/>
        </w:rPr>
        <w:t xml:space="preserve">Pamatojoties uz </w:t>
      </w:r>
      <w:r w:rsidR="000D5D96" w:rsidRPr="00C565D1">
        <w:rPr>
          <w:rFonts w:ascii="Times New Roman" w:hAnsi="Times New Roman" w:cs="Times New Roman"/>
          <w:sz w:val="24"/>
          <w:szCs w:val="24"/>
        </w:rPr>
        <w:t>Ministru kabineta 2017.gada 28.februāra n</w:t>
      </w:r>
      <w:bookmarkStart w:id="0" w:name="_GoBack"/>
      <w:bookmarkEnd w:id="0"/>
      <w:r w:rsidR="000D5D96" w:rsidRPr="00C565D1">
        <w:rPr>
          <w:rFonts w:ascii="Times New Roman" w:hAnsi="Times New Roman" w:cs="Times New Roman"/>
          <w:sz w:val="24"/>
          <w:szCs w:val="24"/>
        </w:rPr>
        <w:t>oteikumu Nr.107 “Iepirkuma procedūru un metu konkursu norises kārtība” 229.1.apakšpunktu pieņemts lēmums izbeigt iepirkuma procedūru, jo nav iesniegti piedāvājumi.</w:t>
      </w:r>
    </w:p>
    <w:p w:rsidR="000D5D96" w:rsidRPr="00601155" w:rsidRDefault="00601155" w:rsidP="00601155">
      <w:pPr>
        <w:pStyle w:val="ListParagraph"/>
        <w:numPr>
          <w:ilvl w:val="1"/>
          <w:numId w:val="3"/>
        </w:numPr>
        <w:tabs>
          <w:tab w:val="left" w:pos="426"/>
        </w:tabs>
        <w:spacing w:after="0" w:line="240" w:lineRule="auto"/>
        <w:ind w:left="851" w:hanging="567"/>
        <w:jc w:val="both"/>
        <w:rPr>
          <w:rFonts w:ascii="Times New Roman" w:eastAsia="Times New Roman" w:hAnsi="Times New Roman" w:cs="Times New Roman"/>
          <w:b/>
          <w:bCs/>
          <w:sz w:val="24"/>
          <w:szCs w:val="24"/>
          <w:lang w:eastAsia="lv-LV"/>
        </w:rPr>
      </w:pPr>
      <w:r w:rsidRPr="004F1A48">
        <w:rPr>
          <w:rFonts w:ascii="Times New Roman" w:eastAsia="Times New Roman" w:hAnsi="Times New Roman" w:cs="Times New Roman"/>
          <w:b/>
          <w:bCs/>
          <w:sz w:val="24"/>
          <w:szCs w:val="24"/>
          <w:lang w:eastAsia="lv-LV"/>
        </w:rPr>
        <w:t>2</w:t>
      </w:r>
      <w:r w:rsidRPr="004F1A48">
        <w:rPr>
          <w:rFonts w:ascii="Times New Roman" w:eastAsia="Times New Roman" w:hAnsi="Times New Roman" w:cs="Times New Roman"/>
          <w:b/>
          <w:bCs/>
          <w:sz w:val="24"/>
          <w:szCs w:val="24"/>
          <w:lang w:eastAsia="lv-LV"/>
        </w:rPr>
        <w:t>.daļā “</w:t>
      </w:r>
      <w:proofErr w:type="spellStart"/>
      <w:r w:rsidRPr="004F1A48">
        <w:rPr>
          <w:rFonts w:ascii="Times New Roman" w:eastAsia="Times New Roman" w:hAnsi="Times New Roman" w:cs="Times New Roman"/>
          <w:b/>
          <w:bCs/>
          <w:sz w:val="24"/>
          <w:szCs w:val="24"/>
          <w:lang w:eastAsia="lv-LV"/>
        </w:rPr>
        <w:t>Duļķainības</w:t>
      </w:r>
      <w:proofErr w:type="spellEnd"/>
      <w:r w:rsidRPr="004F1A48">
        <w:rPr>
          <w:rFonts w:ascii="Times New Roman" w:eastAsia="Times New Roman" w:hAnsi="Times New Roman" w:cs="Times New Roman"/>
          <w:b/>
          <w:bCs/>
          <w:sz w:val="24"/>
          <w:szCs w:val="24"/>
          <w:lang w:eastAsia="lv-LV"/>
        </w:rPr>
        <w:t xml:space="preserve"> </w:t>
      </w:r>
      <w:proofErr w:type="spellStart"/>
      <w:r w:rsidRPr="004F1A48">
        <w:rPr>
          <w:rFonts w:ascii="Times New Roman" w:eastAsia="Times New Roman" w:hAnsi="Times New Roman" w:cs="Times New Roman"/>
          <w:b/>
          <w:bCs/>
          <w:sz w:val="24"/>
          <w:szCs w:val="24"/>
          <w:lang w:eastAsia="lv-LV"/>
        </w:rPr>
        <w:t>online</w:t>
      </w:r>
      <w:proofErr w:type="spellEnd"/>
      <w:r w:rsidRPr="004F1A48">
        <w:rPr>
          <w:rFonts w:ascii="Times New Roman" w:eastAsia="Times New Roman" w:hAnsi="Times New Roman" w:cs="Times New Roman"/>
          <w:b/>
          <w:bCs/>
          <w:sz w:val="24"/>
          <w:szCs w:val="24"/>
          <w:lang w:eastAsia="lv-LV"/>
        </w:rPr>
        <w:t xml:space="preserve"> mērītājs</w:t>
      </w:r>
      <w:r w:rsidRPr="004F1A48">
        <w:rPr>
          <w:rFonts w:ascii="Times New Roman" w:eastAsia="Times New Roman" w:hAnsi="Times New Roman" w:cs="Times New Roman"/>
          <w:b/>
          <w:bCs/>
          <w:sz w:val="24"/>
          <w:szCs w:val="24"/>
          <w:lang w:eastAsia="lv-LV"/>
        </w:rPr>
        <w:t>”:</w:t>
      </w:r>
      <w:r w:rsidRPr="00C565D1">
        <w:rPr>
          <w:rFonts w:ascii="Times New Roman" w:eastAsia="Times New Roman" w:hAnsi="Times New Roman" w:cs="Times New Roman"/>
          <w:bCs/>
          <w:sz w:val="24"/>
          <w:szCs w:val="24"/>
          <w:lang w:eastAsia="lv-LV"/>
        </w:rPr>
        <w:t xml:space="preserve"> </w:t>
      </w:r>
      <w:r w:rsidRPr="00C565D1">
        <w:rPr>
          <w:rFonts w:ascii="Times New Roman" w:hAnsi="Times New Roman" w:cs="Times New Roman"/>
          <w:bCs/>
          <w:color w:val="000000" w:themeColor="text1"/>
          <w:sz w:val="24"/>
          <w:szCs w:val="24"/>
        </w:rPr>
        <w:t xml:space="preserve">Pamatojoties uz </w:t>
      </w:r>
      <w:r w:rsidRPr="00C565D1">
        <w:rPr>
          <w:rFonts w:ascii="Times New Roman" w:hAnsi="Times New Roman" w:cs="Times New Roman"/>
          <w:sz w:val="24"/>
          <w:szCs w:val="24"/>
        </w:rPr>
        <w:t>Ministru kabineta 2017.gada 28.februāra noteikumu Nr.107 “Iepirkuma procedūru un metu konkursu norises kārtība” 229.1.apakšpunktu pieņemts lēmums izbeigt iepirkuma procedūru, jo nav iesniegti piedāvājumi.</w:t>
      </w:r>
    </w:p>
    <w:p w:rsidR="00500102" w:rsidRPr="00C565D1" w:rsidRDefault="00500102" w:rsidP="000D5D96">
      <w:pPr>
        <w:numPr>
          <w:ilvl w:val="0"/>
          <w:numId w:val="3"/>
        </w:numPr>
        <w:tabs>
          <w:tab w:val="left" w:pos="426"/>
        </w:tabs>
        <w:spacing w:after="0" w:line="240" w:lineRule="auto"/>
        <w:ind w:left="284" w:hanging="284"/>
        <w:jc w:val="both"/>
        <w:rPr>
          <w:rFonts w:ascii="Times New Roman" w:eastAsia="Times New Roman" w:hAnsi="Times New Roman" w:cs="Times New Roman"/>
          <w:b/>
          <w:bCs/>
          <w:sz w:val="24"/>
          <w:szCs w:val="24"/>
          <w:lang w:eastAsia="lv-LV"/>
        </w:rPr>
      </w:pPr>
      <w:r w:rsidRPr="00C565D1">
        <w:rPr>
          <w:rFonts w:ascii="Times New Roman" w:hAnsi="Times New Roman" w:cs="Times New Roman"/>
          <w:b/>
          <w:sz w:val="24"/>
          <w:szCs w:val="24"/>
        </w:rPr>
        <w:t>Lēmuma pieņemšanas datums:</w:t>
      </w:r>
      <w:r w:rsidRPr="00C565D1">
        <w:rPr>
          <w:rFonts w:ascii="Times New Roman" w:hAnsi="Times New Roman" w:cs="Times New Roman"/>
          <w:sz w:val="24"/>
          <w:szCs w:val="24"/>
        </w:rPr>
        <w:t xml:space="preserve"> </w:t>
      </w:r>
      <w:r w:rsidR="00601155">
        <w:rPr>
          <w:rFonts w:ascii="Times New Roman" w:hAnsi="Times New Roman" w:cs="Times New Roman"/>
          <w:sz w:val="24"/>
          <w:szCs w:val="24"/>
        </w:rPr>
        <w:t>20.08</w:t>
      </w:r>
      <w:r w:rsidR="00032A80" w:rsidRPr="00C565D1">
        <w:rPr>
          <w:rFonts w:ascii="Times New Roman" w:hAnsi="Times New Roman" w:cs="Times New Roman"/>
          <w:sz w:val="24"/>
          <w:szCs w:val="24"/>
        </w:rPr>
        <w:t>.2018</w:t>
      </w:r>
      <w:r w:rsidRPr="00C565D1">
        <w:rPr>
          <w:rFonts w:ascii="Times New Roman" w:hAnsi="Times New Roman" w:cs="Times New Roman"/>
          <w:sz w:val="24"/>
          <w:szCs w:val="24"/>
        </w:rPr>
        <w:t>.</w:t>
      </w:r>
    </w:p>
    <w:p w:rsidR="00500102" w:rsidRPr="00B06154" w:rsidRDefault="00500102" w:rsidP="00601155">
      <w:pPr>
        <w:pStyle w:val="NormalarNr"/>
        <w:numPr>
          <w:ilvl w:val="0"/>
          <w:numId w:val="0"/>
        </w:numPr>
        <w:ind w:left="360"/>
      </w:pPr>
    </w:p>
    <w:p w:rsidR="00B43E6C" w:rsidRDefault="00B43E6C" w:rsidP="00500102">
      <w:pPr>
        <w:spacing w:line="259" w:lineRule="auto"/>
        <w:rPr>
          <w:rFonts w:ascii="Times New Roman" w:hAnsi="Times New Roman" w:cs="Times New Roman"/>
          <w:sz w:val="24"/>
          <w:szCs w:val="24"/>
        </w:rPr>
      </w:pPr>
    </w:p>
    <w:p w:rsidR="001352A1" w:rsidRPr="00B06154" w:rsidRDefault="00222D79" w:rsidP="00500102">
      <w:pPr>
        <w:spacing w:line="259" w:lineRule="auto"/>
        <w:rPr>
          <w:rFonts w:ascii="Times New Roman" w:hAnsi="Times New Roman" w:cs="Times New Roman"/>
          <w:sz w:val="24"/>
          <w:szCs w:val="24"/>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proofErr w:type="spellStart"/>
      <w:r w:rsidR="003C2B6E" w:rsidRPr="00B06154">
        <w:rPr>
          <w:rFonts w:ascii="Times New Roman" w:hAnsi="Times New Roman" w:cs="Times New Roman"/>
          <w:sz w:val="24"/>
          <w:szCs w:val="24"/>
        </w:rPr>
        <w:t>L.Jodzēviča</w:t>
      </w:r>
      <w:proofErr w:type="spellEnd"/>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p w:rsidR="00D62EB6" w:rsidRPr="00B06154" w:rsidRDefault="00D62EB6" w:rsidP="00D62EB6">
      <w:pPr>
        <w:rPr>
          <w:rFonts w:ascii="Times New Roman" w:hAnsi="Times New Roman" w:cs="Times New Roman"/>
          <w:sz w:val="24"/>
          <w:szCs w:val="24"/>
        </w:rPr>
      </w:pPr>
    </w:p>
    <w:p w:rsidR="00F05A18" w:rsidRPr="00B06154" w:rsidRDefault="00D62EB6" w:rsidP="00D62EB6">
      <w:pPr>
        <w:rPr>
          <w:rFonts w:ascii="Times New Roman" w:hAnsi="Times New Roman" w:cs="Times New Roman"/>
        </w:rPr>
      </w:pPr>
      <w:r w:rsidRPr="00B06154">
        <w:rPr>
          <w:rFonts w:ascii="Times New Roman" w:hAnsi="Times New Roman" w:cs="Times New Roman"/>
          <w:sz w:val="24"/>
          <w:szCs w:val="24"/>
        </w:rPr>
        <w:tab/>
      </w:r>
    </w:p>
    <w:sectPr w:rsidR="00F05A18" w:rsidRPr="00B06154"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6"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8"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4"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5"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6"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1"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2" w15:restartNumberingAfterBreak="0">
    <w:nsid w:val="475C618C"/>
    <w:multiLevelType w:val="multilevel"/>
    <w:tmpl w:val="4078CBBE"/>
    <w:lvl w:ilvl="0">
      <w:start w:val="4"/>
      <w:numFmt w:val="decimal"/>
      <w:pStyle w:val="NormalarNr"/>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4"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3F16E8"/>
    <w:multiLevelType w:val="multilevel"/>
    <w:tmpl w:val="2B6EA322"/>
    <w:lvl w:ilvl="0">
      <w:start w:val="9"/>
      <w:numFmt w:val="decimal"/>
      <w:lvlText w:val="%1."/>
      <w:lvlJc w:val="left"/>
      <w:pPr>
        <w:ind w:left="360" w:hanging="360"/>
      </w:pPr>
      <w:rPr>
        <w:rFonts w:cstheme="minorBidi" w:hint="default"/>
        <w:b/>
      </w:rPr>
    </w:lvl>
    <w:lvl w:ilvl="1">
      <w:start w:val="1"/>
      <w:numFmt w:val="decimal"/>
      <w:lvlText w:val="%1.%2."/>
      <w:lvlJc w:val="left"/>
      <w:pPr>
        <w:ind w:left="4046"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8"/>
  </w:num>
  <w:num w:numId="9">
    <w:abstractNumId w:val="18"/>
  </w:num>
  <w:num w:numId="10">
    <w:abstractNumId w:val="2"/>
  </w:num>
  <w:num w:numId="11">
    <w:abstractNumId w:val="19"/>
  </w:num>
  <w:num w:numId="12">
    <w:abstractNumId w:val="11"/>
  </w:num>
  <w:num w:numId="13">
    <w:abstractNumId w:val="15"/>
  </w:num>
  <w:num w:numId="14">
    <w:abstractNumId w:val="16"/>
  </w:num>
  <w:num w:numId="15">
    <w:abstractNumId w:val="13"/>
  </w:num>
  <w:num w:numId="16">
    <w:abstractNumId w:val="25"/>
  </w:num>
  <w:num w:numId="17">
    <w:abstractNumId w:val="14"/>
  </w:num>
  <w:num w:numId="18">
    <w:abstractNumId w:val="23"/>
  </w:num>
  <w:num w:numId="19">
    <w:abstractNumId w:val="10"/>
  </w:num>
  <w:num w:numId="20">
    <w:abstractNumId w:val="0"/>
  </w:num>
  <w:num w:numId="21">
    <w:abstractNumId w:val="22"/>
  </w:num>
  <w:num w:numId="22">
    <w:abstractNumId w:val="1"/>
  </w:num>
  <w:num w:numId="23">
    <w:abstractNumId w:val="12"/>
  </w:num>
  <w:num w:numId="24">
    <w:abstractNumId w:val="20"/>
  </w:num>
  <w:num w:numId="25">
    <w:abstractNumId w:val="17"/>
  </w:num>
  <w:num w:numId="26">
    <w:abstractNumId w:val="24"/>
  </w:num>
  <w:num w:numId="27">
    <w:abstractNumId w:val="7"/>
  </w:num>
  <w:num w:numId="28">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30AE7"/>
    <w:rsid w:val="00032A80"/>
    <w:rsid w:val="00086ABC"/>
    <w:rsid w:val="000D5D96"/>
    <w:rsid w:val="000E0A6E"/>
    <w:rsid w:val="000E6E91"/>
    <w:rsid w:val="000F169C"/>
    <w:rsid w:val="000F2339"/>
    <w:rsid w:val="00111C37"/>
    <w:rsid w:val="00116065"/>
    <w:rsid w:val="00125C9C"/>
    <w:rsid w:val="001352A1"/>
    <w:rsid w:val="00183425"/>
    <w:rsid w:val="00195810"/>
    <w:rsid w:val="001A3F8F"/>
    <w:rsid w:val="001C0668"/>
    <w:rsid w:val="00213777"/>
    <w:rsid w:val="00220A02"/>
    <w:rsid w:val="00222D79"/>
    <w:rsid w:val="0027083D"/>
    <w:rsid w:val="002824B8"/>
    <w:rsid w:val="002C354E"/>
    <w:rsid w:val="002F3E1E"/>
    <w:rsid w:val="00310BA7"/>
    <w:rsid w:val="00332AC6"/>
    <w:rsid w:val="003448D5"/>
    <w:rsid w:val="00350019"/>
    <w:rsid w:val="0037105B"/>
    <w:rsid w:val="003A0037"/>
    <w:rsid w:val="003A4C95"/>
    <w:rsid w:val="003C0E00"/>
    <w:rsid w:val="003C2B6E"/>
    <w:rsid w:val="003D2168"/>
    <w:rsid w:val="00417871"/>
    <w:rsid w:val="00433AB9"/>
    <w:rsid w:val="0045677C"/>
    <w:rsid w:val="00482C04"/>
    <w:rsid w:val="004A12C8"/>
    <w:rsid w:val="004A2821"/>
    <w:rsid w:val="004D57B3"/>
    <w:rsid w:val="004F1A48"/>
    <w:rsid w:val="00500102"/>
    <w:rsid w:val="0050201B"/>
    <w:rsid w:val="00582679"/>
    <w:rsid w:val="005A355C"/>
    <w:rsid w:val="005B3E0B"/>
    <w:rsid w:val="005D2D28"/>
    <w:rsid w:val="005D4019"/>
    <w:rsid w:val="00601155"/>
    <w:rsid w:val="00631956"/>
    <w:rsid w:val="006448F3"/>
    <w:rsid w:val="00670165"/>
    <w:rsid w:val="00694829"/>
    <w:rsid w:val="006971E5"/>
    <w:rsid w:val="006A35CF"/>
    <w:rsid w:val="006C20E0"/>
    <w:rsid w:val="006C4730"/>
    <w:rsid w:val="006F4350"/>
    <w:rsid w:val="00701C82"/>
    <w:rsid w:val="007116EC"/>
    <w:rsid w:val="00735B69"/>
    <w:rsid w:val="007538A3"/>
    <w:rsid w:val="00761323"/>
    <w:rsid w:val="00785B2A"/>
    <w:rsid w:val="007D0140"/>
    <w:rsid w:val="00816993"/>
    <w:rsid w:val="008252BF"/>
    <w:rsid w:val="008308AB"/>
    <w:rsid w:val="00834232"/>
    <w:rsid w:val="00881EDD"/>
    <w:rsid w:val="008B2504"/>
    <w:rsid w:val="008B6301"/>
    <w:rsid w:val="008D5C0C"/>
    <w:rsid w:val="00953A9E"/>
    <w:rsid w:val="009A58DC"/>
    <w:rsid w:val="009C7334"/>
    <w:rsid w:val="009D5D88"/>
    <w:rsid w:val="009F4F1B"/>
    <w:rsid w:val="009F7565"/>
    <w:rsid w:val="00A33A82"/>
    <w:rsid w:val="00AD41C1"/>
    <w:rsid w:val="00AF3C4F"/>
    <w:rsid w:val="00AF7A71"/>
    <w:rsid w:val="00B011FA"/>
    <w:rsid w:val="00B06154"/>
    <w:rsid w:val="00B15C06"/>
    <w:rsid w:val="00B20B5F"/>
    <w:rsid w:val="00B43E6C"/>
    <w:rsid w:val="00B662D6"/>
    <w:rsid w:val="00B83E3D"/>
    <w:rsid w:val="00BA75C7"/>
    <w:rsid w:val="00BB7C3F"/>
    <w:rsid w:val="00BC2C59"/>
    <w:rsid w:val="00BD17D6"/>
    <w:rsid w:val="00BD5723"/>
    <w:rsid w:val="00BE13F9"/>
    <w:rsid w:val="00BE4D1E"/>
    <w:rsid w:val="00C167A1"/>
    <w:rsid w:val="00C30C36"/>
    <w:rsid w:val="00C52A3A"/>
    <w:rsid w:val="00C565D1"/>
    <w:rsid w:val="00C62EDB"/>
    <w:rsid w:val="00CE355C"/>
    <w:rsid w:val="00CE4CA2"/>
    <w:rsid w:val="00CF63B3"/>
    <w:rsid w:val="00D00B47"/>
    <w:rsid w:val="00D32880"/>
    <w:rsid w:val="00D62EB6"/>
    <w:rsid w:val="00D80F07"/>
    <w:rsid w:val="00DC6AF1"/>
    <w:rsid w:val="00DD1530"/>
    <w:rsid w:val="00DF5FE3"/>
    <w:rsid w:val="00E448EF"/>
    <w:rsid w:val="00E5652A"/>
    <w:rsid w:val="00E73FA2"/>
    <w:rsid w:val="00E750BB"/>
    <w:rsid w:val="00E84BAE"/>
    <w:rsid w:val="00EE2DD5"/>
    <w:rsid w:val="00EE5DD1"/>
    <w:rsid w:val="00EF106C"/>
    <w:rsid w:val="00EF4DA1"/>
    <w:rsid w:val="00EF72D2"/>
    <w:rsid w:val="00F05A18"/>
    <w:rsid w:val="00F66FD5"/>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274D57AE"/>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
    <w:link w:val="ListParagraph"/>
    <w:locked/>
    <w:rsid w:val="00D62EB6"/>
  </w:style>
  <w:style w:type="paragraph" w:styleId="ListParagraph">
    <w:name w:val="List Paragraph"/>
    <w:aliases w:val="Virsraksti,Normal bullet 2,Bullet list"/>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601155"/>
    <w:pPr>
      <w:widowControl w:val="0"/>
      <w:numPr>
        <w:numId w:val="21"/>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u.lv" TargetMode="External"/><Relationship Id="rId5" Type="http://schemas.openxmlformats.org/officeDocument/2006/relationships/hyperlink" Target="mailto:rtu@rt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2961</Words>
  <Characters>1689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5</cp:revision>
  <cp:lastPrinted>2018-08-23T13:35:00Z</cp:lastPrinted>
  <dcterms:created xsi:type="dcterms:W3CDTF">2018-08-23T13:27:00Z</dcterms:created>
  <dcterms:modified xsi:type="dcterms:W3CDTF">2018-08-23T13:55:00Z</dcterms:modified>
</cp:coreProperties>
</file>