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E8801" w14:textId="31FA619D" w:rsidR="00B45EA8" w:rsidRPr="00767179" w:rsidRDefault="00B45EA8" w:rsidP="00E61A35">
      <w:pPr>
        <w:spacing w:after="0"/>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797A41">
        <w:rPr>
          <w:rFonts w:ascii="Times New Roman" w:hAnsi="Times New Roman" w:cs="Times New Roman"/>
          <w:sz w:val="20"/>
          <w:szCs w:val="20"/>
        </w:rPr>
        <w:t>.2</w:t>
      </w:r>
      <w:r>
        <w:rPr>
          <w:rFonts w:ascii="Times New Roman" w:hAnsi="Times New Roman" w:cs="Times New Roman"/>
          <w:sz w:val="20"/>
          <w:szCs w:val="20"/>
        </w:rPr>
        <w:t>.</w:t>
      </w:r>
    </w:p>
    <w:p w14:paraId="2D445971" w14:textId="77777777" w:rsidR="00B45EA8" w:rsidRPr="00767179" w:rsidRDefault="00B45EA8" w:rsidP="00E61A35">
      <w:pPr>
        <w:spacing w:after="0"/>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sidR="00E068D8">
        <w:rPr>
          <w:rFonts w:ascii="Times New Roman" w:hAnsi="Times New Roman" w:cs="Times New Roman"/>
          <w:sz w:val="20"/>
          <w:szCs w:val="20"/>
        </w:rPr>
        <w:t>62</w:t>
      </w:r>
    </w:p>
    <w:p w14:paraId="32281E0A" w14:textId="77777777" w:rsidR="00B45EA8" w:rsidRDefault="00B45EA8" w:rsidP="00B45EA8">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4815453E" w14:textId="239019F0" w:rsidR="00B45EA8" w:rsidRPr="00196B7A" w:rsidRDefault="00B45EA8" w:rsidP="00B45EA8">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B9719C" w:rsidRPr="00B9719C">
        <w:t xml:space="preserve"> </w:t>
      </w:r>
      <w:r w:rsidR="00B9719C" w:rsidRPr="00B9719C">
        <w:rPr>
          <w:rFonts w:ascii="Times New Roman" w:hAnsi="Times New Roman" w:cs="Times New Roman"/>
          <w:b/>
          <w:sz w:val="24"/>
        </w:rPr>
        <w:t>Aprīkojuma iegāde RTU STEM studiju programmu modernizēšanai</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sidR="00E068D8">
        <w:rPr>
          <w:rFonts w:ascii="Times New Roman" w:eastAsia="Cambria" w:hAnsi="Times New Roman" w:cs="Times New Roman"/>
          <w:b/>
          <w:kern w:val="56"/>
          <w:sz w:val="24"/>
        </w:rPr>
        <w:t>ID Nr.: RTU – 2018/62</w:t>
      </w:r>
    </w:p>
    <w:p w14:paraId="730E2CAB" w14:textId="0EA6AEA7" w:rsidR="00B45EA8" w:rsidRDefault="00B45EA8" w:rsidP="00B45EA8">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797A41">
        <w:rPr>
          <w:rFonts w:ascii="Times New Roman" w:eastAsia="Cambria" w:hAnsi="Times New Roman" w:cs="Times New Roman"/>
          <w:i/>
          <w:kern w:val="56"/>
          <w:sz w:val="24"/>
          <w:szCs w:val="24"/>
        </w:rPr>
        <w:t>daļā Nr.2</w:t>
      </w:r>
      <w:r w:rsidRPr="00196B7A">
        <w:rPr>
          <w:rFonts w:ascii="Times New Roman" w:eastAsia="Cambria" w:hAnsi="Times New Roman" w:cs="Times New Roman"/>
          <w:i/>
          <w:kern w:val="56"/>
          <w:sz w:val="24"/>
          <w:szCs w:val="24"/>
        </w:rPr>
        <w:t xml:space="preserve"> “</w:t>
      </w:r>
      <w:proofErr w:type="spellStart"/>
      <w:r w:rsidR="00B02132" w:rsidRPr="00B02132">
        <w:rPr>
          <w:rFonts w:ascii="Times New Roman" w:hAnsi="Times New Roman" w:cs="Times New Roman"/>
          <w:bCs/>
          <w:i/>
          <w:sz w:val="24"/>
          <w:szCs w:val="24"/>
        </w:rPr>
        <w:t>BioRadio</w:t>
      </w:r>
      <w:proofErr w:type="spellEnd"/>
      <w:r w:rsidR="00B02132" w:rsidRPr="00B02132">
        <w:rPr>
          <w:rFonts w:ascii="Times New Roman" w:hAnsi="Times New Roman" w:cs="Times New Roman"/>
          <w:bCs/>
          <w:i/>
          <w:sz w:val="24"/>
          <w:szCs w:val="24"/>
        </w:rPr>
        <w:t xml:space="preserve"> pārveidotāju komplekt</w:t>
      </w:r>
      <w:r w:rsidR="00B02132">
        <w:rPr>
          <w:rFonts w:ascii="Times New Roman" w:hAnsi="Times New Roman" w:cs="Times New Roman"/>
          <w:bCs/>
          <w:i/>
          <w:sz w:val="24"/>
          <w:szCs w:val="24"/>
        </w:rPr>
        <w:t>i</w:t>
      </w:r>
      <w:r w:rsidRPr="00196B7A">
        <w:rPr>
          <w:rFonts w:ascii="Times New Roman" w:eastAsia="Cambria" w:hAnsi="Times New Roman" w:cs="Times New Roman"/>
          <w:i/>
          <w:kern w:val="56"/>
          <w:sz w:val="24"/>
          <w:szCs w:val="24"/>
        </w:rPr>
        <w:t>”</w:t>
      </w:r>
    </w:p>
    <w:p w14:paraId="01D49177" w14:textId="51D6A625" w:rsidR="00B45EA8" w:rsidRPr="00B45EA8" w:rsidRDefault="00B02132" w:rsidP="00E61A35">
      <w:pPr>
        <w:spacing w:after="0"/>
        <w:rPr>
          <w:rFonts w:ascii="Times New Roman" w:eastAsia="Cambria" w:hAnsi="Times New Roman" w:cs="Times New Roman"/>
          <w:b/>
          <w:i/>
          <w:kern w:val="56"/>
          <w:sz w:val="24"/>
          <w:szCs w:val="24"/>
        </w:rPr>
      </w:pPr>
      <w:proofErr w:type="spellStart"/>
      <w:r w:rsidRPr="00B02132">
        <w:rPr>
          <w:rFonts w:ascii="Times New Roman" w:hAnsi="Times New Roman" w:cs="Times New Roman"/>
          <w:b/>
          <w:sz w:val="24"/>
          <w:szCs w:val="24"/>
        </w:rPr>
        <w:t>BioRadio</w:t>
      </w:r>
      <w:proofErr w:type="spellEnd"/>
      <w:r w:rsidRPr="00B02132">
        <w:rPr>
          <w:rFonts w:ascii="Times New Roman" w:hAnsi="Times New Roman" w:cs="Times New Roman"/>
          <w:b/>
          <w:sz w:val="24"/>
          <w:szCs w:val="24"/>
        </w:rPr>
        <w:t xml:space="preserve"> pārveidotāju komplekts I</w:t>
      </w:r>
      <w:r w:rsidR="00B45EA8" w:rsidRPr="00B45EA8">
        <w:rPr>
          <w:rFonts w:ascii="Times New Roman" w:hAnsi="Times New Roman" w:cs="Times New Roman"/>
          <w:b/>
          <w:sz w:val="24"/>
          <w:szCs w:val="24"/>
        </w:rPr>
        <w:t>, 1 gab.</w:t>
      </w:r>
    </w:p>
    <w:tbl>
      <w:tblPr>
        <w:tblStyle w:val="TableGrid"/>
        <w:tblpPr w:leftFromText="180" w:rightFromText="180" w:vertAnchor="text" w:horzAnchor="margin" w:tblpY="110"/>
        <w:tblW w:w="12955" w:type="dxa"/>
        <w:tblLook w:val="04A0" w:firstRow="1" w:lastRow="0" w:firstColumn="1" w:lastColumn="0" w:noHBand="0" w:noVBand="1"/>
      </w:tblPr>
      <w:tblGrid>
        <w:gridCol w:w="1116"/>
        <w:gridCol w:w="2029"/>
        <w:gridCol w:w="4860"/>
        <w:gridCol w:w="4950"/>
      </w:tblGrid>
      <w:tr w:rsidR="00B02132" w:rsidRPr="002E1D7A" w14:paraId="4F2E6795" w14:textId="77777777" w:rsidTr="00B02132">
        <w:tc>
          <w:tcPr>
            <w:tcW w:w="1116" w:type="dxa"/>
          </w:tcPr>
          <w:p w14:paraId="52DD20BA" w14:textId="77777777" w:rsidR="00B02132" w:rsidRPr="00486425" w:rsidRDefault="00B02132" w:rsidP="00AC4ABD">
            <w:pPr>
              <w:rPr>
                <w:rFonts w:ascii="Times New Roman" w:hAnsi="Times New Roman" w:cs="Times New Roman"/>
                <w:b/>
                <w:sz w:val="24"/>
                <w:szCs w:val="24"/>
              </w:rPr>
            </w:pPr>
            <w:proofErr w:type="spellStart"/>
            <w:r w:rsidRPr="00486425">
              <w:rPr>
                <w:rFonts w:ascii="Times New Roman" w:hAnsi="Times New Roman" w:cs="Times New Roman"/>
                <w:b/>
                <w:sz w:val="24"/>
                <w:szCs w:val="24"/>
              </w:rPr>
              <w:t>Nr.p.k</w:t>
            </w:r>
            <w:proofErr w:type="spellEnd"/>
            <w:r w:rsidRPr="00486425">
              <w:rPr>
                <w:rFonts w:ascii="Times New Roman" w:hAnsi="Times New Roman" w:cs="Times New Roman"/>
                <w:b/>
                <w:sz w:val="24"/>
                <w:szCs w:val="24"/>
              </w:rPr>
              <w:t>.</w:t>
            </w:r>
          </w:p>
        </w:tc>
        <w:tc>
          <w:tcPr>
            <w:tcW w:w="2029" w:type="dxa"/>
          </w:tcPr>
          <w:p w14:paraId="6FF8AF4D" w14:textId="3D235577" w:rsidR="00B02132" w:rsidRPr="00486425" w:rsidRDefault="00B02132" w:rsidP="00E068D8">
            <w:pPr>
              <w:jc w:val="center"/>
              <w:rPr>
                <w:rFonts w:ascii="Times New Roman" w:hAnsi="Times New Roman" w:cs="Times New Roman"/>
                <w:b/>
                <w:sz w:val="24"/>
                <w:szCs w:val="24"/>
              </w:rPr>
            </w:pPr>
            <w:r w:rsidRPr="00486425">
              <w:rPr>
                <w:rFonts w:ascii="Times New Roman" w:hAnsi="Times New Roman" w:cs="Times New Roman"/>
                <w:b/>
                <w:sz w:val="24"/>
                <w:szCs w:val="24"/>
              </w:rPr>
              <w:t>Nosaukums</w:t>
            </w:r>
          </w:p>
        </w:tc>
        <w:tc>
          <w:tcPr>
            <w:tcW w:w="4860" w:type="dxa"/>
          </w:tcPr>
          <w:p w14:paraId="083D56A5" w14:textId="17FA14B2" w:rsidR="00B02132" w:rsidRPr="00486425" w:rsidRDefault="00B02132" w:rsidP="00E068D8">
            <w:pPr>
              <w:jc w:val="center"/>
              <w:rPr>
                <w:rFonts w:ascii="Times New Roman" w:hAnsi="Times New Roman" w:cs="Times New Roman"/>
                <w:b/>
                <w:sz w:val="24"/>
                <w:szCs w:val="24"/>
              </w:rPr>
            </w:pPr>
            <w:r w:rsidRPr="00486425">
              <w:rPr>
                <w:rFonts w:ascii="Times New Roman" w:hAnsi="Times New Roman" w:cs="Times New Roman"/>
                <w:b/>
                <w:sz w:val="24"/>
                <w:szCs w:val="24"/>
              </w:rPr>
              <w:t>Minimālās tehniskās prasības</w:t>
            </w:r>
          </w:p>
        </w:tc>
        <w:tc>
          <w:tcPr>
            <w:tcW w:w="4950" w:type="dxa"/>
          </w:tcPr>
          <w:p w14:paraId="34319E9B" w14:textId="77777777" w:rsidR="00B02132" w:rsidRPr="005D54B9" w:rsidRDefault="00B02132" w:rsidP="00B45EA8">
            <w:pPr>
              <w:jc w:val="center"/>
              <w:rPr>
                <w:rFonts w:ascii="Times New Roman" w:hAnsi="Times New Roman" w:cs="Times New Roman"/>
                <w:b/>
              </w:rPr>
            </w:pPr>
            <w:r w:rsidRPr="005D54B9">
              <w:rPr>
                <w:rFonts w:ascii="Times New Roman" w:hAnsi="Times New Roman" w:cs="Times New Roman"/>
                <w:b/>
              </w:rPr>
              <w:t>Tehniskais piedāvājums</w:t>
            </w:r>
          </w:p>
          <w:p w14:paraId="6E9E6FA8" w14:textId="77777777" w:rsidR="00B02132" w:rsidRPr="002E1D7A" w:rsidRDefault="00B02132" w:rsidP="00B45EA8">
            <w:pPr>
              <w:rPr>
                <w:rFonts w:ascii="Times New Roman" w:hAnsi="Times New Roman" w:cs="Times New Roman"/>
                <w:sz w:val="24"/>
                <w:szCs w:val="24"/>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i/>
              </w:rPr>
              <w:t>.</w:t>
            </w:r>
            <w:r w:rsidRPr="005D54B9">
              <w:rPr>
                <w:rFonts w:ascii="Times New Roman" w:hAnsi="Times New Roman" w:cs="Times New Roman"/>
                <w:b/>
                <w:bCs/>
                <w:i/>
              </w:rPr>
              <w:t xml:space="preserve"> </w:t>
            </w:r>
            <w:r>
              <w:rPr>
                <w:rFonts w:ascii="Times New Roman" w:hAnsi="Times New Roman" w:cs="Times New Roman"/>
                <w:b/>
                <w:bCs/>
                <w:i/>
              </w:rPr>
              <w:t>(</w:t>
            </w:r>
            <w:r w:rsidRPr="009755B3">
              <w:rPr>
                <w:rFonts w:ascii="Times New Roman" w:hAnsi="Times New Roman" w:cs="Times New Roman"/>
                <w:b/>
                <w:bCs/>
                <w:i/>
                <w:color w:val="auto"/>
              </w:rPr>
              <w:t>Ja Pretendents ir preces ražotājs, tas jānorāda piedāvājumā</w:t>
            </w:r>
            <w:r w:rsidRPr="009755B3">
              <w:rPr>
                <w:rFonts w:ascii="Times New Roman" w:hAnsi="Times New Roman" w:cs="Times New Roman"/>
                <w:b/>
                <w:i/>
                <w:color w:val="auto"/>
              </w:rPr>
              <w:t>)</w:t>
            </w:r>
          </w:p>
        </w:tc>
      </w:tr>
      <w:tr w:rsidR="008438EA" w:rsidRPr="002E1D7A" w14:paraId="6EA3CB23" w14:textId="77777777" w:rsidTr="00B02132">
        <w:tc>
          <w:tcPr>
            <w:tcW w:w="1116" w:type="dxa"/>
            <w:vMerge w:val="restart"/>
          </w:tcPr>
          <w:p w14:paraId="4246FBC3" w14:textId="6483096B" w:rsidR="008438EA" w:rsidRPr="002E1D7A" w:rsidRDefault="008438EA" w:rsidP="00B02132">
            <w:pPr>
              <w:pStyle w:val="ListParagraph"/>
              <w:rPr>
                <w:rFonts w:ascii="Times New Roman" w:hAnsi="Times New Roman" w:cs="Times New Roman"/>
                <w:sz w:val="24"/>
                <w:szCs w:val="24"/>
              </w:rPr>
            </w:pPr>
            <w:r>
              <w:rPr>
                <w:rFonts w:ascii="Times New Roman" w:hAnsi="Times New Roman" w:cs="Times New Roman"/>
                <w:sz w:val="24"/>
                <w:szCs w:val="24"/>
              </w:rPr>
              <w:t>1.</w:t>
            </w:r>
          </w:p>
        </w:tc>
        <w:tc>
          <w:tcPr>
            <w:tcW w:w="2029" w:type="dxa"/>
          </w:tcPr>
          <w:p w14:paraId="54C08FF5" w14:textId="3D9AADC2" w:rsidR="008438EA" w:rsidRPr="000727E4" w:rsidRDefault="008438EA" w:rsidP="00AC4ABD">
            <w:pPr>
              <w:rPr>
                <w:rFonts w:ascii="Times New Roman" w:hAnsi="Times New Roman" w:cs="Times New Roman"/>
                <w:sz w:val="24"/>
                <w:szCs w:val="24"/>
              </w:rPr>
            </w:pPr>
            <w:proofErr w:type="spellStart"/>
            <w:r w:rsidRPr="00B02132">
              <w:rPr>
                <w:rFonts w:ascii="Times New Roman" w:hAnsi="Times New Roman" w:cs="Times New Roman"/>
                <w:sz w:val="24"/>
                <w:szCs w:val="24"/>
              </w:rPr>
              <w:t>BioRadio</w:t>
            </w:r>
            <w:proofErr w:type="spellEnd"/>
            <w:r w:rsidRPr="00B02132">
              <w:rPr>
                <w:rFonts w:ascii="Times New Roman" w:hAnsi="Times New Roman" w:cs="Times New Roman"/>
                <w:sz w:val="24"/>
                <w:szCs w:val="24"/>
              </w:rPr>
              <w:t xml:space="preserve"> pārveidotāju komplekts I (</w:t>
            </w:r>
            <w:proofErr w:type="spellStart"/>
            <w:r w:rsidRPr="00B02132">
              <w:rPr>
                <w:rFonts w:ascii="Times New Roman" w:hAnsi="Times New Roman" w:cs="Times New Roman"/>
                <w:sz w:val="24"/>
                <w:szCs w:val="24"/>
              </w:rPr>
              <w:t>spirometrijas</w:t>
            </w:r>
            <w:proofErr w:type="spellEnd"/>
            <w:r w:rsidRPr="00B02132">
              <w:rPr>
                <w:rFonts w:ascii="Times New Roman" w:hAnsi="Times New Roman" w:cs="Times New Roman"/>
                <w:sz w:val="24"/>
                <w:szCs w:val="24"/>
              </w:rPr>
              <w:t xml:space="preserve"> zonde, </w:t>
            </w:r>
            <w:proofErr w:type="spellStart"/>
            <w:r w:rsidRPr="00B02132">
              <w:rPr>
                <w:rFonts w:ascii="Times New Roman" w:hAnsi="Times New Roman" w:cs="Times New Roman"/>
                <w:sz w:val="24"/>
                <w:szCs w:val="24"/>
              </w:rPr>
              <w:t>dinamometriskā</w:t>
            </w:r>
            <w:proofErr w:type="spellEnd"/>
            <w:r w:rsidRPr="00B02132">
              <w:rPr>
                <w:rFonts w:ascii="Times New Roman" w:hAnsi="Times New Roman" w:cs="Times New Roman"/>
                <w:sz w:val="24"/>
                <w:szCs w:val="24"/>
              </w:rPr>
              <w:t xml:space="preserve"> zonde, spiediena zonde, pjezoelektriskā elpošanas josta, savienotājvadi)</w:t>
            </w:r>
          </w:p>
        </w:tc>
        <w:tc>
          <w:tcPr>
            <w:tcW w:w="4860" w:type="dxa"/>
          </w:tcPr>
          <w:p w14:paraId="38354EF1" w14:textId="30E29A23" w:rsidR="008438EA" w:rsidRPr="000727E4" w:rsidRDefault="008438EA" w:rsidP="00AC4ABD">
            <w:pPr>
              <w:rPr>
                <w:rFonts w:ascii="Times New Roman" w:hAnsi="Times New Roman" w:cs="Times New Roman"/>
                <w:sz w:val="24"/>
                <w:szCs w:val="24"/>
              </w:rPr>
            </w:pPr>
            <w:r>
              <w:rPr>
                <w:rFonts w:ascii="Times New Roman" w:hAnsi="Times New Roman" w:cs="Times New Roman"/>
                <w:sz w:val="24"/>
                <w:szCs w:val="24"/>
              </w:rPr>
              <w:t>Ražotājs un modelis</w:t>
            </w:r>
          </w:p>
        </w:tc>
        <w:tc>
          <w:tcPr>
            <w:tcW w:w="4950" w:type="dxa"/>
          </w:tcPr>
          <w:p w14:paraId="70224AFD" w14:textId="77777777" w:rsidR="008438EA" w:rsidRPr="002E1D7A" w:rsidRDefault="008438EA" w:rsidP="00AC4ABD">
            <w:pPr>
              <w:rPr>
                <w:rFonts w:ascii="Times New Roman" w:hAnsi="Times New Roman" w:cs="Times New Roman"/>
                <w:sz w:val="24"/>
                <w:szCs w:val="24"/>
              </w:rPr>
            </w:pPr>
          </w:p>
        </w:tc>
      </w:tr>
      <w:tr w:rsidR="008438EA" w:rsidRPr="002E1D7A" w14:paraId="7439B614" w14:textId="77777777" w:rsidTr="00B02132">
        <w:tc>
          <w:tcPr>
            <w:tcW w:w="1116" w:type="dxa"/>
            <w:vMerge/>
          </w:tcPr>
          <w:p w14:paraId="4B8956FB" w14:textId="77777777" w:rsidR="008438EA" w:rsidRDefault="008438EA" w:rsidP="00B02132">
            <w:pPr>
              <w:pStyle w:val="ListParagraph"/>
              <w:rPr>
                <w:rFonts w:ascii="Times New Roman" w:hAnsi="Times New Roman" w:cs="Times New Roman"/>
                <w:sz w:val="24"/>
                <w:szCs w:val="24"/>
              </w:rPr>
            </w:pPr>
          </w:p>
        </w:tc>
        <w:tc>
          <w:tcPr>
            <w:tcW w:w="2029" w:type="dxa"/>
            <w:vMerge w:val="restart"/>
          </w:tcPr>
          <w:p w14:paraId="6EDAB59F" w14:textId="77777777" w:rsidR="008438EA" w:rsidRPr="00B02132" w:rsidRDefault="008438EA" w:rsidP="00B02132">
            <w:pPr>
              <w:jc w:val="both"/>
              <w:rPr>
                <w:rFonts w:ascii="Times New Roman" w:hAnsi="Times New Roman" w:cs="Times New Roman"/>
                <w:sz w:val="24"/>
                <w:szCs w:val="24"/>
              </w:rPr>
            </w:pPr>
          </w:p>
        </w:tc>
        <w:tc>
          <w:tcPr>
            <w:tcW w:w="4860" w:type="dxa"/>
          </w:tcPr>
          <w:p w14:paraId="63393390" w14:textId="7E019413" w:rsidR="008438EA" w:rsidRPr="00D1736F" w:rsidRDefault="008438EA" w:rsidP="00B02132">
            <w:pPr>
              <w:jc w:val="both"/>
              <w:rPr>
                <w:rFonts w:ascii="Times New Roman" w:hAnsi="Times New Roman" w:cs="Times New Roman"/>
                <w:sz w:val="24"/>
                <w:szCs w:val="24"/>
              </w:rPr>
            </w:pPr>
            <w:r w:rsidRPr="00D1736F">
              <w:rPr>
                <w:rFonts w:ascii="Times New Roman" w:hAnsi="Times New Roman" w:cs="Times New Roman"/>
                <w:sz w:val="24"/>
                <w:szCs w:val="24"/>
              </w:rPr>
              <w:t xml:space="preserve">1.1. 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150 komplektu savietojama </w:t>
            </w:r>
            <w:proofErr w:type="spellStart"/>
            <w:r w:rsidRPr="00D1736F">
              <w:rPr>
                <w:rFonts w:ascii="Times New Roman" w:hAnsi="Times New Roman" w:cs="Times New Roman"/>
                <w:sz w:val="24"/>
                <w:szCs w:val="24"/>
              </w:rPr>
              <w:t>spirometrijas</w:t>
            </w:r>
            <w:proofErr w:type="spellEnd"/>
            <w:r w:rsidRPr="00D1736F">
              <w:rPr>
                <w:rFonts w:ascii="Times New Roman" w:hAnsi="Times New Roman" w:cs="Times New Roman"/>
                <w:sz w:val="24"/>
                <w:szCs w:val="24"/>
              </w:rPr>
              <w:t xml:space="preserve"> zonde ar piederumiem (1 </w:t>
            </w:r>
            <w:proofErr w:type="spellStart"/>
            <w:r w:rsidRPr="00D1736F">
              <w:rPr>
                <w:rFonts w:ascii="Times New Roman" w:hAnsi="Times New Roman" w:cs="Times New Roman"/>
                <w:sz w:val="24"/>
                <w:szCs w:val="24"/>
              </w:rPr>
              <w:t>gab</w:t>
            </w:r>
            <w:proofErr w:type="spellEnd"/>
            <w:r w:rsidRPr="00D1736F">
              <w:rPr>
                <w:rFonts w:ascii="Times New Roman" w:hAnsi="Times New Roman" w:cs="Times New Roman"/>
                <w:sz w:val="24"/>
                <w:szCs w:val="24"/>
              </w:rPr>
              <w:t xml:space="preserve">): </w:t>
            </w:r>
          </w:p>
          <w:p w14:paraId="18594DDC" w14:textId="6670F9DB" w:rsidR="008438EA" w:rsidRPr="00D1736F" w:rsidRDefault="008438EA" w:rsidP="00B02132">
            <w:pPr>
              <w:ind w:left="886" w:hanging="630"/>
              <w:jc w:val="both"/>
              <w:rPr>
                <w:rFonts w:ascii="Times New Roman" w:hAnsi="Times New Roman" w:cs="Times New Roman"/>
                <w:sz w:val="24"/>
                <w:szCs w:val="24"/>
              </w:rPr>
            </w:pPr>
            <w:r w:rsidRPr="00D1736F">
              <w:rPr>
                <w:rFonts w:ascii="Times New Roman" w:hAnsi="Times New Roman" w:cs="Times New Roman"/>
                <w:sz w:val="24"/>
                <w:szCs w:val="24"/>
              </w:rPr>
              <w:lastRenderedPageBreak/>
              <w:t xml:space="preserve">1.1.1. </w:t>
            </w:r>
            <w:proofErr w:type="spellStart"/>
            <w:r w:rsidRPr="00D1736F">
              <w:rPr>
                <w:rFonts w:ascii="Times New Roman" w:hAnsi="Times New Roman" w:cs="Times New Roman"/>
                <w:sz w:val="24"/>
                <w:szCs w:val="24"/>
              </w:rPr>
              <w:t>Pneimotahometriskā</w:t>
            </w:r>
            <w:proofErr w:type="spellEnd"/>
            <w:r w:rsidRPr="00D1736F">
              <w:rPr>
                <w:rFonts w:ascii="Times New Roman" w:hAnsi="Times New Roman" w:cs="Times New Roman"/>
                <w:sz w:val="24"/>
                <w:szCs w:val="24"/>
              </w:rPr>
              <w:t xml:space="preserve"> (tīkls) diferenciālā spiediena </w:t>
            </w:r>
            <w:proofErr w:type="spellStart"/>
            <w:r w:rsidRPr="00D1736F">
              <w:rPr>
                <w:rFonts w:ascii="Times New Roman" w:hAnsi="Times New Roman" w:cs="Times New Roman"/>
                <w:sz w:val="24"/>
                <w:szCs w:val="24"/>
              </w:rPr>
              <w:t>sprometrijas</w:t>
            </w:r>
            <w:proofErr w:type="spellEnd"/>
            <w:r w:rsidRPr="00D1736F">
              <w:rPr>
                <w:rFonts w:ascii="Times New Roman" w:hAnsi="Times New Roman" w:cs="Times New Roman"/>
                <w:sz w:val="24"/>
                <w:szCs w:val="24"/>
              </w:rPr>
              <w:t xml:space="preserve"> zonde Gais</w:t>
            </w:r>
            <w:r w:rsidR="007C2FE6" w:rsidRPr="00D1736F">
              <w:rPr>
                <w:rFonts w:ascii="Times New Roman" w:hAnsi="Times New Roman" w:cs="Times New Roman"/>
                <w:sz w:val="24"/>
                <w:szCs w:val="24"/>
              </w:rPr>
              <w:t>a</w:t>
            </w:r>
            <w:r w:rsidRPr="00D1736F">
              <w:rPr>
                <w:rFonts w:ascii="Times New Roman" w:hAnsi="Times New Roman" w:cs="Times New Roman"/>
                <w:sz w:val="24"/>
                <w:szCs w:val="24"/>
              </w:rPr>
              <w:t xml:space="preserve"> plūsmas ātrums: ±10 L/s</w:t>
            </w:r>
          </w:p>
          <w:p w14:paraId="350CAF43" w14:textId="77777777" w:rsidR="008438EA" w:rsidRPr="00D1736F" w:rsidRDefault="008438EA" w:rsidP="00B02132">
            <w:pPr>
              <w:ind w:left="886" w:hanging="630"/>
              <w:jc w:val="both"/>
              <w:rPr>
                <w:rFonts w:ascii="Times New Roman" w:hAnsi="Times New Roman" w:cs="Times New Roman"/>
                <w:sz w:val="24"/>
                <w:szCs w:val="24"/>
              </w:rPr>
            </w:pPr>
            <w:r w:rsidRPr="00D1736F">
              <w:rPr>
                <w:rFonts w:ascii="Times New Roman" w:hAnsi="Times New Roman" w:cs="Times New Roman"/>
                <w:sz w:val="24"/>
                <w:szCs w:val="24"/>
              </w:rPr>
              <w:t>1.1.2. Neizmantojamais tilpums: 93 ml</w:t>
            </w:r>
          </w:p>
          <w:p w14:paraId="42AC7BF9" w14:textId="77777777" w:rsidR="008438EA" w:rsidRPr="00D1736F" w:rsidRDefault="008438EA" w:rsidP="00B02132">
            <w:pPr>
              <w:ind w:left="886" w:hanging="630"/>
              <w:jc w:val="both"/>
              <w:rPr>
                <w:rFonts w:ascii="Times New Roman" w:hAnsi="Times New Roman" w:cs="Times New Roman"/>
                <w:sz w:val="24"/>
                <w:szCs w:val="24"/>
              </w:rPr>
            </w:pPr>
            <w:r w:rsidRPr="00D1736F">
              <w:rPr>
                <w:rFonts w:ascii="Times New Roman" w:hAnsi="Times New Roman" w:cs="Times New Roman"/>
                <w:sz w:val="24"/>
                <w:szCs w:val="24"/>
              </w:rPr>
              <w:t xml:space="preserve">1.1.3. Nominālais jutīgums 128 </w:t>
            </w:r>
            <w:proofErr w:type="spellStart"/>
            <w:r w:rsidRPr="00D1736F">
              <w:rPr>
                <w:rFonts w:ascii="Times New Roman" w:hAnsi="Times New Roman" w:cs="Times New Roman"/>
                <w:sz w:val="24"/>
                <w:szCs w:val="24"/>
              </w:rPr>
              <w:t>mV</w:t>
            </w:r>
            <w:proofErr w:type="spellEnd"/>
            <w:r w:rsidRPr="00D1736F">
              <w:rPr>
                <w:rFonts w:ascii="Times New Roman" w:hAnsi="Times New Roman" w:cs="Times New Roman"/>
                <w:sz w:val="24"/>
                <w:szCs w:val="24"/>
              </w:rPr>
              <w:t>/[l/s]</w:t>
            </w:r>
          </w:p>
          <w:p w14:paraId="6E1CE91A" w14:textId="55BE8D4E" w:rsidR="008438EA" w:rsidRPr="00D1736F" w:rsidRDefault="008438EA" w:rsidP="00B02132">
            <w:pPr>
              <w:ind w:left="886" w:hanging="630"/>
              <w:jc w:val="both"/>
              <w:rPr>
                <w:rFonts w:ascii="Times New Roman" w:hAnsi="Times New Roman" w:cs="Times New Roman"/>
                <w:sz w:val="24"/>
                <w:szCs w:val="24"/>
              </w:rPr>
            </w:pPr>
            <w:r w:rsidRPr="00D1736F">
              <w:rPr>
                <w:rFonts w:ascii="Times New Roman" w:hAnsi="Times New Roman" w:cs="Times New Roman"/>
                <w:sz w:val="24"/>
                <w:szCs w:val="24"/>
              </w:rPr>
              <w:t>1.1.4. Atvienojama plūsmas kamera, diametrs 80.5 +/- 0.5 mm, garums 101.55 +/- 0.5 mm, masa 80 +/- 5 g</w:t>
            </w:r>
          </w:p>
          <w:p w14:paraId="66278EFE" w14:textId="77777777" w:rsidR="008438EA" w:rsidRPr="00D1736F" w:rsidRDefault="008438EA" w:rsidP="00B02132">
            <w:pPr>
              <w:ind w:left="886" w:hanging="630"/>
              <w:jc w:val="both"/>
              <w:rPr>
                <w:rFonts w:ascii="Times New Roman" w:hAnsi="Times New Roman" w:cs="Times New Roman"/>
                <w:sz w:val="24"/>
                <w:szCs w:val="24"/>
              </w:rPr>
            </w:pPr>
            <w:r w:rsidRPr="00D1736F">
              <w:rPr>
                <w:rFonts w:ascii="Times New Roman" w:hAnsi="Times New Roman" w:cs="Times New Roman"/>
                <w:sz w:val="24"/>
                <w:szCs w:val="24"/>
              </w:rPr>
              <w:t xml:space="preserve">1.1.5. Rokturis: savienojuma kabelis  1,4 -  1.6 metri. Spraudnis savietojams 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pārveidotāju interfeisu (ražotāja nr. 502-0262), Lielbritānijas analoga telefonsakaru spraudnis (British Standard BS 6312) </w:t>
            </w:r>
          </w:p>
          <w:p w14:paraId="577677D1" w14:textId="51AEEDEE" w:rsidR="008438EA" w:rsidRPr="00D1736F" w:rsidRDefault="008438EA" w:rsidP="0052748D">
            <w:pPr>
              <w:ind w:left="886" w:hanging="630"/>
              <w:jc w:val="both"/>
              <w:rPr>
                <w:rFonts w:ascii="Times New Roman" w:hAnsi="Times New Roman" w:cs="Times New Roman"/>
                <w:sz w:val="24"/>
                <w:szCs w:val="24"/>
              </w:rPr>
            </w:pPr>
            <w:r w:rsidRPr="00D1736F">
              <w:rPr>
                <w:rFonts w:ascii="Times New Roman" w:hAnsi="Times New Roman" w:cs="Times New Roman"/>
                <w:sz w:val="24"/>
                <w:szCs w:val="24"/>
              </w:rPr>
              <w:t>1.1.6. Komplektā: bioloģiskais filtrs, 5 vienreizējie iemutņi, deguna saspraude</w:t>
            </w:r>
          </w:p>
        </w:tc>
        <w:tc>
          <w:tcPr>
            <w:tcW w:w="4950" w:type="dxa"/>
          </w:tcPr>
          <w:p w14:paraId="76DF6BDB" w14:textId="77777777" w:rsidR="008438EA" w:rsidRPr="002E1D7A" w:rsidRDefault="008438EA" w:rsidP="00AC4ABD">
            <w:pPr>
              <w:rPr>
                <w:rFonts w:ascii="Times New Roman" w:hAnsi="Times New Roman" w:cs="Times New Roman"/>
                <w:sz w:val="24"/>
                <w:szCs w:val="24"/>
              </w:rPr>
            </w:pPr>
          </w:p>
        </w:tc>
      </w:tr>
      <w:tr w:rsidR="008438EA" w:rsidRPr="002E1D7A" w14:paraId="74BB1033" w14:textId="77777777" w:rsidTr="00B02132">
        <w:tc>
          <w:tcPr>
            <w:tcW w:w="1116" w:type="dxa"/>
            <w:vMerge/>
          </w:tcPr>
          <w:p w14:paraId="67EB664C" w14:textId="77777777" w:rsidR="008438EA" w:rsidRDefault="008438EA" w:rsidP="00B02132">
            <w:pPr>
              <w:pStyle w:val="ListParagraph"/>
              <w:rPr>
                <w:rFonts w:ascii="Times New Roman" w:hAnsi="Times New Roman" w:cs="Times New Roman"/>
                <w:sz w:val="24"/>
                <w:szCs w:val="24"/>
              </w:rPr>
            </w:pPr>
          </w:p>
        </w:tc>
        <w:tc>
          <w:tcPr>
            <w:tcW w:w="2029" w:type="dxa"/>
            <w:vMerge/>
          </w:tcPr>
          <w:p w14:paraId="4CC0702A" w14:textId="77777777" w:rsidR="008438EA" w:rsidRPr="00B02132" w:rsidRDefault="008438EA" w:rsidP="00AC4ABD">
            <w:pPr>
              <w:rPr>
                <w:rFonts w:ascii="Times New Roman" w:hAnsi="Times New Roman" w:cs="Times New Roman"/>
                <w:sz w:val="24"/>
                <w:szCs w:val="24"/>
              </w:rPr>
            </w:pPr>
          </w:p>
        </w:tc>
        <w:tc>
          <w:tcPr>
            <w:tcW w:w="4860" w:type="dxa"/>
          </w:tcPr>
          <w:p w14:paraId="6560BF9A" w14:textId="2D26F704" w:rsidR="008438EA" w:rsidRPr="00D1736F" w:rsidRDefault="008438EA" w:rsidP="00B30761">
            <w:pPr>
              <w:jc w:val="both"/>
              <w:rPr>
                <w:rFonts w:ascii="Times New Roman" w:hAnsi="Times New Roman" w:cs="Times New Roman"/>
                <w:sz w:val="24"/>
                <w:szCs w:val="24"/>
              </w:rPr>
            </w:pPr>
            <w:r w:rsidRPr="00D1736F">
              <w:rPr>
                <w:rFonts w:ascii="Times New Roman" w:hAnsi="Times New Roman" w:cs="Times New Roman"/>
                <w:sz w:val="24"/>
                <w:szCs w:val="24"/>
              </w:rPr>
              <w:t>1.2.</w:t>
            </w:r>
            <w:r w:rsidRPr="00D1736F">
              <w:rPr>
                <w:sz w:val="24"/>
                <w:szCs w:val="24"/>
              </w:rPr>
              <w:t xml:space="preserve"> </w:t>
            </w:r>
            <w:r w:rsidRPr="00D1736F">
              <w:rPr>
                <w:rFonts w:ascii="Times New Roman" w:hAnsi="Times New Roman" w:cs="Times New Roman"/>
                <w:sz w:val="24"/>
                <w:szCs w:val="24"/>
              </w:rPr>
              <w:t xml:space="preserve">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150 komplektu savietojama </w:t>
            </w:r>
            <w:proofErr w:type="spellStart"/>
            <w:r w:rsidRPr="00D1736F">
              <w:rPr>
                <w:rFonts w:ascii="Times New Roman" w:hAnsi="Times New Roman" w:cs="Times New Roman"/>
                <w:sz w:val="24"/>
                <w:szCs w:val="24"/>
              </w:rPr>
              <w:t>spirometra</w:t>
            </w:r>
            <w:proofErr w:type="spellEnd"/>
            <w:r w:rsidRPr="00D1736F">
              <w:rPr>
                <w:rFonts w:ascii="Times New Roman" w:hAnsi="Times New Roman" w:cs="Times New Roman"/>
                <w:sz w:val="24"/>
                <w:szCs w:val="24"/>
              </w:rPr>
              <w:t xml:space="preserve"> zondes </w:t>
            </w:r>
            <w:r w:rsidR="0052748D" w:rsidRPr="00D1736F">
              <w:rPr>
                <w:rFonts w:ascii="Times New Roman" w:hAnsi="Times New Roman" w:cs="Times New Roman"/>
                <w:sz w:val="24"/>
                <w:szCs w:val="24"/>
              </w:rPr>
              <w:t xml:space="preserve">(pozīcija 1.1) </w:t>
            </w:r>
            <w:r w:rsidRPr="00D1736F">
              <w:rPr>
                <w:rFonts w:ascii="Times New Roman" w:hAnsi="Times New Roman" w:cs="Times New Roman"/>
                <w:sz w:val="24"/>
                <w:szCs w:val="24"/>
              </w:rPr>
              <w:t>plūsmas kamera (3 gab.)</w:t>
            </w:r>
          </w:p>
          <w:p w14:paraId="0D9BCD15" w14:textId="08D41937" w:rsidR="008438EA" w:rsidRPr="00D1736F" w:rsidRDefault="008438EA" w:rsidP="00B30761">
            <w:pPr>
              <w:ind w:left="796" w:hanging="540"/>
              <w:jc w:val="both"/>
              <w:rPr>
                <w:rFonts w:ascii="Times New Roman" w:hAnsi="Times New Roman" w:cs="Times New Roman"/>
                <w:sz w:val="24"/>
                <w:szCs w:val="24"/>
              </w:rPr>
            </w:pPr>
            <w:r w:rsidRPr="00D1736F">
              <w:rPr>
                <w:rFonts w:ascii="Times New Roman" w:hAnsi="Times New Roman" w:cs="Times New Roman"/>
                <w:sz w:val="24"/>
                <w:szCs w:val="24"/>
              </w:rPr>
              <w:t xml:space="preserve">1.2.1.Atvienojama plūsmas kamera, diametrs 80.5 +/- 0.5 mm, garums 101.55 +/- 0.5 mm, masa 80  +/- 5 g, savietojama ar </w:t>
            </w:r>
            <w:proofErr w:type="spellStart"/>
            <w:r w:rsidRPr="00D1736F">
              <w:rPr>
                <w:rFonts w:ascii="Times New Roman" w:hAnsi="Times New Roman" w:cs="Times New Roman"/>
                <w:sz w:val="24"/>
                <w:szCs w:val="24"/>
              </w:rPr>
              <w:t>spirometru</w:t>
            </w:r>
            <w:proofErr w:type="spellEnd"/>
            <w:r w:rsidRPr="00D1736F">
              <w:rPr>
                <w:rFonts w:ascii="Times New Roman" w:hAnsi="Times New Roman" w:cs="Times New Roman"/>
                <w:sz w:val="24"/>
                <w:szCs w:val="24"/>
              </w:rPr>
              <w:t xml:space="preserve"> pozīcijā 1.</w:t>
            </w:r>
          </w:p>
        </w:tc>
        <w:tc>
          <w:tcPr>
            <w:tcW w:w="4950" w:type="dxa"/>
          </w:tcPr>
          <w:p w14:paraId="2D175F98" w14:textId="77777777" w:rsidR="008438EA" w:rsidRPr="002E1D7A" w:rsidRDefault="008438EA" w:rsidP="00AC4ABD">
            <w:pPr>
              <w:rPr>
                <w:rFonts w:ascii="Times New Roman" w:hAnsi="Times New Roman" w:cs="Times New Roman"/>
                <w:sz w:val="24"/>
                <w:szCs w:val="24"/>
              </w:rPr>
            </w:pPr>
          </w:p>
        </w:tc>
      </w:tr>
      <w:tr w:rsidR="008438EA" w:rsidRPr="002E1D7A" w14:paraId="6402F5E5" w14:textId="77777777" w:rsidTr="00B02132">
        <w:tc>
          <w:tcPr>
            <w:tcW w:w="1116" w:type="dxa"/>
            <w:vMerge/>
          </w:tcPr>
          <w:p w14:paraId="214B3152" w14:textId="77777777" w:rsidR="008438EA" w:rsidRDefault="008438EA" w:rsidP="00B02132">
            <w:pPr>
              <w:pStyle w:val="ListParagraph"/>
              <w:rPr>
                <w:rFonts w:ascii="Times New Roman" w:hAnsi="Times New Roman" w:cs="Times New Roman"/>
                <w:sz w:val="24"/>
                <w:szCs w:val="24"/>
              </w:rPr>
            </w:pPr>
          </w:p>
        </w:tc>
        <w:tc>
          <w:tcPr>
            <w:tcW w:w="2029" w:type="dxa"/>
            <w:vMerge/>
          </w:tcPr>
          <w:p w14:paraId="5CAFE47D" w14:textId="77777777" w:rsidR="008438EA" w:rsidRPr="00B02132" w:rsidRDefault="008438EA" w:rsidP="00AC4ABD">
            <w:pPr>
              <w:rPr>
                <w:rFonts w:ascii="Times New Roman" w:hAnsi="Times New Roman" w:cs="Times New Roman"/>
                <w:sz w:val="24"/>
                <w:szCs w:val="24"/>
              </w:rPr>
            </w:pPr>
          </w:p>
        </w:tc>
        <w:tc>
          <w:tcPr>
            <w:tcW w:w="4860" w:type="dxa"/>
          </w:tcPr>
          <w:p w14:paraId="1ED3823B" w14:textId="6BC10A4A" w:rsidR="008438EA" w:rsidRPr="00D1736F" w:rsidRDefault="008438EA" w:rsidP="00B30761">
            <w:pPr>
              <w:jc w:val="both"/>
              <w:rPr>
                <w:rFonts w:ascii="Times New Roman" w:hAnsi="Times New Roman" w:cs="Times New Roman"/>
                <w:sz w:val="24"/>
                <w:szCs w:val="24"/>
              </w:rPr>
            </w:pPr>
            <w:r w:rsidRPr="00D1736F">
              <w:rPr>
                <w:rFonts w:ascii="Times New Roman" w:hAnsi="Times New Roman" w:cs="Times New Roman"/>
                <w:sz w:val="24"/>
                <w:szCs w:val="24"/>
              </w:rPr>
              <w:t xml:space="preserve">1.3. 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150 komplektu savietojama rokas </w:t>
            </w:r>
            <w:proofErr w:type="spellStart"/>
            <w:r w:rsidRPr="00D1736F">
              <w:rPr>
                <w:rFonts w:ascii="Times New Roman" w:hAnsi="Times New Roman" w:cs="Times New Roman"/>
                <w:sz w:val="24"/>
                <w:szCs w:val="24"/>
              </w:rPr>
              <w:t>dinamometriskā</w:t>
            </w:r>
            <w:proofErr w:type="spellEnd"/>
            <w:r w:rsidRPr="00D1736F">
              <w:rPr>
                <w:rFonts w:ascii="Times New Roman" w:hAnsi="Times New Roman" w:cs="Times New Roman"/>
                <w:sz w:val="24"/>
                <w:szCs w:val="24"/>
              </w:rPr>
              <w:t xml:space="preserve"> zonde (2. </w:t>
            </w:r>
            <w:proofErr w:type="spellStart"/>
            <w:r w:rsidRPr="00D1736F">
              <w:rPr>
                <w:rFonts w:ascii="Times New Roman" w:hAnsi="Times New Roman" w:cs="Times New Roman"/>
                <w:sz w:val="24"/>
                <w:szCs w:val="24"/>
              </w:rPr>
              <w:t>gab</w:t>
            </w:r>
            <w:proofErr w:type="spellEnd"/>
            <w:r w:rsidRPr="00D1736F">
              <w:rPr>
                <w:rFonts w:ascii="Times New Roman" w:hAnsi="Times New Roman" w:cs="Times New Roman"/>
                <w:sz w:val="24"/>
                <w:szCs w:val="24"/>
              </w:rPr>
              <w:t>)</w:t>
            </w:r>
          </w:p>
          <w:p w14:paraId="3337E192" w14:textId="51057C44" w:rsidR="008438EA" w:rsidRPr="00D1736F" w:rsidRDefault="008438EA" w:rsidP="00B30761">
            <w:pPr>
              <w:ind w:left="886" w:hanging="630"/>
              <w:jc w:val="both"/>
              <w:rPr>
                <w:rFonts w:ascii="Times New Roman" w:hAnsi="Times New Roman" w:cs="Times New Roman"/>
                <w:sz w:val="24"/>
                <w:szCs w:val="24"/>
              </w:rPr>
            </w:pPr>
            <w:r w:rsidRPr="00D1736F">
              <w:rPr>
                <w:rFonts w:ascii="Times New Roman" w:hAnsi="Times New Roman" w:cs="Times New Roman"/>
                <w:sz w:val="24"/>
                <w:szCs w:val="24"/>
              </w:rPr>
              <w:t xml:space="preserve">1.3.1. </w:t>
            </w:r>
            <w:proofErr w:type="spellStart"/>
            <w:r w:rsidRPr="00D1736F">
              <w:rPr>
                <w:rFonts w:ascii="Times New Roman" w:hAnsi="Times New Roman" w:cs="Times New Roman"/>
                <w:sz w:val="24"/>
                <w:szCs w:val="24"/>
              </w:rPr>
              <w:t>Tenzometriskais</w:t>
            </w:r>
            <w:proofErr w:type="spellEnd"/>
            <w:r w:rsidRPr="00D1736F">
              <w:rPr>
                <w:rFonts w:ascii="Times New Roman" w:hAnsi="Times New Roman" w:cs="Times New Roman"/>
                <w:sz w:val="24"/>
                <w:szCs w:val="24"/>
              </w:rPr>
              <w:t xml:space="preserve"> izometriskais rokas dinamometrs plaukstu un pirkstu satvēriena mērījumiem</w:t>
            </w:r>
          </w:p>
          <w:p w14:paraId="05A58464" w14:textId="77777777" w:rsidR="008438EA" w:rsidRPr="00D1736F" w:rsidRDefault="008438EA" w:rsidP="00B30761">
            <w:pPr>
              <w:ind w:left="886" w:hanging="630"/>
              <w:jc w:val="both"/>
              <w:rPr>
                <w:rFonts w:ascii="Times New Roman" w:hAnsi="Times New Roman" w:cs="Times New Roman"/>
                <w:sz w:val="24"/>
                <w:szCs w:val="24"/>
              </w:rPr>
            </w:pPr>
            <w:r w:rsidRPr="00D1736F">
              <w:rPr>
                <w:rFonts w:ascii="Times New Roman" w:hAnsi="Times New Roman" w:cs="Times New Roman"/>
                <w:sz w:val="24"/>
                <w:szCs w:val="24"/>
              </w:rPr>
              <w:t xml:space="preserve">1.3.2.Nenoteiktība : ±0.6 N, Barošana: strāva 7 </w:t>
            </w:r>
            <w:proofErr w:type="spellStart"/>
            <w:r w:rsidRPr="00D1736F">
              <w:rPr>
                <w:rFonts w:ascii="Times New Roman" w:hAnsi="Times New Roman" w:cs="Times New Roman"/>
                <w:sz w:val="24"/>
                <w:szCs w:val="24"/>
              </w:rPr>
              <w:t>mA</w:t>
            </w:r>
            <w:proofErr w:type="spellEnd"/>
            <w:r w:rsidRPr="00D1736F">
              <w:rPr>
                <w:rFonts w:ascii="Times New Roman" w:hAnsi="Times New Roman" w:cs="Times New Roman"/>
                <w:sz w:val="24"/>
                <w:szCs w:val="24"/>
              </w:rPr>
              <w:t xml:space="preserve">, spriegums 5V, līdzstrāvas, Maksimālais spēks 850 N, Mērīšanas </w:t>
            </w:r>
            <w:r w:rsidRPr="00D1736F">
              <w:rPr>
                <w:rFonts w:ascii="Times New Roman" w:hAnsi="Times New Roman" w:cs="Times New Roman"/>
                <w:sz w:val="24"/>
                <w:szCs w:val="24"/>
              </w:rPr>
              <w:lastRenderedPageBreak/>
              <w:t xml:space="preserve">apjoms: 0 - 600 N. Spraudnis savietojams 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pārveidotāju interfeisu (ražotāja nr. 502-0262), </w:t>
            </w:r>
          </w:p>
          <w:p w14:paraId="62DD771C" w14:textId="5113811B" w:rsidR="008438EA" w:rsidRPr="00D1736F" w:rsidRDefault="008438EA" w:rsidP="0052748D">
            <w:pPr>
              <w:ind w:left="886" w:hanging="630"/>
              <w:jc w:val="both"/>
              <w:rPr>
                <w:rFonts w:ascii="Times New Roman" w:hAnsi="Times New Roman" w:cs="Times New Roman"/>
                <w:sz w:val="24"/>
                <w:szCs w:val="24"/>
              </w:rPr>
            </w:pPr>
            <w:r w:rsidRPr="00D1736F">
              <w:rPr>
                <w:rFonts w:ascii="Times New Roman" w:hAnsi="Times New Roman" w:cs="Times New Roman"/>
                <w:sz w:val="24"/>
                <w:szCs w:val="24"/>
              </w:rPr>
              <w:t xml:space="preserve">1.3.3. </w:t>
            </w:r>
            <w:r w:rsidR="0052748D" w:rsidRPr="00D1736F">
              <w:rPr>
                <w:rFonts w:ascii="Times New Roman" w:hAnsi="Times New Roman" w:cs="Times New Roman"/>
                <w:sz w:val="24"/>
                <w:szCs w:val="24"/>
              </w:rPr>
              <w:t xml:space="preserve">Savienotājs - </w:t>
            </w:r>
            <w:r w:rsidRPr="00D1736F">
              <w:rPr>
                <w:rFonts w:ascii="Times New Roman" w:hAnsi="Times New Roman" w:cs="Times New Roman"/>
                <w:sz w:val="24"/>
                <w:szCs w:val="24"/>
              </w:rPr>
              <w:t>Lielbritānijas analoga telefonsakaru spraudnis (British Standard BS 6312</w:t>
            </w:r>
            <w:r w:rsidR="0052748D" w:rsidRPr="00D1736F">
              <w:rPr>
                <w:rFonts w:ascii="Times New Roman" w:hAnsi="Times New Roman" w:cs="Times New Roman"/>
                <w:sz w:val="24"/>
                <w:szCs w:val="24"/>
              </w:rPr>
              <w:t xml:space="preserve"> vai ekvivalents</w:t>
            </w:r>
            <w:r w:rsidRPr="00D1736F">
              <w:rPr>
                <w:rFonts w:ascii="Times New Roman" w:hAnsi="Times New Roman" w:cs="Times New Roman"/>
                <w:sz w:val="24"/>
                <w:szCs w:val="24"/>
              </w:rPr>
              <w:t>)</w:t>
            </w:r>
          </w:p>
        </w:tc>
        <w:tc>
          <w:tcPr>
            <w:tcW w:w="4950" w:type="dxa"/>
          </w:tcPr>
          <w:p w14:paraId="652F55FF" w14:textId="77777777" w:rsidR="008438EA" w:rsidRPr="002E1D7A" w:rsidRDefault="008438EA" w:rsidP="00AC4ABD">
            <w:pPr>
              <w:rPr>
                <w:rFonts w:ascii="Times New Roman" w:hAnsi="Times New Roman" w:cs="Times New Roman"/>
                <w:sz w:val="24"/>
                <w:szCs w:val="24"/>
              </w:rPr>
            </w:pPr>
          </w:p>
        </w:tc>
      </w:tr>
      <w:tr w:rsidR="008438EA" w:rsidRPr="002E1D7A" w14:paraId="15BB7403" w14:textId="77777777" w:rsidTr="00B02132">
        <w:tc>
          <w:tcPr>
            <w:tcW w:w="1116" w:type="dxa"/>
            <w:vMerge/>
          </w:tcPr>
          <w:p w14:paraId="51F360B0" w14:textId="77777777" w:rsidR="008438EA" w:rsidRDefault="008438EA" w:rsidP="00B02132">
            <w:pPr>
              <w:pStyle w:val="ListParagraph"/>
              <w:rPr>
                <w:rFonts w:ascii="Times New Roman" w:hAnsi="Times New Roman" w:cs="Times New Roman"/>
                <w:sz w:val="24"/>
                <w:szCs w:val="24"/>
              </w:rPr>
            </w:pPr>
          </w:p>
        </w:tc>
        <w:tc>
          <w:tcPr>
            <w:tcW w:w="2029" w:type="dxa"/>
            <w:vMerge/>
          </w:tcPr>
          <w:p w14:paraId="00D12CF6" w14:textId="77777777" w:rsidR="008438EA" w:rsidRPr="00B02132" w:rsidRDefault="008438EA" w:rsidP="00AC4ABD">
            <w:pPr>
              <w:rPr>
                <w:rFonts w:ascii="Times New Roman" w:hAnsi="Times New Roman" w:cs="Times New Roman"/>
                <w:sz w:val="24"/>
                <w:szCs w:val="24"/>
              </w:rPr>
            </w:pPr>
          </w:p>
        </w:tc>
        <w:tc>
          <w:tcPr>
            <w:tcW w:w="4860" w:type="dxa"/>
          </w:tcPr>
          <w:p w14:paraId="2F454AE8" w14:textId="5B514B13" w:rsidR="008438EA" w:rsidRPr="00D1736F" w:rsidRDefault="008438EA" w:rsidP="00B30761">
            <w:pPr>
              <w:rPr>
                <w:rFonts w:ascii="Times New Roman" w:hAnsi="Times New Roman" w:cs="Times New Roman"/>
                <w:sz w:val="24"/>
                <w:szCs w:val="24"/>
              </w:rPr>
            </w:pPr>
            <w:r w:rsidRPr="00D1736F">
              <w:rPr>
                <w:rFonts w:ascii="Arial" w:hAnsi="Arial" w:cs="Arial"/>
                <w:sz w:val="24"/>
                <w:szCs w:val="24"/>
              </w:rPr>
              <w:t xml:space="preserve">1.4. 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150 komplektu savietojamais s</w:t>
            </w:r>
            <w:r w:rsidR="0052748D" w:rsidRPr="00D1736F">
              <w:rPr>
                <w:rFonts w:ascii="Times New Roman" w:hAnsi="Times New Roman" w:cs="Times New Roman"/>
                <w:sz w:val="24"/>
                <w:szCs w:val="24"/>
              </w:rPr>
              <w:t>piediena pārveidotājs</w:t>
            </w:r>
            <w:r w:rsidRPr="00D1736F">
              <w:rPr>
                <w:rFonts w:ascii="Times New Roman" w:hAnsi="Times New Roman" w:cs="Times New Roman"/>
                <w:sz w:val="24"/>
                <w:szCs w:val="24"/>
              </w:rPr>
              <w:t xml:space="preserve"> (1.gab):</w:t>
            </w:r>
          </w:p>
          <w:p w14:paraId="10576C58" w14:textId="53A73294" w:rsidR="008438EA" w:rsidRPr="00D1736F" w:rsidRDefault="008438EA" w:rsidP="00B30761">
            <w:pPr>
              <w:ind w:left="976" w:hanging="630"/>
              <w:rPr>
                <w:rFonts w:ascii="Times New Roman" w:hAnsi="Times New Roman" w:cs="Times New Roman"/>
                <w:sz w:val="24"/>
                <w:szCs w:val="24"/>
              </w:rPr>
            </w:pPr>
            <w:r w:rsidRPr="00D1736F">
              <w:rPr>
                <w:rFonts w:ascii="Times New Roman" w:hAnsi="Times New Roman" w:cs="Times New Roman"/>
                <w:sz w:val="24"/>
                <w:szCs w:val="24"/>
              </w:rPr>
              <w:t xml:space="preserve">1.4.1. </w:t>
            </w:r>
            <w:proofErr w:type="spellStart"/>
            <w:r w:rsidRPr="00D1736F">
              <w:rPr>
                <w:rFonts w:ascii="Times New Roman" w:hAnsi="Times New Roman" w:cs="Times New Roman"/>
                <w:sz w:val="24"/>
                <w:szCs w:val="24"/>
              </w:rPr>
              <w:t>Neinvazīva</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okluzīva</w:t>
            </w:r>
            <w:proofErr w:type="spellEnd"/>
            <w:r w:rsidRPr="00D1736F">
              <w:rPr>
                <w:rFonts w:ascii="Times New Roman" w:hAnsi="Times New Roman" w:cs="Times New Roman"/>
                <w:sz w:val="24"/>
                <w:szCs w:val="24"/>
              </w:rPr>
              <w:t xml:space="preserve"> spiediena mērīšanas zonde – pārveidotājs ar manšeti un manuālo pumpi</w:t>
            </w:r>
          </w:p>
          <w:p w14:paraId="04E41914" w14:textId="22ED0939" w:rsidR="008438EA" w:rsidRPr="00D1736F" w:rsidRDefault="008438EA" w:rsidP="00B30761">
            <w:pPr>
              <w:ind w:left="976" w:hanging="630"/>
              <w:rPr>
                <w:rFonts w:ascii="Times New Roman" w:hAnsi="Times New Roman" w:cs="Times New Roman"/>
                <w:sz w:val="24"/>
                <w:szCs w:val="24"/>
              </w:rPr>
            </w:pPr>
            <w:r w:rsidRPr="00D1736F">
              <w:rPr>
                <w:rFonts w:ascii="Times New Roman" w:hAnsi="Times New Roman" w:cs="Times New Roman"/>
                <w:sz w:val="24"/>
                <w:szCs w:val="24"/>
              </w:rPr>
              <w:t xml:space="preserve">1.4.2. Spiediena </w:t>
            </w:r>
            <w:proofErr w:type="spellStart"/>
            <w:r w:rsidRPr="00D1736F">
              <w:rPr>
                <w:rFonts w:ascii="Times New Roman" w:hAnsi="Times New Roman" w:cs="Times New Roman"/>
                <w:sz w:val="24"/>
                <w:szCs w:val="24"/>
              </w:rPr>
              <w:t>mērapjoms</w:t>
            </w:r>
            <w:proofErr w:type="spellEnd"/>
            <w:r w:rsidRPr="00D1736F">
              <w:rPr>
                <w:rFonts w:ascii="Times New Roman" w:hAnsi="Times New Roman" w:cs="Times New Roman"/>
                <w:sz w:val="24"/>
                <w:szCs w:val="24"/>
              </w:rPr>
              <w:t xml:space="preserve">: 0 mm </w:t>
            </w:r>
            <w:proofErr w:type="spellStart"/>
            <w:r w:rsidRPr="00D1736F">
              <w:rPr>
                <w:rFonts w:ascii="Times New Roman" w:hAnsi="Times New Roman" w:cs="Times New Roman"/>
                <w:sz w:val="24"/>
                <w:szCs w:val="24"/>
              </w:rPr>
              <w:t>Hg</w:t>
            </w:r>
            <w:proofErr w:type="spellEnd"/>
            <w:r w:rsidRPr="00D1736F">
              <w:rPr>
                <w:rFonts w:ascii="Times New Roman" w:hAnsi="Times New Roman" w:cs="Times New Roman"/>
                <w:sz w:val="24"/>
                <w:szCs w:val="24"/>
              </w:rPr>
              <w:t xml:space="preserve">  -  258 mm </w:t>
            </w:r>
            <w:proofErr w:type="spellStart"/>
            <w:r w:rsidRPr="00D1736F">
              <w:rPr>
                <w:rFonts w:ascii="Times New Roman" w:hAnsi="Times New Roman" w:cs="Times New Roman"/>
                <w:sz w:val="24"/>
                <w:szCs w:val="24"/>
              </w:rPr>
              <w:t>Hg</w:t>
            </w:r>
            <w:proofErr w:type="spellEnd"/>
            <w:r w:rsidRPr="00D1736F">
              <w:rPr>
                <w:rFonts w:ascii="Times New Roman" w:hAnsi="Times New Roman" w:cs="Times New Roman"/>
                <w:sz w:val="24"/>
                <w:szCs w:val="24"/>
              </w:rPr>
              <w:t xml:space="preserve"> (ne mazāk)</w:t>
            </w:r>
          </w:p>
          <w:p w14:paraId="3DA2D514" w14:textId="7B2DBA01" w:rsidR="008438EA" w:rsidRPr="00D1736F" w:rsidRDefault="008438EA" w:rsidP="00B30761">
            <w:pPr>
              <w:ind w:left="976" w:hanging="630"/>
              <w:rPr>
                <w:rFonts w:ascii="Times New Roman" w:hAnsi="Times New Roman" w:cs="Times New Roman"/>
                <w:sz w:val="24"/>
                <w:szCs w:val="24"/>
              </w:rPr>
            </w:pPr>
            <w:r w:rsidRPr="00D1736F">
              <w:rPr>
                <w:rFonts w:ascii="Times New Roman" w:hAnsi="Times New Roman" w:cs="Times New Roman"/>
                <w:sz w:val="24"/>
                <w:szCs w:val="24"/>
              </w:rPr>
              <w:t xml:space="preserve">1.4.3. Maksimālais pieļaujamais spiediens: 1000 mm </w:t>
            </w:r>
            <w:proofErr w:type="spellStart"/>
            <w:r w:rsidRPr="00D1736F">
              <w:rPr>
                <w:rFonts w:ascii="Times New Roman" w:hAnsi="Times New Roman" w:cs="Times New Roman"/>
                <w:sz w:val="24"/>
                <w:szCs w:val="24"/>
              </w:rPr>
              <w:t>Hg</w:t>
            </w:r>
            <w:proofErr w:type="spellEnd"/>
            <w:r w:rsidRPr="00D1736F">
              <w:rPr>
                <w:rFonts w:ascii="Times New Roman" w:hAnsi="Times New Roman" w:cs="Times New Roman"/>
                <w:sz w:val="24"/>
                <w:szCs w:val="24"/>
              </w:rPr>
              <w:t xml:space="preserve"> (ne mazāk) </w:t>
            </w:r>
          </w:p>
          <w:p w14:paraId="2AD53EAD" w14:textId="63286299" w:rsidR="008438EA" w:rsidRPr="00D1736F" w:rsidRDefault="008438EA" w:rsidP="00B30761">
            <w:pPr>
              <w:ind w:left="976" w:hanging="630"/>
              <w:rPr>
                <w:rFonts w:ascii="Times New Roman" w:hAnsi="Times New Roman" w:cs="Times New Roman"/>
                <w:sz w:val="24"/>
                <w:szCs w:val="24"/>
              </w:rPr>
            </w:pPr>
            <w:r w:rsidRPr="00D1736F">
              <w:rPr>
                <w:rFonts w:ascii="Times New Roman" w:hAnsi="Times New Roman" w:cs="Times New Roman"/>
                <w:sz w:val="24"/>
                <w:szCs w:val="24"/>
              </w:rPr>
              <w:t xml:space="preserve">1.4.4. Tipiska nenoteiktībā: ±1.5  mm </w:t>
            </w:r>
            <w:proofErr w:type="spellStart"/>
            <w:r w:rsidRPr="00D1736F">
              <w:rPr>
                <w:rFonts w:ascii="Times New Roman" w:hAnsi="Times New Roman" w:cs="Times New Roman"/>
                <w:sz w:val="24"/>
                <w:szCs w:val="24"/>
              </w:rPr>
              <w:t>Hg</w:t>
            </w:r>
            <w:proofErr w:type="spellEnd"/>
            <w:r w:rsidRPr="00D1736F">
              <w:rPr>
                <w:rFonts w:ascii="Times New Roman" w:hAnsi="Times New Roman" w:cs="Times New Roman"/>
                <w:sz w:val="24"/>
                <w:szCs w:val="24"/>
              </w:rPr>
              <w:t xml:space="preserve"> ( ne vairāk)</w:t>
            </w:r>
          </w:p>
          <w:p w14:paraId="51D24797" w14:textId="3846438D" w:rsidR="008438EA" w:rsidRPr="00D1736F" w:rsidRDefault="008438EA" w:rsidP="00B30761">
            <w:pPr>
              <w:ind w:left="976" w:hanging="630"/>
              <w:rPr>
                <w:rFonts w:ascii="Times New Roman" w:hAnsi="Times New Roman" w:cs="Times New Roman"/>
                <w:sz w:val="24"/>
                <w:szCs w:val="24"/>
              </w:rPr>
            </w:pPr>
            <w:r w:rsidRPr="00D1736F">
              <w:rPr>
                <w:rFonts w:ascii="Times New Roman" w:hAnsi="Times New Roman" w:cs="Times New Roman"/>
                <w:sz w:val="24"/>
                <w:szCs w:val="24"/>
              </w:rPr>
              <w:t>1.4.5. Temperatūras kompensācijas diapazons no -20°C līdz 85°C (ne šaurāk)</w:t>
            </w:r>
          </w:p>
          <w:p w14:paraId="0B115668" w14:textId="42DA9917" w:rsidR="008438EA" w:rsidRPr="00D1736F" w:rsidRDefault="008438EA" w:rsidP="00B30761">
            <w:pPr>
              <w:ind w:left="976" w:hanging="630"/>
              <w:rPr>
                <w:rFonts w:ascii="Times New Roman" w:hAnsi="Times New Roman" w:cs="Times New Roman"/>
                <w:sz w:val="24"/>
                <w:szCs w:val="24"/>
              </w:rPr>
            </w:pPr>
            <w:r w:rsidRPr="00D1736F">
              <w:rPr>
                <w:rFonts w:ascii="Times New Roman" w:hAnsi="Times New Roman" w:cs="Times New Roman"/>
                <w:sz w:val="24"/>
                <w:szCs w:val="24"/>
              </w:rPr>
              <w:t xml:space="preserve">1.4.6. Kombinētā </w:t>
            </w:r>
            <w:proofErr w:type="spellStart"/>
            <w:r w:rsidRPr="00D1736F">
              <w:rPr>
                <w:rFonts w:ascii="Times New Roman" w:hAnsi="Times New Roman" w:cs="Times New Roman"/>
                <w:sz w:val="24"/>
                <w:szCs w:val="24"/>
              </w:rPr>
              <w:t>linearitāte</w:t>
            </w:r>
            <w:proofErr w:type="spellEnd"/>
            <w:r w:rsidRPr="00D1736F">
              <w:rPr>
                <w:rFonts w:ascii="Times New Roman" w:hAnsi="Times New Roman" w:cs="Times New Roman"/>
                <w:sz w:val="24"/>
                <w:szCs w:val="24"/>
              </w:rPr>
              <w:t xml:space="preserve"> / </w:t>
            </w:r>
            <w:proofErr w:type="spellStart"/>
            <w:r w:rsidRPr="00D1736F">
              <w:rPr>
                <w:rFonts w:ascii="Times New Roman" w:hAnsi="Times New Roman" w:cs="Times New Roman"/>
                <w:sz w:val="24"/>
                <w:szCs w:val="24"/>
              </w:rPr>
              <w:t>histerēze</w:t>
            </w:r>
            <w:proofErr w:type="spellEnd"/>
            <w:r w:rsidRPr="00D1736F">
              <w:rPr>
                <w:rFonts w:ascii="Times New Roman" w:hAnsi="Times New Roman" w:cs="Times New Roman"/>
                <w:sz w:val="24"/>
                <w:szCs w:val="24"/>
              </w:rPr>
              <w:t xml:space="preserve"> ±0.25% (ne vairāk) </w:t>
            </w:r>
          </w:p>
          <w:p w14:paraId="332C927F" w14:textId="1A99C49C" w:rsidR="008438EA" w:rsidRPr="00D1736F" w:rsidRDefault="008438EA" w:rsidP="00B30761">
            <w:pPr>
              <w:ind w:left="976" w:hanging="630"/>
              <w:rPr>
                <w:rFonts w:ascii="Times New Roman" w:hAnsi="Times New Roman" w:cs="Times New Roman"/>
                <w:sz w:val="24"/>
                <w:szCs w:val="24"/>
              </w:rPr>
            </w:pPr>
            <w:r w:rsidRPr="00D1736F">
              <w:rPr>
                <w:rFonts w:ascii="Times New Roman" w:hAnsi="Times New Roman" w:cs="Times New Roman"/>
                <w:sz w:val="24"/>
                <w:szCs w:val="24"/>
              </w:rPr>
              <w:t xml:space="preserve">1.4.7. Reakcijas laiks: 1.5 ms (ne vairāk) </w:t>
            </w:r>
          </w:p>
          <w:p w14:paraId="73B697DB" w14:textId="744CB8E7" w:rsidR="008438EA" w:rsidRPr="00D1736F" w:rsidRDefault="008438EA" w:rsidP="00B30761">
            <w:pPr>
              <w:ind w:left="976" w:hanging="630"/>
              <w:rPr>
                <w:rFonts w:ascii="Arial" w:hAnsi="Arial" w:cs="Arial"/>
                <w:sz w:val="24"/>
                <w:szCs w:val="24"/>
              </w:rPr>
            </w:pPr>
            <w:r w:rsidRPr="00D1736F">
              <w:rPr>
                <w:rFonts w:ascii="Times New Roman" w:hAnsi="Times New Roman" w:cs="Times New Roman"/>
                <w:sz w:val="24"/>
                <w:szCs w:val="24"/>
              </w:rPr>
              <w:t xml:space="preserve">1.4.8. Spraudnis savietojams 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pārveidotāju interfeisu (ražotāja nr. 502-0262), 1.4.9. Lielbritānijas analoga telefonsakaru spraudnis (British Standard BS 6312</w:t>
            </w:r>
            <w:r w:rsidR="0052748D" w:rsidRPr="00D1736F">
              <w:rPr>
                <w:rFonts w:ascii="Times New Roman" w:hAnsi="Times New Roman" w:cs="Times New Roman"/>
                <w:sz w:val="24"/>
                <w:szCs w:val="24"/>
              </w:rPr>
              <w:t xml:space="preserve"> vai ekvivalents</w:t>
            </w:r>
            <w:r w:rsidRPr="00D1736F">
              <w:rPr>
                <w:rFonts w:ascii="Times New Roman" w:hAnsi="Times New Roman" w:cs="Times New Roman"/>
                <w:sz w:val="24"/>
                <w:szCs w:val="24"/>
              </w:rPr>
              <w:t>)</w:t>
            </w:r>
            <w:r w:rsidRPr="00D1736F">
              <w:rPr>
                <w:rFonts w:ascii="Arial" w:hAnsi="Arial" w:cs="Arial"/>
                <w:sz w:val="24"/>
                <w:szCs w:val="24"/>
              </w:rPr>
              <w:t xml:space="preserve"> </w:t>
            </w:r>
          </w:p>
        </w:tc>
        <w:tc>
          <w:tcPr>
            <w:tcW w:w="4950" w:type="dxa"/>
          </w:tcPr>
          <w:p w14:paraId="3EEC9922" w14:textId="77777777" w:rsidR="008438EA" w:rsidRPr="002E1D7A" w:rsidRDefault="008438EA" w:rsidP="00AC4ABD">
            <w:pPr>
              <w:rPr>
                <w:rFonts w:ascii="Times New Roman" w:hAnsi="Times New Roman" w:cs="Times New Roman"/>
                <w:sz w:val="24"/>
                <w:szCs w:val="24"/>
              </w:rPr>
            </w:pPr>
          </w:p>
        </w:tc>
      </w:tr>
      <w:tr w:rsidR="008438EA" w:rsidRPr="002E1D7A" w14:paraId="27730E53" w14:textId="77777777" w:rsidTr="00B02132">
        <w:tc>
          <w:tcPr>
            <w:tcW w:w="1116" w:type="dxa"/>
            <w:vMerge/>
          </w:tcPr>
          <w:p w14:paraId="4B0D53F8" w14:textId="77777777" w:rsidR="008438EA" w:rsidRDefault="008438EA" w:rsidP="00B02132">
            <w:pPr>
              <w:pStyle w:val="ListParagraph"/>
              <w:rPr>
                <w:rFonts w:ascii="Times New Roman" w:hAnsi="Times New Roman" w:cs="Times New Roman"/>
                <w:sz w:val="24"/>
                <w:szCs w:val="24"/>
              </w:rPr>
            </w:pPr>
          </w:p>
        </w:tc>
        <w:tc>
          <w:tcPr>
            <w:tcW w:w="2029" w:type="dxa"/>
            <w:vMerge/>
          </w:tcPr>
          <w:p w14:paraId="595B2C6E" w14:textId="77777777" w:rsidR="008438EA" w:rsidRPr="00B02132" w:rsidRDefault="008438EA" w:rsidP="00AC4ABD">
            <w:pPr>
              <w:rPr>
                <w:rFonts w:ascii="Times New Roman" w:hAnsi="Times New Roman" w:cs="Times New Roman"/>
                <w:sz w:val="24"/>
                <w:szCs w:val="24"/>
              </w:rPr>
            </w:pPr>
          </w:p>
        </w:tc>
        <w:tc>
          <w:tcPr>
            <w:tcW w:w="4860" w:type="dxa"/>
          </w:tcPr>
          <w:p w14:paraId="0B0A0C97" w14:textId="3E1E0A73" w:rsidR="008438EA" w:rsidRPr="00D1736F" w:rsidRDefault="008438EA" w:rsidP="00B30761">
            <w:pPr>
              <w:jc w:val="both"/>
              <w:rPr>
                <w:rFonts w:ascii="Times New Roman" w:hAnsi="Times New Roman" w:cs="Times New Roman"/>
                <w:sz w:val="24"/>
                <w:szCs w:val="24"/>
              </w:rPr>
            </w:pPr>
            <w:r w:rsidRPr="00D1736F">
              <w:rPr>
                <w:rFonts w:ascii="Times New Roman" w:hAnsi="Times New Roman" w:cs="Times New Roman"/>
                <w:sz w:val="24"/>
                <w:szCs w:val="24"/>
              </w:rPr>
              <w:t>1.5.</w:t>
            </w:r>
            <w:r w:rsidRPr="00D1736F">
              <w:rPr>
                <w:sz w:val="24"/>
                <w:szCs w:val="24"/>
              </w:rPr>
              <w:t xml:space="preserve"> </w:t>
            </w:r>
            <w:r w:rsidRPr="00D1736F">
              <w:rPr>
                <w:rFonts w:ascii="Times New Roman" w:hAnsi="Times New Roman" w:cs="Times New Roman"/>
                <w:sz w:val="24"/>
                <w:szCs w:val="24"/>
              </w:rPr>
              <w:t xml:space="preserve">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150 komplektu savietojama Pjezoelektriskā josta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ražotāja nr. 116-0018) (1.gab)</w:t>
            </w:r>
          </w:p>
          <w:p w14:paraId="19C461EA" w14:textId="089CCC7C" w:rsidR="008438EA" w:rsidRPr="00D1736F" w:rsidRDefault="008438EA" w:rsidP="00B30761">
            <w:pPr>
              <w:ind w:left="976" w:hanging="630"/>
              <w:jc w:val="both"/>
              <w:rPr>
                <w:rFonts w:ascii="Times New Roman" w:hAnsi="Times New Roman" w:cs="Times New Roman"/>
                <w:sz w:val="24"/>
                <w:szCs w:val="24"/>
              </w:rPr>
            </w:pPr>
            <w:r w:rsidRPr="00D1736F">
              <w:rPr>
                <w:rFonts w:ascii="Times New Roman" w:hAnsi="Times New Roman" w:cs="Times New Roman"/>
                <w:sz w:val="24"/>
                <w:szCs w:val="24"/>
              </w:rPr>
              <w:t xml:space="preserve">1.5.1. </w:t>
            </w:r>
            <w:proofErr w:type="spellStart"/>
            <w:r w:rsidRPr="00D1736F">
              <w:rPr>
                <w:rFonts w:ascii="Times New Roman" w:hAnsi="Times New Roman" w:cs="Times New Roman"/>
                <w:sz w:val="24"/>
                <w:szCs w:val="24"/>
              </w:rPr>
              <w:t>Pjezielektriska</w:t>
            </w:r>
            <w:proofErr w:type="spellEnd"/>
            <w:r w:rsidRPr="00D1736F">
              <w:rPr>
                <w:rFonts w:ascii="Times New Roman" w:hAnsi="Times New Roman" w:cs="Times New Roman"/>
                <w:sz w:val="24"/>
                <w:szCs w:val="24"/>
              </w:rPr>
              <w:t xml:space="preserve"> – josta pārveidotājs, pārveidotāja garums  270 – 350 mm, savietojama 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150, savienojums izmantojot 1.5 mm pieskārienam izturīgus DIN 42 802 savietojamus spraudņus (1.5 m </w:t>
            </w:r>
            <w:proofErr w:type="spellStart"/>
            <w:r w:rsidRPr="00D1736F">
              <w:rPr>
                <w:rFonts w:ascii="Times New Roman" w:hAnsi="Times New Roman" w:cs="Times New Roman"/>
                <w:sz w:val="24"/>
                <w:szCs w:val="24"/>
              </w:rPr>
              <w:t>touch</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free</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female</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jack</w:t>
            </w:r>
            <w:proofErr w:type="spellEnd"/>
            <w:r w:rsidRPr="00D1736F">
              <w:rPr>
                <w:rFonts w:ascii="Times New Roman" w:hAnsi="Times New Roman" w:cs="Times New Roman"/>
                <w:sz w:val="24"/>
                <w:szCs w:val="24"/>
              </w:rPr>
              <w:t>)</w:t>
            </w:r>
          </w:p>
        </w:tc>
        <w:tc>
          <w:tcPr>
            <w:tcW w:w="4950" w:type="dxa"/>
          </w:tcPr>
          <w:p w14:paraId="1DECFB58" w14:textId="77777777" w:rsidR="008438EA" w:rsidRPr="002E1D7A" w:rsidRDefault="008438EA" w:rsidP="00AC4ABD">
            <w:pPr>
              <w:rPr>
                <w:rFonts w:ascii="Times New Roman" w:hAnsi="Times New Roman" w:cs="Times New Roman"/>
                <w:sz w:val="24"/>
                <w:szCs w:val="24"/>
              </w:rPr>
            </w:pPr>
          </w:p>
        </w:tc>
      </w:tr>
      <w:tr w:rsidR="008438EA" w:rsidRPr="002E1D7A" w14:paraId="6A317BFF" w14:textId="77777777" w:rsidTr="00B02132">
        <w:tc>
          <w:tcPr>
            <w:tcW w:w="1116" w:type="dxa"/>
            <w:vMerge/>
          </w:tcPr>
          <w:p w14:paraId="4919593C" w14:textId="77777777" w:rsidR="008438EA" w:rsidRDefault="008438EA" w:rsidP="00B02132">
            <w:pPr>
              <w:pStyle w:val="ListParagraph"/>
              <w:rPr>
                <w:rFonts w:ascii="Times New Roman" w:hAnsi="Times New Roman" w:cs="Times New Roman"/>
                <w:sz w:val="24"/>
                <w:szCs w:val="24"/>
              </w:rPr>
            </w:pPr>
          </w:p>
        </w:tc>
        <w:tc>
          <w:tcPr>
            <w:tcW w:w="2029" w:type="dxa"/>
            <w:vMerge/>
          </w:tcPr>
          <w:p w14:paraId="6C813600" w14:textId="77777777" w:rsidR="008438EA" w:rsidRPr="00B02132" w:rsidRDefault="008438EA" w:rsidP="00AC4ABD">
            <w:pPr>
              <w:rPr>
                <w:rFonts w:ascii="Times New Roman" w:hAnsi="Times New Roman" w:cs="Times New Roman"/>
                <w:sz w:val="24"/>
                <w:szCs w:val="24"/>
              </w:rPr>
            </w:pPr>
          </w:p>
        </w:tc>
        <w:tc>
          <w:tcPr>
            <w:tcW w:w="4860" w:type="dxa"/>
          </w:tcPr>
          <w:p w14:paraId="2F330745" w14:textId="77777777" w:rsidR="008438EA" w:rsidRPr="00D1736F" w:rsidRDefault="008438EA" w:rsidP="00B02132">
            <w:pPr>
              <w:jc w:val="both"/>
              <w:rPr>
                <w:rFonts w:ascii="Times New Roman" w:hAnsi="Times New Roman" w:cs="Times New Roman"/>
                <w:sz w:val="24"/>
                <w:szCs w:val="24"/>
              </w:rPr>
            </w:pPr>
            <w:r w:rsidRPr="00D1736F">
              <w:rPr>
                <w:rFonts w:ascii="Times New Roman" w:hAnsi="Times New Roman" w:cs="Times New Roman"/>
                <w:sz w:val="24"/>
                <w:szCs w:val="24"/>
              </w:rPr>
              <w:t>1.6.</w:t>
            </w:r>
            <w:r w:rsidRPr="00D1736F">
              <w:rPr>
                <w:sz w:val="24"/>
                <w:szCs w:val="24"/>
              </w:rPr>
              <w:t xml:space="preserve"> </w:t>
            </w:r>
            <w:r w:rsidRPr="00D1736F">
              <w:rPr>
                <w:rFonts w:ascii="Times New Roman" w:hAnsi="Times New Roman" w:cs="Times New Roman"/>
                <w:sz w:val="24"/>
                <w:szCs w:val="24"/>
              </w:rPr>
              <w:t xml:space="preserve">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150 komplektu savietojami EKG elektrodu vadi, 5 gab. komplekts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ražotāja nr. 116-0045) (20 komplekti).</w:t>
            </w:r>
          </w:p>
          <w:p w14:paraId="34018AB9" w14:textId="0F99598F" w:rsidR="008438EA" w:rsidRPr="00D1736F" w:rsidRDefault="008438EA" w:rsidP="008438EA">
            <w:pPr>
              <w:ind w:left="976" w:hanging="630"/>
              <w:jc w:val="both"/>
              <w:rPr>
                <w:rFonts w:ascii="Times New Roman" w:hAnsi="Times New Roman" w:cs="Times New Roman"/>
                <w:sz w:val="24"/>
                <w:szCs w:val="24"/>
              </w:rPr>
            </w:pPr>
            <w:r w:rsidRPr="00D1736F">
              <w:rPr>
                <w:rFonts w:ascii="Times New Roman" w:hAnsi="Times New Roman" w:cs="Times New Roman"/>
                <w:sz w:val="24"/>
                <w:szCs w:val="24"/>
              </w:rPr>
              <w:t>1.6.1.</w:t>
            </w:r>
            <w:r w:rsidRPr="00D1736F">
              <w:rPr>
                <w:sz w:val="24"/>
                <w:szCs w:val="24"/>
              </w:rPr>
              <w:t xml:space="preserve"> </w:t>
            </w:r>
            <w:r w:rsidRPr="00D1736F">
              <w:rPr>
                <w:rFonts w:ascii="Times New Roman" w:hAnsi="Times New Roman" w:cs="Times New Roman"/>
                <w:sz w:val="24"/>
                <w:szCs w:val="24"/>
              </w:rPr>
              <w:t xml:space="preserve">Vada garums 1.0 – 1.5 m, elektroda savienojums – piespraude vienreizējiem elektrodiem, elektrodiem, mērinstrumenta savienojums 1.5 mm pieskārienam izturīgus DIN 42 802 savietojamais spraudnis (1.5 m </w:t>
            </w:r>
            <w:proofErr w:type="spellStart"/>
            <w:r w:rsidRPr="00D1736F">
              <w:rPr>
                <w:rFonts w:ascii="Times New Roman" w:hAnsi="Times New Roman" w:cs="Times New Roman"/>
                <w:sz w:val="24"/>
                <w:szCs w:val="24"/>
              </w:rPr>
              <w:t>touch</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free</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female</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jack</w:t>
            </w:r>
            <w:proofErr w:type="spellEnd"/>
            <w:r w:rsidRPr="00D1736F">
              <w:rPr>
                <w:rFonts w:ascii="Times New Roman" w:hAnsi="Times New Roman" w:cs="Times New Roman"/>
                <w:sz w:val="24"/>
                <w:szCs w:val="24"/>
              </w:rPr>
              <w:t>)</w:t>
            </w:r>
          </w:p>
        </w:tc>
        <w:tc>
          <w:tcPr>
            <w:tcW w:w="4950" w:type="dxa"/>
          </w:tcPr>
          <w:p w14:paraId="3A33A443" w14:textId="77777777" w:rsidR="008438EA" w:rsidRPr="002E1D7A" w:rsidRDefault="008438EA" w:rsidP="00AC4ABD">
            <w:pPr>
              <w:rPr>
                <w:rFonts w:ascii="Times New Roman" w:hAnsi="Times New Roman" w:cs="Times New Roman"/>
                <w:sz w:val="24"/>
                <w:szCs w:val="24"/>
              </w:rPr>
            </w:pPr>
          </w:p>
        </w:tc>
      </w:tr>
      <w:tr w:rsidR="008438EA" w:rsidRPr="002E1D7A" w14:paraId="0BF5B369" w14:textId="77777777" w:rsidTr="00B02132">
        <w:tc>
          <w:tcPr>
            <w:tcW w:w="1116" w:type="dxa"/>
            <w:vMerge/>
          </w:tcPr>
          <w:p w14:paraId="49A0E87B" w14:textId="77777777" w:rsidR="008438EA" w:rsidRDefault="008438EA" w:rsidP="00B02132">
            <w:pPr>
              <w:pStyle w:val="ListParagraph"/>
              <w:rPr>
                <w:rFonts w:ascii="Times New Roman" w:hAnsi="Times New Roman" w:cs="Times New Roman"/>
                <w:sz w:val="24"/>
                <w:szCs w:val="24"/>
              </w:rPr>
            </w:pPr>
          </w:p>
        </w:tc>
        <w:tc>
          <w:tcPr>
            <w:tcW w:w="2029" w:type="dxa"/>
            <w:vMerge/>
          </w:tcPr>
          <w:p w14:paraId="3D039F96" w14:textId="77777777" w:rsidR="008438EA" w:rsidRPr="00B02132" w:rsidRDefault="008438EA" w:rsidP="00AC4ABD">
            <w:pPr>
              <w:rPr>
                <w:rFonts w:ascii="Times New Roman" w:hAnsi="Times New Roman" w:cs="Times New Roman"/>
                <w:sz w:val="24"/>
                <w:szCs w:val="24"/>
              </w:rPr>
            </w:pPr>
          </w:p>
        </w:tc>
        <w:tc>
          <w:tcPr>
            <w:tcW w:w="4860" w:type="dxa"/>
          </w:tcPr>
          <w:p w14:paraId="354829E2" w14:textId="1E01328F" w:rsidR="008438EA" w:rsidRPr="00D1736F" w:rsidRDefault="008438EA" w:rsidP="008438EA">
            <w:pPr>
              <w:jc w:val="both"/>
              <w:rPr>
                <w:rFonts w:ascii="Times New Roman" w:hAnsi="Times New Roman" w:cs="Times New Roman"/>
                <w:sz w:val="24"/>
                <w:szCs w:val="24"/>
              </w:rPr>
            </w:pPr>
            <w:r w:rsidRPr="00D1736F">
              <w:rPr>
                <w:rFonts w:ascii="Times New Roman" w:hAnsi="Times New Roman" w:cs="Times New Roman"/>
                <w:sz w:val="24"/>
                <w:szCs w:val="24"/>
              </w:rPr>
              <w:t>1.7.</w:t>
            </w:r>
            <w:r w:rsidRPr="00D1736F">
              <w:rPr>
                <w:sz w:val="24"/>
                <w:szCs w:val="24"/>
              </w:rPr>
              <w:t xml:space="preserve"> </w:t>
            </w:r>
            <w:r w:rsidRPr="00D1736F">
              <w:rPr>
                <w:rFonts w:ascii="Times New Roman" w:hAnsi="Times New Roman" w:cs="Times New Roman"/>
                <w:sz w:val="24"/>
                <w:szCs w:val="24"/>
              </w:rPr>
              <w:t xml:space="preserve">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150 komplektu savietojami EEG elektrodu vadi, 10 gab. komplekts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ražotāja nr. 116-0035) (3 komplekti) </w:t>
            </w:r>
          </w:p>
          <w:p w14:paraId="4F0E135C" w14:textId="534CF472" w:rsidR="008438EA" w:rsidRPr="00D1736F" w:rsidRDefault="008438EA" w:rsidP="008438EA">
            <w:pPr>
              <w:ind w:left="976" w:hanging="630"/>
              <w:jc w:val="both"/>
              <w:rPr>
                <w:rFonts w:ascii="Times New Roman" w:hAnsi="Times New Roman" w:cs="Times New Roman"/>
                <w:sz w:val="24"/>
                <w:szCs w:val="24"/>
              </w:rPr>
            </w:pPr>
            <w:r w:rsidRPr="00D1736F">
              <w:rPr>
                <w:rFonts w:ascii="Times New Roman" w:hAnsi="Times New Roman" w:cs="Times New Roman"/>
                <w:sz w:val="24"/>
                <w:szCs w:val="24"/>
              </w:rPr>
              <w:t>1.7.1. 10mm zeltītas diska (“</w:t>
            </w:r>
            <w:proofErr w:type="spellStart"/>
            <w:r w:rsidRPr="00D1736F">
              <w:rPr>
                <w:rFonts w:ascii="Times New Roman" w:hAnsi="Times New Roman" w:cs="Times New Roman"/>
                <w:sz w:val="24"/>
                <w:szCs w:val="24"/>
              </w:rPr>
              <w:t>gold</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cup</w:t>
            </w:r>
            <w:proofErr w:type="spellEnd"/>
            <w:r w:rsidRPr="00D1736F">
              <w:rPr>
                <w:rFonts w:ascii="Times New Roman" w:hAnsi="Times New Roman" w:cs="Times New Roman"/>
                <w:sz w:val="24"/>
                <w:szCs w:val="24"/>
              </w:rPr>
              <w:t xml:space="preserve">”) EEG elektrodi. Vada garums 1.0 – 1.6 m, mērinstrumenta savienojums 1.5 mm pieskārienam izturīgus DIN 42 802 </w:t>
            </w:r>
            <w:r w:rsidRPr="00D1736F">
              <w:rPr>
                <w:rFonts w:ascii="Times New Roman" w:hAnsi="Times New Roman" w:cs="Times New Roman"/>
                <w:sz w:val="24"/>
                <w:szCs w:val="24"/>
              </w:rPr>
              <w:lastRenderedPageBreak/>
              <w:t xml:space="preserve">savietojamais spraudnis (1.5 m </w:t>
            </w:r>
            <w:proofErr w:type="spellStart"/>
            <w:r w:rsidRPr="00D1736F">
              <w:rPr>
                <w:rFonts w:ascii="Times New Roman" w:hAnsi="Times New Roman" w:cs="Times New Roman"/>
                <w:sz w:val="24"/>
                <w:szCs w:val="24"/>
              </w:rPr>
              <w:t>touch</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free</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female</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jack</w:t>
            </w:r>
            <w:proofErr w:type="spellEnd"/>
            <w:r w:rsidRPr="00D1736F">
              <w:rPr>
                <w:rFonts w:ascii="Times New Roman" w:hAnsi="Times New Roman" w:cs="Times New Roman"/>
                <w:sz w:val="24"/>
                <w:szCs w:val="24"/>
              </w:rPr>
              <w:t>)</w:t>
            </w:r>
          </w:p>
        </w:tc>
        <w:tc>
          <w:tcPr>
            <w:tcW w:w="4950" w:type="dxa"/>
          </w:tcPr>
          <w:p w14:paraId="6A099067" w14:textId="77777777" w:rsidR="008438EA" w:rsidRPr="002E1D7A" w:rsidRDefault="008438EA" w:rsidP="00AC4ABD">
            <w:pPr>
              <w:rPr>
                <w:rFonts w:ascii="Times New Roman" w:hAnsi="Times New Roman" w:cs="Times New Roman"/>
                <w:sz w:val="24"/>
                <w:szCs w:val="24"/>
              </w:rPr>
            </w:pPr>
          </w:p>
        </w:tc>
      </w:tr>
      <w:tr w:rsidR="008438EA" w:rsidRPr="002E1D7A" w14:paraId="6EE7EC0C" w14:textId="77777777" w:rsidTr="00B02132">
        <w:tc>
          <w:tcPr>
            <w:tcW w:w="1116" w:type="dxa"/>
            <w:vMerge/>
          </w:tcPr>
          <w:p w14:paraId="5F6A814B" w14:textId="77777777" w:rsidR="008438EA" w:rsidRDefault="008438EA" w:rsidP="00B02132">
            <w:pPr>
              <w:pStyle w:val="ListParagraph"/>
              <w:rPr>
                <w:rFonts w:ascii="Times New Roman" w:hAnsi="Times New Roman" w:cs="Times New Roman"/>
                <w:sz w:val="24"/>
                <w:szCs w:val="24"/>
              </w:rPr>
            </w:pPr>
          </w:p>
        </w:tc>
        <w:tc>
          <w:tcPr>
            <w:tcW w:w="2029" w:type="dxa"/>
            <w:vMerge/>
          </w:tcPr>
          <w:p w14:paraId="13EF0A44" w14:textId="77777777" w:rsidR="008438EA" w:rsidRPr="00B02132" w:rsidRDefault="008438EA" w:rsidP="00AC4ABD">
            <w:pPr>
              <w:rPr>
                <w:rFonts w:ascii="Times New Roman" w:hAnsi="Times New Roman" w:cs="Times New Roman"/>
                <w:sz w:val="24"/>
                <w:szCs w:val="24"/>
              </w:rPr>
            </w:pPr>
          </w:p>
        </w:tc>
        <w:tc>
          <w:tcPr>
            <w:tcW w:w="4860" w:type="dxa"/>
          </w:tcPr>
          <w:p w14:paraId="5D2C6BDD" w14:textId="3AC76292" w:rsidR="008438EA" w:rsidRPr="00D1736F" w:rsidRDefault="008438EA" w:rsidP="008438EA">
            <w:pPr>
              <w:jc w:val="both"/>
              <w:rPr>
                <w:rFonts w:ascii="Times New Roman" w:hAnsi="Times New Roman" w:cs="Times New Roman"/>
                <w:sz w:val="24"/>
                <w:szCs w:val="24"/>
              </w:rPr>
            </w:pPr>
            <w:r w:rsidRPr="00D1736F">
              <w:rPr>
                <w:rFonts w:ascii="Times New Roman" w:hAnsi="Times New Roman" w:cs="Times New Roman"/>
                <w:sz w:val="24"/>
                <w:szCs w:val="24"/>
              </w:rPr>
              <w:t xml:space="preserve">1.8. 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150 komplektu savietojams kanālu savienotājvads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ražotāja nr. 115-0065) (40 </w:t>
            </w:r>
            <w:proofErr w:type="spellStart"/>
            <w:r w:rsidRPr="00D1736F">
              <w:rPr>
                <w:rFonts w:ascii="Times New Roman" w:hAnsi="Times New Roman" w:cs="Times New Roman"/>
                <w:sz w:val="24"/>
                <w:szCs w:val="24"/>
              </w:rPr>
              <w:t>gab</w:t>
            </w:r>
            <w:proofErr w:type="spellEnd"/>
            <w:r w:rsidRPr="00D1736F">
              <w:rPr>
                <w:rFonts w:ascii="Times New Roman" w:hAnsi="Times New Roman" w:cs="Times New Roman"/>
                <w:sz w:val="24"/>
                <w:szCs w:val="24"/>
              </w:rPr>
              <w:t>)</w:t>
            </w:r>
          </w:p>
          <w:p w14:paraId="54699B62" w14:textId="3B6B7256" w:rsidR="008438EA" w:rsidRPr="00D1736F" w:rsidRDefault="008438EA" w:rsidP="008438EA">
            <w:pPr>
              <w:ind w:left="976" w:hanging="630"/>
              <w:jc w:val="both"/>
              <w:rPr>
                <w:rFonts w:ascii="Times New Roman" w:hAnsi="Times New Roman" w:cs="Times New Roman"/>
                <w:sz w:val="24"/>
                <w:szCs w:val="24"/>
              </w:rPr>
            </w:pPr>
            <w:r w:rsidRPr="00D1736F">
              <w:rPr>
                <w:rFonts w:ascii="Times New Roman" w:hAnsi="Times New Roman" w:cs="Times New Roman"/>
                <w:sz w:val="24"/>
                <w:szCs w:val="24"/>
              </w:rPr>
              <w:t xml:space="preserve">1.8.1. Vada garums 250 – 300 mm, abos galos 1.5 mm pieskārienam izturīgus DIN 42 802 savietojamie spraudnis/ligzda (1.5 m </w:t>
            </w:r>
            <w:proofErr w:type="spellStart"/>
            <w:r w:rsidRPr="00D1736F">
              <w:rPr>
                <w:rFonts w:ascii="Times New Roman" w:hAnsi="Times New Roman" w:cs="Times New Roman"/>
                <w:sz w:val="24"/>
                <w:szCs w:val="24"/>
              </w:rPr>
              <w:t>touch</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free</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female</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jack</w:t>
            </w:r>
            <w:proofErr w:type="spellEnd"/>
            <w:r w:rsidRPr="00D1736F">
              <w:rPr>
                <w:rFonts w:ascii="Times New Roman" w:hAnsi="Times New Roman" w:cs="Times New Roman"/>
                <w:sz w:val="24"/>
                <w:szCs w:val="24"/>
              </w:rPr>
              <w:t>)</w:t>
            </w:r>
          </w:p>
        </w:tc>
        <w:tc>
          <w:tcPr>
            <w:tcW w:w="4950" w:type="dxa"/>
          </w:tcPr>
          <w:p w14:paraId="727ADFC8" w14:textId="77777777" w:rsidR="008438EA" w:rsidRPr="002E1D7A" w:rsidRDefault="008438EA" w:rsidP="00AC4ABD">
            <w:pPr>
              <w:rPr>
                <w:rFonts w:ascii="Times New Roman" w:hAnsi="Times New Roman" w:cs="Times New Roman"/>
                <w:sz w:val="24"/>
                <w:szCs w:val="24"/>
              </w:rPr>
            </w:pPr>
          </w:p>
        </w:tc>
      </w:tr>
      <w:tr w:rsidR="0041287C" w:rsidRPr="002E1D7A" w14:paraId="1CB60BBB" w14:textId="77777777" w:rsidTr="0041287C">
        <w:trPr>
          <w:trHeight w:val="305"/>
        </w:trPr>
        <w:tc>
          <w:tcPr>
            <w:tcW w:w="1116" w:type="dxa"/>
            <w:vMerge/>
          </w:tcPr>
          <w:p w14:paraId="1E09EB82" w14:textId="77777777" w:rsidR="0041287C" w:rsidRDefault="0041287C" w:rsidP="00B02132">
            <w:pPr>
              <w:pStyle w:val="ListParagraph"/>
              <w:rPr>
                <w:rFonts w:ascii="Times New Roman" w:hAnsi="Times New Roman" w:cs="Times New Roman"/>
                <w:sz w:val="24"/>
                <w:szCs w:val="24"/>
              </w:rPr>
            </w:pPr>
          </w:p>
        </w:tc>
        <w:tc>
          <w:tcPr>
            <w:tcW w:w="2029" w:type="dxa"/>
            <w:vMerge/>
          </w:tcPr>
          <w:p w14:paraId="7D9C9DE2" w14:textId="77777777" w:rsidR="0041287C" w:rsidRPr="00B02132" w:rsidRDefault="0041287C" w:rsidP="00AC4ABD">
            <w:pPr>
              <w:rPr>
                <w:rFonts w:ascii="Times New Roman" w:hAnsi="Times New Roman" w:cs="Times New Roman"/>
                <w:sz w:val="24"/>
                <w:szCs w:val="24"/>
              </w:rPr>
            </w:pPr>
          </w:p>
        </w:tc>
        <w:tc>
          <w:tcPr>
            <w:tcW w:w="4860" w:type="dxa"/>
          </w:tcPr>
          <w:p w14:paraId="7C61E820" w14:textId="41CDB695" w:rsidR="0041287C" w:rsidRPr="00D1736F" w:rsidRDefault="0041287C" w:rsidP="00B94F6B">
            <w:pPr>
              <w:jc w:val="both"/>
              <w:rPr>
                <w:rFonts w:ascii="Times New Roman" w:hAnsi="Times New Roman" w:cs="Times New Roman"/>
                <w:sz w:val="24"/>
                <w:szCs w:val="24"/>
              </w:rPr>
            </w:pPr>
            <w:r w:rsidRPr="00D1736F">
              <w:rPr>
                <w:rFonts w:ascii="Times New Roman" w:hAnsi="Times New Roman" w:cs="Times New Roman"/>
                <w:sz w:val="24"/>
                <w:szCs w:val="24"/>
              </w:rPr>
              <w:t>1.9. Garantija vismaz 24 mēneši</w:t>
            </w:r>
          </w:p>
        </w:tc>
        <w:tc>
          <w:tcPr>
            <w:tcW w:w="4950" w:type="dxa"/>
          </w:tcPr>
          <w:p w14:paraId="53130BBC" w14:textId="77777777" w:rsidR="0041287C" w:rsidRPr="002E1D7A" w:rsidRDefault="0041287C" w:rsidP="00AC4ABD">
            <w:pPr>
              <w:rPr>
                <w:rFonts w:ascii="Times New Roman" w:hAnsi="Times New Roman" w:cs="Times New Roman"/>
                <w:sz w:val="24"/>
                <w:szCs w:val="24"/>
              </w:rPr>
            </w:pPr>
          </w:p>
        </w:tc>
      </w:tr>
      <w:tr w:rsidR="008438EA" w:rsidRPr="002E1D7A" w14:paraId="2BA4D9C9" w14:textId="77777777" w:rsidTr="00B02132">
        <w:tc>
          <w:tcPr>
            <w:tcW w:w="1116" w:type="dxa"/>
          </w:tcPr>
          <w:p w14:paraId="00BC92B6" w14:textId="07ED5EB0" w:rsidR="008438EA" w:rsidRDefault="008438EA" w:rsidP="00B02132">
            <w:pPr>
              <w:pStyle w:val="ListParagraph"/>
              <w:rPr>
                <w:rFonts w:ascii="Times New Roman" w:hAnsi="Times New Roman" w:cs="Times New Roman"/>
                <w:sz w:val="24"/>
                <w:szCs w:val="24"/>
              </w:rPr>
            </w:pPr>
            <w:r>
              <w:rPr>
                <w:rFonts w:ascii="Times New Roman" w:hAnsi="Times New Roman" w:cs="Times New Roman"/>
                <w:sz w:val="24"/>
                <w:szCs w:val="24"/>
              </w:rPr>
              <w:t>2.</w:t>
            </w:r>
          </w:p>
        </w:tc>
        <w:tc>
          <w:tcPr>
            <w:tcW w:w="2029" w:type="dxa"/>
          </w:tcPr>
          <w:p w14:paraId="5D550397" w14:textId="38C3001E" w:rsidR="008438EA" w:rsidRPr="00B02132" w:rsidRDefault="008438EA" w:rsidP="00AC4ABD">
            <w:pPr>
              <w:rPr>
                <w:rFonts w:ascii="Times New Roman" w:hAnsi="Times New Roman" w:cs="Times New Roman"/>
                <w:sz w:val="24"/>
                <w:szCs w:val="24"/>
              </w:rPr>
            </w:pPr>
            <w:proofErr w:type="spellStart"/>
            <w:r w:rsidRPr="008438EA">
              <w:rPr>
                <w:rFonts w:ascii="Times New Roman" w:hAnsi="Times New Roman" w:cs="Times New Roman"/>
                <w:sz w:val="24"/>
                <w:szCs w:val="24"/>
              </w:rPr>
              <w:t>BioRadio</w:t>
            </w:r>
            <w:proofErr w:type="spellEnd"/>
            <w:r w:rsidRPr="008438EA">
              <w:rPr>
                <w:rFonts w:ascii="Times New Roman" w:hAnsi="Times New Roman" w:cs="Times New Roman"/>
                <w:sz w:val="24"/>
                <w:szCs w:val="24"/>
              </w:rPr>
              <w:t xml:space="preserve"> pārveidotāju komplekts II (</w:t>
            </w:r>
            <w:proofErr w:type="spellStart"/>
            <w:r w:rsidRPr="008438EA">
              <w:rPr>
                <w:rFonts w:ascii="Times New Roman" w:hAnsi="Times New Roman" w:cs="Times New Roman"/>
                <w:sz w:val="24"/>
                <w:szCs w:val="24"/>
              </w:rPr>
              <w:t>pulsoksimetru</w:t>
            </w:r>
            <w:proofErr w:type="spellEnd"/>
            <w:r w:rsidRPr="008438EA">
              <w:rPr>
                <w:rFonts w:ascii="Times New Roman" w:hAnsi="Times New Roman" w:cs="Times New Roman"/>
                <w:sz w:val="24"/>
                <w:szCs w:val="24"/>
              </w:rPr>
              <w:t xml:space="preserve"> zonde ar </w:t>
            </w:r>
            <w:proofErr w:type="spellStart"/>
            <w:r w:rsidRPr="008438EA">
              <w:rPr>
                <w:rFonts w:ascii="Times New Roman" w:hAnsi="Times New Roman" w:cs="Times New Roman"/>
                <w:sz w:val="24"/>
                <w:szCs w:val="24"/>
              </w:rPr>
              <w:t>kābeli</w:t>
            </w:r>
            <w:proofErr w:type="spellEnd"/>
            <w:r w:rsidRPr="008438EA">
              <w:rPr>
                <w:rFonts w:ascii="Times New Roman" w:hAnsi="Times New Roman" w:cs="Times New Roman"/>
                <w:sz w:val="24"/>
                <w:szCs w:val="24"/>
              </w:rPr>
              <w:t>, deguna termopāru zonde)</w:t>
            </w:r>
          </w:p>
        </w:tc>
        <w:tc>
          <w:tcPr>
            <w:tcW w:w="4860" w:type="dxa"/>
          </w:tcPr>
          <w:p w14:paraId="2177AFE5" w14:textId="7BEE6C2B" w:rsidR="008438EA" w:rsidRPr="00D1736F" w:rsidRDefault="008438EA" w:rsidP="008438EA">
            <w:pPr>
              <w:jc w:val="both"/>
              <w:rPr>
                <w:rFonts w:ascii="Times New Roman" w:hAnsi="Times New Roman" w:cs="Times New Roman"/>
                <w:sz w:val="24"/>
                <w:szCs w:val="24"/>
              </w:rPr>
            </w:pPr>
            <w:r w:rsidRPr="00D1736F">
              <w:rPr>
                <w:rFonts w:ascii="Times New Roman" w:hAnsi="Times New Roman" w:cs="Times New Roman"/>
                <w:sz w:val="24"/>
                <w:szCs w:val="24"/>
              </w:rPr>
              <w:t>Ražotājs un modelis</w:t>
            </w:r>
          </w:p>
        </w:tc>
        <w:tc>
          <w:tcPr>
            <w:tcW w:w="4950" w:type="dxa"/>
          </w:tcPr>
          <w:p w14:paraId="07A3A2AF" w14:textId="77777777" w:rsidR="008438EA" w:rsidRPr="002E1D7A" w:rsidRDefault="008438EA" w:rsidP="00AC4ABD">
            <w:pPr>
              <w:rPr>
                <w:rFonts w:ascii="Times New Roman" w:hAnsi="Times New Roman" w:cs="Times New Roman"/>
                <w:sz w:val="24"/>
                <w:szCs w:val="24"/>
              </w:rPr>
            </w:pPr>
          </w:p>
        </w:tc>
      </w:tr>
      <w:tr w:rsidR="008438EA" w:rsidRPr="002E1D7A" w14:paraId="118755F8" w14:textId="77777777" w:rsidTr="00B02132">
        <w:tc>
          <w:tcPr>
            <w:tcW w:w="1116" w:type="dxa"/>
          </w:tcPr>
          <w:p w14:paraId="2B13BEC3" w14:textId="77777777" w:rsidR="008438EA" w:rsidRDefault="008438EA" w:rsidP="00B02132">
            <w:pPr>
              <w:pStyle w:val="ListParagraph"/>
              <w:rPr>
                <w:rFonts w:ascii="Times New Roman" w:hAnsi="Times New Roman" w:cs="Times New Roman"/>
                <w:sz w:val="24"/>
                <w:szCs w:val="24"/>
              </w:rPr>
            </w:pPr>
          </w:p>
        </w:tc>
        <w:tc>
          <w:tcPr>
            <w:tcW w:w="2029" w:type="dxa"/>
          </w:tcPr>
          <w:p w14:paraId="2F8A1263" w14:textId="77777777" w:rsidR="008438EA" w:rsidRPr="00B02132" w:rsidRDefault="008438EA" w:rsidP="00AC4ABD">
            <w:pPr>
              <w:rPr>
                <w:rFonts w:ascii="Times New Roman" w:hAnsi="Times New Roman" w:cs="Times New Roman"/>
                <w:sz w:val="24"/>
                <w:szCs w:val="24"/>
              </w:rPr>
            </w:pPr>
          </w:p>
        </w:tc>
        <w:tc>
          <w:tcPr>
            <w:tcW w:w="4860" w:type="dxa"/>
          </w:tcPr>
          <w:p w14:paraId="3CEAD01D" w14:textId="77777777" w:rsidR="008438EA" w:rsidRPr="00D1736F" w:rsidRDefault="008438EA" w:rsidP="008438EA">
            <w:pPr>
              <w:jc w:val="both"/>
              <w:rPr>
                <w:rFonts w:ascii="Times New Roman" w:hAnsi="Times New Roman" w:cs="Times New Roman"/>
                <w:sz w:val="24"/>
                <w:szCs w:val="24"/>
              </w:rPr>
            </w:pPr>
            <w:r w:rsidRPr="00D1736F">
              <w:rPr>
                <w:rFonts w:ascii="Times New Roman" w:hAnsi="Times New Roman" w:cs="Times New Roman"/>
                <w:sz w:val="24"/>
                <w:szCs w:val="24"/>
              </w:rPr>
              <w:t xml:space="preserve">2.1. 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150 komplektu savietojama </w:t>
            </w:r>
            <w:proofErr w:type="spellStart"/>
            <w:r w:rsidRPr="00D1736F">
              <w:rPr>
                <w:rFonts w:ascii="Times New Roman" w:hAnsi="Times New Roman" w:cs="Times New Roman"/>
                <w:sz w:val="24"/>
                <w:szCs w:val="24"/>
              </w:rPr>
              <w:t>pulsoksimetrijas</w:t>
            </w:r>
            <w:proofErr w:type="spellEnd"/>
            <w:r w:rsidRPr="00D1736F">
              <w:rPr>
                <w:rFonts w:ascii="Times New Roman" w:hAnsi="Times New Roman" w:cs="Times New Roman"/>
                <w:sz w:val="24"/>
                <w:szCs w:val="24"/>
              </w:rPr>
              <w:t xml:space="preserve"> zonde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ražotāja Nr. 501-0029) (1 </w:t>
            </w:r>
            <w:proofErr w:type="spellStart"/>
            <w:r w:rsidRPr="00D1736F">
              <w:rPr>
                <w:rFonts w:ascii="Times New Roman" w:hAnsi="Times New Roman" w:cs="Times New Roman"/>
                <w:sz w:val="24"/>
                <w:szCs w:val="24"/>
              </w:rPr>
              <w:t>gab</w:t>
            </w:r>
            <w:proofErr w:type="spellEnd"/>
            <w:r w:rsidRPr="00D1736F">
              <w:rPr>
                <w:rFonts w:ascii="Times New Roman" w:hAnsi="Times New Roman" w:cs="Times New Roman"/>
                <w:sz w:val="24"/>
                <w:szCs w:val="24"/>
              </w:rPr>
              <w:t xml:space="preserve">): </w:t>
            </w:r>
          </w:p>
          <w:p w14:paraId="173EB869" w14:textId="0BA09FC4" w:rsidR="008438EA" w:rsidRPr="00D1736F" w:rsidRDefault="008438EA" w:rsidP="008438EA">
            <w:pPr>
              <w:ind w:left="976" w:hanging="630"/>
              <w:jc w:val="both"/>
              <w:rPr>
                <w:rFonts w:ascii="Times New Roman" w:hAnsi="Times New Roman" w:cs="Times New Roman"/>
                <w:sz w:val="24"/>
                <w:szCs w:val="24"/>
              </w:rPr>
            </w:pPr>
            <w:r w:rsidRPr="00D1736F">
              <w:rPr>
                <w:rFonts w:ascii="Times New Roman" w:hAnsi="Times New Roman" w:cs="Times New Roman"/>
                <w:sz w:val="24"/>
                <w:szCs w:val="24"/>
              </w:rPr>
              <w:t xml:space="preserve">2.1.1. Pirksta sensors SpO2 mērījumiem pacientiem virs 60 kg. </w:t>
            </w:r>
          </w:p>
          <w:p w14:paraId="5EF027BF" w14:textId="2E4F5FC6" w:rsidR="008438EA" w:rsidRPr="00D1736F" w:rsidRDefault="008438EA" w:rsidP="008438EA">
            <w:pPr>
              <w:ind w:left="976" w:hanging="630"/>
              <w:jc w:val="both"/>
              <w:rPr>
                <w:rFonts w:ascii="Times New Roman" w:hAnsi="Times New Roman" w:cs="Times New Roman"/>
                <w:sz w:val="24"/>
                <w:szCs w:val="24"/>
              </w:rPr>
            </w:pPr>
            <w:r w:rsidRPr="00D1736F">
              <w:rPr>
                <w:rFonts w:ascii="Times New Roman" w:hAnsi="Times New Roman" w:cs="Times New Roman"/>
                <w:sz w:val="24"/>
                <w:szCs w:val="24"/>
              </w:rPr>
              <w:t xml:space="preserve">2.1.2. Savietojams 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pulsoksimetra</w:t>
            </w:r>
            <w:proofErr w:type="spellEnd"/>
            <w:r w:rsidRPr="00D1736F">
              <w:rPr>
                <w:rFonts w:ascii="Times New Roman" w:hAnsi="Times New Roman" w:cs="Times New Roman"/>
                <w:sz w:val="24"/>
                <w:szCs w:val="24"/>
              </w:rPr>
              <w:t xml:space="preserve"> interfeisa kabeļi (ražotāja nr. 501-0029)</w:t>
            </w:r>
          </w:p>
        </w:tc>
        <w:tc>
          <w:tcPr>
            <w:tcW w:w="4950" w:type="dxa"/>
          </w:tcPr>
          <w:p w14:paraId="3E31A4AD" w14:textId="77777777" w:rsidR="008438EA" w:rsidRPr="002E1D7A" w:rsidRDefault="008438EA" w:rsidP="00AC4ABD">
            <w:pPr>
              <w:rPr>
                <w:rFonts w:ascii="Times New Roman" w:hAnsi="Times New Roman" w:cs="Times New Roman"/>
                <w:sz w:val="24"/>
                <w:szCs w:val="24"/>
              </w:rPr>
            </w:pPr>
          </w:p>
        </w:tc>
      </w:tr>
      <w:tr w:rsidR="008438EA" w:rsidRPr="002E1D7A" w14:paraId="5EB720DF" w14:textId="77777777" w:rsidTr="00B02132">
        <w:tc>
          <w:tcPr>
            <w:tcW w:w="1116" w:type="dxa"/>
          </w:tcPr>
          <w:p w14:paraId="2E350EA0" w14:textId="77777777" w:rsidR="008438EA" w:rsidRDefault="008438EA" w:rsidP="00B02132">
            <w:pPr>
              <w:pStyle w:val="ListParagraph"/>
              <w:rPr>
                <w:rFonts w:ascii="Times New Roman" w:hAnsi="Times New Roman" w:cs="Times New Roman"/>
                <w:sz w:val="24"/>
                <w:szCs w:val="24"/>
              </w:rPr>
            </w:pPr>
          </w:p>
        </w:tc>
        <w:tc>
          <w:tcPr>
            <w:tcW w:w="2029" w:type="dxa"/>
          </w:tcPr>
          <w:p w14:paraId="447ECAB8" w14:textId="77777777" w:rsidR="008438EA" w:rsidRPr="00B02132" w:rsidRDefault="008438EA" w:rsidP="00AC4ABD">
            <w:pPr>
              <w:rPr>
                <w:rFonts w:ascii="Times New Roman" w:hAnsi="Times New Roman" w:cs="Times New Roman"/>
                <w:sz w:val="24"/>
                <w:szCs w:val="24"/>
              </w:rPr>
            </w:pPr>
          </w:p>
        </w:tc>
        <w:tc>
          <w:tcPr>
            <w:tcW w:w="4860" w:type="dxa"/>
          </w:tcPr>
          <w:p w14:paraId="3564D3C0" w14:textId="6E4E91BA" w:rsidR="008438EA" w:rsidRPr="00D1736F" w:rsidRDefault="008438EA" w:rsidP="008438EA">
            <w:pPr>
              <w:jc w:val="both"/>
              <w:rPr>
                <w:rFonts w:ascii="Times New Roman" w:hAnsi="Times New Roman" w:cs="Times New Roman"/>
                <w:sz w:val="24"/>
                <w:szCs w:val="24"/>
              </w:rPr>
            </w:pPr>
            <w:r w:rsidRPr="00D1736F">
              <w:rPr>
                <w:rFonts w:ascii="Times New Roman" w:hAnsi="Times New Roman" w:cs="Times New Roman"/>
                <w:sz w:val="24"/>
                <w:szCs w:val="24"/>
              </w:rPr>
              <w:t>2.2.</w:t>
            </w:r>
            <w:r w:rsidRPr="00D1736F">
              <w:rPr>
                <w:sz w:val="24"/>
                <w:szCs w:val="24"/>
              </w:rPr>
              <w:t xml:space="preserve"> </w:t>
            </w:r>
            <w:r w:rsidRPr="00D1736F">
              <w:rPr>
                <w:rFonts w:ascii="Times New Roman" w:hAnsi="Times New Roman" w:cs="Times New Roman"/>
                <w:sz w:val="24"/>
                <w:szCs w:val="24"/>
              </w:rPr>
              <w:t xml:space="preserve">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150 komplektu savietojamais deguna termopāris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ražotāja Nr. 116-0010): ar trim reģistrācija punktiem (2 deguns 1 mute) (1 </w:t>
            </w:r>
            <w:proofErr w:type="spellStart"/>
            <w:r w:rsidRPr="00D1736F">
              <w:rPr>
                <w:rFonts w:ascii="Times New Roman" w:hAnsi="Times New Roman" w:cs="Times New Roman"/>
                <w:sz w:val="24"/>
                <w:szCs w:val="24"/>
              </w:rPr>
              <w:t>gab</w:t>
            </w:r>
            <w:proofErr w:type="spellEnd"/>
            <w:r w:rsidRPr="00D1736F">
              <w:rPr>
                <w:rFonts w:ascii="Times New Roman" w:hAnsi="Times New Roman" w:cs="Times New Roman"/>
                <w:sz w:val="24"/>
                <w:szCs w:val="24"/>
              </w:rPr>
              <w:t>).</w:t>
            </w:r>
          </w:p>
          <w:p w14:paraId="4F33D055" w14:textId="2C9F5B06" w:rsidR="008438EA" w:rsidRPr="00D1736F" w:rsidRDefault="008438EA" w:rsidP="008438EA">
            <w:pPr>
              <w:ind w:left="976" w:hanging="630"/>
              <w:jc w:val="both"/>
              <w:rPr>
                <w:rFonts w:ascii="Times New Roman" w:hAnsi="Times New Roman" w:cs="Times New Roman"/>
                <w:sz w:val="24"/>
                <w:szCs w:val="24"/>
              </w:rPr>
            </w:pPr>
            <w:r w:rsidRPr="00D1736F">
              <w:rPr>
                <w:rFonts w:ascii="Times New Roman" w:hAnsi="Times New Roman" w:cs="Times New Roman"/>
                <w:sz w:val="24"/>
                <w:szCs w:val="24"/>
              </w:rPr>
              <w:lastRenderedPageBreak/>
              <w:t xml:space="preserve">2.2.1. Savietojama ar </w:t>
            </w:r>
            <w:proofErr w:type="spellStart"/>
            <w:r w:rsidRPr="00D1736F">
              <w:rPr>
                <w:rFonts w:ascii="Times New Roman" w:hAnsi="Times New Roman" w:cs="Times New Roman"/>
                <w:sz w:val="24"/>
                <w:szCs w:val="24"/>
              </w:rPr>
              <w:t>BioRadio</w:t>
            </w:r>
            <w:proofErr w:type="spellEnd"/>
            <w:r w:rsidRPr="00D1736F">
              <w:rPr>
                <w:rFonts w:ascii="Times New Roman" w:hAnsi="Times New Roman" w:cs="Times New Roman"/>
                <w:sz w:val="24"/>
                <w:szCs w:val="24"/>
              </w:rPr>
              <w:t xml:space="preserve"> 150, savienojums izmantojot 1.5 mm pieskārienam izturīgus DIN 42 802 savietojamus spraudņus (1.5 mm </w:t>
            </w:r>
            <w:proofErr w:type="spellStart"/>
            <w:r w:rsidRPr="00D1736F">
              <w:rPr>
                <w:rFonts w:ascii="Times New Roman" w:hAnsi="Times New Roman" w:cs="Times New Roman"/>
                <w:sz w:val="24"/>
                <w:szCs w:val="24"/>
              </w:rPr>
              <w:t>touch</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free</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female</w:t>
            </w:r>
            <w:proofErr w:type="spellEnd"/>
            <w:r w:rsidRPr="00D1736F">
              <w:rPr>
                <w:rFonts w:ascii="Times New Roman" w:hAnsi="Times New Roman" w:cs="Times New Roman"/>
                <w:sz w:val="24"/>
                <w:szCs w:val="24"/>
              </w:rPr>
              <w:t xml:space="preserve"> </w:t>
            </w:r>
            <w:proofErr w:type="spellStart"/>
            <w:r w:rsidRPr="00D1736F">
              <w:rPr>
                <w:rFonts w:ascii="Times New Roman" w:hAnsi="Times New Roman" w:cs="Times New Roman"/>
                <w:sz w:val="24"/>
                <w:szCs w:val="24"/>
              </w:rPr>
              <w:t>jack</w:t>
            </w:r>
            <w:proofErr w:type="spellEnd"/>
            <w:r w:rsidRPr="00D1736F">
              <w:rPr>
                <w:rFonts w:ascii="Times New Roman" w:hAnsi="Times New Roman" w:cs="Times New Roman"/>
                <w:sz w:val="24"/>
                <w:szCs w:val="24"/>
              </w:rPr>
              <w:t>).</w:t>
            </w:r>
          </w:p>
        </w:tc>
        <w:tc>
          <w:tcPr>
            <w:tcW w:w="4950" w:type="dxa"/>
          </w:tcPr>
          <w:p w14:paraId="11CC1E67" w14:textId="77777777" w:rsidR="008438EA" w:rsidRPr="002E1D7A" w:rsidRDefault="008438EA" w:rsidP="00AC4ABD">
            <w:pPr>
              <w:rPr>
                <w:rFonts w:ascii="Times New Roman" w:hAnsi="Times New Roman" w:cs="Times New Roman"/>
                <w:sz w:val="24"/>
                <w:szCs w:val="24"/>
              </w:rPr>
            </w:pPr>
          </w:p>
        </w:tc>
      </w:tr>
      <w:tr w:rsidR="001C729B" w:rsidRPr="002E1D7A" w14:paraId="5C680157" w14:textId="77777777" w:rsidTr="00B02132">
        <w:tc>
          <w:tcPr>
            <w:tcW w:w="1116" w:type="dxa"/>
          </w:tcPr>
          <w:p w14:paraId="52241D9A" w14:textId="77777777" w:rsidR="001C729B" w:rsidRDefault="001C729B" w:rsidP="001C729B">
            <w:pPr>
              <w:pStyle w:val="ListParagraph"/>
              <w:rPr>
                <w:rFonts w:ascii="Times New Roman" w:hAnsi="Times New Roman" w:cs="Times New Roman"/>
                <w:sz w:val="24"/>
                <w:szCs w:val="24"/>
              </w:rPr>
            </w:pPr>
          </w:p>
        </w:tc>
        <w:tc>
          <w:tcPr>
            <w:tcW w:w="2029" w:type="dxa"/>
          </w:tcPr>
          <w:p w14:paraId="4E908CE3" w14:textId="77777777" w:rsidR="001C729B" w:rsidRPr="00B02132" w:rsidRDefault="001C729B" w:rsidP="001C729B">
            <w:pPr>
              <w:rPr>
                <w:rFonts w:ascii="Times New Roman" w:hAnsi="Times New Roman" w:cs="Times New Roman"/>
                <w:sz w:val="24"/>
                <w:szCs w:val="24"/>
              </w:rPr>
            </w:pPr>
          </w:p>
        </w:tc>
        <w:tc>
          <w:tcPr>
            <w:tcW w:w="4860" w:type="dxa"/>
          </w:tcPr>
          <w:p w14:paraId="1A79C88B" w14:textId="635FF00A" w:rsidR="001C729B" w:rsidRPr="00D1736F" w:rsidRDefault="0041287C" w:rsidP="001C729B">
            <w:pPr>
              <w:jc w:val="both"/>
              <w:rPr>
                <w:rFonts w:ascii="Times New Roman" w:hAnsi="Times New Roman" w:cs="Times New Roman"/>
                <w:sz w:val="24"/>
                <w:szCs w:val="24"/>
              </w:rPr>
            </w:pPr>
            <w:r w:rsidRPr="00D1736F">
              <w:rPr>
                <w:rFonts w:ascii="Times New Roman" w:hAnsi="Times New Roman" w:cs="Times New Roman"/>
                <w:sz w:val="24"/>
                <w:szCs w:val="24"/>
              </w:rPr>
              <w:t xml:space="preserve">2.3. </w:t>
            </w:r>
            <w:r w:rsidR="001C729B" w:rsidRPr="00D1736F">
              <w:rPr>
                <w:rFonts w:ascii="Times New Roman" w:hAnsi="Times New Roman" w:cs="Times New Roman"/>
                <w:sz w:val="24"/>
                <w:szCs w:val="24"/>
              </w:rPr>
              <w:t>Garantija vismaz 24 mēneši</w:t>
            </w:r>
          </w:p>
        </w:tc>
        <w:tc>
          <w:tcPr>
            <w:tcW w:w="4950" w:type="dxa"/>
          </w:tcPr>
          <w:p w14:paraId="4D0F3B6F" w14:textId="77777777" w:rsidR="001C729B" w:rsidRPr="002E1D7A" w:rsidRDefault="001C729B" w:rsidP="001C729B">
            <w:pPr>
              <w:rPr>
                <w:rFonts w:ascii="Times New Roman" w:hAnsi="Times New Roman" w:cs="Times New Roman"/>
                <w:sz w:val="24"/>
                <w:szCs w:val="24"/>
              </w:rPr>
            </w:pPr>
          </w:p>
        </w:tc>
      </w:tr>
    </w:tbl>
    <w:p w14:paraId="7349DFCB" w14:textId="77777777" w:rsidR="008438EA" w:rsidRDefault="008438EA" w:rsidP="00B45EA8">
      <w:pPr>
        <w:spacing w:after="0" w:line="240" w:lineRule="auto"/>
        <w:jc w:val="both"/>
        <w:rPr>
          <w:rFonts w:ascii="Times New Roman" w:eastAsia="Cambria" w:hAnsi="Times New Roman" w:cs="Times New Roman"/>
          <w:b/>
          <w:kern w:val="56"/>
          <w:sz w:val="24"/>
          <w:szCs w:val="24"/>
        </w:rPr>
      </w:pPr>
    </w:p>
    <w:p w14:paraId="3FCA5083" w14:textId="4BB17E5F" w:rsidR="00B45EA8" w:rsidRPr="00E61A35" w:rsidRDefault="00B45EA8" w:rsidP="00B45EA8">
      <w:pPr>
        <w:spacing w:after="0" w:line="240" w:lineRule="auto"/>
        <w:jc w:val="both"/>
        <w:rPr>
          <w:rFonts w:ascii="Times New Roman" w:eastAsia="Cambria" w:hAnsi="Times New Roman" w:cs="Times New Roman"/>
          <w:b/>
          <w:kern w:val="56"/>
          <w:sz w:val="24"/>
          <w:szCs w:val="24"/>
        </w:rPr>
      </w:pPr>
      <w:r w:rsidRPr="00E61A35">
        <w:rPr>
          <w:rFonts w:ascii="Times New Roman" w:eastAsia="Cambria" w:hAnsi="Times New Roman" w:cs="Times New Roman"/>
          <w:b/>
          <w:kern w:val="56"/>
          <w:sz w:val="24"/>
          <w:szCs w:val="24"/>
        </w:rPr>
        <w:t xml:space="preserve">Vispārīgās prasības attiecībā uz visām iepirkuma daļām: </w:t>
      </w:r>
    </w:p>
    <w:p w14:paraId="4F7F8668" w14:textId="77777777"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 xml:space="preserve">Preču piegādi un izkraušanu Piegādātājs veic Pasūtītāja telpās Pasūtītāja atbildīgās personas klātbūtnē. </w:t>
      </w:r>
    </w:p>
    <w:p w14:paraId="6A54354C" w14:textId="77777777"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Preču iepakojumam jābūt tādam, lai tiktu maksimāli samazināta iespēja sabojāt Preci tās transportēšanas laikā.</w:t>
      </w:r>
    </w:p>
    <w:p w14:paraId="3B8D8591" w14:textId="77777777" w:rsidR="002F1390" w:rsidRPr="00E61A35" w:rsidRDefault="00B45EA8"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 xml:space="preserve">Precēm jābūt jaunām un iepriekš nelietotām. </w:t>
      </w:r>
      <w:r w:rsidR="002F1390" w:rsidRPr="00E61A35">
        <w:rPr>
          <w:rFonts w:ascii="Times New Roman" w:eastAsia="Cambria" w:hAnsi="Times New Roman" w:cs="Times New Roman"/>
          <w:kern w:val="56"/>
          <w:sz w:val="24"/>
          <w:szCs w:val="24"/>
        </w:rPr>
        <w:t>Pretendents apliecina, ka, līguma slēgšanas tiesību piešķiršanas gadījumā, veiks Pasūtītāja personāla apmācību un instruktāžu.</w:t>
      </w:r>
    </w:p>
    <w:p w14:paraId="3F49E72A" w14:textId="446D0A13" w:rsidR="002F1390" w:rsidRPr="00E61A35" w:rsidRDefault="002F1390"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Līguma slēgšanas tiesību piešķiršanas gadījumā Pretendents nodrošinās iekārtas uzstādīšanu, savienošanu un darbības pārbaudi (saskaņā ar iekārtas ražotāja prasībām) un iesniegs lietoša</w:t>
      </w:r>
      <w:r w:rsidR="00B4724E">
        <w:rPr>
          <w:rFonts w:ascii="Times New Roman" w:eastAsia="Cambria" w:hAnsi="Times New Roman" w:cs="Times New Roman"/>
          <w:kern w:val="56"/>
          <w:sz w:val="24"/>
          <w:szCs w:val="24"/>
        </w:rPr>
        <w:t>nas instrukciju latviešu</w:t>
      </w:r>
      <w:r w:rsidRPr="00E61A35">
        <w:rPr>
          <w:rFonts w:ascii="Times New Roman" w:eastAsia="Cambria" w:hAnsi="Times New Roman" w:cs="Times New Roman"/>
          <w:kern w:val="56"/>
          <w:sz w:val="24"/>
          <w:szCs w:val="24"/>
        </w:rPr>
        <w:t xml:space="preserve"> vai angļu valodā.</w:t>
      </w:r>
    </w:p>
    <w:p w14:paraId="113607C8" w14:textId="77777777" w:rsidR="00B45EA8" w:rsidRPr="00E61A35" w:rsidRDefault="002F1390"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Garantijas remonts tiks nodrošināts 2 darba dienu laikā pēc izsaukuma.</w:t>
      </w:r>
    </w:p>
    <w:p w14:paraId="60D54F1B" w14:textId="77777777"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Ja tehniskajā specifikācijā norādīts konkrēts Preces vai sta</w:t>
      </w:r>
      <w:bookmarkStart w:id="0" w:name="_GoBack"/>
      <w:bookmarkEnd w:id="0"/>
      <w:r w:rsidRPr="00E61A35">
        <w:rPr>
          <w:rFonts w:ascii="Times New Roman" w:eastAsia="Cambria" w:hAnsi="Times New Roman" w:cs="Times New Roman"/>
          <w:kern w:val="56"/>
          <w:sz w:val="24"/>
          <w:szCs w:val="24"/>
        </w:rPr>
        <w:t>ndarta nosaukums vai kāda cita norāde uz specifisku Preces izcelsmi, īpašu procesu, zīmolu vai veidu, kandidāts var piedāvāt ekvivalentas preces vai atbilstību ekvivalentiem standartiem, kas atbilst tehniskās specifikācijas prasībām un parametriem.</w:t>
      </w:r>
    </w:p>
    <w:p w14:paraId="7248BBA3" w14:textId="77777777"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B534D94" w14:textId="77777777" w:rsidR="00B45EA8" w:rsidRPr="00E61A35" w:rsidRDefault="00B45EA8" w:rsidP="00B45EA8">
      <w:pPr>
        <w:spacing w:after="0" w:line="240" w:lineRule="auto"/>
        <w:jc w:val="both"/>
        <w:rPr>
          <w:rFonts w:ascii="Times New Roman" w:eastAsia="Cambria" w:hAnsi="Times New Roman" w:cs="Times New Roman"/>
          <w:kern w:val="56"/>
          <w:sz w:val="24"/>
          <w:szCs w:val="24"/>
        </w:rPr>
      </w:pPr>
    </w:p>
    <w:p w14:paraId="75D42039" w14:textId="77777777"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p>
    <w:p w14:paraId="65E5157A" w14:textId="77777777"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p>
    <w:p w14:paraId="2075E361" w14:textId="77777777"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Pretendenta nosaukums un reģistrācijas Nr.__________________________</w:t>
      </w:r>
    </w:p>
    <w:p w14:paraId="65A0D5F4" w14:textId="77777777" w:rsidR="00FF25B7" w:rsidRDefault="00FF25B7"/>
    <w:sectPr w:rsidR="00FF25B7"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1C729B"/>
    <w:rsid w:val="002830F4"/>
    <w:rsid w:val="002F1390"/>
    <w:rsid w:val="0041287C"/>
    <w:rsid w:val="00486425"/>
    <w:rsid w:val="004C3479"/>
    <w:rsid w:val="00500E4F"/>
    <w:rsid w:val="0052748D"/>
    <w:rsid w:val="00595E85"/>
    <w:rsid w:val="00694B35"/>
    <w:rsid w:val="006A08BC"/>
    <w:rsid w:val="00797A41"/>
    <w:rsid w:val="007C2FE6"/>
    <w:rsid w:val="008438EA"/>
    <w:rsid w:val="00AE5734"/>
    <w:rsid w:val="00B02132"/>
    <w:rsid w:val="00B30761"/>
    <w:rsid w:val="00B45EA8"/>
    <w:rsid w:val="00B4724E"/>
    <w:rsid w:val="00B9719C"/>
    <w:rsid w:val="00D1736F"/>
    <w:rsid w:val="00E068D8"/>
    <w:rsid w:val="00E61A35"/>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D6D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E068D8"/>
    <w:rPr>
      <w:sz w:val="16"/>
      <w:szCs w:val="16"/>
    </w:rPr>
  </w:style>
  <w:style w:type="paragraph" w:styleId="CommentText">
    <w:name w:val="annotation text"/>
    <w:basedOn w:val="Normal"/>
    <w:link w:val="CommentTextChar"/>
    <w:uiPriority w:val="99"/>
    <w:semiHidden/>
    <w:unhideWhenUsed/>
    <w:rsid w:val="00E068D8"/>
    <w:pPr>
      <w:spacing w:line="240" w:lineRule="auto"/>
    </w:pPr>
    <w:rPr>
      <w:sz w:val="20"/>
      <w:szCs w:val="20"/>
    </w:rPr>
  </w:style>
  <w:style w:type="character" w:customStyle="1" w:styleId="CommentTextChar">
    <w:name w:val="Comment Text Char"/>
    <w:basedOn w:val="DefaultParagraphFont"/>
    <w:link w:val="CommentText"/>
    <w:uiPriority w:val="99"/>
    <w:semiHidden/>
    <w:rsid w:val="00E068D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E068D8"/>
    <w:rPr>
      <w:b/>
      <w:bCs/>
    </w:rPr>
  </w:style>
  <w:style w:type="character" w:customStyle="1" w:styleId="CommentSubjectChar">
    <w:name w:val="Comment Subject Char"/>
    <w:basedOn w:val="CommentTextChar"/>
    <w:link w:val="CommentSubject"/>
    <w:uiPriority w:val="99"/>
    <w:semiHidden/>
    <w:rsid w:val="00E068D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E06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D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4352</Words>
  <Characters>2481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5</cp:revision>
  <dcterms:created xsi:type="dcterms:W3CDTF">2018-06-18T11:04:00Z</dcterms:created>
  <dcterms:modified xsi:type="dcterms:W3CDTF">2018-08-15T13:25:00Z</dcterms:modified>
</cp:coreProperties>
</file>