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E396640"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BA16EC">
        <w:rPr>
          <w:rFonts w:ascii="Times New Roman" w:hAnsi="Times New Roman" w:cs="Times New Roman"/>
          <w:sz w:val="20"/>
          <w:szCs w:val="20"/>
        </w:rPr>
        <w:t>.5</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2D3C11DD"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BA16EC">
        <w:rPr>
          <w:rFonts w:ascii="Times New Roman" w:eastAsia="Cambria" w:hAnsi="Times New Roman" w:cs="Times New Roman"/>
          <w:i/>
          <w:kern w:val="56"/>
          <w:sz w:val="24"/>
          <w:szCs w:val="24"/>
        </w:rPr>
        <w:t>daļā Nr.5</w:t>
      </w:r>
      <w:r w:rsidRPr="00196B7A">
        <w:rPr>
          <w:rFonts w:ascii="Times New Roman" w:eastAsia="Cambria" w:hAnsi="Times New Roman" w:cs="Times New Roman"/>
          <w:i/>
          <w:kern w:val="56"/>
          <w:sz w:val="24"/>
          <w:szCs w:val="24"/>
        </w:rPr>
        <w:t xml:space="preserve"> “</w:t>
      </w:r>
      <w:proofErr w:type="spellStart"/>
      <w:r w:rsidR="00BA16EC" w:rsidRPr="00BA16EC">
        <w:rPr>
          <w:rFonts w:ascii="Times New Roman" w:eastAsia="Cambria" w:hAnsi="Times New Roman" w:cs="Times New Roman"/>
          <w:i/>
          <w:kern w:val="56"/>
          <w:sz w:val="24"/>
          <w:szCs w:val="24"/>
        </w:rPr>
        <w:t>Multifunkcionālā</w:t>
      </w:r>
      <w:proofErr w:type="spellEnd"/>
      <w:r w:rsidR="00BA16EC" w:rsidRPr="00BA16EC">
        <w:rPr>
          <w:rFonts w:ascii="Times New Roman" w:eastAsia="Cambria" w:hAnsi="Times New Roman" w:cs="Times New Roman"/>
          <w:i/>
          <w:kern w:val="56"/>
          <w:sz w:val="24"/>
          <w:szCs w:val="24"/>
        </w:rPr>
        <w:t xml:space="preserve"> mēriekārta</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237"/>
        <w:gridCol w:w="141"/>
        <w:gridCol w:w="5103"/>
      </w:tblGrid>
      <w:tr w:rsidR="00AF1E4A" w:rsidRPr="00197FEC" w14:paraId="1F0CACDD" w14:textId="77777777" w:rsidTr="00EB55EF">
        <w:tc>
          <w:tcPr>
            <w:tcW w:w="326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6378" w:type="dxa"/>
            <w:gridSpan w:val="2"/>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5103"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EB55EF">
        <w:tc>
          <w:tcPr>
            <w:tcW w:w="14742" w:type="dxa"/>
            <w:gridSpan w:val="4"/>
            <w:shd w:val="clear" w:color="auto" w:fill="BFBFBF"/>
          </w:tcPr>
          <w:p w14:paraId="152DA4D1" w14:textId="12AEA61D" w:rsidR="0020533D" w:rsidRPr="00197FEC" w:rsidRDefault="00BA16EC" w:rsidP="0020533D">
            <w:pPr>
              <w:jc w:val="center"/>
              <w:rPr>
                <w:rFonts w:ascii="Times New Roman" w:hAnsi="Times New Roman" w:cs="Times New Roman"/>
                <w:b/>
              </w:rPr>
            </w:pPr>
            <w:proofErr w:type="spellStart"/>
            <w:r>
              <w:rPr>
                <w:rFonts w:ascii="Times New Roman" w:hAnsi="Times New Roman" w:cs="Times New Roman"/>
                <w:b/>
                <w:sz w:val="24"/>
                <w:szCs w:val="24"/>
              </w:rPr>
              <w:t>Multifunkcionālā</w:t>
            </w:r>
            <w:proofErr w:type="spellEnd"/>
            <w:r w:rsidR="0045243E">
              <w:rPr>
                <w:rFonts w:ascii="Times New Roman" w:hAnsi="Times New Roman" w:cs="Times New Roman"/>
                <w:b/>
                <w:sz w:val="24"/>
                <w:szCs w:val="24"/>
              </w:rPr>
              <w:t xml:space="preserve"> mēriekārta</w:t>
            </w:r>
            <w:r>
              <w:rPr>
                <w:rFonts w:ascii="Times New Roman" w:hAnsi="Times New Roman" w:cs="Times New Roman"/>
                <w:b/>
                <w:sz w:val="24"/>
                <w:szCs w:val="24"/>
              </w:rPr>
              <w:t xml:space="preserve"> </w:t>
            </w:r>
            <w:r w:rsidR="00EB55EF">
              <w:rPr>
                <w:rFonts w:ascii="Times New Roman" w:hAnsi="Times New Roman" w:cs="Times New Roman"/>
                <w:b/>
                <w:sz w:val="24"/>
                <w:szCs w:val="24"/>
              </w:rPr>
              <w:t xml:space="preserve"> (2</w:t>
            </w:r>
            <w:r w:rsidR="00AF1E4A" w:rsidRPr="00197FEC">
              <w:rPr>
                <w:rFonts w:ascii="Times New Roman" w:hAnsi="Times New Roman" w:cs="Times New Roman"/>
                <w:b/>
                <w:sz w:val="24"/>
                <w:szCs w:val="24"/>
              </w:rPr>
              <w:t xml:space="preserve"> gab.)</w:t>
            </w:r>
          </w:p>
        </w:tc>
      </w:tr>
      <w:tr w:rsidR="00EB55EF" w:rsidRPr="005E42CD" w14:paraId="620CBA3D"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5DCF3CDE"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Barošana</w:t>
            </w:r>
          </w:p>
        </w:tc>
        <w:tc>
          <w:tcPr>
            <w:tcW w:w="6237" w:type="dxa"/>
            <w:tcBorders>
              <w:top w:val="single" w:sz="4" w:space="0" w:color="auto"/>
              <w:left w:val="single" w:sz="4" w:space="0" w:color="auto"/>
              <w:bottom w:val="single" w:sz="4" w:space="0" w:color="auto"/>
              <w:right w:val="single" w:sz="4" w:space="0" w:color="auto"/>
            </w:tcBorders>
          </w:tcPr>
          <w:p w14:paraId="725F005D" w14:textId="77777777" w:rsidR="00EB55EF" w:rsidRPr="00EB55EF" w:rsidRDefault="00EB55EF" w:rsidP="00DB08FE">
            <w:pPr>
              <w:spacing w:line="240" w:lineRule="auto"/>
              <w:jc w:val="center"/>
              <w:rPr>
                <w:rFonts w:ascii="Times New Roman" w:hAnsi="Times New Roman" w:cs="Times New Roman"/>
              </w:rPr>
            </w:pPr>
            <w:r w:rsidRPr="00EB55EF">
              <w:rPr>
                <w:rStyle w:val="feature-value"/>
                <w:rFonts w:ascii="Times New Roman" w:hAnsi="Times New Roman" w:cs="Times New Roman"/>
              </w:rPr>
              <w:t>Autonoma</w:t>
            </w:r>
          </w:p>
        </w:tc>
        <w:tc>
          <w:tcPr>
            <w:tcW w:w="5244" w:type="dxa"/>
            <w:gridSpan w:val="2"/>
            <w:tcBorders>
              <w:top w:val="single" w:sz="4" w:space="0" w:color="auto"/>
              <w:left w:val="single" w:sz="4" w:space="0" w:color="auto"/>
              <w:bottom w:val="single" w:sz="4" w:space="0" w:color="auto"/>
              <w:right w:val="single" w:sz="4" w:space="0" w:color="auto"/>
            </w:tcBorders>
          </w:tcPr>
          <w:p w14:paraId="419DE952" w14:textId="39877AA2" w:rsidR="00EB55EF" w:rsidRPr="00EB55EF" w:rsidRDefault="00EB55EF" w:rsidP="00DB08FE">
            <w:pPr>
              <w:spacing w:line="240" w:lineRule="auto"/>
              <w:jc w:val="center"/>
              <w:rPr>
                <w:rFonts w:ascii="Times New Roman" w:hAnsi="Times New Roman" w:cs="Times New Roman"/>
              </w:rPr>
            </w:pPr>
          </w:p>
        </w:tc>
      </w:tr>
      <w:tr w:rsidR="00EB55EF" w:rsidRPr="005E42CD" w14:paraId="557B5A4B"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1D51B2FE" w14:textId="77777777" w:rsidR="00EB55EF" w:rsidRPr="00EB55EF" w:rsidRDefault="00EB55EF" w:rsidP="00DB08FE">
            <w:pPr>
              <w:spacing w:line="240" w:lineRule="auto"/>
              <w:jc w:val="center"/>
              <w:rPr>
                <w:rFonts w:ascii="Times New Roman" w:hAnsi="Times New Roman" w:cs="Times New Roman"/>
              </w:rPr>
            </w:pPr>
            <w:proofErr w:type="spellStart"/>
            <w:r w:rsidRPr="00EB55EF">
              <w:rPr>
                <w:rFonts w:ascii="Times New Roman" w:hAnsi="Times New Roman" w:cs="Times New Roman"/>
              </w:rPr>
              <w:t>Pārspriegumu</w:t>
            </w:r>
            <w:proofErr w:type="spellEnd"/>
            <w:r w:rsidRPr="00EB55EF">
              <w:rPr>
                <w:rFonts w:ascii="Times New Roman" w:hAnsi="Times New Roman" w:cs="Times New Roman"/>
              </w:rPr>
              <w:t xml:space="preserve"> kategorija</w:t>
            </w:r>
          </w:p>
        </w:tc>
        <w:tc>
          <w:tcPr>
            <w:tcW w:w="6237" w:type="dxa"/>
            <w:tcBorders>
              <w:top w:val="single" w:sz="4" w:space="0" w:color="auto"/>
              <w:left w:val="single" w:sz="4" w:space="0" w:color="auto"/>
              <w:bottom w:val="single" w:sz="4" w:space="0" w:color="auto"/>
              <w:right w:val="single" w:sz="4" w:space="0" w:color="auto"/>
            </w:tcBorders>
          </w:tcPr>
          <w:p w14:paraId="624C8546"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1000 V DC CAT II; 600V CATIII; 300 V CATIV</w:t>
            </w:r>
          </w:p>
        </w:tc>
        <w:tc>
          <w:tcPr>
            <w:tcW w:w="5244" w:type="dxa"/>
            <w:gridSpan w:val="2"/>
            <w:tcBorders>
              <w:top w:val="single" w:sz="4" w:space="0" w:color="auto"/>
              <w:left w:val="single" w:sz="4" w:space="0" w:color="auto"/>
              <w:bottom w:val="single" w:sz="4" w:space="0" w:color="auto"/>
              <w:right w:val="single" w:sz="4" w:space="0" w:color="auto"/>
            </w:tcBorders>
          </w:tcPr>
          <w:p w14:paraId="2CA1C7D1" w14:textId="1D786402" w:rsidR="00EB55EF" w:rsidRPr="00EB55EF" w:rsidRDefault="00EB55EF" w:rsidP="00DB08FE">
            <w:pPr>
              <w:spacing w:line="240" w:lineRule="auto"/>
              <w:jc w:val="center"/>
              <w:rPr>
                <w:rFonts w:ascii="Times New Roman" w:hAnsi="Times New Roman" w:cs="Times New Roman"/>
              </w:rPr>
            </w:pPr>
          </w:p>
        </w:tc>
      </w:tr>
      <w:tr w:rsidR="00EB55EF" w:rsidRPr="005E42CD" w14:paraId="1F93F1E7"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843C00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Izolācijas pretestības mērījumi</w:t>
            </w:r>
          </w:p>
        </w:tc>
        <w:tc>
          <w:tcPr>
            <w:tcW w:w="6237" w:type="dxa"/>
            <w:tcBorders>
              <w:top w:val="single" w:sz="4" w:space="0" w:color="auto"/>
              <w:left w:val="single" w:sz="4" w:space="0" w:color="auto"/>
              <w:bottom w:val="single" w:sz="4" w:space="0" w:color="auto"/>
              <w:right w:val="single" w:sz="4" w:space="0" w:color="auto"/>
            </w:tcBorders>
          </w:tcPr>
          <w:p w14:paraId="5A2A5250"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pārbaudes spriegums 50/100/250V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0...19.99M</w:t>
            </w:r>
            <w:r w:rsidRPr="00EB55EF">
              <w:rPr>
                <w:rFonts w:ascii="Times New Roman" w:hAnsi="Times New Roman" w:cs="Times New Roman"/>
              </w:rPr>
              <w:sym w:font="Symbol" w:char="F057"/>
            </w:r>
            <w:r w:rsidRPr="00EB55EF">
              <w:rPr>
                <w:rFonts w:ascii="Times New Roman" w:hAnsi="Times New Roman" w:cs="Times New Roman"/>
              </w:rPr>
              <w:t>; 20.0...99.9M</w:t>
            </w:r>
            <w:r w:rsidRPr="00EB55EF">
              <w:rPr>
                <w:rFonts w:ascii="Times New Roman" w:hAnsi="Times New Roman" w:cs="Times New Roman"/>
              </w:rPr>
              <w:sym w:font="Symbol" w:char="F057"/>
            </w:r>
            <w:r w:rsidRPr="00EB55EF">
              <w:rPr>
                <w:rFonts w:ascii="Times New Roman" w:hAnsi="Times New Roman" w:cs="Times New Roman"/>
              </w:rPr>
              <w:t>; 100.0...199.9M</w:t>
            </w:r>
            <w:r w:rsidRPr="00EB55EF">
              <w:rPr>
                <w:rFonts w:ascii="Times New Roman" w:hAnsi="Times New Roman" w:cs="Times New Roman"/>
              </w:rPr>
              <w:sym w:font="Symbol" w:char="F057"/>
            </w:r>
            <w:r w:rsidRPr="00EB55EF">
              <w:rPr>
                <w:rFonts w:ascii="Times New Roman" w:hAnsi="Times New Roman" w:cs="Times New Roman"/>
              </w:rPr>
              <w:t>)</w:t>
            </w:r>
          </w:p>
          <w:p w14:paraId="24A4A07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pārbaudes spriegums 500/1000V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0...19.99M</w:t>
            </w:r>
            <w:r w:rsidRPr="00EB55EF">
              <w:rPr>
                <w:rFonts w:ascii="Times New Roman" w:hAnsi="Times New Roman" w:cs="Times New Roman"/>
              </w:rPr>
              <w:sym w:font="Symbol" w:char="F057"/>
            </w:r>
            <w:r w:rsidRPr="00EB55EF">
              <w:rPr>
                <w:rFonts w:ascii="Times New Roman" w:hAnsi="Times New Roman" w:cs="Times New Roman"/>
              </w:rPr>
              <w:t>; 20.0...199.9M</w:t>
            </w:r>
            <w:r w:rsidRPr="00EB55EF">
              <w:rPr>
                <w:rFonts w:ascii="Times New Roman" w:hAnsi="Times New Roman" w:cs="Times New Roman"/>
              </w:rPr>
              <w:sym w:font="Symbol" w:char="F057"/>
            </w:r>
            <w:r w:rsidRPr="00EB55EF">
              <w:rPr>
                <w:rFonts w:ascii="Times New Roman" w:hAnsi="Times New Roman" w:cs="Times New Roman"/>
              </w:rPr>
              <w:t>;200.0...999M</w:t>
            </w:r>
            <w:r w:rsidRPr="00EB55EF">
              <w:rPr>
                <w:rFonts w:ascii="Times New Roman" w:hAnsi="Times New Roman" w:cs="Times New Roman"/>
              </w:rPr>
              <w:sym w:font="Symbol" w:char="F057"/>
            </w:r>
            <w:r w:rsidRPr="00EB55EF">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5AAC505D" w14:textId="2EA15B52" w:rsidR="00EB55EF" w:rsidRPr="00EB55EF" w:rsidRDefault="00EB55EF" w:rsidP="00DB08FE">
            <w:pPr>
              <w:spacing w:line="240" w:lineRule="auto"/>
              <w:jc w:val="center"/>
              <w:rPr>
                <w:rFonts w:ascii="Times New Roman" w:hAnsi="Times New Roman" w:cs="Times New Roman"/>
              </w:rPr>
            </w:pPr>
          </w:p>
        </w:tc>
      </w:tr>
      <w:tr w:rsidR="00EB55EF" w:rsidRPr="005E42CD" w14:paraId="593A9BD1"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09B3F6E6"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PE vada pārrāvuma pārbaude</w:t>
            </w:r>
          </w:p>
        </w:tc>
        <w:tc>
          <w:tcPr>
            <w:tcW w:w="6237" w:type="dxa"/>
            <w:tcBorders>
              <w:top w:val="single" w:sz="4" w:space="0" w:color="auto"/>
              <w:left w:val="single" w:sz="4" w:space="0" w:color="auto"/>
              <w:bottom w:val="single" w:sz="4" w:space="0" w:color="auto"/>
              <w:right w:val="single" w:sz="4" w:space="0" w:color="auto"/>
            </w:tcBorders>
          </w:tcPr>
          <w:p w14:paraId="58139013"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pārbaude ar 7mA strāvu (2-vadi)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w:t>
            </w:r>
            <w:r w:rsidRPr="00EB55EF">
              <w:rPr>
                <w:rFonts w:ascii="Times New Roman" w:hAnsi="Times New Roman" w:cs="Times New Roman"/>
              </w:rPr>
              <w:sym w:font="Symbol" w:char="F057"/>
            </w:r>
            <w:r w:rsidRPr="00EB55EF">
              <w:rPr>
                <w:rFonts w:ascii="Times New Roman" w:hAnsi="Times New Roman" w:cs="Times New Roman"/>
              </w:rPr>
              <w:t>; 20.0...1999</w:t>
            </w:r>
            <w:r w:rsidRPr="00EB55EF">
              <w:rPr>
                <w:rFonts w:ascii="Times New Roman" w:hAnsi="Times New Roman" w:cs="Times New Roman"/>
              </w:rPr>
              <w:sym w:font="Symbol" w:char="F057"/>
            </w:r>
            <w:r w:rsidRPr="00EB55EF">
              <w:rPr>
                <w:rFonts w:ascii="Times New Roman" w:hAnsi="Times New Roman" w:cs="Times New Roman"/>
              </w:rPr>
              <w:t>);</w:t>
            </w:r>
          </w:p>
          <w:p w14:paraId="018AFD6D"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lastRenderedPageBreak/>
              <w:t>- pārbaude ar 200mA strāvu (2-vadi)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w:t>
            </w:r>
            <w:r w:rsidRPr="00EB55EF">
              <w:rPr>
                <w:rFonts w:ascii="Times New Roman" w:hAnsi="Times New Roman" w:cs="Times New Roman"/>
              </w:rPr>
              <w:sym w:font="Symbol" w:char="F057"/>
            </w:r>
            <w:r w:rsidRPr="00EB55EF">
              <w:rPr>
                <w:rFonts w:ascii="Times New Roman" w:hAnsi="Times New Roman" w:cs="Times New Roman"/>
              </w:rPr>
              <w:t>; 20.0...199.9</w:t>
            </w:r>
            <w:r w:rsidRPr="00EB55EF">
              <w:rPr>
                <w:rFonts w:ascii="Times New Roman" w:hAnsi="Times New Roman" w:cs="Times New Roman"/>
              </w:rPr>
              <w:sym w:font="Symbol" w:char="F057"/>
            </w:r>
            <w:r w:rsidRPr="00EB55EF">
              <w:rPr>
                <w:rFonts w:ascii="Times New Roman" w:hAnsi="Times New Roman" w:cs="Times New Roman"/>
              </w:rPr>
              <w:t>; 200.0...1999</w:t>
            </w:r>
            <w:r w:rsidRPr="00EB55EF">
              <w:rPr>
                <w:rFonts w:ascii="Times New Roman" w:hAnsi="Times New Roman" w:cs="Times New Roman"/>
              </w:rPr>
              <w:sym w:font="Symbol" w:char="F057"/>
            </w:r>
            <w:r w:rsidRPr="00EB55EF">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4C28EDE1" w14:textId="6D73E45E" w:rsidR="00EB55EF" w:rsidRPr="00EB55EF" w:rsidRDefault="00EB55EF" w:rsidP="00DB08FE">
            <w:pPr>
              <w:spacing w:line="240" w:lineRule="auto"/>
              <w:jc w:val="center"/>
              <w:rPr>
                <w:rFonts w:ascii="Times New Roman" w:hAnsi="Times New Roman" w:cs="Times New Roman"/>
              </w:rPr>
            </w:pPr>
          </w:p>
        </w:tc>
      </w:tr>
      <w:tr w:rsidR="00EB55EF" w:rsidRPr="005E42CD" w14:paraId="51F7E1E9"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3878866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Pilnās pretestības mērījumi</w:t>
            </w:r>
          </w:p>
        </w:tc>
        <w:tc>
          <w:tcPr>
            <w:tcW w:w="6237" w:type="dxa"/>
            <w:tcBorders>
              <w:top w:val="single" w:sz="4" w:space="0" w:color="auto"/>
              <w:left w:val="single" w:sz="4" w:space="0" w:color="auto"/>
              <w:bottom w:val="single" w:sz="4" w:space="0" w:color="auto"/>
              <w:right w:val="single" w:sz="4" w:space="0" w:color="auto"/>
            </w:tcBorders>
          </w:tcPr>
          <w:p w14:paraId="02C80ED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 </w:t>
            </w:r>
            <w:proofErr w:type="spellStart"/>
            <w:r w:rsidRPr="00EB55EF">
              <w:rPr>
                <w:rFonts w:ascii="Times New Roman" w:hAnsi="Times New Roman" w:cs="Times New Roman"/>
              </w:rPr>
              <w:t>Z</w:t>
            </w:r>
            <w:r w:rsidRPr="00EB55EF">
              <w:rPr>
                <w:rFonts w:ascii="Times New Roman" w:hAnsi="Times New Roman" w:cs="Times New Roman"/>
                <w:vertAlign w:val="subscript"/>
              </w:rPr>
              <w:t>līnijas</w:t>
            </w:r>
            <w:proofErr w:type="spellEnd"/>
            <w:r w:rsidRPr="00EB55EF">
              <w:rPr>
                <w:rFonts w:ascii="Times New Roman" w:hAnsi="Times New Roman" w:cs="Times New Roman"/>
                <w:vertAlign w:val="subscript"/>
              </w:rPr>
              <w:t xml:space="preserve"> </w:t>
            </w:r>
            <w:r w:rsidRPr="00EB55EF">
              <w:rPr>
                <w:rFonts w:ascii="Times New Roman" w:hAnsi="Times New Roman" w:cs="Times New Roman"/>
              </w:rPr>
              <w:t>L-L, L-N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0...9.99</w:t>
            </w:r>
            <w:r w:rsidRPr="00EB55EF">
              <w:rPr>
                <w:rFonts w:ascii="Times New Roman" w:hAnsi="Times New Roman" w:cs="Times New Roman"/>
              </w:rPr>
              <w:sym w:font="Symbol" w:char="F057"/>
            </w:r>
            <w:r w:rsidRPr="00EB55EF">
              <w:rPr>
                <w:rFonts w:ascii="Times New Roman" w:hAnsi="Times New Roman" w:cs="Times New Roman"/>
              </w:rPr>
              <w:t>; 00.0...99.9</w:t>
            </w:r>
            <w:r w:rsidRPr="00EB55EF">
              <w:rPr>
                <w:rFonts w:ascii="Times New Roman" w:hAnsi="Times New Roman" w:cs="Times New Roman"/>
              </w:rPr>
              <w:sym w:font="Symbol" w:char="F057"/>
            </w:r>
            <w:r w:rsidRPr="00EB55EF">
              <w:rPr>
                <w:rFonts w:ascii="Times New Roman" w:hAnsi="Times New Roman" w:cs="Times New Roman"/>
              </w:rPr>
              <w:t>; 100.0...999</w:t>
            </w:r>
            <w:r w:rsidRPr="00EB55EF">
              <w:rPr>
                <w:rFonts w:ascii="Times New Roman" w:hAnsi="Times New Roman" w:cs="Times New Roman"/>
              </w:rPr>
              <w:sym w:font="Symbol" w:char="F057"/>
            </w:r>
            <w:r w:rsidRPr="00EB55EF">
              <w:rPr>
                <w:rFonts w:ascii="Times New Roman" w:hAnsi="Times New Roman" w:cs="Times New Roman"/>
              </w:rPr>
              <w:t>; 1..9.99 k</w:t>
            </w:r>
            <w:r w:rsidRPr="00EB55EF">
              <w:rPr>
                <w:rFonts w:ascii="Times New Roman" w:hAnsi="Times New Roman" w:cs="Times New Roman"/>
              </w:rPr>
              <w:sym w:font="Symbol" w:char="F057"/>
            </w:r>
            <w:r w:rsidRPr="00EB55EF">
              <w:rPr>
                <w:rFonts w:ascii="Times New Roman" w:hAnsi="Times New Roman" w:cs="Times New Roman"/>
              </w:rPr>
              <w:t>);</w:t>
            </w:r>
          </w:p>
          <w:p w14:paraId="4FEDC1D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 </w:t>
            </w:r>
            <w:proofErr w:type="spellStart"/>
            <w:r w:rsidRPr="00EB55EF">
              <w:rPr>
                <w:rFonts w:ascii="Times New Roman" w:hAnsi="Times New Roman" w:cs="Times New Roman"/>
              </w:rPr>
              <w:t>Z</w:t>
            </w:r>
            <w:r w:rsidRPr="00EB55EF">
              <w:rPr>
                <w:rFonts w:ascii="Times New Roman" w:hAnsi="Times New Roman" w:cs="Times New Roman"/>
                <w:vertAlign w:val="subscript"/>
              </w:rPr>
              <w:t>cilpas</w:t>
            </w:r>
            <w:proofErr w:type="spellEnd"/>
            <w:r w:rsidRPr="00EB55EF">
              <w:rPr>
                <w:rFonts w:ascii="Times New Roman" w:hAnsi="Times New Roman" w:cs="Times New Roman"/>
              </w:rPr>
              <w:t xml:space="preserve"> L-PE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0...9.99</w:t>
            </w:r>
            <w:r w:rsidRPr="00EB55EF">
              <w:rPr>
                <w:rFonts w:ascii="Times New Roman" w:hAnsi="Times New Roman" w:cs="Times New Roman"/>
              </w:rPr>
              <w:sym w:font="Symbol" w:char="F057"/>
            </w:r>
            <w:r w:rsidRPr="00EB55EF">
              <w:rPr>
                <w:rFonts w:ascii="Times New Roman" w:hAnsi="Times New Roman" w:cs="Times New Roman"/>
              </w:rPr>
              <w:t>; 00.0...99.9</w:t>
            </w:r>
            <w:r w:rsidRPr="00EB55EF">
              <w:rPr>
                <w:rFonts w:ascii="Times New Roman" w:hAnsi="Times New Roman" w:cs="Times New Roman"/>
              </w:rPr>
              <w:sym w:font="Symbol" w:char="F057"/>
            </w:r>
            <w:r w:rsidRPr="00EB55EF">
              <w:rPr>
                <w:rFonts w:ascii="Times New Roman" w:hAnsi="Times New Roman" w:cs="Times New Roman"/>
              </w:rPr>
              <w:t>; 100.0...999</w:t>
            </w:r>
            <w:r w:rsidRPr="00EB55EF">
              <w:rPr>
                <w:rFonts w:ascii="Times New Roman" w:hAnsi="Times New Roman" w:cs="Times New Roman"/>
              </w:rPr>
              <w:sym w:font="Symbol" w:char="F057"/>
            </w:r>
            <w:r w:rsidRPr="00EB55EF">
              <w:rPr>
                <w:rFonts w:ascii="Times New Roman" w:hAnsi="Times New Roman" w:cs="Times New Roman"/>
              </w:rPr>
              <w:t>; 1..9.99 k</w:t>
            </w:r>
            <w:r w:rsidRPr="00EB55EF">
              <w:rPr>
                <w:rFonts w:ascii="Times New Roman" w:hAnsi="Times New Roman" w:cs="Times New Roman"/>
              </w:rPr>
              <w:sym w:font="Symbol" w:char="F057"/>
            </w:r>
            <w:r w:rsidRPr="00EB55EF">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6F3150DB" w14:textId="3787A309" w:rsidR="00EB55EF" w:rsidRPr="00EB55EF" w:rsidRDefault="00EB55EF" w:rsidP="00DB08FE">
            <w:pPr>
              <w:spacing w:line="240" w:lineRule="auto"/>
              <w:jc w:val="center"/>
              <w:rPr>
                <w:rFonts w:ascii="Times New Roman" w:hAnsi="Times New Roman" w:cs="Times New Roman"/>
              </w:rPr>
            </w:pPr>
          </w:p>
        </w:tc>
      </w:tr>
      <w:tr w:rsidR="00EB55EF" w:rsidRPr="005E42CD" w14:paraId="569A87B6"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2DA2875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Spriegums</w:t>
            </w:r>
          </w:p>
        </w:tc>
        <w:tc>
          <w:tcPr>
            <w:tcW w:w="6237" w:type="dxa"/>
            <w:tcBorders>
              <w:top w:val="single" w:sz="4" w:space="0" w:color="auto"/>
              <w:left w:val="single" w:sz="4" w:space="0" w:color="auto"/>
              <w:bottom w:val="single" w:sz="4" w:space="0" w:color="auto"/>
              <w:right w:val="single" w:sz="4" w:space="0" w:color="auto"/>
            </w:tcBorders>
          </w:tcPr>
          <w:p w14:paraId="4F2E79A1"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0...500V</w:t>
            </w:r>
          </w:p>
          <w:p w14:paraId="44FD06B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frekvence:0...9.99Hz un 10.0...499.9Hz</w:t>
            </w:r>
          </w:p>
        </w:tc>
        <w:tc>
          <w:tcPr>
            <w:tcW w:w="5244" w:type="dxa"/>
            <w:gridSpan w:val="2"/>
            <w:tcBorders>
              <w:top w:val="single" w:sz="4" w:space="0" w:color="auto"/>
              <w:left w:val="single" w:sz="4" w:space="0" w:color="auto"/>
              <w:bottom w:val="single" w:sz="4" w:space="0" w:color="auto"/>
              <w:right w:val="single" w:sz="4" w:space="0" w:color="auto"/>
            </w:tcBorders>
          </w:tcPr>
          <w:p w14:paraId="39F712D7" w14:textId="69865D98" w:rsidR="00EB55EF" w:rsidRPr="00EB55EF" w:rsidRDefault="00EB55EF" w:rsidP="00DB08FE">
            <w:pPr>
              <w:jc w:val="center"/>
              <w:rPr>
                <w:rFonts w:ascii="Times New Roman" w:hAnsi="Times New Roman" w:cs="Times New Roman"/>
              </w:rPr>
            </w:pPr>
          </w:p>
        </w:tc>
      </w:tr>
      <w:tr w:rsidR="00EB55EF" w:rsidRPr="005E42CD" w14:paraId="348D8273"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01554782"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Strāva</w:t>
            </w:r>
          </w:p>
        </w:tc>
        <w:tc>
          <w:tcPr>
            <w:tcW w:w="6237" w:type="dxa"/>
            <w:tcBorders>
              <w:top w:val="single" w:sz="4" w:space="0" w:color="auto"/>
              <w:left w:val="single" w:sz="4" w:space="0" w:color="auto"/>
              <w:bottom w:val="single" w:sz="4" w:space="0" w:color="auto"/>
              <w:right w:val="single" w:sz="4" w:space="0" w:color="auto"/>
            </w:tcBorders>
          </w:tcPr>
          <w:p w14:paraId="3FA4F967"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AC 0.0mA...99.9mA;</w:t>
            </w:r>
          </w:p>
          <w:p w14:paraId="3700C09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100mA...999mA;</w:t>
            </w:r>
          </w:p>
          <w:p w14:paraId="32E8E31B"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1.00A...19.99A</w:t>
            </w:r>
          </w:p>
        </w:tc>
        <w:tc>
          <w:tcPr>
            <w:tcW w:w="5244" w:type="dxa"/>
            <w:gridSpan w:val="2"/>
            <w:tcBorders>
              <w:top w:val="single" w:sz="4" w:space="0" w:color="auto"/>
              <w:left w:val="single" w:sz="4" w:space="0" w:color="auto"/>
              <w:bottom w:val="single" w:sz="4" w:space="0" w:color="auto"/>
              <w:right w:val="single" w:sz="4" w:space="0" w:color="auto"/>
            </w:tcBorders>
          </w:tcPr>
          <w:p w14:paraId="2B5D4785" w14:textId="62C17B70" w:rsidR="00EB55EF" w:rsidRPr="00EB55EF" w:rsidRDefault="00EB55EF" w:rsidP="00DB08FE">
            <w:pPr>
              <w:jc w:val="center"/>
              <w:rPr>
                <w:rFonts w:ascii="Times New Roman" w:hAnsi="Times New Roman" w:cs="Times New Roman"/>
              </w:rPr>
            </w:pPr>
          </w:p>
        </w:tc>
      </w:tr>
      <w:tr w:rsidR="00EB55EF" w:rsidRPr="005E42CD" w14:paraId="71EB84C8"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3"/>
        </w:trPr>
        <w:tc>
          <w:tcPr>
            <w:tcW w:w="3261" w:type="dxa"/>
            <w:tcBorders>
              <w:top w:val="single" w:sz="4" w:space="0" w:color="auto"/>
              <w:left w:val="single" w:sz="4" w:space="0" w:color="auto"/>
              <w:bottom w:val="single" w:sz="4" w:space="0" w:color="auto"/>
              <w:right w:val="single" w:sz="4" w:space="0" w:color="auto"/>
            </w:tcBorders>
          </w:tcPr>
          <w:p w14:paraId="33D2340B"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Zemējuma pretestības mērījumi</w:t>
            </w:r>
          </w:p>
        </w:tc>
        <w:tc>
          <w:tcPr>
            <w:tcW w:w="6237" w:type="dxa"/>
            <w:tcBorders>
              <w:top w:val="single" w:sz="4" w:space="0" w:color="auto"/>
              <w:left w:val="single" w:sz="4" w:space="0" w:color="auto"/>
              <w:bottom w:val="single" w:sz="4" w:space="0" w:color="auto"/>
              <w:right w:val="single" w:sz="4" w:space="0" w:color="auto"/>
            </w:tcBorders>
          </w:tcPr>
          <w:p w14:paraId="222361AA"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0...19.99</w:t>
            </w:r>
            <w:r w:rsidRPr="00EB55EF">
              <w:rPr>
                <w:rFonts w:ascii="Times New Roman" w:hAnsi="Times New Roman" w:cs="Times New Roman"/>
              </w:rPr>
              <w:sym w:font="Symbol" w:char="F057"/>
            </w:r>
            <w:r w:rsidRPr="00EB55EF">
              <w:rPr>
                <w:rFonts w:ascii="Times New Roman" w:hAnsi="Times New Roman" w:cs="Times New Roman"/>
              </w:rPr>
              <w:t xml:space="preserve">; 20.0...30.0 </w:t>
            </w:r>
            <w:r w:rsidRPr="00EB55EF">
              <w:rPr>
                <w:rFonts w:ascii="Times New Roman" w:hAnsi="Times New Roman" w:cs="Times New Roman"/>
              </w:rPr>
              <w:sym w:font="Symbol" w:char="F057"/>
            </w:r>
            <w:r w:rsidRPr="00EB55EF">
              <w:rPr>
                <w:rFonts w:ascii="Times New Roman" w:hAnsi="Times New Roman" w:cs="Times New Roman"/>
              </w:rPr>
              <w:t>; 30.1...39.9</w:t>
            </w:r>
            <w:r w:rsidRPr="00EB55EF">
              <w:rPr>
                <w:rFonts w:ascii="Times New Roman" w:hAnsi="Times New Roman" w:cs="Times New Roman"/>
              </w:rPr>
              <w:sym w:font="Symbol" w:char="F057"/>
            </w:r>
            <w:r w:rsidRPr="00EB55EF">
              <w:rPr>
                <w:rFonts w:ascii="Times New Roman" w:hAnsi="Times New Roman" w:cs="Times New Roman"/>
              </w:rPr>
              <w:t xml:space="preserve"> (mērījumu shēma ar skavām)</w:t>
            </w:r>
          </w:p>
          <w:p w14:paraId="7102EF11" w14:textId="46ADA84D" w:rsidR="00EB55EF" w:rsidRPr="00EB55EF" w:rsidRDefault="00EB55EF" w:rsidP="00EB55EF">
            <w:pPr>
              <w:spacing w:line="240" w:lineRule="auto"/>
              <w:jc w:val="center"/>
              <w:rPr>
                <w:rFonts w:ascii="Times New Roman" w:hAnsi="Times New Roman" w:cs="Times New Roman"/>
              </w:rPr>
            </w:pPr>
            <w:r w:rsidRPr="00EB55EF">
              <w:rPr>
                <w:rFonts w:ascii="Times New Roman" w:hAnsi="Times New Roman" w:cs="Times New Roman"/>
              </w:rPr>
              <w:t>0...19.99</w:t>
            </w:r>
            <w:r w:rsidRPr="00EB55EF">
              <w:rPr>
                <w:rFonts w:ascii="Times New Roman" w:hAnsi="Times New Roman" w:cs="Times New Roman"/>
              </w:rPr>
              <w:sym w:font="Symbol" w:char="F057"/>
            </w:r>
            <w:r w:rsidRPr="00EB55EF">
              <w:rPr>
                <w:rFonts w:ascii="Times New Roman" w:hAnsi="Times New Roman" w:cs="Times New Roman"/>
              </w:rPr>
              <w:t xml:space="preserve">; 20.0...199.9 </w:t>
            </w:r>
            <w:r w:rsidRPr="00EB55EF">
              <w:rPr>
                <w:rFonts w:ascii="Times New Roman" w:hAnsi="Times New Roman" w:cs="Times New Roman"/>
              </w:rPr>
              <w:sym w:font="Symbol" w:char="F057"/>
            </w:r>
            <w:r w:rsidRPr="00EB55EF">
              <w:rPr>
                <w:rFonts w:ascii="Times New Roman" w:hAnsi="Times New Roman" w:cs="Times New Roman"/>
              </w:rPr>
              <w:t>; 200...9999</w:t>
            </w:r>
            <w:r w:rsidRPr="00EB55EF">
              <w:rPr>
                <w:rFonts w:ascii="Times New Roman" w:hAnsi="Times New Roman" w:cs="Times New Roman"/>
              </w:rPr>
              <w:sym w:font="Symbol" w:char="F057"/>
            </w:r>
            <w:r w:rsidRPr="00EB55EF">
              <w:rPr>
                <w:rFonts w:ascii="Times New Roman" w:hAnsi="Times New Roman" w:cs="Times New Roman"/>
              </w:rPr>
              <w:t xml:space="preserve"> (mērījumu shēma 3wire)</w:t>
            </w:r>
          </w:p>
        </w:tc>
        <w:tc>
          <w:tcPr>
            <w:tcW w:w="5244" w:type="dxa"/>
            <w:gridSpan w:val="2"/>
            <w:tcBorders>
              <w:top w:val="single" w:sz="4" w:space="0" w:color="auto"/>
              <w:left w:val="single" w:sz="4" w:space="0" w:color="auto"/>
              <w:bottom w:val="single" w:sz="4" w:space="0" w:color="auto"/>
              <w:right w:val="single" w:sz="4" w:space="0" w:color="auto"/>
            </w:tcBorders>
          </w:tcPr>
          <w:p w14:paraId="189A48E7" w14:textId="33A9751E" w:rsidR="00EB55EF" w:rsidRPr="00EB55EF" w:rsidRDefault="00EB55EF" w:rsidP="00DB08FE">
            <w:pPr>
              <w:jc w:val="center"/>
              <w:rPr>
                <w:rFonts w:ascii="Times New Roman" w:hAnsi="Times New Roman" w:cs="Times New Roman"/>
              </w:rPr>
            </w:pPr>
          </w:p>
        </w:tc>
      </w:tr>
      <w:tr w:rsidR="00EB55EF" w:rsidRPr="005E42CD" w14:paraId="69D701B9"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351D5B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Noplūdes strāvas aizsardzības aparāta (RCD) testēšana</w:t>
            </w:r>
          </w:p>
        </w:tc>
        <w:tc>
          <w:tcPr>
            <w:tcW w:w="6237" w:type="dxa"/>
            <w:tcBorders>
              <w:top w:val="single" w:sz="4" w:space="0" w:color="auto"/>
              <w:left w:val="single" w:sz="4" w:space="0" w:color="auto"/>
              <w:bottom w:val="single" w:sz="4" w:space="0" w:color="auto"/>
              <w:right w:val="single" w:sz="4" w:space="0" w:color="auto"/>
            </w:tcBorders>
          </w:tcPr>
          <w:p w14:paraId="25804DB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RCD </w:t>
            </w:r>
            <w:proofErr w:type="spellStart"/>
            <w:r w:rsidRPr="00EB55EF">
              <w:rPr>
                <w:rFonts w:ascii="Times New Roman" w:hAnsi="Times New Roman" w:cs="Times New Roman"/>
              </w:rPr>
              <w:t>Uc</w:t>
            </w:r>
            <w:proofErr w:type="spellEnd"/>
            <w:r w:rsidRPr="00EB55EF">
              <w:rPr>
                <w:rFonts w:ascii="Times New Roman" w:hAnsi="Times New Roman" w:cs="Times New Roman"/>
              </w:rPr>
              <w:t>: 0.00...19.9V, 20.0V...99,9V;</w:t>
            </w:r>
          </w:p>
          <w:p w14:paraId="4631E136"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RCD (t):0.00ms...40.0 ms; 0V..max.time;</w:t>
            </w:r>
          </w:p>
          <w:p w14:paraId="0299A0E6"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RCD </w:t>
            </w:r>
            <w:proofErr w:type="spellStart"/>
            <w:r w:rsidRPr="00EB55EF">
              <w:rPr>
                <w:rFonts w:ascii="Times New Roman" w:hAnsi="Times New Roman" w:cs="Times New Roman"/>
              </w:rPr>
              <w:t>IRamp</w:t>
            </w:r>
            <w:proofErr w:type="spellEnd"/>
            <w:r w:rsidRPr="00EB55EF">
              <w:rPr>
                <w:rFonts w:ascii="Times New Roman" w:hAnsi="Times New Roman" w:cs="Times New Roman"/>
              </w:rPr>
              <w:t>: 0.2xI</w:t>
            </w:r>
            <w:r w:rsidRPr="00EB55EF">
              <w:rPr>
                <w:rFonts w:ascii="Times New Roman" w:hAnsi="Times New Roman" w:cs="Times New Roman"/>
              </w:rPr>
              <w:sym w:font="Symbol" w:char="F044"/>
            </w:r>
            <w:r w:rsidRPr="00EB55EF">
              <w:rPr>
                <w:rFonts w:ascii="Times New Roman" w:hAnsi="Times New Roman" w:cs="Times New Roman"/>
              </w:rPr>
              <w:t>N...1.1xI</w:t>
            </w:r>
            <w:r w:rsidRPr="00EB55EF">
              <w:rPr>
                <w:rFonts w:ascii="Times New Roman" w:hAnsi="Times New Roman" w:cs="Times New Roman"/>
              </w:rPr>
              <w:sym w:font="Symbol" w:char="F044"/>
            </w:r>
            <w:r w:rsidRPr="00EB55EF">
              <w:rPr>
                <w:rFonts w:ascii="Times New Roman" w:hAnsi="Times New Roman" w:cs="Times New Roman"/>
              </w:rPr>
              <w:t>N(AC) un 0.2xI</w:t>
            </w:r>
            <w:r w:rsidRPr="00EB55EF">
              <w:rPr>
                <w:rFonts w:ascii="Times New Roman" w:hAnsi="Times New Roman" w:cs="Times New Roman"/>
              </w:rPr>
              <w:sym w:font="Symbol" w:char="F044"/>
            </w:r>
            <w:r w:rsidRPr="00EB55EF">
              <w:rPr>
                <w:rFonts w:ascii="Times New Roman" w:hAnsi="Times New Roman" w:cs="Times New Roman"/>
              </w:rPr>
              <w:t>N...1.5xI</w:t>
            </w:r>
            <w:r w:rsidRPr="00EB55EF">
              <w:rPr>
                <w:rFonts w:ascii="Times New Roman" w:hAnsi="Times New Roman" w:cs="Times New Roman"/>
              </w:rPr>
              <w:sym w:font="Symbol" w:char="F044"/>
            </w:r>
            <w:r w:rsidRPr="00EB55EF">
              <w:rPr>
                <w:rFonts w:ascii="Times New Roman" w:hAnsi="Times New Roman" w:cs="Times New Roman"/>
              </w:rPr>
              <w:t>N(A) I</w:t>
            </w:r>
            <w:r w:rsidRPr="00EB55EF">
              <w:rPr>
                <w:rFonts w:ascii="Times New Roman" w:hAnsi="Times New Roman" w:cs="Times New Roman"/>
              </w:rPr>
              <w:sym w:font="Symbol" w:char="F044"/>
            </w:r>
            <w:r w:rsidRPr="00EB55EF">
              <w:rPr>
                <w:rFonts w:ascii="Times New Roman" w:hAnsi="Times New Roman" w:cs="Times New Roman"/>
              </w:rPr>
              <w:t>N</w:t>
            </w:r>
            <w:r w:rsidRPr="00EB55EF">
              <w:rPr>
                <w:rFonts w:ascii="Times New Roman" w:hAnsi="Times New Roman" w:cs="Times New Roman"/>
              </w:rPr>
              <w:sym w:font="Symbol" w:char="F0B3"/>
            </w:r>
            <w:r w:rsidRPr="00EB55EF">
              <w:rPr>
                <w:rFonts w:ascii="Times New Roman" w:hAnsi="Times New Roman" w:cs="Times New Roman"/>
              </w:rPr>
              <w:t>30mA;</w:t>
            </w:r>
          </w:p>
          <w:p w14:paraId="5ABE479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0.2xI</w:t>
            </w:r>
            <w:r w:rsidRPr="00EB55EF">
              <w:rPr>
                <w:rFonts w:ascii="Times New Roman" w:hAnsi="Times New Roman" w:cs="Times New Roman"/>
              </w:rPr>
              <w:sym w:font="Symbol" w:char="F044"/>
            </w:r>
            <w:r w:rsidRPr="00EB55EF">
              <w:rPr>
                <w:rFonts w:ascii="Times New Roman" w:hAnsi="Times New Roman" w:cs="Times New Roman"/>
              </w:rPr>
              <w:t>N...2.2xI</w:t>
            </w:r>
            <w:r w:rsidRPr="00EB55EF">
              <w:rPr>
                <w:rFonts w:ascii="Times New Roman" w:hAnsi="Times New Roman" w:cs="Times New Roman"/>
              </w:rPr>
              <w:sym w:font="Symbol" w:char="F044"/>
            </w:r>
            <w:r w:rsidRPr="00EB55EF">
              <w:rPr>
                <w:rFonts w:ascii="Times New Roman" w:hAnsi="Times New Roman" w:cs="Times New Roman"/>
              </w:rPr>
              <w:t>N(A) I</w:t>
            </w:r>
            <w:r w:rsidRPr="00EB55EF">
              <w:rPr>
                <w:rFonts w:ascii="Times New Roman" w:hAnsi="Times New Roman" w:cs="Times New Roman"/>
              </w:rPr>
              <w:sym w:font="Symbol" w:char="F044"/>
            </w:r>
            <w:r w:rsidRPr="00EB55EF">
              <w:rPr>
                <w:rFonts w:ascii="Times New Roman" w:hAnsi="Times New Roman" w:cs="Times New Roman"/>
              </w:rPr>
              <w:t>N&lt;30mA;</w:t>
            </w:r>
          </w:p>
          <w:p w14:paraId="50CD0987" w14:textId="77777777" w:rsidR="00EB55EF" w:rsidRPr="00EB55EF" w:rsidRDefault="00EB55EF" w:rsidP="00EB55EF">
            <w:pPr>
              <w:spacing w:line="240" w:lineRule="auto"/>
              <w:jc w:val="center"/>
              <w:rPr>
                <w:rFonts w:ascii="Times New Roman" w:hAnsi="Times New Roman" w:cs="Times New Roman"/>
              </w:rPr>
            </w:pPr>
            <w:r w:rsidRPr="00EB55EF">
              <w:rPr>
                <w:rFonts w:ascii="Times New Roman" w:hAnsi="Times New Roman" w:cs="Times New Roman"/>
              </w:rPr>
              <w:t>0.2xI</w:t>
            </w:r>
            <w:r w:rsidRPr="00EB55EF">
              <w:rPr>
                <w:rFonts w:ascii="Times New Roman" w:hAnsi="Times New Roman" w:cs="Times New Roman"/>
              </w:rPr>
              <w:sym w:font="Symbol" w:char="F044"/>
            </w:r>
            <w:r w:rsidRPr="00EB55EF">
              <w:rPr>
                <w:rFonts w:ascii="Times New Roman" w:hAnsi="Times New Roman" w:cs="Times New Roman"/>
              </w:rPr>
              <w:t>N...2.2xI</w:t>
            </w:r>
            <w:r w:rsidRPr="00EB55EF">
              <w:rPr>
                <w:rFonts w:ascii="Times New Roman" w:hAnsi="Times New Roman" w:cs="Times New Roman"/>
              </w:rPr>
              <w:sym w:font="Symbol" w:char="F044"/>
            </w:r>
            <w:r w:rsidRPr="00EB55EF">
              <w:rPr>
                <w:rFonts w:ascii="Times New Roman" w:hAnsi="Times New Roman" w:cs="Times New Roman"/>
              </w:rPr>
              <w:t>N(B).</w:t>
            </w:r>
          </w:p>
        </w:tc>
        <w:tc>
          <w:tcPr>
            <w:tcW w:w="5244" w:type="dxa"/>
            <w:gridSpan w:val="2"/>
            <w:tcBorders>
              <w:top w:val="single" w:sz="4" w:space="0" w:color="auto"/>
              <w:left w:val="single" w:sz="4" w:space="0" w:color="auto"/>
              <w:bottom w:val="single" w:sz="4" w:space="0" w:color="auto"/>
              <w:right w:val="single" w:sz="4" w:space="0" w:color="auto"/>
            </w:tcBorders>
          </w:tcPr>
          <w:p w14:paraId="64F36E30" w14:textId="71AB229E" w:rsidR="00EB55EF" w:rsidRPr="00EB55EF" w:rsidRDefault="00EB55EF" w:rsidP="00DB08FE">
            <w:pPr>
              <w:jc w:val="center"/>
              <w:rPr>
                <w:rFonts w:ascii="Times New Roman" w:hAnsi="Times New Roman" w:cs="Times New Roman"/>
              </w:rPr>
            </w:pPr>
          </w:p>
        </w:tc>
      </w:tr>
      <w:tr w:rsidR="00EB55EF" w:rsidRPr="005E42CD" w14:paraId="2687D6C0"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86A11B0"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Izolācijas monitoringa ierīces testēšana (IMD test)</w:t>
            </w:r>
          </w:p>
        </w:tc>
        <w:tc>
          <w:tcPr>
            <w:tcW w:w="6237" w:type="dxa"/>
            <w:tcBorders>
              <w:top w:val="single" w:sz="4" w:space="0" w:color="auto"/>
              <w:left w:val="single" w:sz="4" w:space="0" w:color="auto"/>
              <w:bottom w:val="single" w:sz="4" w:space="0" w:color="auto"/>
              <w:right w:val="single" w:sz="4" w:space="0" w:color="auto"/>
            </w:tcBorders>
          </w:tcPr>
          <w:p w14:paraId="183573F7"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iestatītās pretestības pārbaude 5...640 k</w:t>
            </w:r>
            <w:r w:rsidRPr="00EB55EF">
              <w:rPr>
                <w:rFonts w:ascii="Times New Roman" w:hAnsi="Times New Roman" w:cs="Times New Roman"/>
              </w:rPr>
              <w:sym w:font="Symbol" w:char="F057"/>
            </w:r>
          </w:p>
        </w:tc>
        <w:tc>
          <w:tcPr>
            <w:tcW w:w="5244" w:type="dxa"/>
            <w:gridSpan w:val="2"/>
            <w:tcBorders>
              <w:top w:val="single" w:sz="4" w:space="0" w:color="auto"/>
              <w:left w:val="single" w:sz="4" w:space="0" w:color="auto"/>
              <w:bottom w:val="single" w:sz="4" w:space="0" w:color="auto"/>
              <w:right w:val="single" w:sz="4" w:space="0" w:color="auto"/>
            </w:tcBorders>
          </w:tcPr>
          <w:p w14:paraId="55AE9B47" w14:textId="6BA1B723" w:rsidR="00EB55EF" w:rsidRPr="00EB55EF" w:rsidRDefault="00EB55EF" w:rsidP="00DB08FE">
            <w:pPr>
              <w:jc w:val="center"/>
              <w:rPr>
                <w:rFonts w:ascii="Times New Roman" w:hAnsi="Times New Roman" w:cs="Times New Roman"/>
              </w:rPr>
            </w:pPr>
          </w:p>
        </w:tc>
      </w:tr>
      <w:tr w:rsidR="00EB55EF" w:rsidRPr="005E42CD" w14:paraId="4C991FC5"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4446431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Noplūdes strāvas mērījumi (First </w:t>
            </w:r>
            <w:proofErr w:type="spellStart"/>
            <w:r w:rsidRPr="00EB55EF">
              <w:rPr>
                <w:rFonts w:ascii="Times New Roman" w:hAnsi="Times New Roman" w:cs="Times New Roman"/>
              </w:rPr>
              <w:t>fault</w:t>
            </w:r>
            <w:proofErr w:type="spellEnd"/>
            <w:r w:rsidRPr="00EB55EF">
              <w:rPr>
                <w:rFonts w:ascii="Times New Roman" w:hAnsi="Times New Roman" w:cs="Times New Roman"/>
              </w:rPr>
              <w:t xml:space="preserve"> </w:t>
            </w:r>
            <w:proofErr w:type="spellStart"/>
            <w:r w:rsidRPr="00EB55EF">
              <w:rPr>
                <w:rFonts w:ascii="Times New Roman" w:hAnsi="Times New Roman" w:cs="Times New Roman"/>
              </w:rPr>
              <w:t>leakage</w:t>
            </w:r>
            <w:proofErr w:type="spellEnd"/>
            <w:r w:rsidRPr="00EB55EF">
              <w:rPr>
                <w:rFonts w:ascii="Times New Roman" w:hAnsi="Times New Roman" w:cs="Times New Roman"/>
              </w:rPr>
              <w:t xml:space="preserve"> </w:t>
            </w:r>
            <w:proofErr w:type="spellStart"/>
            <w:r w:rsidRPr="00EB55EF">
              <w:rPr>
                <w:rFonts w:ascii="Times New Roman" w:hAnsi="Times New Roman" w:cs="Times New Roman"/>
              </w:rPr>
              <w:t>current</w:t>
            </w:r>
            <w:proofErr w:type="spellEnd"/>
            <w:r w:rsidRPr="00EB55EF">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14:paraId="5687A94F"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0.0...19.9mA</w:t>
            </w:r>
          </w:p>
        </w:tc>
        <w:tc>
          <w:tcPr>
            <w:tcW w:w="5244" w:type="dxa"/>
            <w:gridSpan w:val="2"/>
            <w:tcBorders>
              <w:top w:val="single" w:sz="4" w:space="0" w:color="auto"/>
              <w:left w:val="single" w:sz="4" w:space="0" w:color="auto"/>
              <w:bottom w:val="single" w:sz="4" w:space="0" w:color="auto"/>
              <w:right w:val="single" w:sz="4" w:space="0" w:color="auto"/>
            </w:tcBorders>
          </w:tcPr>
          <w:p w14:paraId="2D771624" w14:textId="49413AC5" w:rsidR="00EB55EF" w:rsidRPr="00EB55EF" w:rsidRDefault="00EB55EF" w:rsidP="00DB08FE">
            <w:pPr>
              <w:jc w:val="center"/>
              <w:rPr>
                <w:rFonts w:ascii="Times New Roman" w:hAnsi="Times New Roman" w:cs="Times New Roman"/>
              </w:rPr>
            </w:pPr>
          </w:p>
        </w:tc>
      </w:tr>
      <w:tr w:rsidR="00EB55EF" w:rsidRPr="005E42CD" w14:paraId="596A5503"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2964A75A"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COM porti </w:t>
            </w:r>
          </w:p>
        </w:tc>
        <w:tc>
          <w:tcPr>
            <w:tcW w:w="6237" w:type="dxa"/>
            <w:tcBorders>
              <w:top w:val="single" w:sz="4" w:space="0" w:color="auto"/>
              <w:left w:val="single" w:sz="4" w:space="0" w:color="auto"/>
              <w:bottom w:val="single" w:sz="4" w:space="0" w:color="auto"/>
              <w:right w:val="single" w:sz="4" w:space="0" w:color="auto"/>
            </w:tcBorders>
          </w:tcPr>
          <w:p w14:paraId="1574F8EC"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USB, BT, RS232</w:t>
            </w:r>
          </w:p>
        </w:tc>
        <w:tc>
          <w:tcPr>
            <w:tcW w:w="5244" w:type="dxa"/>
            <w:gridSpan w:val="2"/>
            <w:tcBorders>
              <w:top w:val="single" w:sz="4" w:space="0" w:color="auto"/>
              <w:left w:val="single" w:sz="4" w:space="0" w:color="auto"/>
              <w:bottom w:val="single" w:sz="4" w:space="0" w:color="auto"/>
              <w:right w:val="single" w:sz="4" w:space="0" w:color="auto"/>
            </w:tcBorders>
          </w:tcPr>
          <w:p w14:paraId="437E2550" w14:textId="6082FBFD" w:rsidR="00EB55EF" w:rsidRPr="00EB55EF" w:rsidRDefault="00EB55EF" w:rsidP="00DB08FE">
            <w:pPr>
              <w:jc w:val="center"/>
              <w:rPr>
                <w:rFonts w:ascii="Times New Roman" w:hAnsi="Times New Roman" w:cs="Times New Roman"/>
              </w:rPr>
            </w:pPr>
            <w:bookmarkStart w:id="0" w:name="_GoBack"/>
            <w:bookmarkEnd w:id="0"/>
          </w:p>
        </w:tc>
      </w:tr>
    </w:tbl>
    <w:p w14:paraId="1D781CCC" w14:textId="00AB80B8" w:rsidR="0045243E" w:rsidRDefault="0045243E" w:rsidP="001F7617">
      <w:pPr>
        <w:spacing w:after="0" w:line="240" w:lineRule="auto"/>
        <w:jc w:val="both"/>
        <w:rPr>
          <w:rFonts w:ascii="Times New Roman" w:eastAsia="Cambria" w:hAnsi="Times New Roman" w:cs="Times New Roman"/>
          <w:b/>
          <w:kern w:val="56"/>
        </w:rPr>
      </w:pPr>
    </w:p>
    <w:p w14:paraId="3AC40AA7" w14:textId="62101164"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sectPr w:rsidR="001F7617" w:rsidRPr="0057532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47EF702"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365BC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65BC2"/>
    <w:rsid w:val="00380E46"/>
    <w:rsid w:val="00386C88"/>
    <w:rsid w:val="003A5308"/>
    <w:rsid w:val="003E76D1"/>
    <w:rsid w:val="003F3C18"/>
    <w:rsid w:val="004111FA"/>
    <w:rsid w:val="00425487"/>
    <w:rsid w:val="00442059"/>
    <w:rsid w:val="0045243E"/>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A16EC"/>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5EF"/>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feature-value">
    <w:name w:val="feature-value"/>
    <w:basedOn w:val="DefaultParagraphFont"/>
    <w:rsid w:val="00EB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7139-777E-408E-88DB-A440548E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Pages>
  <Words>2322</Words>
  <Characters>1325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103</cp:revision>
  <cp:lastPrinted>2018-07-02T11:45:00Z</cp:lastPrinted>
  <dcterms:created xsi:type="dcterms:W3CDTF">2018-01-11T07:33:00Z</dcterms:created>
  <dcterms:modified xsi:type="dcterms:W3CDTF">2018-07-27T09:23:00Z</dcterms:modified>
</cp:coreProperties>
</file>