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A4" w:rsidRPr="00DF42B3" w:rsidRDefault="003875A4" w:rsidP="003875A4">
      <w:pPr>
        <w:jc w:val="center"/>
        <w:rPr>
          <w:rFonts w:ascii="Times New Roman" w:hAnsi="Times New Roman"/>
          <w:lang w:val="lv-LV"/>
        </w:rPr>
      </w:pPr>
      <w:r w:rsidRPr="00DF42B3">
        <w:rPr>
          <w:rFonts w:ascii="Times New Roman" w:hAnsi="Times New Roman"/>
          <w:lang w:val="lv-LV"/>
        </w:rPr>
        <w:t>Iepirkuma</w:t>
      </w:r>
      <w:r w:rsidR="00677F1D" w:rsidRPr="00DF42B3">
        <w:t xml:space="preserve"> </w:t>
      </w:r>
      <w:r w:rsidR="00677F1D" w:rsidRPr="00DF42B3">
        <w:rPr>
          <w:rFonts w:ascii="Times New Roman" w:hAnsi="Times New Roman"/>
          <w:lang w:val="lv-LV"/>
        </w:rPr>
        <w:t>Publisko iepirkumu likuma 9.panta kārtībā</w:t>
      </w:r>
    </w:p>
    <w:p w:rsidR="008B50AA" w:rsidRPr="00DF42B3" w:rsidRDefault="005501AC" w:rsidP="003875A4">
      <w:pPr>
        <w:jc w:val="center"/>
        <w:rPr>
          <w:rFonts w:ascii="Times New Roman" w:hAnsi="Times New Roman"/>
          <w:b/>
          <w:lang w:val="lv-LV"/>
        </w:rPr>
      </w:pPr>
      <w:r w:rsidRPr="005501AC">
        <w:rPr>
          <w:rFonts w:ascii="Times New Roman" w:hAnsi="Times New Roman"/>
          <w:b/>
          <w:lang w:val="lv-LV"/>
        </w:rPr>
        <w:t>“</w:t>
      </w:r>
      <w:r w:rsidR="00F91907" w:rsidRPr="00F91907">
        <w:rPr>
          <w:rFonts w:ascii="Times New Roman" w:hAnsi="Times New Roman"/>
          <w:b/>
          <w:lang w:val="lv-LV"/>
        </w:rPr>
        <w:t xml:space="preserve">Specifisku drānu iegāde </w:t>
      </w:r>
      <w:proofErr w:type="spellStart"/>
      <w:r w:rsidR="00F91907" w:rsidRPr="00F91907">
        <w:rPr>
          <w:rFonts w:ascii="Times New Roman" w:hAnsi="Times New Roman"/>
          <w:b/>
          <w:lang w:val="lv-LV"/>
        </w:rPr>
        <w:t>Interreg</w:t>
      </w:r>
      <w:proofErr w:type="spellEnd"/>
      <w:r w:rsidR="00F91907" w:rsidRPr="00F91907">
        <w:rPr>
          <w:rFonts w:ascii="Times New Roman" w:hAnsi="Times New Roman"/>
          <w:b/>
          <w:lang w:val="lv-LV"/>
        </w:rPr>
        <w:t xml:space="preserve"> Baltijas jūras reģiona transnacionālās sadarbības programmas līdzfinansētā projekta “Vieds un drošs darba apģērbs - SWW” vajadzībām”</w:t>
      </w:r>
      <w:r w:rsidRPr="005501AC">
        <w:rPr>
          <w:rFonts w:ascii="Times New Roman" w:hAnsi="Times New Roman"/>
          <w:b/>
          <w:lang w:val="lv-LV"/>
        </w:rPr>
        <w:t>”</w:t>
      </w:r>
    </w:p>
    <w:p w:rsidR="003875A4" w:rsidRPr="00DF42B3" w:rsidRDefault="00E31A9F" w:rsidP="003875A4">
      <w:pPr>
        <w:jc w:val="center"/>
        <w:rPr>
          <w:rFonts w:ascii="Times New Roman" w:hAnsi="Times New Roman"/>
          <w:lang w:val="lv-LV"/>
        </w:rPr>
      </w:pPr>
      <w:r>
        <w:rPr>
          <w:rFonts w:ascii="Times New Roman" w:hAnsi="Times New Roman"/>
          <w:lang w:val="lv-LV"/>
        </w:rPr>
        <w:t>ID: RTU – 2018</w:t>
      </w:r>
      <w:r w:rsidR="00953CAA" w:rsidRPr="00DF42B3">
        <w:rPr>
          <w:rFonts w:ascii="Times New Roman" w:hAnsi="Times New Roman"/>
          <w:lang w:val="lv-LV"/>
        </w:rPr>
        <w:t>/</w:t>
      </w:r>
      <w:r w:rsidR="00F91907">
        <w:rPr>
          <w:rFonts w:ascii="Times New Roman" w:hAnsi="Times New Roman"/>
          <w:lang w:val="lv-LV"/>
        </w:rPr>
        <w:t>37</w:t>
      </w:r>
    </w:p>
    <w:p w:rsidR="00560FB6" w:rsidRDefault="00064B7A" w:rsidP="003875A4">
      <w:pPr>
        <w:jc w:val="center"/>
        <w:rPr>
          <w:rFonts w:ascii="Times New Roman" w:hAnsi="Times New Roman"/>
          <w:b/>
        </w:rPr>
      </w:pPr>
      <w:r w:rsidRPr="00DF42B3">
        <w:rPr>
          <w:rFonts w:ascii="Times New Roman" w:hAnsi="Times New Roman"/>
          <w:b/>
        </w:rPr>
        <w:t>LĒMUMS</w:t>
      </w:r>
      <w:r w:rsidR="006B3182" w:rsidRPr="00DF42B3">
        <w:rPr>
          <w:rFonts w:ascii="Times New Roman" w:hAnsi="Times New Roman"/>
          <w:b/>
        </w:rPr>
        <w:t xml:space="preserve"> </w:t>
      </w:r>
    </w:p>
    <w:p w:rsidR="006B3182" w:rsidRPr="00DF42B3" w:rsidRDefault="006B3182" w:rsidP="00064B7A">
      <w:pPr>
        <w:rPr>
          <w:rFonts w:ascii="Times New Roman" w:hAnsi="Times New Roman"/>
          <w:bCs/>
        </w:rPr>
      </w:pPr>
    </w:p>
    <w:p w:rsidR="00064B7A" w:rsidRPr="00DF42B3" w:rsidRDefault="00194B15" w:rsidP="00064B7A">
      <w:pPr>
        <w:rPr>
          <w:rFonts w:ascii="Times New Roman" w:hAnsi="Times New Roman"/>
          <w:bCs/>
        </w:rPr>
      </w:pPr>
      <w:r w:rsidRPr="00DF42B3">
        <w:rPr>
          <w:rFonts w:ascii="Times New Roman" w:hAnsi="Times New Roman"/>
          <w:bCs/>
        </w:rPr>
        <w:t>Rīgā, 201</w:t>
      </w:r>
      <w:r w:rsidR="005501AC">
        <w:rPr>
          <w:rFonts w:ascii="Times New Roman" w:hAnsi="Times New Roman"/>
          <w:bCs/>
        </w:rPr>
        <w:t>8</w:t>
      </w:r>
      <w:r w:rsidR="00064B7A" w:rsidRPr="00DF42B3">
        <w:rPr>
          <w:rFonts w:ascii="Times New Roman" w:hAnsi="Times New Roman"/>
          <w:bCs/>
        </w:rPr>
        <w:t xml:space="preserve">. </w:t>
      </w:r>
      <w:proofErr w:type="spellStart"/>
      <w:proofErr w:type="gramStart"/>
      <w:r w:rsidR="00064B7A" w:rsidRPr="00DF42B3">
        <w:rPr>
          <w:rFonts w:ascii="Times New Roman" w:hAnsi="Times New Roman"/>
          <w:bCs/>
        </w:rPr>
        <w:t>gada</w:t>
      </w:r>
      <w:proofErr w:type="spellEnd"/>
      <w:proofErr w:type="gramEnd"/>
      <w:r w:rsidR="00064B7A" w:rsidRPr="00DF42B3">
        <w:rPr>
          <w:rFonts w:ascii="Times New Roman" w:hAnsi="Times New Roman"/>
          <w:bCs/>
        </w:rPr>
        <w:t xml:space="preserve"> </w:t>
      </w:r>
      <w:r w:rsidR="00F91907">
        <w:rPr>
          <w:rFonts w:ascii="Times New Roman" w:hAnsi="Times New Roman"/>
          <w:bCs/>
        </w:rPr>
        <w:t>21</w:t>
      </w:r>
      <w:r w:rsidR="00064B7A" w:rsidRPr="00DF42B3">
        <w:rPr>
          <w:rFonts w:ascii="Times New Roman" w:hAnsi="Times New Roman"/>
          <w:bCs/>
        </w:rPr>
        <w:t>.</w:t>
      </w:r>
      <w:r w:rsidR="00F91907">
        <w:rPr>
          <w:rFonts w:ascii="Times New Roman" w:hAnsi="Times New Roman"/>
          <w:bCs/>
        </w:rPr>
        <w:t>maijā</w:t>
      </w:r>
      <w:r w:rsidR="006B4652" w:rsidRPr="00DF42B3">
        <w:rPr>
          <w:rFonts w:ascii="Times New Roman" w:hAnsi="Times New Roman"/>
          <w:bCs/>
        </w:rPr>
        <w:t>.</w:t>
      </w:r>
    </w:p>
    <w:p w:rsidR="00064B7A" w:rsidRPr="00DF42B3" w:rsidRDefault="00064B7A"/>
    <w:p w:rsidR="00F91907" w:rsidRDefault="00194B15" w:rsidP="00F91907">
      <w:pPr>
        <w:numPr>
          <w:ilvl w:val="0"/>
          <w:numId w:val="1"/>
        </w:numPr>
        <w:tabs>
          <w:tab w:val="num" w:pos="284"/>
        </w:tabs>
        <w:spacing w:line="276" w:lineRule="auto"/>
        <w:ind w:left="284" w:right="-625" w:hanging="284"/>
        <w:jc w:val="both"/>
        <w:rPr>
          <w:rFonts w:ascii="Times New Roman" w:eastAsia="Times New Roman" w:hAnsi="Times New Roman"/>
          <w:bCs/>
          <w:lang w:val="lv-LV" w:eastAsia="lv-LV"/>
        </w:rPr>
      </w:pPr>
      <w:r w:rsidRPr="00DF42B3">
        <w:rPr>
          <w:rFonts w:ascii="Times New Roman" w:eastAsia="Times New Roman" w:hAnsi="Times New Roman"/>
          <w:b/>
          <w:lang w:val="lv-LV" w:eastAsia="lv-LV"/>
        </w:rPr>
        <w:t>Pasūtītāja nosaukums, reģistrācijas numurs</w:t>
      </w:r>
      <w:r w:rsidRPr="00DF42B3">
        <w:rPr>
          <w:rFonts w:ascii="Times New Roman" w:eastAsia="Times New Roman" w:hAnsi="Times New Roman"/>
          <w:bCs/>
          <w:lang w:val="lv-LV" w:eastAsia="lv-LV"/>
        </w:rPr>
        <w:t xml:space="preserve">: </w:t>
      </w:r>
      <w:r w:rsidRPr="00DF42B3">
        <w:rPr>
          <w:rFonts w:ascii="Times New Roman" w:eastAsia="Times New Roman" w:hAnsi="Times New Roman"/>
          <w:lang w:val="lv-LV" w:eastAsia="lv-LV"/>
        </w:rPr>
        <w:t>Rīgas Tehniskā universitāte, izglītības iestādes reģistrācijas Nr. 3341000709.</w:t>
      </w:r>
    </w:p>
    <w:p w:rsidR="00F91907" w:rsidRDefault="008B50AA" w:rsidP="00F91907">
      <w:pPr>
        <w:numPr>
          <w:ilvl w:val="0"/>
          <w:numId w:val="1"/>
        </w:numPr>
        <w:tabs>
          <w:tab w:val="num" w:pos="284"/>
        </w:tabs>
        <w:spacing w:line="276" w:lineRule="auto"/>
        <w:ind w:left="284" w:right="-625" w:hanging="284"/>
        <w:jc w:val="both"/>
        <w:rPr>
          <w:rFonts w:ascii="Times New Roman" w:eastAsia="Times New Roman" w:hAnsi="Times New Roman"/>
          <w:bCs/>
          <w:lang w:val="lv-LV" w:eastAsia="lv-LV"/>
        </w:rPr>
      </w:pPr>
      <w:r w:rsidRPr="00F91907">
        <w:rPr>
          <w:rFonts w:ascii="Times New Roman" w:eastAsia="Times New Roman" w:hAnsi="Times New Roman"/>
          <w:b/>
          <w:bCs/>
          <w:lang w:val="lv-LV" w:eastAsia="lv-LV"/>
        </w:rPr>
        <w:t>Iepirkums rīkots:</w:t>
      </w:r>
      <w:r w:rsidRPr="00F91907">
        <w:rPr>
          <w:rFonts w:ascii="Times New Roman" w:eastAsia="Times New Roman" w:hAnsi="Times New Roman"/>
          <w:bCs/>
          <w:lang w:val="lv-LV" w:eastAsia="lv-LV"/>
        </w:rPr>
        <w:t xml:space="preserve"> Publisko i</w:t>
      </w:r>
      <w:r w:rsidR="00F91907" w:rsidRPr="00F91907">
        <w:rPr>
          <w:rFonts w:ascii="Times New Roman" w:eastAsia="Times New Roman" w:hAnsi="Times New Roman"/>
          <w:bCs/>
          <w:lang w:val="lv-LV" w:eastAsia="lv-LV"/>
        </w:rPr>
        <w:t xml:space="preserve">epirkumu likuma 9.panta kārtībā un </w:t>
      </w:r>
      <w:proofErr w:type="spellStart"/>
      <w:r w:rsidR="00F91907" w:rsidRPr="00F91907">
        <w:rPr>
          <w:rFonts w:ascii="Times New Roman" w:hAnsi="Times New Roman"/>
          <w:bCs/>
          <w:lang w:eastAsia="lv-LV"/>
        </w:rPr>
        <w:t>Interreg</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Baltijas</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jūras</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reģiona</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transnacionālās</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sadarbības</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programmas</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līdzfinansētā</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projekta</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Nr</w:t>
      </w:r>
      <w:proofErr w:type="spellEnd"/>
      <w:r w:rsidR="00F91907" w:rsidRPr="00F91907">
        <w:rPr>
          <w:rFonts w:ascii="Times New Roman" w:hAnsi="Times New Roman"/>
          <w:bCs/>
          <w:lang w:eastAsia="lv-LV"/>
        </w:rPr>
        <w:t>. #006 “</w:t>
      </w:r>
      <w:proofErr w:type="spellStart"/>
      <w:r w:rsidR="00F91907" w:rsidRPr="00F91907">
        <w:rPr>
          <w:rFonts w:ascii="Times New Roman" w:hAnsi="Times New Roman"/>
          <w:bCs/>
          <w:lang w:eastAsia="lv-LV"/>
        </w:rPr>
        <w:t>Vieds</w:t>
      </w:r>
      <w:proofErr w:type="spellEnd"/>
      <w:r w:rsidR="00F91907" w:rsidRPr="00F91907">
        <w:rPr>
          <w:rFonts w:ascii="Times New Roman" w:hAnsi="Times New Roman"/>
          <w:bCs/>
          <w:lang w:eastAsia="lv-LV"/>
        </w:rPr>
        <w:t xml:space="preserve"> un </w:t>
      </w:r>
      <w:proofErr w:type="spellStart"/>
      <w:r w:rsidR="00F91907" w:rsidRPr="00F91907">
        <w:rPr>
          <w:rFonts w:ascii="Times New Roman" w:hAnsi="Times New Roman"/>
          <w:bCs/>
          <w:lang w:eastAsia="lv-LV"/>
        </w:rPr>
        <w:t>drošs</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darba</w:t>
      </w:r>
      <w:proofErr w:type="spellEnd"/>
      <w:r w:rsidR="00F91907" w:rsidRPr="00F91907">
        <w:rPr>
          <w:rFonts w:ascii="Times New Roman" w:hAnsi="Times New Roman"/>
          <w:bCs/>
          <w:lang w:eastAsia="lv-LV"/>
        </w:rPr>
        <w:t xml:space="preserve"> </w:t>
      </w:r>
      <w:proofErr w:type="spellStart"/>
      <w:r w:rsidR="00F91907" w:rsidRPr="00F91907">
        <w:rPr>
          <w:rFonts w:ascii="Times New Roman" w:hAnsi="Times New Roman"/>
          <w:bCs/>
          <w:lang w:eastAsia="lv-LV"/>
        </w:rPr>
        <w:t>apģērbs</w:t>
      </w:r>
      <w:proofErr w:type="spellEnd"/>
      <w:r w:rsidR="00F91907" w:rsidRPr="00F91907">
        <w:rPr>
          <w:rFonts w:ascii="Times New Roman" w:hAnsi="Times New Roman"/>
          <w:bCs/>
          <w:lang w:eastAsia="lv-LV"/>
        </w:rPr>
        <w:t xml:space="preserve"> SWW” </w:t>
      </w:r>
      <w:proofErr w:type="spellStart"/>
      <w:r w:rsidR="00F91907" w:rsidRPr="00F91907">
        <w:rPr>
          <w:rFonts w:ascii="Times New Roman" w:hAnsi="Times New Roman"/>
          <w:bCs/>
          <w:lang w:eastAsia="lv-LV"/>
        </w:rPr>
        <w:t>ietvaros</w:t>
      </w:r>
      <w:proofErr w:type="spellEnd"/>
      <w:r w:rsidR="00F91907" w:rsidRPr="00F91907">
        <w:rPr>
          <w:rFonts w:ascii="Times New Roman" w:eastAsia="Times New Roman" w:hAnsi="Times New Roman"/>
          <w:bCs/>
          <w:lang w:val="lv-LV" w:eastAsia="lv-LV"/>
        </w:rPr>
        <w:t>.</w:t>
      </w:r>
    </w:p>
    <w:p w:rsidR="008B50AA" w:rsidRPr="00F91907" w:rsidRDefault="008B50AA" w:rsidP="00F91907">
      <w:pPr>
        <w:numPr>
          <w:ilvl w:val="0"/>
          <w:numId w:val="1"/>
        </w:numPr>
        <w:tabs>
          <w:tab w:val="num" w:pos="284"/>
        </w:tabs>
        <w:spacing w:line="276" w:lineRule="auto"/>
        <w:ind w:left="284" w:right="-625" w:hanging="284"/>
        <w:jc w:val="both"/>
        <w:rPr>
          <w:rFonts w:ascii="Times New Roman" w:eastAsia="Times New Roman" w:hAnsi="Times New Roman"/>
          <w:bCs/>
          <w:lang w:val="lv-LV" w:eastAsia="lv-LV"/>
        </w:rPr>
      </w:pPr>
      <w:r w:rsidRPr="00F91907">
        <w:rPr>
          <w:rFonts w:ascii="Times New Roman" w:eastAsia="Times New Roman" w:hAnsi="Times New Roman"/>
          <w:b/>
          <w:bCs/>
          <w:lang w:val="lv-LV" w:eastAsia="lv-LV"/>
        </w:rPr>
        <w:t>Iepirkuma priekšmets</w:t>
      </w:r>
      <w:r w:rsidR="00B33003" w:rsidRPr="00F91907">
        <w:rPr>
          <w:rFonts w:ascii="Times New Roman" w:eastAsia="Times New Roman" w:hAnsi="Times New Roman"/>
          <w:b/>
          <w:bCs/>
          <w:lang w:val="lv-LV" w:eastAsia="lv-LV"/>
        </w:rPr>
        <w:t xml:space="preserve"> un CPV nomenklatūras kodi</w:t>
      </w:r>
      <w:r w:rsidRPr="00F91907">
        <w:rPr>
          <w:rFonts w:ascii="Times New Roman" w:eastAsia="Times New Roman" w:hAnsi="Times New Roman"/>
          <w:b/>
          <w:bCs/>
          <w:lang w:val="lv-LV" w:eastAsia="lv-LV"/>
        </w:rPr>
        <w:t>:</w:t>
      </w:r>
      <w:r w:rsidRPr="00F91907">
        <w:rPr>
          <w:rFonts w:ascii="Times New Roman" w:eastAsia="Times New Roman" w:hAnsi="Times New Roman"/>
          <w:bCs/>
          <w:lang w:val="lv-LV" w:eastAsia="lv-LV"/>
        </w:rPr>
        <w:t xml:space="preserve"> </w:t>
      </w:r>
      <w:r w:rsidR="00F91907" w:rsidRPr="00F91907">
        <w:rPr>
          <w:rFonts w:ascii="Times New Roman" w:eastAsia="Times New Roman" w:hAnsi="Times New Roman"/>
          <w:bCs/>
          <w:lang w:val="lv-LV" w:eastAsia="lv-LV"/>
        </w:rPr>
        <w:t>specifisku drānu iegāde</w:t>
      </w:r>
      <w:r w:rsidRPr="00F91907">
        <w:rPr>
          <w:rFonts w:ascii="Times New Roman" w:hAnsi="Times New Roman"/>
          <w:bCs/>
          <w:kern w:val="56"/>
        </w:rPr>
        <w:t>.</w:t>
      </w:r>
      <w:r w:rsidRPr="00F91907">
        <w:rPr>
          <w:rFonts w:ascii="Times New Roman" w:hAnsi="Times New Roman"/>
          <w:color w:val="000000"/>
          <w:spacing w:val="-4"/>
          <w:kern w:val="56"/>
        </w:rPr>
        <w:t xml:space="preserve"> </w:t>
      </w:r>
      <w:proofErr w:type="spellStart"/>
      <w:r w:rsidRPr="00F91907">
        <w:rPr>
          <w:rFonts w:ascii="Times New Roman" w:hAnsi="Times New Roman"/>
          <w:color w:val="000000"/>
          <w:spacing w:val="-4"/>
          <w:kern w:val="56"/>
        </w:rPr>
        <w:t>Iepirkuma</w:t>
      </w:r>
      <w:proofErr w:type="spellEnd"/>
      <w:r w:rsidRPr="00F91907">
        <w:rPr>
          <w:rFonts w:ascii="Times New Roman" w:hAnsi="Times New Roman"/>
          <w:color w:val="000000"/>
          <w:spacing w:val="-4"/>
          <w:kern w:val="56"/>
        </w:rPr>
        <w:t xml:space="preserve"> </w:t>
      </w:r>
      <w:proofErr w:type="spellStart"/>
      <w:r w:rsidRPr="00F91907">
        <w:rPr>
          <w:rFonts w:ascii="Times New Roman" w:hAnsi="Times New Roman"/>
          <w:color w:val="000000"/>
          <w:spacing w:val="-4"/>
          <w:kern w:val="56"/>
        </w:rPr>
        <w:t>priekšmets</w:t>
      </w:r>
      <w:proofErr w:type="spellEnd"/>
      <w:r w:rsidRPr="00F91907">
        <w:rPr>
          <w:rFonts w:ascii="Times New Roman" w:hAnsi="Times New Roman"/>
          <w:color w:val="000000"/>
          <w:spacing w:val="-4"/>
          <w:kern w:val="56"/>
        </w:rPr>
        <w:t xml:space="preserve"> </w:t>
      </w:r>
      <w:proofErr w:type="spellStart"/>
      <w:r w:rsidRPr="00F91907">
        <w:rPr>
          <w:rFonts w:ascii="Times New Roman" w:hAnsi="Times New Roman"/>
          <w:color w:val="000000"/>
          <w:spacing w:val="-4"/>
          <w:kern w:val="56"/>
        </w:rPr>
        <w:t>ir</w:t>
      </w:r>
      <w:proofErr w:type="spellEnd"/>
      <w:r w:rsidRPr="00F91907">
        <w:rPr>
          <w:rFonts w:ascii="Times New Roman" w:hAnsi="Times New Roman"/>
          <w:color w:val="000000"/>
          <w:spacing w:val="-4"/>
          <w:kern w:val="56"/>
        </w:rPr>
        <w:t xml:space="preserve"> </w:t>
      </w:r>
      <w:proofErr w:type="spellStart"/>
      <w:r w:rsidRPr="00F91907">
        <w:rPr>
          <w:rFonts w:ascii="Times New Roman" w:hAnsi="Times New Roman"/>
          <w:color w:val="000000"/>
          <w:spacing w:val="-4"/>
          <w:kern w:val="56"/>
        </w:rPr>
        <w:t>sadalīts</w:t>
      </w:r>
      <w:proofErr w:type="spellEnd"/>
      <w:r w:rsidRPr="00F91907">
        <w:rPr>
          <w:rFonts w:ascii="Times New Roman" w:hAnsi="Times New Roman"/>
          <w:color w:val="000000"/>
          <w:spacing w:val="-4"/>
          <w:kern w:val="56"/>
        </w:rPr>
        <w:t xml:space="preserve"> </w:t>
      </w:r>
      <w:proofErr w:type="spellStart"/>
      <w:r w:rsidRPr="00F91907">
        <w:rPr>
          <w:rFonts w:ascii="Times New Roman" w:hAnsi="Times New Roman"/>
          <w:color w:val="000000"/>
          <w:spacing w:val="-4"/>
          <w:kern w:val="56"/>
        </w:rPr>
        <w:t>šādās</w:t>
      </w:r>
      <w:proofErr w:type="spellEnd"/>
      <w:r w:rsidRPr="00F91907">
        <w:rPr>
          <w:rFonts w:ascii="Times New Roman" w:hAnsi="Times New Roman"/>
          <w:color w:val="000000"/>
          <w:spacing w:val="-4"/>
          <w:kern w:val="56"/>
        </w:rPr>
        <w:t xml:space="preserve"> </w:t>
      </w:r>
      <w:proofErr w:type="spellStart"/>
      <w:r w:rsidRPr="00F91907">
        <w:rPr>
          <w:rFonts w:ascii="Times New Roman" w:hAnsi="Times New Roman"/>
          <w:color w:val="000000"/>
          <w:spacing w:val="-4"/>
          <w:kern w:val="56"/>
        </w:rPr>
        <w:t>daļās</w:t>
      </w:r>
      <w:proofErr w:type="spellEnd"/>
      <w:r w:rsidRPr="00F91907">
        <w:rPr>
          <w:rFonts w:ascii="Times New Roman" w:hAnsi="Times New Roman"/>
          <w:color w:val="000000"/>
          <w:spacing w:val="-4"/>
          <w:kern w:val="56"/>
        </w:rPr>
        <w:t>:</w:t>
      </w:r>
    </w:p>
    <w:p w:rsidR="00E31A9F" w:rsidRPr="00E31A9F" w:rsidRDefault="00E31A9F" w:rsidP="00F91907">
      <w:pPr>
        <w:pStyle w:val="ListParagraph"/>
        <w:numPr>
          <w:ilvl w:val="1"/>
          <w:numId w:val="12"/>
        </w:numPr>
        <w:spacing w:after="240"/>
        <w:ind w:left="810" w:hanging="450"/>
        <w:jc w:val="both"/>
        <w:rPr>
          <w:rFonts w:ascii="Times New Roman" w:hAnsi="Times New Roman" w:cs="Times New Roman"/>
          <w:spacing w:val="-7"/>
          <w:sz w:val="24"/>
        </w:rPr>
      </w:pPr>
      <w:r w:rsidRPr="00E31A9F">
        <w:rPr>
          <w:rFonts w:ascii="Times New Roman" w:hAnsi="Times New Roman" w:cs="Times New Roman"/>
          <w:sz w:val="24"/>
        </w:rPr>
        <w:t>Iepirkums daļa Nr.1 “</w:t>
      </w:r>
      <w:r w:rsidR="00F91907" w:rsidRPr="00F91907">
        <w:rPr>
          <w:rFonts w:ascii="Times New Roman" w:hAnsi="Times New Roman" w:cs="Times New Roman"/>
          <w:sz w:val="24"/>
        </w:rPr>
        <w:t>Aizsargapģērbu drānas</w:t>
      </w:r>
      <w:r w:rsidRPr="00E31A9F">
        <w:rPr>
          <w:rFonts w:ascii="Times New Roman" w:hAnsi="Times New Roman" w:cs="Times New Roman"/>
          <w:sz w:val="24"/>
        </w:rPr>
        <w:t xml:space="preserve">”. </w:t>
      </w:r>
      <w:r w:rsidRPr="00E31A9F">
        <w:rPr>
          <w:rFonts w:ascii="Times New Roman" w:eastAsia="Cambria" w:hAnsi="Times New Roman" w:cs="Times New Roman"/>
          <w:sz w:val="24"/>
        </w:rPr>
        <w:t xml:space="preserve">Galvenā priekšmeta CPV kods: </w:t>
      </w:r>
      <w:r w:rsidR="00F91907" w:rsidRPr="00F91907">
        <w:rPr>
          <w:rFonts w:ascii="Times New Roman" w:eastAsia="Cambria" w:hAnsi="Times New Roman" w:cs="Times New Roman"/>
          <w:sz w:val="24"/>
        </w:rPr>
        <w:t>19200000-8 “Audumi un saistītie izstrādājumi”</w:t>
      </w:r>
      <w:r w:rsidRPr="00E31A9F">
        <w:rPr>
          <w:rFonts w:ascii="Times New Roman" w:hAnsi="Times New Roman" w:cs="Times New Roman"/>
          <w:sz w:val="24"/>
        </w:rPr>
        <w:t>;</w:t>
      </w:r>
    </w:p>
    <w:p w:rsidR="00E31A9F" w:rsidRPr="00E31A9F" w:rsidRDefault="00E31A9F" w:rsidP="00F91907">
      <w:pPr>
        <w:pStyle w:val="ListParagraph"/>
        <w:numPr>
          <w:ilvl w:val="1"/>
          <w:numId w:val="12"/>
        </w:numPr>
        <w:spacing w:after="240"/>
        <w:ind w:left="810" w:hanging="450"/>
        <w:jc w:val="both"/>
        <w:rPr>
          <w:rFonts w:ascii="Times New Roman" w:hAnsi="Times New Roman" w:cs="Times New Roman"/>
          <w:spacing w:val="-7"/>
          <w:sz w:val="24"/>
        </w:rPr>
      </w:pPr>
      <w:r w:rsidRPr="00E31A9F">
        <w:rPr>
          <w:rFonts w:ascii="Times New Roman" w:hAnsi="Times New Roman" w:cs="Times New Roman"/>
          <w:sz w:val="24"/>
        </w:rPr>
        <w:t>Iepirkums daļa Nr.2 “</w:t>
      </w:r>
      <w:r w:rsidR="00F91907" w:rsidRPr="00F91907">
        <w:rPr>
          <w:rFonts w:ascii="Times New Roman" w:hAnsi="Times New Roman" w:cs="Times New Roman"/>
          <w:sz w:val="24"/>
        </w:rPr>
        <w:t>Laminētas drānas</w:t>
      </w:r>
      <w:r w:rsidRPr="00E31A9F">
        <w:rPr>
          <w:rFonts w:ascii="Times New Roman" w:hAnsi="Times New Roman" w:cs="Times New Roman"/>
          <w:sz w:val="24"/>
        </w:rPr>
        <w:t xml:space="preserve">”. </w:t>
      </w:r>
      <w:r w:rsidRPr="00E31A9F">
        <w:rPr>
          <w:rFonts w:ascii="Times New Roman" w:eastAsia="Cambria" w:hAnsi="Times New Roman" w:cs="Times New Roman"/>
          <w:sz w:val="24"/>
        </w:rPr>
        <w:t xml:space="preserve">Galvenā priekšmeta CPV kods: </w:t>
      </w:r>
      <w:r w:rsidR="00F91907" w:rsidRPr="00F91907">
        <w:rPr>
          <w:rFonts w:ascii="Times New Roman" w:eastAsia="Cambria" w:hAnsi="Times New Roman" w:cs="Times New Roman"/>
          <w:sz w:val="24"/>
        </w:rPr>
        <w:t>19200000-8 “Audumi un saistītie izstrādājumi”</w:t>
      </w:r>
      <w:r w:rsidRPr="00E31A9F">
        <w:rPr>
          <w:rFonts w:ascii="Times New Roman" w:hAnsi="Times New Roman" w:cs="Times New Roman"/>
          <w:sz w:val="24"/>
        </w:rPr>
        <w:t>;</w:t>
      </w:r>
    </w:p>
    <w:p w:rsidR="00E31A9F" w:rsidRPr="00E31A9F" w:rsidRDefault="00E31A9F" w:rsidP="00F91907">
      <w:pPr>
        <w:pStyle w:val="ListParagraph"/>
        <w:numPr>
          <w:ilvl w:val="1"/>
          <w:numId w:val="12"/>
        </w:numPr>
        <w:spacing w:after="240"/>
        <w:ind w:left="810" w:hanging="450"/>
        <w:jc w:val="both"/>
        <w:rPr>
          <w:rFonts w:ascii="Times New Roman" w:hAnsi="Times New Roman" w:cs="Times New Roman"/>
          <w:spacing w:val="-7"/>
          <w:sz w:val="24"/>
        </w:rPr>
      </w:pPr>
      <w:r w:rsidRPr="00E31A9F">
        <w:rPr>
          <w:rFonts w:ascii="Times New Roman" w:hAnsi="Times New Roman" w:cs="Times New Roman"/>
          <w:sz w:val="24"/>
        </w:rPr>
        <w:t>Iepirkums daļa Nr.3 “</w:t>
      </w:r>
      <w:r w:rsidR="00F91907" w:rsidRPr="00F91907">
        <w:rPr>
          <w:rFonts w:ascii="Times New Roman" w:hAnsi="Times New Roman" w:cs="Times New Roman"/>
          <w:sz w:val="24"/>
        </w:rPr>
        <w:t>Lauku uniformas drānas</w:t>
      </w:r>
      <w:r w:rsidRPr="00E31A9F">
        <w:rPr>
          <w:rFonts w:ascii="Times New Roman" w:hAnsi="Times New Roman" w:cs="Times New Roman"/>
          <w:sz w:val="24"/>
          <w:lang w:eastAsia="lv-LV"/>
        </w:rPr>
        <w:t xml:space="preserve">”. </w:t>
      </w:r>
      <w:r w:rsidRPr="00E31A9F">
        <w:rPr>
          <w:rFonts w:ascii="Times New Roman" w:eastAsia="Cambria" w:hAnsi="Times New Roman" w:cs="Times New Roman"/>
          <w:sz w:val="24"/>
        </w:rPr>
        <w:t xml:space="preserve">Galvenā priekšmeta CPV kods: </w:t>
      </w:r>
      <w:r w:rsidR="00F91907" w:rsidRPr="00F91907">
        <w:rPr>
          <w:rFonts w:ascii="Times New Roman" w:eastAsia="Cambria" w:hAnsi="Times New Roman" w:cs="Times New Roman"/>
          <w:sz w:val="24"/>
        </w:rPr>
        <w:t>19200000-8 “Audumi un saistītie izstrādājumi”</w:t>
      </w:r>
      <w:r w:rsidRPr="00E31A9F">
        <w:rPr>
          <w:rFonts w:ascii="Times New Roman" w:hAnsi="Times New Roman" w:cs="Times New Roman"/>
          <w:sz w:val="24"/>
        </w:rPr>
        <w:t>;</w:t>
      </w:r>
    </w:p>
    <w:p w:rsidR="00E31A9F" w:rsidRPr="00E31A9F" w:rsidRDefault="00E31A9F" w:rsidP="00F91907">
      <w:pPr>
        <w:pStyle w:val="ListParagraph"/>
        <w:numPr>
          <w:ilvl w:val="1"/>
          <w:numId w:val="12"/>
        </w:numPr>
        <w:ind w:left="810" w:hanging="450"/>
        <w:jc w:val="both"/>
        <w:rPr>
          <w:rFonts w:ascii="Times New Roman" w:hAnsi="Times New Roman" w:cs="Times New Roman"/>
          <w:spacing w:val="-7"/>
          <w:sz w:val="24"/>
        </w:rPr>
      </w:pPr>
      <w:r w:rsidRPr="00E31A9F">
        <w:rPr>
          <w:rFonts w:ascii="Times New Roman" w:hAnsi="Times New Roman" w:cs="Times New Roman"/>
          <w:sz w:val="24"/>
        </w:rPr>
        <w:t>Iepirkums daļa Nr.4 “</w:t>
      </w:r>
      <w:r w:rsidR="00F91907" w:rsidRPr="00F91907">
        <w:rPr>
          <w:rFonts w:ascii="Times New Roman" w:hAnsi="Times New Roman" w:cs="Times New Roman"/>
          <w:sz w:val="24"/>
        </w:rPr>
        <w:t xml:space="preserve">Lauku uniformas drānas ar </w:t>
      </w:r>
      <w:proofErr w:type="spellStart"/>
      <w:r w:rsidR="00F91907" w:rsidRPr="00F91907">
        <w:rPr>
          <w:rFonts w:ascii="Times New Roman" w:hAnsi="Times New Roman" w:cs="Times New Roman"/>
          <w:sz w:val="24"/>
        </w:rPr>
        <w:t>elastānu</w:t>
      </w:r>
      <w:proofErr w:type="spellEnd"/>
      <w:r w:rsidRPr="00E31A9F">
        <w:rPr>
          <w:rFonts w:ascii="Times New Roman" w:hAnsi="Times New Roman" w:cs="Times New Roman"/>
          <w:sz w:val="24"/>
          <w:lang w:eastAsia="lv-LV"/>
        </w:rPr>
        <w:t xml:space="preserve">”. </w:t>
      </w:r>
      <w:r w:rsidRPr="00E31A9F">
        <w:rPr>
          <w:rFonts w:ascii="Times New Roman" w:eastAsia="Cambria" w:hAnsi="Times New Roman" w:cs="Times New Roman"/>
          <w:sz w:val="24"/>
        </w:rPr>
        <w:t xml:space="preserve">Galvenā priekšmeta CPV kods: </w:t>
      </w:r>
      <w:r w:rsidR="00F91907" w:rsidRPr="00F91907">
        <w:rPr>
          <w:rFonts w:ascii="Times New Roman" w:eastAsia="Cambria" w:hAnsi="Times New Roman" w:cs="Times New Roman"/>
          <w:sz w:val="24"/>
        </w:rPr>
        <w:t>19200000-8 “Audumi un saistītie izstrādājumi”</w:t>
      </w:r>
      <w:r w:rsidRPr="00E31A9F">
        <w:rPr>
          <w:rFonts w:ascii="Times New Roman" w:eastAsia="Cambria" w:hAnsi="Times New Roman" w:cs="Times New Roman"/>
          <w:sz w:val="24"/>
        </w:rPr>
        <w:t>.</w:t>
      </w:r>
    </w:p>
    <w:p w:rsidR="008B50AA" w:rsidRPr="00DF42B3" w:rsidRDefault="008B50AA" w:rsidP="00E31A9F">
      <w:pPr>
        <w:numPr>
          <w:ilvl w:val="0"/>
          <w:numId w:val="1"/>
        </w:numPr>
        <w:tabs>
          <w:tab w:val="num" w:pos="284"/>
        </w:tabs>
        <w:ind w:right="-625" w:hanging="720"/>
        <w:jc w:val="both"/>
        <w:rPr>
          <w:rFonts w:ascii="Times New Roman" w:eastAsia="Times New Roman" w:hAnsi="Times New Roman"/>
          <w:bCs/>
          <w:lang w:val="en-GB"/>
        </w:rPr>
      </w:pPr>
      <w:r w:rsidRPr="00DF42B3">
        <w:rPr>
          <w:rFonts w:ascii="Times New Roman" w:eastAsia="Times New Roman" w:hAnsi="Times New Roman"/>
          <w:b/>
          <w:bCs/>
          <w:lang w:val="en-GB"/>
        </w:rPr>
        <w:t>Identifikācijas numurs:</w:t>
      </w:r>
      <w:r w:rsidR="00F91907">
        <w:rPr>
          <w:rFonts w:ascii="Times New Roman" w:eastAsia="Times New Roman" w:hAnsi="Times New Roman"/>
          <w:bCs/>
          <w:lang w:val="en-GB"/>
        </w:rPr>
        <w:t xml:space="preserve"> RTU – 2018/37</w:t>
      </w:r>
      <w:r w:rsidRPr="00DF42B3">
        <w:rPr>
          <w:rFonts w:ascii="Times New Roman" w:eastAsia="Times New Roman" w:hAnsi="Times New Roman"/>
          <w:bCs/>
          <w:lang w:val="en-GB"/>
        </w:rPr>
        <w:t>.</w:t>
      </w:r>
    </w:p>
    <w:p w:rsidR="008B50AA" w:rsidRPr="00DF42B3" w:rsidRDefault="008B50AA" w:rsidP="008B50AA">
      <w:pPr>
        <w:numPr>
          <w:ilvl w:val="0"/>
          <w:numId w:val="1"/>
        </w:numPr>
        <w:tabs>
          <w:tab w:val="num" w:pos="284"/>
        </w:tabs>
        <w:spacing w:line="276" w:lineRule="auto"/>
        <w:ind w:left="284" w:right="-625" w:hanging="284"/>
        <w:jc w:val="both"/>
        <w:rPr>
          <w:rFonts w:ascii="Times New Roman" w:eastAsia="Times New Roman" w:hAnsi="Times New Roman"/>
          <w:bCs/>
          <w:lang w:val="lv-LV" w:eastAsia="lv-LV"/>
        </w:rPr>
      </w:pPr>
      <w:smartTag w:uri="schemas-tilde-lv/tildestengine" w:element="phone">
        <w:smartTagPr>
          <w:attr w:name="text" w:val="Paziņojums"/>
          <w:attr w:name="id" w:val="-1"/>
          <w:attr w:name="baseform" w:val="Paziņojums"/>
        </w:smartTagPr>
        <w:r w:rsidRPr="00DF42B3">
          <w:rPr>
            <w:rFonts w:ascii="Times New Roman" w:eastAsia="Times New Roman" w:hAnsi="Times New Roman"/>
            <w:b/>
            <w:bCs/>
            <w:lang w:val="lv-LV" w:eastAsia="lv-LV"/>
          </w:rPr>
          <w:t>Paziņojums</w:t>
        </w:r>
      </w:smartTag>
      <w:r w:rsidRPr="00DF42B3">
        <w:rPr>
          <w:rFonts w:ascii="Times New Roman" w:eastAsia="Times New Roman" w:hAnsi="Times New Roman"/>
          <w:b/>
          <w:bCs/>
          <w:lang w:val="lv-LV" w:eastAsia="lv-LV"/>
        </w:rPr>
        <w:t xml:space="preserve"> par plānoto </w:t>
      </w:r>
      <w:smartTag w:uri="schemas-tilde-lv/tildestengine" w:element="phone">
        <w:smartTagPr>
          <w:attr w:name="text" w:val="līgumu"/>
          <w:attr w:name="id" w:val="-1"/>
          <w:attr w:name="baseform" w:val="līgum|s"/>
        </w:smartTagPr>
        <w:r w:rsidRPr="00DF42B3">
          <w:rPr>
            <w:rFonts w:ascii="Times New Roman" w:eastAsia="Times New Roman" w:hAnsi="Times New Roman"/>
            <w:b/>
            <w:bCs/>
            <w:lang w:val="lv-LV" w:eastAsia="lv-LV"/>
          </w:rPr>
          <w:t>līgumu</w:t>
        </w:r>
      </w:smartTag>
      <w:r w:rsidRPr="00DF42B3">
        <w:rPr>
          <w:rFonts w:ascii="Times New Roman" w:eastAsia="Times New Roman" w:hAnsi="Times New Roman"/>
          <w:b/>
          <w:bCs/>
          <w:lang w:val="lv-LV" w:eastAsia="lv-LV"/>
        </w:rPr>
        <w:t xml:space="preserve"> publicēts internetā (</w:t>
      </w:r>
      <w:hyperlink r:id="rId5" w:history="1">
        <w:r w:rsidRPr="00DF42B3">
          <w:rPr>
            <w:rFonts w:ascii="Times New Roman" w:eastAsia="Times New Roman" w:hAnsi="Times New Roman"/>
            <w:b/>
            <w:bCs/>
            <w:color w:val="000000"/>
            <w:lang w:val="lv-LV" w:eastAsia="lv-LV"/>
          </w:rPr>
          <w:t>www.iub.gov.lv</w:t>
        </w:r>
      </w:hyperlink>
      <w:r w:rsidRPr="00DF42B3">
        <w:rPr>
          <w:rFonts w:ascii="Times New Roman" w:eastAsia="Times New Roman" w:hAnsi="Times New Roman"/>
          <w:b/>
          <w:bCs/>
          <w:lang w:val="lv-LV" w:eastAsia="lv-LV"/>
        </w:rPr>
        <w:t>):</w:t>
      </w:r>
      <w:r w:rsidRPr="00DF42B3">
        <w:rPr>
          <w:rFonts w:ascii="Times New Roman" w:eastAsia="Times New Roman" w:hAnsi="Times New Roman"/>
          <w:bCs/>
          <w:lang w:val="lv-LV" w:eastAsia="lv-LV"/>
        </w:rPr>
        <w:t xml:space="preserve"> </w:t>
      </w:r>
      <w:r w:rsidR="00F91907">
        <w:rPr>
          <w:rFonts w:ascii="Times New Roman" w:eastAsia="Times New Roman" w:hAnsi="Times New Roman"/>
          <w:bCs/>
          <w:lang w:val="lv-LV" w:eastAsia="lv-LV"/>
        </w:rPr>
        <w:t>22</w:t>
      </w:r>
      <w:r w:rsidRPr="00DF42B3">
        <w:rPr>
          <w:rFonts w:ascii="Times New Roman" w:eastAsia="Times New Roman" w:hAnsi="Times New Roman"/>
          <w:bCs/>
          <w:lang w:val="lv-LV" w:eastAsia="lv-LV"/>
        </w:rPr>
        <w:t>.</w:t>
      </w:r>
      <w:r w:rsidR="00F91907">
        <w:rPr>
          <w:rFonts w:ascii="Times New Roman" w:eastAsia="Times New Roman" w:hAnsi="Times New Roman"/>
          <w:bCs/>
          <w:lang w:val="lv-LV" w:eastAsia="lv-LV"/>
        </w:rPr>
        <w:t>03</w:t>
      </w:r>
      <w:r w:rsidRPr="00DF42B3">
        <w:rPr>
          <w:rFonts w:ascii="Times New Roman" w:eastAsia="Times New Roman" w:hAnsi="Times New Roman"/>
          <w:bCs/>
          <w:lang w:val="lv-LV" w:eastAsia="lv-LV"/>
        </w:rPr>
        <w:t>.201</w:t>
      </w:r>
      <w:r w:rsidR="00FF2048">
        <w:rPr>
          <w:rFonts w:ascii="Times New Roman" w:eastAsia="Times New Roman" w:hAnsi="Times New Roman"/>
          <w:bCs/>
          <w:lang w:val="lv-LV" w:eastAsia="lv-LV"/>
        </w:rPr>
        <w:t>8</w:t>
      </w:r>
      <w:r w:rsidRPr="00DF42B3">
        <w:rPr>
          <w:rFonts w:ascii="Times New Roman" w:eastAsia="Times New Roman" w:hAnsi="Times New Roman"/>
          <w:bCs/>
          <w:lang w:val="lv-LV" w:eastAsia="lv-LV"/>
        </w:rPr>
        <w:t>.</w:t>
      </w:r>
    </w:p>
    <w:p w:rsidR="00B33003" w:rsidRDefault="008B50AA" w:rsidP="00B33003">
      <w:pPr>
        <w:numPr>
          <w:ilvl w:val="0"/>
          <w:numId w:val="1"/>
        </w:numPr>
        <w:tabs>
          <w:tab w:val="clear" w:pos="720"/>
        </w:tabs>
        <w:spacing w:line="276" w:lineRule="auto"/>
        <w:ind w:left="284" w:right="-625" w:hanging="284"/>
        <w:jc w:val="both"/>
        <w:rPr>
          <w:rFonts w:ascii="Times New Roman" w:eastAsia="Times New Roman" w:hAnsi="Times New Roman"/>
          <w:bCs/>
          <w:lang w:val="lv-LV" w:eastAsia="lv-LV"/>
        </w:rPr>
      </w:pPr>
      <w:r w:rsidRPr="00DF42B3">
        <w:rPr>
          <w:rFonts w:ascii="Times New Roman" w:eastAsia="Times New Roman" w:hAnsi="Times New Roman"/>
          <w:b/>
          <w:bCs/>
          <w:lang w:val="lv-LV" w:eastAsia="lv-LV"/>
        </w:rPr>
        <w:t xml:space="preserve">Iepirkuma komisija izveidota: </w:t>
      </w:r>
      <w:r w:rsidRPr="00DF42B3">
        <w:rPr>
          <w:rFonts w:ascii="Times New Roman" w:eastAsia="Times New Roman" w:hAnsi="Times New Roman"/>
          <w:bCs/>
          <w:lang w:val="lv-LV" w:eastAsia="lv-LV"/>
        </w:rPr>
        <w:t xml:space="preserve">ar RTU finanšu prorektora </w:t>
      </w:r>
      <w:r w:rsidR="00F91907">
        <w:rPr>
          <w:rFonts w:ascii="Times New Roman" w:hAnsi="Times New Roman"/>
          <w:lang w:val="lv-LV"/>
        </w:rPr>
        <w:t>22</w:t>
      </w:r>
      <w:r w:rsidRPr="00DF42B3">
        <w:rPr>
          <w:rFonts w:ascii="Times New Roman" w:hAnsi="Times New Roman"/>
          <w:lang w:val="lv-LV"/>
        </w:rPr>
        <w:t>.</w:t>
      </w:r>
      <w:r w:rsidR="00F91907">
        <w:rPr>
          <w:rFonts w:ascii="Times New Roman" w:hAnsi="Times New Roman"/>
          <w:lang w:val="lv-LV"/>
        </w:rPr>
        <w:t>03</w:t>
      </w:r>
      <w:r w:rsidR="00FF2048">
        <w:rPr>
          <w:rFonts w:ascii="Times New Roman" w:hAnsi="Times New Roman"/>
          <w:lang w:val="lv-LV"/>
        </w:rPr>
        <w:t>.2018.rīkojumu Nr.03000-1.2/3</w:t>
      </w:r>
      <w:r w:rsidR="00F91907">
        <w:rPr>
          <w:rFonts w:ascii="Times New Roman" w:hAnsi="Times New Roman"/>
          <w:lang w:val="lv-LV"/>
        </w:rPr>
        <w:t>6</w:t>
      </w:r>
      <w:r w:rsidRPr="00DF42B3">
        <w:rPr>
          <w:rFonts w:ascii="Times New Roman" w:eastAsia="Times New Roman" w:hAnsi="Times New Roman"/>
          <w:bCs/>
          <w:lang w:val="lv-LV" w:eastAsia="lv-LV"/>
        </w:rPr>
        <w:t>.</w:t>
      </w:r>
    </w:p>
    <w:p w:rsidR="008B50AA" w:rsidRPr="00DF42B3" w:rsidRDefault="008B50AA" w:rsidP="008B50AA">
      <w:pPr>
        <w:numPr>
          <w:ilvl w:val="0"/>
          <w:numId w:val="1"/>
        </w:numPr>
        <w:tabs>
          <w:tab w:val="num" w:pos="284"/>
        </w:tabs>
        <w:ind w:left="284" w:right="-625" w:hanging="284"/>
        <w:jc w:val="both"/>
        <w:rPr>
          <w:rFonts w:ascii="Times New Roman" w:eastAsia="Times New Roman" w:hAnsi="Times New Roman"/>
          <w:bCs/>
          <w:lang w:val="lv-LV" w:eastAsia="lv-LV"/>
        </w:rPr>
      </w:pPr>
      <w:r w:rsidRPr="00DF42B3">
        <w:rPr>
          <w:rFonts w:ascii="Times New Roman" w:eastAsia="Times New Roman" w:hAnsi="Times New Roman"/>
          <w:b/>
          <w:bCs/>
          <w:lang w:val="lv-LV" w:eastAsia="lv-LV"/>
        </w:rPr>
        <w:t>Pretendenti, kuri iesniedza piedāvājumus un piedāvātā cena (bez PVN):</w:t>
      </w:r>
    </w:p>
    <w:tbl>
      <w:tblPr>
        <w:tblW w:w="89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840"/>
      </w:tblGrid>
      <w:tr w:rsidR="00FF2048" w:rsidRPr="00DF42B3" w:rsidTr="00F91907">
        <w:trPr>
          <w:trHeight w:val="503"/>
        </w:trPr>
        <w:tc>
          <w:tcPr>
            <w:tcW w:w="2146" w:type="dxa"/>
            <w:vMerge w:val="restart"/>
            <w:tcBorders>
              <w:top w:val="single" w:sz="4" w:space="0" w:color="auto"/>
              <w:left w:val="single" w:sz="4" w:space="0" w:color="auto"/>
              <w:right w:val="single" w:sz="4" w:space="0" w:color="auto"/>
            </w:tcBorders>
            <w:shd w:val="clear" w:color="auto" w:fill="D9D9D9"/>
            <w:hideMark/>
          </w:tcPr>
          <w:p w:rsidR="00FF2048" w:rsidRPr="00DF42B3" w:rsidRDefault="00FF2048" w:rsidP="00CE7E63">
            <w:pPr>
              <w:spacing w:line="276" w:lineRule="auto"/>
              <w:jc w:val="center"/>
              <w:rPr>
                <w:rFonts w:ascii="Times New Roman" w:eastAsia="Times New Roman" w:hAnsi="Times New Roman"/>
                <w:b/>
                <w:bCs/>
              </w:rPr>
            </w:pPr>
            <w:proofErr w:type="spellStart"/>
            <w:r w:rsidRPr="00DF42B3">
              <w:rPr>
                <w:rFonts w:ascii="Times New Roman" w:hAnsi="Times New Roman"/>
                <w:b/>
              </w:rPr>
              <w:t>Iepirkuma</w:t>
            </w:r>
            <w:proofErr w:type="spellEnd"/>
            <w:r w:rsidRPr="00DF42B3">
              <w:rPr>
                <w:rFonts w:ascii="Times New Roman" w:hAnsi="Times New Roman"/>
                <w:b/>
              </w:rPr>
              <w:t xml:space="preserve"> </w:t>
            </w:r>
            <w:proofErr w:type="spellStart"/>
            <w:r w:rsidRPr="00DF42B3">
              <w:rPr>
                <w:rFonts w:ascii="Times New Roman" w:hAnsi="Times New Roman"/>
                <w:b/>
              </w:rPr>
              <w:t>daļa</w:t>
            </w:r>
            <w:proofErr w:type="spellEnd"/>
          </w:p>
        </w:tc>
        <w:tc>
          <w:tcPr>
            <w:tcW w:w="6840" w:type="dxa"/>
            <w:tcBorders>
              <w:top w:val="single" w:sz="4" w:space="0" w:color="auto"/>
              <w:left w:val="single" w:sz="4" w:space="0" w:color="auto"/>
              <w:bottom w:val="single" w:sz="4" w:space="0" w:color="auto"/>
              <w:right w:val="single" w:sz="4" w:space="0" w:color="auto"/>
            </w:tcBorders>
            <w:shd w:val="clear" w:color="auto" w:fill="D9D9D9"/>
            <w:hideMark/>
          </w:tcPr>
          <w:p w:rsidR="00F91907" w:rsidRPr="00F91907" w:rsidRDefault="00FF2048" w:rsidP="00F91907">
            <w:pPr>
              <w:spacing w:line="276" w:lineRule="auto"/>
              <w:jc w:val="center"/>
              <w:rPr>
                <w:rFonts w:ascii="Times New Roman" w:hAnsi="Times New Roman"/>
                <w:b/>
                <w:bCs/>
              </w:rPr>
            </w:pPr>
            <w:proofErr w:type="spellStart"/>
            <w:r w:rsidRPr="00DF42B3">
              <w:rPr>
                <w:rFonts w:ascii="Times New Roman" w:hAnsi="Times New Roman"/>
                <w:b/>
                <w:bCs/>
              </w:rPr>
              <w:t>Piedāvātā</w:t>
            </w:r>
            <w:proofErr w:type="spellEnd"/>
            <w:r w:rsidRPr="00DF42B3">
              <w:rPr>
                <w:rFonts w:ascii="Times New Roman" w:hAnsi="Times New Roman"/>
                <w:b/>
                <w:bCs/>
              </w:rPr>
              <w:t xml:space="preserve"> </w:t>
            </w:r>
            <w:proofErr w:type="spellStart"/>
            <w:r w:rsidR="00F91907">
              <w:rPr>
                <w:rFonts w:ascii="Times New Roman" w:hAnsi="Times New Roman"/>
                <w:b/>
                <w:bCs/>
              </w:rPr>
              <w:t>k</w:t>
            </w:r>
            <w:r w:rsidR="00F91907" w:rsidRPr="00F91907">
              <w:rPr>
                <w:rFonts w:ascii="Times New Roman" w:hAnsi="Times New Roman"/>
                <w:b/>
                <w:bCs/>
              </w:rPr>
              <w:t>opējā</w:t>
            </w:r>
            <w:proofErr w:type="spellEnd"/>
            <w:r w:rsidR="00F91907" w:rsidRPr="00F91907">
              <w:rPr>
                <w:rFonts w:ascii="Times New Roman" w:hAnsi="Times New Roman"/>
                <w:b/>
                <w:bCs/>
              </w:rPr>
              <w:t xml:space="preserve"> </w:t>
            </w:r>
            <w:proofErr w:type="spellStart"/>
            <w:r w:rsidR="00F91907" w:rsidRPr="00F91907">
              <w:rPr>
                <w:rFonts w:ascii="Times New Roman" w:hAnsi="Times New Roman"/>
                <w:b/>
                <w:bCs/>
              </w:rPr>
              <w:t>vienas</w:t>
            </w:r>
            <w:proofErr w:type="spellEnd"/>
            <w:r w:rsidR="00F91907" w:rsidRPr="00F91907">
              <w:rPr>
                <w:rFonts w:ascii="Times New Roman" w:hAnsi="Times New Roman"/>
                <w:b/>
                <w:bCs/>
              </w:rPr>
              <w:t xml:space="preserve"> </w:t>
            </w:r>
            <w:proofErr w:type="spellStart"/>
            <w:r w:rsidR="00F91907" w:rsidRPr="00F91907">
              <w:rPr>
                <w:rFonts w:ascii="Times New Roman" w:hAnsi="Times New Roman"/>
                <w:b/>
                <w:bCs/>
              </w:rPr>
              <w:t>vienības</w:t>
            </w:r>
            <w:proofErr w:type="spellEnd"/>
            <w:r w:rsidR="00F91907" w:rsidRPr="00F91907">
              <w:rPr>
                <w:rFonts w:ascii="Times New Roman" w:hAnsi="Times New Roman"/>
                <w:b/>
                <w:bCs/>
              </w:rPr>
              <w:t xml:space="preserve"> </w:t>
            </w:r>
            <w:proofErr w:type="spellStart"/>
            <w:r w:rsidR="00F91907" w:rsidRPr="00F91907">
              <w:rPr>
                <w:rFonts w:ascii="Times New Roman" w:hAnsi="Times New Roman"/>
                <w:b/>
                <w:bCs/>
              </w:rPr>
              <w:t>cena</w:t>
            </w:r>
            <w:proofErr w:type="spellEnd"/>
          </w:p>
          <w:p w:rsidR="00FF2048" w:rsidRPr="00DF42B3" w:rsidRDefault="00F91907" w:rsidP="00F91907">
            <w:pPr>
              <w:spacing w:line="276" w:lineRule="auto"/>
              <w:jc w:val="center"/>
              <w:rPr>
                <w:rFonts w:ascii="Times New Roman" w:hAnsi="Times New Roman"/>
                <w:b/>
                <w:bCs/>
              </w:rPr>
            </w:pPr>
            <w:r w:rsidRPr="00F91907">
              <w:rPr>
                <w:rFonts w:ascii="Times New Roman" w:hAnsi="Times New Roman"/>
                <w:b/>
                <w:bCs/>
              </w:rPr>
              <w:t>EUR, bez PVN</w:t>
            </w:r>
          </w:p>
        </w:tc>
      </w:tr>
      <w:tr w:rsidR="00F91907" w:rsidRPr="00DF42B3" w:rsidTr="00F91907">
        <w:trPr>
          <w:trHeight w:val="503"/>
        </w:trPr>
        <w:tc>
          <w:tcPr>
            <w:tcW w:w="2146" w:type="dxa"/>
            <w:vMerge/>
            <w:tcBorders>
              <w:left w:val="single" w:sz="4" w:space="0" w:color="auto"/>
              <w:bottom w:val="single" w:sz="4" w:space="0" w:color="auto"/>
              <w:right w:val="single" w:sz="4" w:space="0" w:color="auto"/>
            </w:tcBorders>
            <w:shd w:val="clear" w:color="auto" w:fill="D9D9D9"/>
          </w:tcPr>
          <w:p w:rsidR="00F91907" w:rsidRPr="00DF42B3" w:rsidRDefault="00F91907" w:rsidP="00CE7E63">
            <w:pPr>
              <w:spacing w:line="276" w:lineRule="auto"/>
              <w:jc w:val="center"/>
              <w:rPr>
                <w:rFonts w:ascii="Times New Roman" w:hAnsi="Times New Roman"/>
                <w:b/>
              </w:rPr>
            </w:pPr>
          </w:p>
        </w:tc>
        <w:tc>
          <w:tcPr>
            <w:tcW w:w="6840" w:type="dxa"/>
            <w:tcBorders>
              <w:top w:val="single" w:sz="4" w:space="0" w:color="auto"/>
              <w:left w:val="single" w:sz="4" w:space="0" w:color="auto"/>
              <w:bottom w:val="single" w:sz="4" w:space="0" w:color="auto"/>
              <w:right w:val="single" w:sz="4" w:space="0" w:color="auto"/>
            </w:tcBorders>
            <w:shd w:val="clear" w:color="auto" w:fill="D9D9D9"/>
          </w:tcPr>
          <w:p w:rsidR="00F91907" w:rsidRPr="00DF42B3" w:rsidRDefault="00F91907" w:rsidP="00F91907">
            <w:pPr>
              <w:spacing w:line="276" w:lineRule="auto"/>
              <w:jc w:val="center"/>
              <w:rPr>
                <w:rFonts w:ascii="Times New Roman" w:hAnsi="Times New Roman"/>
                <w:b/>
              </w:rPr>
            </w:pPr>
            <w:r w:rsidRPr="00FF2048">
              <w:rPr>
                <w:rFonts w:ascii="Times New Roman" w:hAnsi="Times New Roman"/>
                <w:b/>
              </w:rPr>
              <w:t>SIA ”</w:t>
            </w:r>
            <w:proofErr w:type="spellStart"/>
            <w:r>
              <w:rPr>
                <w:rFonts w:ascii="Times New Roman" w:hAnsi="Times New Roman"/>
                <w:b/>
              </w:rPr>
              <w:t>Derox</w:t>
            </w:r>
            <w:proofErr w:type="spellEnd"/>
            <w:r w:rsidRPr="00FF2048">
              <w:rPr>
                <w:rFonts w:ascii="Times New Roman" w:hAnsi="Times New Roman"/>
                <w:b/>
              </w:rPr>
              <w:t>”</w:t>
            </w:r>
          </w:p>
        </w:tc>
      </w:tr>
      <w:tr w:rsidR="00F91907" w:rsidRPr="00DF42B3" w:rsidTr="00F91907">
        <w:trPr>
          <w:trHeight w:val="291"/>
        </w:trPr>
        <w:tc>
          <w:tcPr>
            <w:tcW w:w="2146" w:type="dxa"/>
            <w:tcBorders>
              <w:top w:val="single" w:sz="4" w:space="0" w:color="auto"/>
              <w:left w:val="single" w:sz="4" w:space="0" w:color="auto"/>
              <w:bottom w:val="single" w:sz="4" w:space="0" w:color="auto"/>
              <w:right w:val="single" w:sz="4" w:space="0" w:color="auto"/>
            </w:tcBorders>
            <w:hideMark/>
          </w:tcPr>
          <w:p w:rsidR="00F91907" w:rsidRPr="00DF42B3" w:rsidRDefault="00F91907" w:rsidP="00DF42B3">
            <w:pPr>
              <w:spacing w:line="276" w:lineRule="auto"/>
              <w:jc w:val="center"/>
              <w:rPr>
                <w:rFonts w:ascii="Times New Roman" w:hAnsi="Times New Roman"/>
                <w:b/>
                <w:bCs/>
              </w:rPr>
            </w:pPr>
            <w:r w:rsidRPr="00DF42B3">
              <w:rPr>
                <w:rFonts w:ascii="Times New Roman" w:hAnsi="Times New Roman"/>
                <w:b/>
                <w:bCs/>
              </w:rPr>
              <w:t>1.</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DF42B3">
            <w:pPr>
              <w:jc w:val="center"/>
              <w:rPr>
                <w:rFonts w:ascii="Times New Roman" w:hAnsi="Times New Roman"/>
              </w:rPr>
            </w:pPr>
            <w:r w:rsidRPr="00F91907">
              <w:rPr>
                <w:rFonts w:ascii="Times New Roman" w:hAnsi="Times New Roman"/>
                <w:lang w:val="lv-LV"/>
              </w:rPr>
              <w:t>14,80</w:t>
            </w:r>
          </w:p>
        </w:tc>
      </w:tr>
      <w:tr w:rsidR="00F91907" w:rsidRPr="00DF42B3" w:rsidTr="00F91907">
        <w:trPr>
          <w:trHeight w:val="274"/>
        </w:trPr>
        <w:tc>
          <w:tcPr>
            <w:tcW w:w="2146" w:type="dxa"/>
            <w:tcBorders>
              <w:top w:val="single" w:sz="4" w:space="0" w:color="auto"/>
              <w:left w:val="single" w:sz="4" w:space="0" w:color="auto"/>
              <w:bottom w:val="single" w:sz="4" w:space="0" w:color="auto"/>
              <w:right w:val="single" w:sz="4" w:space="0" w:color="auto"/>
            </w:tcBorders>
            <w:hideMark/>
          </w:tcPr>
          <w:p w:rsidR="00F91907" w:rsidRPr="00DF42B3" w:rsidRDefault="00F91907" w:rsidP="00DF42B3">
            <w:pPr>
              <w:spacing w:line="276" w:lineRule="auto"/>
              <w:jc w:val="center"/>
              <w:rPr>
                <w:rFonts w:ascii="Times New Roman" w:hAnsi="Times New Roman"/>
                <w:b/>
                <w:bCs/>
              </w:rPr>
            </w:pPr>
            <w:r w:rsidRPr="00DF42B3">
              <w:rPr>
                <w:rFonts w:ascii="Times New Roman" w:hAnsi="Times New Roman"/>
                <w:b/>
                <w:bCs/>
              </w:rPr>
              <w:t>2.</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DF42B3">
            <w:pPr>
              <w:jc w:val="center"/>
              <w:rPr>
                <w:rFonts w:ascii="Times New Roman" w:hAnsi="Times New Roman"/>
              </w:rPr>
            </w:pPr>
            <w:r w:rsidRPr="00F91907">
              <w:rPr>
                <w:rFonts w:ascii="Times New Roman" w:hAnsi="Times New Roman"/>
                <w:lang w:val="lv-LV"/>
              </w:rPr>
              <w:t>64,01</w:t>
            </w:r>
          </w:p>
        </w:tc>
      </w:tr>
      <w:tr w:rsidR="00F91907" w:rsidRPr="00DF42B3" w:rsidTr="00F91907">
        <w:trPr>
          <w:trHeight w:val="274"/>
        </w:trPr>
        <w:tc>
          <w:tcPr>
            <w:tcW w:w="2146" w:type="dxa"/>
            <w:tcBorders>
              <w:top w:val="single" w:sz="4" w:space="0" w:color="auto"/>
              <w:left w:val="single" w:sz="4" w:space="0" w:color="auto"/>
              <w:bottom w:val="single" w:sz="4" w:space="0" w:color="auto"/>
              <w:right w:val="single" w:sz="4" w:space="0" w:color="auto"/>
            </w:tcBorders>
          </w:tcPr>
          <w:p w:rsidR="00F91907" w:rsidRPr="00DF42B3" w:rsidRDefault="00F91907" w:rsidP="00DF42B3">
            <w:pPr>
              <w:spacing w:line="276" w:lineRule="auto"/>
              <w:jc w:val="center"/>
              <w:rPr>
                <w:rFonts w:ascii="Times New Roman" w:hAnsi="Times New Roman"/>
                <w:b/>
                <w:bCs/>
              </w:rPr>
            </w:pPr>
            <w:r>
              <w:rPr>
                <w:rFonts w:ascii="Times New Roman" w:hAnsi="Times New Roman"/>
                <w:b/>
                <w:bCs/>
              </w:rPr>
              <w:t>3.</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DF42B3">
            <w:pPr>
              <w:jc w:val="center"/>
              <w:rPr>
                <w:rFonts w:ascii="Times New Roman" w:hAnsi="Times New Roman"/>
              </w:rPr>
            </w:pPr>
            <w:r w:rsidRPr="00F91907">
              <w:rPr>
                <w:rFonts w:ascii="Times New Roman" w:hAnsi="Times New Roman"/>
                <w:lang w:val="lv-LV"/>
              </w:rPr>
              <w:t>112,41</w:t>
            </w:r>
          </w:p>
        </w:tc>
      </w:tr>
      <w:tr w:rsidR="00F91907" w:rsidRPr="00DF42B3" w:rsidTr="00F91907">
        <w:trPr>
          <w:trHeight w:val="274"/>
        </w:trPr>
        <w:tc>
          <w:tcPr>
            <w:tcW w:w="2146" w:type="dxa"/>
            <w:tcBorders>
              <w:top w:val="single" w:sz="4" w:space="0" w:color="auto"/>
              <w:left w:val="single" w:sz="4" w:space="0" w:color="auto"/>
              <w:bottom w:val="single" w:sz="4" w:space="0" w:color="auto"/>
              <w:right w:val="single" w:sz="4" w:space="0" w:color="auto"/>
            </w:tcBorders>
          </w:tcPr>
          <w:p w:rsidR="00F91907" w:rsidRPr="00DF42B3" w:rsidRDefault="00F91907" w:rsidP="00DF42B3">
            <w:pPr>
              <w:spacing w:line="276" w:lineRule="auto"/>
              <w:jc w:val="center"/>
              <w:rPr>
                <w:rFonts w:ascii="Times New Roman" w:hAnsi="Times New Roman"/>
                <w:b/>
                <w:bCs/>
              </w:rPr>
            </w:pPr>
            <w:r>
              <w:rPr>
                <w:rFonts w:ascii="Times New Roman" w:hAnsi="Times New Roman"/>
                <w:b/>
                <w:bCs/>
              </w:rPr>
              <w:t>4.</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DF42B3">
            <w:pPr>
              <w:jc w:val="center"/>
              <w:rPr>
                <w:rFonts w:ascii="Times New Roman" w:hAnsi="Times New Roman"/>
              </w:rPr>
            </w:pPr>
            <w:r w:rsidRPr="00F91907">
              <w:rPr>
                <w:rFonts w:ascii="Times New Roman" w:hAnsi="Times New Roman"/>
                <w:lang w:val="lv-LV"/>
              </w:rPr>
              <w:t>6,65</w:t>
            </w:r>
          </w:p>
        </w:tc>
      </w:tr>
    </w:tbl>
    <w:p w:rsidR="00B3193A" w:rsidRPr="00FF2048" w:rsidRDefault="008B50AA" w:rsidP="00B3193A">
      <w:pPr>
        <w:numPr>
          <w:ilvl w:val="0"/>
          <w:numId w:val="1"/>
        </w:numPr>
        <w:tabs>
          <w:tab w:val="num" w:pos="284"/>
        </w:tabs>
        <w:spacing w:line="276" w:lineRule="auto"/>
        <w:ind w:left="284" w:right="-625" w:hanging="284"/>
        <w:jc w:val="both"/>
        <w:rPr>
          <w:rFonts w:ascii="Times New Roman" w:eastAsia="Times New Roman" w:hAnsi="Times New Roman"/>
          <w:bCs/>
          <w:lang w:val="lv-LV" w:eastAsia="lv-LV"/>
        </w:rPr>
      </w:pPr>
      <w:r w:rsidRPr="00DF42B3">
        <w:rPr>
          <w:rFonts w:ascii="Times New Roman" w:eastAsia="Times New Roman" w:hAnsi="Times New Roman"/>
          <w:b/>
          <w:bCs/>
          <w:lang w:val="lv-LV" w:eastAsia="lv-LV"/>
        </w:rPr>
        <w:t xml:space="preserve">Piedāvājumu atbilstība nolikumā noteiktajām prasībām: </w:t>
      </w:r>
    </w:p>
    <w:tbl>
      <w:tblPr>
        <w:tblW w:w="89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840"/>
      </w:tblGrid>
      <w:tr w:rsidR="00FF2048" w:rsidRPr="00DF42B3" w:rsidTr="00F91907">
        <w:trPr>
          <w:trHeight w:val="503"/>
        </w:trPr>
        <w:tc>
          <w:tcPr>
            <w:tcW w:w="2146" w:type="dxa"/>
            <w:tcBorders>
              <w:top w:val="single" w:sz="4" w:space="0" w:color="auto"/>
              <w:left w:val="single" w:sz="4" w:space="0" w:color="auto"/>
              <w:bottom w:val="single" w:sz="4" w:space="0" w:color="auto"/>
              <w:right w:val="single" w:sz="4" w:space="0" w:color="auto"/>
            </w:tcBorders>
            <w:shd w:val="clear" w:color="auto" w:fill="D9D9D9"/>
            <w:hideMark/>
          </w:tcPr>
          <w:p w:rsidR="00FF2048" w:rsidRPr="00FF2048" w:rsidRDefault="00FF2048" w:rsidP="00EF5DA0">
            <w:pPr>
              <w:spacing w:line="276" w:lineRule="auto"/>
              <w:jc w:val="center"/>
              <w:rPr>
                <w:rFonts w:ascii="Times New Roman" w:hAnsi="Times New Roman"/>
                <w:b/>
              </w:rPr>
            </w:pPr>
            <w:proofErr w:type="spellStart"/>
            <w:r w:rsidRPr="00DF42B3">
              <w:rPr>
                <w:rFonts w:ascii="Times New Roman" w:hAnsi="Times New Roman"/>
                <w:b/>
              </w:rPr>
              <w:t>Iepirkuma</w:t>
            </w:r>
            <w:proofErr w:type="spellEnd"/>
            <w:r w:rsidRPr="00DF42B3">
              <w:rPr>
                <w:rFonts w:ascii="Times New Roman" w:hAnsi="Times New Roman"/>
                <w:b/>
              </w:rPr>
              <w:t xml:space="preserve"> </w:t>
            </w:r>
            <w:proofErr w:type="spellStart"/>
            <w:r w:rsidRPr="00DF42B3">
              <w:rPr>
                <w:rFonts w:ascii="Times New Roman" w:hAnsi="Times New Roman"/>
                <w:b/>
              </w:rPr>
              <w:t>daļa</w:t>
            </w:r>
            <w:proofErr w:type="spellEnd"/>
          </w:p>
        </w:tc>
        <w:tc>
          <w:tcPr>
            <w:tcW w:w="6840" w:type="dxa"/>
            <w:tcBorders>
              <w:top w:val="single" w:sz="4" w:space="0" w:color="auto"/>
              <w:left w:val="single" w:sz="4" w:space="0" w:color="auto"/>
              <w:bottom w:val="single" w:sz="4" w:space="0" w:color="auto"/>
              <w:right w:val="single" w:sz="4" w:space="0" w:color="auto"/>
            </w:tcBorders>
            <w:shd w:val="clear" w:color="auto" w:fill="D9D9D9"/>
            <w:hideMark/>
          </w:tcPr>
          <w:p w:rsidR="00FF2048" w:rsidRPr="00DF42B3" w:rsidRDefault="00FF2048" w:rsidP="00EF5DA0">
            <w:pPr>
              <w:spacing w:line="276" w:lineRule="auto"/>
              <w:jc w:val="center"/>
              <w:rPr>
                <w:rFonts w:ascii="Times New Roman" w:hAnsi="Times New Roman"/>
                <w:b/>
                <w:bCs/>
              </w:rPr>
            </w:pPr>
            <w:proofErr w:type="spellStart"/>
            <w:r w:rsidRPr="00DF42B3">
              <w:rPr>
                <w:rFonts w:ascii="Times New Roman" w:hAnsi="Times New Roman"/>
                <w:b/>
                <w:bCs/>
              </w:rPr>
              <w:t>Atbilst</w:t>
            </w:r>
            <w:proofErr w:type="spellEnd"/>
            <w:r w:rsidRPr="00DF42B3">
              <w:rPr>
                <w:rFonts w:ascii="Times New Roman" w:hAnsi="Times New Roman"/>
                <w:b/>
                <w:bCs/>
              </w:rPr>
              <w:t>/</w:t>
            </w:r>
            <w:proofErr w:type="spellStart"/>
            <w:r w:rsidRPr="00DF42B3">
              <w:rPr>
                <w:rFonts w:ascii="Times New Roman" w:hAnsi="Times New Roman"/>
                <w:b/>
                <w:bCs/>
              </w:rPr>
              <w:t>Neatbilst</w:t>
            </w:r>
            <w:proofErr w:type="spellEnd"/>
          </w:p>
        </w:tc>
      </w:tr>
      <w:tr w:rsidR="00F91907" w:rsidRPr="00B33003" w:rsidTr="00F91907">
        <w:trPr>
          <w:trHeight w:val="503"/>
        </w:trPr>
        <w:tc>
          <w:tcPr>
            <w:tcW w:w="2146" w:type="dxa"/>
            <w:tcBorders>
              <w:left w:val="single" w:sz="4" w:space="0" w:color="auto"/>
              <w:bottom w:val="single" w:sz="4" w:space="0" w:color="auto"/>
              <w:right w:val="single" w:sz="4" w:space="0" w:color="auto"/>
            </w:tcBorders>
            <w:shd w:val="clear" w:color="auto" w:fill="D9D9D9"/>
          </w:tcPr>
          <w:p w:rsidR="00F91907" w:rsidRPr="00DF42B3" w:rsidRDefault="00F91907" w:rsidP="00EF5DA0">
            <w:pPr>
              <w:spacing w:line="276" w:lineRule="auto"/>
              <w:jc w:val="center"/>
              <w:rPr>
                <w:rFonts w:ascii="Times New Roman" w:hAnsi="Times New Roman"/>
                <w:b/>
              </w:rPr>
            </w:pPr>
          </w:p>
        </w:tc>
        <w:tc>
          <w:tcPr>
            <w:tcW w:w="6840" w:type="dxa"/>
            <w:tcBorders>
              <w:top w:val="single" w:sz="4" w:space="0" w:color="auto"/>
              <w:left w:val="single" w:sz="4" w:space="0" w:color="auto"/>
              <w:bottom w:val="single" w:sz="4" w:space="0" w:color="auto"/>
              <w:right w:val="single" w:sz="4" w:space="0" w:color="auto"/>
            </w:tcBorders>
            <w:shd w:val="clear" w:color="auto" w:fill="D9D9D9"/>
          </w:tcPr>
          <w:p w:rsidR="00F91907" w:rsidRPr="00DF42B3" w:rsidRDefault="00F91907" w:rsidP="00F91907">
            <w:pPr>
              <w:spacing w:line="276" w:lineRule="auto"/>
              <w:jc w:val="center"/>
              <w:rPr>
                <w:rFonts w:ascii="Times New Roman" w:hAnsi="Times New Roman"/>
                <w:b/>
              </w:rPr>
            </w:pPr>
            <w:r w:rsidRPr="00FF2048">
              <w:rPr>
                <w:rFonts w:ascii="Times New Roman" w:hAnsi="Times New Roman"/>
                <w:b/>
              </w:rPr>
              <w:t>SIA ”</w:t>
            </w:r>
            <w:proofErr w:type="spellStart"/>
            <w:r>
              <w:rPr>
                <w:rFonts w:ascii="Times New Roman" w:hAnsi="Times New Roman"/>
                <w:b/>
              </w:rPr>
              <w:t>Derox</w:t>
            </w:r>
            <w:proofErr w:type="spellEnd"/>
            <w:r w:rsidRPr="00FF2048">
              <w:rPr>
                <w:rFonts w:ascii="Times New Roman" w:hAnsi="Times New Roman"/>
                <w:b/>
              </w:rPr>
              <w:t>”</w:t>
            </w:r>
          </w:p>
        </w:tc>
      </w:tr>
      <w:tr w:rsidR="00F91907" w:rsidRPr="00FF2048" w:rsidTr="00F91907">
        <w:trPr>
          <w:trHeight w:val="291"/>
        </w:trPr>
        <w:tc>
          <w:tcPr>
            <w:tcW w:w="2146" w:type="dxa"/>
            <w:tcBorders>
              <w:top w:val="single" w:sz="4" w:space="0" w:color="auto"/>
              <w:left w:val="single" w:sz="4" w:space="0" w:color="auto"/>
              <w:bottom w:val="single" w:sz="4" w:space="0" w:color="auto"/>
              <w:right w:val="single" w:sz="4" w:space="0" w:color="auto"/>
            </w:tcBorders>
            <w:hideMark/>
          </w:tcPr>
          <w:p w:rsidR="00F91907" w:rsidRPr="00DF42B3" w:rsidRDefault="00F91907" w:rsidP="00EF5DA0">
            <w:pPr>
              <w:spacing w:line="276" w:lineRule="auto"/>
              <w:jc w:val="center"/>
              <w:rPr>
                <w:rFonts w:ascii="Times New Roman" w:hAnsi="Times New Roman"/>
                <w:b/>
                <w:bCs/>
              </w:rPr>
            </w:pPr>
            <w:r w:rsidRPr="00DF42B3">
              <w:rPr>
                <w:rFonts w:ascii="Times New Roman" w:hAnsi="Times New Roman"/>
                <w:b/>
                <w:bCs/>
              </w:rPr>
              <w:t>1.</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EF5DA0">
            <w:pPr>
              <w:jc w:val="center"/>
              <w:rPr>
                <w:rFonts w:ascii="Times New Roman" w:hAnsi="Times New Roman"/>
              </w:rPr>
            </w:pPr>
            <w:r>
              <w:rPr>
                <w:rFonts w:ascii="Times New Roman" w:hAnsi="Times New Roman"/>
                <w:lang w:val="lv-LV"/>
              </w:rPr>
              <w:t>Atbilst</w:t>
            </w:r>
          </w:p>
        </w:tc>
      </w:tr>
      <w:tr w:rsidR="00F91907" w:rsidRPr="00FF2048" w:rsidTr="00F91907">
        <w:trPr>
          <w:trHeight w:val="274"/>
        </w:trPr>
        <w:tc>
          <w:tcPr>
            <w:tcW w:w="2146" w:type="dxa"/>
            <w:tcBorders>
              <w:top w:val="single" w:sz="4" w:space="0" w:color="auto"/>
              <w:left w:val="single" w:sz="4" w:space="0" w:color="auto"/>
              <w:bottom w:val="single" w:sz="4" w:space="0" w:color="auto"/>
              <w:right w:val="single" w:sz="4" w:space="0" w:color="auto"/>
            </w:tcBorders>
            <w:hideMark/>
          </w:tcPr>
          <w:p w:rsidR="00F91907" w:rsidRPr="00DF42B3" w:rsidRDefault="00F91907" w:rsidP="00EF5DA0">
            <w:pPr>
              <w:spacing w:line="276" w:lineRule="auto"/>
              <w:jc w:val="center"/>
              <w:rPr>
                <w:rFonts w:ascii="Times New Roman" w:hAnsi="Times New Roman"/>
                <w:b/>
                <w:bCs/>
              </w:rPr>
            </w:pPr>
            <w:r w:rsidRPr="00DF42B3">
              <w:rPr>
                <w:rFonts w:ascii="Times New Roman" w:hAnsi="Times New Roman"/>
                <w:b/>
                <w:bCs/>
              </w:rPr>
              <w:t>2.</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EF5DA0">
            <w:pPr>
              <w:jc w:val="center"/>
              <w:rPr>
                <w:rFonts w:ascii="Times New Roman" w:hAnsi="Times New Roman"/>
              </w:rPr>
            </w:pPr>
            <w:r>
              <w:rPr>
                <w:rFonts w:ascii="Times New Roman" w:hAnsi="Times New Roman"/>
                <w:lang w:val="lv-LV"/>
              </w:rPr>
              <w:t>Atbilst</w:t>
            </w:r>
          </w:p>
        </w:tc>
      </w:tr>
      <w:tr w:rsidR="00F91907" w:rsidRPr="00FF2048" w:rsidTr="00F91907">
        <w:trPr>
          <w:trHeight w:val="274"/>
        </w:trPr>
        <w:tc>
          <w:tcPr>
            <w:tcW w:w="2146" w:type="dxa"/>
            <w:tcBorders>
              <w:top w:val="single" w:sz="4" w:space="0" w:color="auto"/>
              <w:left w:val="single" w:sz="4" w:space="0" w:color="auto"/>
              <w:bottom w:val="single" w:sz="4" w:space="0" w:color="auto"/>
              <w:right w:val="single" w:sz="4" w:space="0" w:color="auto"/>
            </w:tcBorders>
          </w:tcPr>
          <w:p w:rsidR="00F91907" w:rsidRPr="00DF42B3" w:rsidRDefault="00F91907" w:rsidP="00EF5DA0">
            <w:pPr>
              <w:spacing w:line="276" w:lineRule="auto"/>
              <w:jc w:val="center"/>
              <w:rPr>
                <w:rFonts w:ascii="Times New Roman" w:hAnsi="Times New Roman"/>
                <w:b/>
                <w:bCs/>
              </w:rPr>
            </w:pPr>
            <w:r>
              <w:rPr>
                <w:rFonts w:ascii="Times New Roman" w:hAnsi="Times New Roman"/>
                <w:b/>
                <w:bCs/>
              </w:rPr>
              <w:t>3.</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EF5DA0">
            <w:pPr>
              <w:jc w:val="center"/>
              <w:rPr>
                <w:rFonts w:ascii="Times New Roman" w:hAnsi="Times New Roman"/>
              </w:rPr>
            </w:pPr>
            <w:r>
              <w:rPr>
                <w:rFonts w:ascii="Times New Roman" w:hAnsi="Times New Roman"/>
                <w:lang w:val="lv-LV"/>
              </w:rPr>
              <w:t>Atbilst</w:t>
            </w:r>
          </w:p>
        </w:tc>
      </w:tr>
      <w:tr w:rsidR="00F91907" w:rsidRPr="00FF2048" w:rsidTr="00F91907">
        <w:trPr>
          <w:trHeight w:val="274"/>
        </w:trPr>
        <w:tc>
          <w:tcPr>
            <w:tcW w:w="2146" w:type="dxa"/>
            <w:tcBorders>
              <w:top w:val="single" w:sz="4" w:space="0" w:color="auto"/>
              <w:left w:val="single" w:sz="4" w:space="0" w:color="auto"/>
              <w:bottom w:val="single" w:sz="4" w:space="0" w:color="auto"/>
              <w:right w:val="single" w:sz="4" w:space="0" w:color="auto"/>
            </w:tcBorders>
          </w:tcPr>
          <w:p w:rsidR="00F91907" w:rsidRPr="00DF42B3" w:rsidRDefault="00F91907" w:rsidP="00EF5DA0">
            <w:pPr>
              <w:spacing w:line="276" w:lineRule="auto"/>
              <w:jc w:val="center"/>
              <w:rPr>
                <w:rFonts w:ascii="Times New Roman" w:hAnsi="Times New Roman"/>
                <w:b/>
                <w:bCs/>
              </w:rPr>
            </w:pPr>
            <w:r>
              <w:rPr>
                <w:rFonts w:ascii="Times New Roman" w:hAnsi="Times New Roman"/>
                <w:b/>
                <w:bCs/>
              </w:rPr>
              <w:t>4.</w:t>
            </w:r>
          </w:p>
        </w:tc>
        <w:tc>
          <w:tcPr>
            <w:tcW w:w="6840" w:type="dxa"/>
            <w:tcBorders>
              <w:top w:val="single" w:sz="4" w:space="0" w:color="auto"/>
              <w:left w:val="single" w:sz="4" w:space="0" w:color="auto"/>
              <w:bottom w:val="single" w:sz="4" w:space="0" w:color="auto"/>
              <w:right w:val="single" w:sz="4" w:space="0" w:color="auto"/>
            </w:tcBorders>
          </w:tcPr>
          <w:p w:rsidR="00F91907" w:rsidRPr="00FF2048" w:rsidRDefault="00F91907" w:rsidP="00EF5DA0">
            <w:pPr>
              <w:jc w:val="center"/>
              <w:rPr>
                <w:rFonts w:ascii="Times New Roman" w:hAnsi="Times New Roman"/>
              </w:rPr>
            </w:pPr>
            <w:r>
              <w:rPr>
                <w:rFonts w:ascii="Times New Roman" w:hAnsi="Times New Roman"/>
                <w:lang w:val="lv-LV"/>
              </w:rPr>
              <w:t>Atbilst</w:t>
            </w:r>
          </w:p>
        </w:tc>
      </w:tr>
    </w:tbl>
    <w:p w:rsidR="008B50AA" w:rsidRPr="00DF42B3" w:rsidRDefault="008B50AA" w:rsidP="00DF42B3">
      <w:pPr>
        <w:numPr>
          <w:ilvl w:val="0"/>
          <w:numId w:val="1"/>
        </w:numPr>
        <w:tabs>
          <w:tab w:val="clear" w:pos="720"/>
          <w:tab w:val="num" w:pos="360"/>
        </w:tabs>
        <w:spacing w:line="276" w:lineRule="auto"/>
        <w:ind w:left="360" w:right="-625"/>
        <w:jc w:val="both"/>
        <w:rPr>
          <w:rFonts w:ascii="Times New Roman" w:hAnsi="Times New Roman"/>
          <w:bCs/>
          <w:lang w:val="lv-LV" w:eastAsia="lv-LV"/>
        </w:rPr>
      </w:pPr>
      <w:r w:rsidRPr="00DF42B3">
        <w:rPr>
          <w:rFonts w:ascii="Times New Roman" w:hAnsi="Times New Roman"/>
          <w:b/>
          <w:bCs/>
          <w:lang w:val="lv-LV" w:eastAsia="lv-LV"/>
        </w:rPr>
        <w:t>Piedāvājuma izvēles kritērijs:</w:t>
      </w:r>
      <w:r w:rsidRPr="00DF42B3">
        <w:rPr>
          <w:rFonts w:ascii="Times New Roman" w:hAnsi="Times New Roman"/>
          <w:bCs/>
          <w:lang w:val="lv-LV" w:eastAsia="lv-LV"/>
        </w:rPr>
        <w:t xml:space="preserve"> prasībām atbilstošs saimnieciski izdevīgākais piedāvājums ar viszemāko cenu katrā iepirkuma daļā atsevišķi.</w:t>
      </w:r>
    </w:p>
    <w:p w:rsidR="008B50AA" w:rsidRPr="00DF42B3" w:rsidRDefault="008B50AA" w:rsidP="008B50AA">
      <w:pPr>
        <w:pStyle w:val="ListParagraph"/>
        <w:numPr>
          <w:ilvl w:val="0"/>
          <w:numId w:val="1"/>
        </w:numPr>
        <w:tabs>
          <w:tab w:val="clear" w:pos="720"/>
          <w:tab w:val="num" w:pos="284"/>
        </w:tabs>
        <w:spacing w:line="276" w:lineRule="auto"/>
        <w:ind w:left="426" w:right="-625" w:hanging="426"/>
        <w:jc w:val="both"/>
        <w:rPr>
          <w:rFonts w:ascii="Times New Roman" w:hAnsi="Times New Roman" w:cs="Times New Roman"/>
          <w:b/>
          <w:bCs/>
          <w:sz w:val="24"/>
          <w:lang w:eastAsia="lv-LV"/>
        </w:rPr>
      </w:pPr>
      <w:r w:rsidRPr="00DF42B3">
        <w:rPr>
          <w:rFonts w:ascii="Times New Roman" w:hAnsi="Times New Roman" w:cs="Times New Roman"/>
          <w:b/>
          <w:bCs/>
          <w:sz w:val="24"/>
          <w:lang w:eastAsia="lv-LV"/>
        </w:rPr>
        <w:t xml:space="preserve">Pretendenta nosaukums, ar kuru nolemts slēgt </w:t>
      </w:r>
      <w:r w:rsidR="00B33003">
        <w:rPr>
          <w:rFonts w:ascii="Times New Roman" w:hAnsi="Times New Roman" w:cs="Times New Roman"/>
          <w:b/>
          <w:bCs/>
          <w:sz w:val="24"/>
          <w:lang w:eastAsia="lv-LV"/>
        </w:rPr>
        <w:t>līgumu</w:t>
      </w:r>
      <w:r w:rsidRPr="00DF42B3">
        <w:rPr>
          <w:rFonts w:ascii="Times New Roman" w:hAnsi="Times New Roman" w:cs="Times New Roman"/>
          <w:b/>
          <w:bCs/>
          <w:sz w:val="24"/>
          <w:lang w:eastAsia="lv-LV"/>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59"/>
        <w:gridCol w:w="2412"/>
      </w:tblGrid>
      <w:tr w:rsidR="008B50AA" w:rsidRPr="00DF42B3" w:rsidTr="00B33003">
        <w:trPr>
          <w:trHeight w:val="503"/>
        </w:trPr>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B50AA" w:rsidRPr="00DF42B3" w:rsidRDefault="008B50AA" w:rsidP="00CE7E63">
            <w:pPr>
              <w:spacing w:line="276" w:lineRule="auto"/>
              <w:jc w:val="center"/>
              <w:rPr>
                <w:rFonts w:ascii="Times New Roman" w:eastAsia="Times New Roman" w:hAnsi="Times New Roman"/>
                <w:b/>
                <w:bCs/>
              </w:rPr>
            </w:pPr>
            <w:proofErr w:type="spellStart"/>
            <w:r w:rsidRPr="00DF42B3">
              <w:rPr>
                <w:rFonts w:ascii="Times New Roman" w:hAnsi="Times New Roman"/>
                <w:b/>
              </w:rPr>
              <w:t>Iepirkuma</w:t>
            </w:r>
            <w:proofErr w:type="spellEnd"/>
            <w:r w:rsidRPr="00DF42B3">
              <w:rPr>
                <w:rFonts w:ascii="Times New Roman" w:hAnsi="Times New Roman"/>
                <w:b/>
              </w:rPr>
              <w:t xml:space="preserve"> </w:t>
            </w:r>
            <w:proofErr w:type="spellStart"/>
            <w:r w:rsidRPr="00DF42B3">
              <w:rPr>
                <w:rFonts w:ascii="Times New Roman" w:hAnsi="Times New Roman"/>
                <w:b/>
              </w:rPr>
              <w:t>daļa</w:t>
            </w:r>
            <w:proofErr w:type="spellEnd"/>
          </w:p>
        </w:tc>
        <w:tc>
          <w:tcPr>
            <w:tcW w:w="4959" w:type="dxa"/>
            <w:tcBorders>
              <w:top w:val="single" w:sz="4" w:space="0" w:color="auto"/>
              <w:left w:val="single" w:sz="4" w:space="0" w:color="auto"/>
              <w:bottom w:val="single" w:sz="4" w:space="0" w:color="auto"/>
              <w:right w:val="single" w:sz="4" w:space="0" w:color="auto"/>
            </w:tcBorders>
            <w:shd w:val="clear" w:color="auto" w:fill="D9D9D9"/>
            <w:hideMark/>
          </w:tcPr>
          <w:p w:rsidR="008B50AA" w:rsidRPr="00DF42B3" w:rsidRDefault="008B50AA" w:rsidP="00CE7E63">
            <w:pPr>
              <w:spacing w:line="276" w:lineRule="auto"/>
              <w:jc w:val="center"/>
              <w:rPr>
                <w:rFonts w:ascii="Times New Roman" w:hAnsi="Times New Roman"/>
                <w:b/>
              </w:rPr>
            </w:pPr>
            <w:r w:rsidRPr="00DF42B3">
              <w:rPr>
                <w:rFonts w:ascii="Times New Roman" w:hAnsi="Times New Roman"/>
                <w:b/>
              </w:rPr>
              <w:t xml:space="preserve">Pretendenta </w:t>
            </w:r>
            <w:proofErr w:type="spellStart"/>
            <w:r w:rsidRPr="00DF42B3">
              <w:rPr>
                <w:rFonts w:ascii="Times New Roman" w:hAnsi="Times New Roman"/>
                <w:b/>
              </w:rPr>
              <w:t>nosaukums</w:t>
            </w:r>
            <w:proofErr w:type="spellEnd"/>
          </w:p>
        </w:tc>
        <w:tc>
          <w:tcPr>
            <w:tcW w:w="2412" w:type="dxa"/>
            <w:tcBorders>
              <w:top w:val="single" w:sz="4" w:space="0" w:color="auto"/>
              <w:left w:val="single" w:sz="4" w:space="0" w:color="auto"/>
              <w:bottom w:val="single" w:sz="4" w:space="0" w:color="auto"/>
              <w:right w:val="single" w:sz="4" w:space="0" w:color="auto"/>
            </w:tcBorders>
            <w:shd w:val="clear" w:color="auto" w:fill="D9D9D9"/>
            <w:hideMark/>
          </w:tcPr>
          <w:p w:rsidR="00F91907" w:rsidRPr="00F91907" w:rsidRDefault="00F91907" w:rsidP="00F91907">
            <w:pPr>
              <w:spacing w:line="276" w:lineRule="auto"/>
              <w:jc w:val="center"/>
              <w:rPr>
                <w:rFonts w:ascii="Times New Roman" w:hAnsi="Times New Roman"/>
                <w:b/>
                <w:bCs/>
              </w:rPr>
            </w:pPr>
            <w:proofErr w:type="spellStart"/>
            <w:r w:rsidRPr="00DF42B3">
              <w:rPr>
                <w:rFonts w:ascii="Times New Roman" w:hAnsi="Times New Roman"/>
                <w:b/>
                <w:bCs/>
              </w:rPr>
              <w:t>Piedāvātā</w:t>
            </w:r>
            <w:proofErr w:type="spellEnd"/>
            <w:r w:rsidRPr="00DF42B3">
              <w:rPr>
                <w:rFonts w:ascii="Times New Roman" w:hAnsi="Times New Roman"/>
                <w:b/>
                <w:bCs/>
              </w:rPr>
              <w:t xml:space="preserve"> </w:t>
            </w:r>
            <w:proofErr w:type="spellStart"/>
            <w:r>
              <w:rPr>
                <w:rFonts w:ascii="Times New Roman" w:hAnsi="Times New Roman"/>
                <w:b/>
                <w:bCs/>
              </w:rPr>
              <w:t>k</w:t>
            </w:r>
            <w:r w:rsidRPr="00F91907">
              <w:rPr>
                <w:rFonts w:ascii="Times New Roman" w:hAnsi="Times New Roman"/>
                <w:b/>
                <w:bCs/>
              </w:rPr>
              <w:t>opējā</w:t>
            </w:r>
            <w:proofErr w:type="spellEnd"/>
            <w:r w:rsidRPr="00F91907">
              <w:rPr>
                <w:rFonts w:ascii="Times New Roman" w:hAnsi="Times New Roman"/>
                <w:b/>
                <w:bCs/>
              </w:rPr>
              <w:t xml:space="preserve"> </w:t>
            </w:r>
            <w:proofErr w:type="spellStart"/>
            <w:r w:rsidRPr="00F91907">
              <w:rPr>
                <w:rFonts w:ascii="Times New Roman" w:hAnsi="Times New Roman"/>
                <w:b/>
                <w:bCs/>
              </w:rPr>
              <w:t>vienas</w:t>
            </w:r>
            <w:proofErr w:type="spellEnd"/>
            <w:r w:rsidRPr="00F91907">
              <w:rPr>
                <w:rFonts w:ascii="Times New Roman" w:hAnsi="Times New Roman"/>
                <w:b/>
                <w:bCs/>
              </w:rPr>
              <w:t xml:space="preserve"> </w:t>
            </w:r>
            <w:proofErr w:type="spellStart"/>
            <w:r w:rsidRPr="00F91907">
              <w:rPr>
                <w:rFonts w:ascii="Times New Roman" w:hAnsi="Times New Roman"/>
                <w:b/>
                <w:bCs/>
              </w:rPr>
              <w:t>vienības</w:t>
            </w:r>
            <w:proofErr w:type="spellEnd"/>
            <w:r w:rsidRPr="00F91907">
              <w:rPr>
                <w:rFonts w:ascii="Times New Roman" w:hAnsi="Times New Roman"/>
                <w:b/>
                <w:bCs/>
              </w:rPr>
              <w:t xml:space="preserve"> </w:t>
            </w:r>
            <w:proofErr w:type="spellStart"/>
            <w:r w:rsidRPr="00F91907">
              <w:rPr>
                <w:rFonts w:ascii="Times New Roman" w:hAnsi="Times New Roman"/>
                <w:b/>
                <w:bCs/>
              </w:rPr>
              <w:t>cena</w:t>
            </w:r>
            <w:proofErr w:type="spellEnd"/>
          </w:p>
          <w:p w:rsidR="008B50AA" w:rsidRPr="00DF42B3" w:rsidRDefault="00F91907" w:rsidP="00F91907">
            <w:pPr>
              <w:spacing w:line="276" w:lineRule="auto"/>
              <w:jc w:val="center"/>
              <w:rPr>
                <w:rFonts w:ascii="Times New Roman" w:hAnsi="Times New Roman"/>
                <w:b/>
                <w:bCs/>
              </w:rPr>
            </w:pPr>
            <w:r w:rsidRPr="00F91907">
              <w:rPr>
                <w:rFonts w:ascii="Times New Roman" w:hAnsi="Times New Roman"/>
                <w:b/>
                <w:bCs/>
              </w:rPr>
              <w:t>EUR, bez PVN</w:t>
            </w:r>
          </w:p>
        </w:tc>
      </w:tr>
      <w:tr w:rsidR="000B2C8A" w:rsidRPr="00DF42B3" w:rsidTr="00B33003">
        <w:trPr>
          <w:trHeight w:val="291"/>
        </w:trPr>
        <w:tc>
          <w:tcPr>
            <w:tcW w:w="1417" w:type="dxa"/>
            <w:tcBorders>
              <w:top w:val="single" w:sz="4" w:space="0" w:color="auto"/>
              <w:left w:val="single" w:sz="4" w:space="0" w:color="auto"/>
              <w:bottom w:val="single" w:sz="4" w:space="0" w:color="auto"/>
              <w:right w:val="single" w:sz="4" w:space="0" w:color="auto"/>
            </w:tcBorders>
            <w:hideMark/>
          </w:tcPr>
          <w:p w:rsidR="000B2C8A" w:rsidRPr="00DF42B3" w:rsidRDefault="000B2C8A" w:rsidP="000B2C8A">
            <w:pPr>
              <w:spacing w:line="276" w:lineRule="auto"/>
              <w:jc w:val="center"/>
              <w:rPr>
                <w:rFonts w:ascii="Times New Roman" w:hAnsi="Times New Roman"/>
                <w:b/>
                <w:bCs/>
              </w:rPr>
            </w:pPr>
            <w:r>
              <w:rPr>
                <w:rFonts w:ascii="Times New Roman" w:hAnsi="Times New Roman"/>
                <w:b/>
                <w:bCs/>
              </w:rPr>
              <w:t>1</w:t>
            </w:r>
            <w:r w:rsidRPr="00DF42B3">
              <w:rPr>
                <w:rFonts w:ascii="Times New Roman" w:hAnsi="Times New Roman"/>
                <w:b/>
                <w:bCs/>
              </w:rPr>
              <w:t>.</w:t>
            </w:r>
          </w:p>
        </w:tc>
        <w:tc>
          <w:tcPr>
            <w:tcW w:w="4959" w:type="dxa"/>
            <w:tcBorders>
              <w:top w:val="single" w:sz="4" w:space="0" w:color="auto"/>
              <w:left w:val="single" w:sz="4" w:space="0" w:color="auto"/>
              <w:bottom w:val="single" w:sz="4" w:space="0" w:color="auto"/>
              <w:right w:val="single" w:sz="4" w:space="0" w:color="auto"/>
            </w:tcBorders>
            <w:hideMark/>
          </w:tcPr>
          <w:p w:rsidR="000B2C8A" w:rsidRPr="00FF2048" w:rsidRDefault="000B2C8A" w:rsidP="000B2C8A">
            <w:pPr>
              <w:rPr>
                <w:rFonts w:ascii="Times New Roman" w:hAnsi="Times New Roman"/>
                <w:szCs w:val="22"/>
                <w:lang w:val="lv-LV"/>
              </w:rPr>
            </w:pPr>
            <w:r w:rsidRPr="00FF2048">
              <w:rPr>
                <w:rFonts w:ascii="Times New Roman" w:hAnsi="Times New Roman"/>
                <w:b/>
                <w:color w:val="000000"/>
                <w:szCs w:val="22"/>
                <w:lang w:val="lv-LV"/>
              </w:rPr>
              <w:t>SIA ”</w:t>
            </w:r>
            <w:proofErr w:type="spellStart"/>
            <w:r>
              <w:rPr>
                <w:rFonts w:ascii="Times New Roman" w:hAnsi="Times New Roman"/>
                <w:b/>
                <w:color w:val="000000"/>
                <w:szCs w:val="22"/>
                <w:lang w:val="lv-LV"/>
              </w:rPr>
              <w:t>Derox</w:t>
            </w:r>
            <w:proofErr w:type="spellEnd"/>
            <w:r w:rsidRPr="00FF2048">
              <w:rPr>
                <w:rFonts w:ascii="Times New Roman" w:hAnsi="Times New Roman"/>
                <w:b/>
                <w:color w:val="000000"/>
                <w:szCs w:val="22"/>
                <w:lang w:val="lv-LV"/>
              </w:rPr>
              <w:t>”</w:t>
            </w:r>
            <w:r w:rsidRPr="00FF2048">
              <w:rPr>
                <w:rFonts w:ascii="Times New Roman" w:hAnsi="Times New Roman"/>
                <w:b/>
                <w:bCs/>
                <w:color w:val="000000"/>
                <w:szCs w:val="22"/>
                <w:lang w:val="lv-LV"/>
              </w:rPr>
              <w:t>,</w:t>
            </w:r>
            <w:r w:rsidRPr="00FF2048">
              <w:rPr>
                <w:rFonts w:ascii="Times New Roman" w:hAnsi="Times New Roman"/>
                <w:bCs/>
                <w:color w:val="000000"/>
                <w:szCs w:val="22"/>
                <w:lang w:val="lv-LV"/>
              </w:rPr>
              <w:t xml:space="preserve"> </w:t>
            </w:r>
            <w:proofErr w:type="spellStart"/>
            <w:r w:rsidRPr="00FF2048">
              <w:rPr>
                <w:rFonts w:ascii="Times New Roman" w:hAnsi="Times New Roman"/>
                <w:bCs/>
                <w:color w:val="000000"/>
                <w:szCs w:val="22"/>
                <w:lang w:val="lv-LV"/>
              </w:rPr>
              <w:t>reģ</w:t>
            </w:r>
            <w:proofErr w:type="spellEnd"/>
            <w:r w:rsidRPr="00FF2048">
              <w:rPr>
                <w:rFonts w:ascii="Times New Roman" w:hAnsi="Times New Roman"/>
                <w:bCs/>
                <w:color w:val="000000"/>
                <w:szCs w:val="22"/>
                <w:lang w:val="lv-LV"/>
              </w:rPr>
              <w:t xml:space="preserve">. Nr. </w:t>
            </w:r>
            <w:r w:rsidRPr="000B2C8A">
              <w:rPr>
                <w:rFonts w:ascii="Times New Roman" w:hAnsi="Times New Roman"/>
                <w:bCs/>
                <w:color w:val="000000"/>
                <w:szCs w:val="22"/>
                <w:lang w:val="lv-LV"/>
              </w:rPr>
              <w:t>40003979539</w:t>
            </w:r>
          </w:p>
        </w:tc>
        <w:tc>
          <w:tcPr>
            <w:tcW w:w="2412" w:type="dxa"/>
            <w:tcBorders>
              <w:top w:val="single" w:sz="4" w:space="0" w:color="auto"/>
              <w:left w:val="single" w:sz="4" w:space="0" w:color="auto"/>
              <w:bottom w:val="single" w:sz="4" w:space="0" w:color="auto"/>
              <w:right w:val="single" w:sz="4" w:space="0" w:color="auto"/>
            </w:tcBorders>
          </w:tcPr>
          <w:p w:rsidR="000B2C8A" w:rsidRPr="00FF2048" w:rsidRDefault="000B2C8A" w:rsidP="000B2C8A">
            <w:pPr>
              <w:jc w:val="center"/>
              <w:rPr>
                <w:rFonts w:ascii="Times New Roman" w:hAnsi="Times New Roman"/>
              </w:rPr>
            </w:pPr>
            <w:r w:rsidRPr="00F91907">
              <w:rPr>
                <w:rFonts w:ascii="Times New Roman" w:hAnsi="Times New Roman"/>
                <w:lang w:val="lv-LV"/>
              </w:rPr>
              <w:t>14,80</w:t>
            </w:r>
          </w:p>
        </w:tc>
      </w:tr>
      <w:tr w:rsidR="000B2C8A" w:rsidRPr="00DF42B3" w:rsidTr="00B33003">
        <w:trPr>
          <w:trHeight w:val="291"/>
        </w:trPr>
        <w:tc>
          <w:tcPr>
            <w:tcW w:w="1417" w:type="dxa"/>
            <w:tcBorders>
              <w:top w:val="single" w:sz="4" w:space="0" w:color="auto"/>
              <w:left w:val="single" w:sz="4" w:space="0" w:color="auto"/>
              <w:bottom w:val="single" w:sz="4" w:space="0" w:color="auto"/>
              <w:right w:val="single" w:sz="4" w:space="0" w:color="auto"/>
            </w:tcBorders>
          </w:tcPr>
          <w:p w:rsidR="000B2C8A" w:rsidRDefault="000B2C8A" w:rsidP="000B2C8A">
            <w:pPr>
              <w:spacing w:line="276" w:lineRule="auto"/>
              <w:jc w:val="center"/>
              <w:rPr>
                <w:rFonts w:ascii="Times New Roman" w:hAnsi="Times New Roman"/>
                <w:b/>
                <w:bCs/>
              </w:rPr>
            </w:pPr>
            <w:r>
              <w:rPr>
                <w:rFonts w:ascii="Times New Roman" w:hAnsi="Times New Roman"/>
                <w:b/>
                <w:bCs/>
              </w:rPr>
              <w:t>2.</w:t>
            </w:r>
          </w:p>
        </w:tc>
        <w:tc>
          <w:tcPr>
            <w:tcW w:w="4959" w:type="dxa"/>
            <w:tcBorders>
              <w:top w:val="single" w:sz="4" w:space="0" w:color="auto"/>
              <w:left w:val="single" w:sz="4" w:space="0" w:color="auto"/>
              <w:bottom w:val="single" w:sz="4" w:space="0" w:color="auto"/>
              <w:right w:val="single" w:sz="4" w:space="0" w:color="auto"/>
            </w:tcBorders>
          </w:tcPr>
          <w:p w:rsidR="000B2C8A" w:rsidRPr="00FF2048" w:rsidRDefault="000B2C8A" w:rsidP="000B2C8A">
            <w:pPr>
              <w:rPr>
                <w:rFonts w:ascii="Times New Roman" w:hAnsi="Times New Roman"/>
                <w:szCs w:val="22"/>
                <w:lang w:val="lv-LV"/>
              </w:rPr>
            </w:pPr>
            <w:r w:rsidRPr="00FF2048">
              <w:rPr>
                <w:rFonts w:ascii="Times New Roman" w:hAnsi="Times New Roman"/>
                <w:b/>
                <w:color w:val="000000"/>
                <w:szCs w:val="22"/>
                <w:lang w:val="lv-LV"/>
              </w:rPr>
              <w:t>SIA ”</w:t>
            </w:r>
            <w:proofErr w:type="spellStart"/>
            <w:r>
              <w:rPr>
                <w:rFonts w:ascii="Times New Roman" w:hAnsi="Times New Roman"/>
                <w:b/>
                <w:color w:val="000000"/>
                <w:szCs w:val="22"/>
                <w:lang w:val="lv-LV"/>
              </w:rPr>
              <w:t>Derox</w:t>
            </w:r>
            <w:proofErr w:type="spellEnd"/>
            <w:r w:rsidRPr="00FF2048">
              <w:rPr>
                <w:rFonts w:ascii="Times New Roman" w:hAnsi="Times New Roman"/>
                <w:b/>
                <w:color w:val="000000"/>
                <w:szCs w:val="22"/>
                <w:lang w:val="lv-LV"/>
              </w:rPr>
              <w:t>”</w:t>
            </w:r>
            <w:r w:rsidRPr="00FF2048">
              <w:rPr>
                <w:rFonts w:ascii="Times New Roman" w:hAnsi="Times New Roman"/>
                <w:b/>
                <w:bCs/>
                <w:color w:val="000000"/>
                <w:szCs w:val="22"/>
                <w:lang w:val="lv-LV"/>
              </w:rPr>
              <w:t>,</w:t>
            </w:r>
            <w:r w:rsidRPr="00FF2048">
              <w:rPr>
                <w:rFonts w:ascii="Times New Roman" w:hAnsi="Times New Roman"/>
                <w:bCs/>
                <w:color w:val="000000"/>
                <w:szCs w:val="22"/>
                <w:lang w:val="lv-LV"/>
              </w:rPr>
              <w:t xml:space="preserve"> </w:t>
            </w:r>
            <w:proofErr w:type="spellStart"/>
            <w:r w:rsidRPr="00FF2048">
              <w:rPr>
                <w:rFonts w:ascii="Times New Roman" w:hAnsi="Times New Roman"/>
                <w:bCs/>
                <w:color w:val="000000"/>
                <w:szCs w:val="22"/>
                <w:lang w:val="lv-LV"/>
              </w:rPr>
              <w:t>reģ</w:t>
            </w:r>
            <w:proofErr w:type="spellEnd"/>
            <w:r w:rsidRPr="00FF2048">
              <w:rPr>
                <w:rFonts w:ascii="Times New Roman" w:hAnsi="Times New Roman"/>
                <w:bCs/>
                <w:color w:val="000000"/>
                <w:szCs w:val="22"/>
                <w:lang w:val="lv-LV"/>
              </w:rPr>
              <w:t xml:space="preserve">. Nr. </w:t>
            </w:r>
            <w:r w:rsidRPr="000B2C8A">
              <w:rPr>
                <w:rFonts w:ascii="Times New Roman" w:hAnsi="Times New Roman"/>
                <w:bCs/>
                <w:color w:val="000000"/>
                <w:szCs w:val="22"/>
                <w:lang w:val="lv-LV"/>
              </w:rPr>
              <w:t>40003979539</w:t>
            </w:r>
          </w:p>
        </w:tc>
        <w:tc>
          <w:tcPr>
            <w:tcW w:w="2412" w:type="dxa"/>
            <w:tcBorders>
              <w:top w:val="single" w:sz="4" w:space="0" w:color="auto"/>
              <w:left w:val="single" w:sz="4" w:space="0" w:color="auto"/>
              <w:bottom w:val="single" w:sz="4" w:space="0" w:color="auto"/>
              <w:right w:val="single" w:sz="4" w:space="0" w:color="auto"/>
            </w:tcBorders>
          </w:tcPr>
          <w:p w:rsidR="000B2C8A" w:rsidRPr="00FF2048" w:rsidRDefault="000B2C8A" w:rsidP="000B2C8A">
            <w:pPr>
              <w:jc w:val="center"/>
              <w:rPr>
                <w:rFonts w:ascii="Times New Roman" w:hAnsi="Times New Roman"/>
              </w:rPr>
            </w:pPr>
            <w:r w:rsidRPr="00F91907">
              <w:rPr>
                <w:rFonts w:ascii="Times New Roman" w:hAnsi="Times New Roman"/>
                <w:lang w:val="lv-LV"/>
              </w:rPr>
              <w:t>64,01</w:t>
            </w:r>
          </w:p>
        </w:tc>
      </w:tr>
      <w:tr w:rsidR="000B2C8A" w:rsidRPr="00DF42B3" w:rsidTr="00B33003">
        <w:trPr>
          <w:trHeight w:val="291"/>
        </w:trPr>
        <w:tc>
          <w:tcPr>
            <w:tcW w:w="1417" w:type="dxa"/>
            <w:tcBorders>
              <w:top w:val="single" w:sz="4" w:space="0" w:color="auto"/>
              <w:left w:val="single" w:sz="4" w:space="0" w:color="auto"/>
              <w:bottom w:val="single" w:sz="4" w:space="0" w:color="auto"/>
              <w:right w:val="single" w:sz="4" w:space="0" w:color="auto"/>
            </w:tcBorders>
          </w:tcPr>
          <w:p w:rsidR="000B2C8A" w:rsidRDefault="000B2C8A" w:rsidP="000B2C8A">
            <w:pPr>
              <w:spacing w:line="276" w:lineRule="auto"/>
              <w:jc w:val="center"/>
              <w:rPr>
                <w:rFonts w:ascii="Times New Roman" w:hAnsi="Times New Roman"/>
                <w:b/>
                <w:bCs/>
              </w:rPr>
            </w:pPr>
            <w:r>
              <w:rPr>
                <w:rFonts w:ascii="Times New Roman" w:hAnsi="Times New Roman"/>
                <w:b/>
                <w:bCs/>
              </w:rPr>
              <w:t>3.</w:t>
            </w:r>
          </w:p>
        </w:tc>
        <w:tc>
          <w:tcPr>
            <w:tcW w:w="4959" w:type="dxa"/>
            <w:tcBorders>
              <w:top w:val="single" w:sz="4" w:space="0" w:color="auto"/>
              <w:left w:val="single" w:sz="4" w:space="0" w:color="auto"/>
              <w:bottom w:val="single" w:sz="4" w:space="0" w:color="auto"/>
              <w:right w:val="single" w:sz="4" w:space="0" w:color="auto"/>
            </w:tcBorders>
          </w:tcPr>
          <w:p w:rsidR="000B2C8A" w:rsidRPr="00FF2048" w:rsidRDefault="000B2C8A" w:rsidP="000B2C8A">
            <w:pPr>
              <w:rPr>
                <w:rFonts w:ascii="Times New Roman" w:hAnsi="Times New Roman"/>
                <w:szCs w:val="22"/>
                <w:lang w:val="lv-LV"/>
              </w:rPr>
            </w:pPr>
            <w:r w:rsidRPr="00FF2048">
              <w:rPr>
                <w:rFonts w:ascii="Times New Roman" w:hAnsi="Times New Roman"/>
                <w:b/>
                <w:color w:val="000000"/>
                <w:szCs w:val="22"/>
                <w:lang w:val="lv-LV"/>
              </w:rPr>
              <w:t>SIA ”</w:t>
            </w:r>
            <w:proofErr w:type="spellStart"/>
            <w:r>
              <w:rPr>
                <w:rFonts w:ascii="Times New Roman" w:hAnsi="Times New Roman"/>
                <w:b/>
                <w:color w:val="000000"/>
                <w:szCs w:val="22"/>
                <w:lang w:val="lv-LV"/>
              </w:rPr>
              <w:t>Derox</w:t>
            </w:r>
            <w:proofErr w:type="spellEnd"/>
            <w:r w:rsidRPr="00FF2048">
              <w:rPr>
                <w:rFonts w:ascii="Times New Roman" w:hAnsi="Times New Roman"/>
                <w:b/>
                <w:color w:val="000000"/>
                <w:szCs w:val="22"/>
                <w:lang w:val="lv-LV"/>
              </w:rPr>
              <w:t>”</w:t>
            </w:r>
            <w:r w:rsidRPr="00FF2048">
              <w:rPr>
                <w:rFonts w:ascii="Times New Roman" w:hAnsi="Times New Roman"/>
                <w:b/>
                <w:bCs/>
                <w:color w:val="000000"/>
                <w:szCs w:val="22"/>
                <w:lang w:val="lv-LV"/>
              </w:rPr>
              <w:t>,</w:t>
            </w:r>
            <w:r w:rsidRPr="00FF2048">
              <w:rPr>
                <w:rFonts w:ascii="Times New Roman" w:hAnsi="Times New Roman"/>
                <w:bCs/>
                <w:color w:val="000000"/>
                <w:szCs w:val="22"/>
                <w:lang w:val="lv-LV"/>
              </w:rPr>
              <w:t xml:space="preserve"> </w:t>
            </w:r>
            <w:proofErr w:type="spellStart"/>
            <w:r w:rsidRPr="00FF2048">
              <w:rPr>
                <w:rFonts w:ascii="Times New Roman" w:hAnsi="Times New Roman"/>
                <w:bCs/>
                <w:color w:val="000000"/>
                <w:szCs w:val="22"/>
                <w:lang w:val="lv-LV"/>
              </w:rPr>
              <w:t>reģ</w:t>
            </w:r>
            <w:proofErr w:type="spellEnd"/>
            <w:r w:rsidRPr="00FF2048">
              <w:rPr>
                <w:rFonts w:ascii="Times New Roman" w:hAnsi="Times New Roman"/>
                <w:bCs/>
                <w:color w:val="000000"/>
                <w:szCs w:val="22"/>
                <w:lang w:val="lv-LV"/>
              </w:rPr>
              <w:t xml:space="preserve">. Nr. </w:t>
            </w:r>
            <w:r w:rsidRPr="000B2C8A">
              <w:rPr>
                <w:rFonts w:ascii="Times New Roman" w:hAnsi="Times New Roman"/>
                <w:bCs/>
                <w:color w:val="000000"/>
                <w:szCs w:val="22"/>
                <w:lang w:val="lv-LV"/>
              </w:rPr>
              <w:t>40003979539</w:t>
            </w:r>
          </w:p>
        </w:tc>
        <w:tc>
          <w:tcPr>
            <w:tcW w:w="2412" w:type="dxa"/>
            <w:tcBorders>
              <w:top w:val="single" w:sz="4" w:space="0" w:color="auto"/>
              <w:left w:val="single" w:sz="4" w:space="0" w:color="auto"/>
              <w:bottom w:val="single" w:sz="4" w:space="0" w:color="auto"/>
              <w:right w:val="single" w:sz="4" w:space="0" w:color="auto"/>
            </w:tcBorders>
          </w:tcPr>
          <w:p w:rsidR="000B2C8A" w:rsidRPr="00FF2048" w:rsidRDefault="000B2C8A" w:rsidP="000B2C8A">
            <w:pPr>
              <w:jc w:val="center"/>
              <w:rPr>
                <w:rFonts w:ascii="Times New Roman" w:hAnsi="Times New Roman"/>
              </w:rPr>
            </w:pPr>
            <w:r w:rsidRPr="00F91907">
              <w:rPr>
                <w:rFonts w:ascii="Times New Roman" w:hAnsi="Times New Roman"/>
                <w:lang w:val="lv-LV"/>
              </w:rPr>
              <w:t>112,41</w:t>
            </w:r>
          </w:p>
        </w:tc>
      </w:tr>
      <w:tr w:rsidR="000B2C8A" w:rsidRPr="00DF42B3" w:rsidTr="00B33003">
        <w:trPr>
          <w:trHeight w:val="291"/>
        </w:trPr>
        <w:tc>
          <w:tcPr>
            <w:tcW w:w="1417" w:type="dxa"/>
            <w:tcBorders>
              <w:top w:val="single" w:sz="4" w:space="0" w:color="auto"/>
              <w:left w:val="single" w:sz="4" w:space="0" w:color="auto"/>
              <w:bottom w:val="single" w:sz="4" w:space="0" w:color="auto"/>
              <w:right w:val="single" w:sz="4" w:space="0" w:color="auto"/>
            </w:tcBorders>
          </w:tcPr>
          <w:p w:rsidR="000B2C8A" w:rsidRDefault="000B2C8A" w:rsidP="000B2C8A">
            <w:pPr>
              <w:spacing w:line="276" w:lineRule="auto"/>
              <w:jc w:val="center"/>
              <w:rPr>
                <w:rFonts w:ascii="Times New Roman" w:hAnsi="Times New Roman"/>
                <w:b/>
                <w:bCs/>
              </w:rPr>
            </w:pPr>
            <w:r>
              <w:rPr>
                <w:rFonts w:ascii="Times New Roman" w:hAnsi="Times New Roman"/>
                <w:b/>
                <w:bCs/>
              </w:rPr>
              <w:t>4.</w:t>
            </w:r>
          </w:p>
        </w:tc>
        <w:tc>
          <w:tcPr>
            <w:tcW w:w="4959" w:type="dxa"/>
            <w:tcBorders>
              <w:top w:val="single" w:sz="4" w:space="0" w:color="auto"/>
              <w:left w:val="single" w:sz="4" w:space="0" w:color="auto"/>
              <w:bottom w:val="single" w:sz="4" w:space="0" w:color="auto"/>
              <w:right w:val="single" w:sz="4" w:space="0" w:color="auto"/>
            </w:tcBorders>
          </w:tcPr>
          <w:p w:rsidR="000B2C8A" w:rsidRPr="00FF2048" w:rsidRDefault="000B2C8A" w:rsidP="000B2C8A">
            <w:pPr>
              <w:rPr>
                <w:rFonts w:ascii="Times New Roman" w:hAnsi="Times New Roman"/>
                <w:szCs w:val="22"/>
                <w:lang w:val="lv-LV"/>
              </w:rPr>
            </w:pPr>
            <w:r w:rsidRPr="00FF2048">
              <w:rPr>
                <w:rFonts w:ascii="Times New Roman" w:hAnsi="Times New Roman"/>
                <w:b/>
                <w:color w:val="000000"/>
                <w:szCs w:val="22"/>
                <w:lang w:val="lv-LV"/>
              </w:rPr>
              <w:t>SIA ”</w:t>
            </w:r>
            <w:proofErr w:type="spellStart"/>
            <w:r>
              <w:rPr>
                <w:rFonts w:ascii="Times New Roman" w:hAnsi="Times New Roman"/>
                <w:b/>
                <w:color w:val="000000"/>
                <w:szCs w:val="22"/>
                <w:lang w:val="lv-LV"/>
              </w:rPr>
              <w:t>Derox</w:t>
            </w:r>
            <w:proofErr w:type="spellEnd"/>
            <w:r w:rsidRPr="00FF2048">
              <w:rPr>
                <w:rFonts w:ascii="Times New Roman" w:hAnsi="Times New Roman"/>
                <w:b/>
                <w:color w:val="000000"/>
                <w:szCs w:val="22"/>
                <w:lang w:val="lv-LV"/>
              </w:rPr>
              <w:t>”</w:t>
            </w:r>
            <w:r w:rsidRPr="00FF2048">
              <w:rPr>
                <w:rFonts w:ascii="Times New Roman" w:hAnsi="Times New Roman"/>
                <w:b/>
                <w:bCs/>
                <w:color w:val="000000"/>
                <w:szCs w:val="22"/>
                <w:lang w:val="lv-LV"/>
              </w:rPr>
              <w:t>,</w:t>
            </w:r>
            <w:r w:rsidRPr="00FF2048">
              <w:rPr>
                <w:rFonts w:ascii="Times New Roman" w:hAnsi="Times New Roman"/>
                <w:bCs/>
                <w:color w:val="000000"/>
                <w:szCs w:val="22"/>
                <w:lang w:val="lv-LV"/>
              </w:rPr>
              <w:t xml:space="preserve"> </w:t>
            </w:r>
            <w:proofErr w:type="spellStart"/>
            <w:r w:rsidRPr="00FF2048">
              <w:rPr>
                <w:rFonts w:ascii="Times New Roman" w:hAnsi="Times New Roman"/>
                <w:bCs/>
                <w:color w:val="000000"/>
                <w:szCs w:val="22"/>
                <w:lang w:val="lv-LV"/>
              </w:rPr>
              <w:t>reģ</w:t>
            </w:r>
            <w:proofErr w:type="spellEnd"/>
            <w:r w:rsidRPr="00FF2048">
              <w:rPr>
                <w:rFonts w:ascii="Times New Roman" w:hAnsi="Times New Roman"/>
                <w:bCs/>
                <w:color w:val="000000"/>
                <w:szCs w:val="22"/>
                <w:lang w:val="lv-LV"/>
              </w:rPr>
              <w:t xml:space="preserve">. Nr. </w:t>
            </w:r>
            <w:r w:rsidRPr="000B2C8A">
              <w:rPr>
                <w:rFonts w:ascii="Times New Roman" w:hAnsi="Times New Roman"/>
                <w:bCs/>
                <w:color w:val="000000"/>
                <w:szCs w:val="22"/>
                <w:lang w:val="lv-LV"/>
              </w:rPr>
              <w:t>40003979539</w:t>
            </w:r>
          </w:p>
        </w:tc>
        <w:tc>
          <w:tcPr>
            <w:tcW w:w="2412" w:type="dxa"/>
            <w:tcBorders>
              <w:top w:val="single" w:sz="4" w:space="0" w:color="auto"/>
              <w:left w:val="single" w:sz="4" w:space="0" w:color="auto"/>
              <w:bottom w:val="single" w:sz="4" w:space="0" w:color="auto"/>
              <w:right w:val="single" w:sz="4" w:space="0" w:color="auto"/>
            </w:tcBorders>
          </w:tcPr>
          <w:p w:rsidR="000B2C8A" w:rsidRPr="00FF2048" w:rsidRDefault="000B2C8A" w:rsidP="000B2C8A">
            <w:pPr>
              <w:jc w:val="center"/>
              <w:rPr>
                <w:rFonts w:ascii="Times New Roman" w:hAnsi="Times New Roman"/>
              </w:rPr>
            </w:pPr>
            <w:r w:rsidRPr="00F91907">
              <w:rPr>
                <w:rFonts w:ascii="Times New Roman" w:hAnsi="Times New Roman"/>
                <w:lang w:val="lv-LV"/>
              </w:rPr>
              <w:t>6,65</w:t>
            </w:r>
          </w:p>
        </w:tc>
      </w:tr>
    </w:tbl>
    <w:p w:rsidR="000B2C8A" w:rsidRDefault="000B2C8A" w:rsidP="000B2C8A">
      <w:pPr>
        <w:spacing w:line="276" w:lineRule="auto"/>
        <w:ind w:left="426" w:right="-625"/>
        <w:jc w:val="both"/>
        <w:rPr>
          <w:rFonts w:ascii="Times New Roman" w:eastAsia="Times New Roman" w:hAnsi="Times New Roman"/>
          <w:bCs/>
          <w:lang w:val="lv-LV" w:eastAsia="lv-LV"/>
        </w:rPr>
      </w:pPr>
      <w:r w:rsidRPr="000B2C8A">
        <w:rPr>
          <w:rFonts w:ascii="Times New Roman" w:eastAsia="Times New Roman" w:hAnsi="Times New Roman"/>
          <w:bCs/>
          <w:lang w:val="lv-LV" w:eastAsia="lv-LV"/>
        </w:rPr>
        <w:t>Atbilstoši iepirkuma nolikuma 1.12.1 un 1.15. punktam iepirkuma daļā Nr.1 tiks noslēgta vispārīgā vienošanās līdz 2018. gada 31.augustam vai līdz kopējās līgumcenas (EUR 1700 bez PVN) sasniegšanai, atkarībā no tā, kurš nosacījums iestājas ātrāk.</w:t>
      </w:r>
    </w:p>
    <w:p w:rsidR="000B2C8A" w:rsidRDefault="000B2C8A" w:rsidP="000B2C8A">
      <w:pPr>
        <w:spacing w:line="276" w:lineRule="auto"/>
        <w:ind w:left="426" w:right="-625"/>
        <w:jc w:val="both"/>
        <w:rPr>
          <w:rFonts w:ascii="Times New Roman" w:eastAsia="Times New Roman" w:hAnsi="Times New Roman"/>
          <w:bCs/>
          <w:lang w:val="lv-LV" w:eastAsia="lv-LV"/>
        </w:rPr>
      </w:pPr>
      <w:r w:rsidRPr="000B2C8A">
        <w:rPr>
          <w:rFonts w:ascii="Times New Roman" w:eastAsia="Times New Roman" w:hAnsi="Times New Roman"/>
          <w:bCs/>
          <w:lang w:val="lv-LV" w:eastAsia="lv-LV"/>
        </w:rPr>
        <w:t xml:space="preserve">Atbilstoši </w:t>
      </w:r>
      <w:r>
        <w:rPr>
          <w:rFonts w:ascii="Times New Roman" w:eastAsia="Times New Roman" w:hAnsi="Times New Roman"/>
          <w:bCs/>
          <w:lang w:val="lv-LV" w:eastAsia="lv-LV"/>
        </w:rPr>
        <w:t>iepirkuma nolikuma 1.12.2</w:t>
      </w:r>
      <w:r w:rsidRPr="000B2C8A">
        <w:rPr>
          <w:rFonts w:ascii="Times New Roman" w:eastAsia="Times New Roman" w:hAnsi="Times New Roman"/>
          <w:bCs/>
          <w:lang w:val="lv-LV" w:eastAsia="lv-LV"/>
        </w:rPr>
        <w:t xml:space="preserve"> un 1</w:t>
      </w:r>
      <w:r w:rsidR="00891801">
        <w:rPr>
          <w:rFonts w:ascii="Times New Roman" w:eastAsia="Times New Roman" w:hAnsi="Times New Roman"/>
          <w:bCs/>
          <w:lang w:val="lv-LV" w:eastAsia="lv-LV"/>
        </w:rPr>
        <w:t>.15. punktam iepirkuma daļā Nr.2</w:t>
      </w:r>
      <w:r w:rsidRPr="000B2C8A">
        <w:rPr>
          <w:rFonts w:ascii="Times New Roman" w:eastAsia="Times New Roman" w:hAnsi="Times New Roman"/>
          <w:bCs/>
          <w:lang w:val="lv-LV" w:eastAsia="lv-LV"/>
        </w:rPr>
        <w:t xml:space="preserve"> tiks noslēgta vispārīgā vienošanās līdz 2018. gada 31.augustam vai</w:t>
      </w:r>
      <w:r>
        <w:rPr>
          <w:rFonts w:ascii="Times New Roman" w:eastAsia="Times New Roman" w:hAnsi="Times New Roman"/>
          <w:bCs/>
          <w:lang w:val="lv-LV" w:eastAsia="lv-LV"/>
        </w:rPr>
        <w:t xml:space="preserve"> līdz kopējās līgumcenas (EUR 18</w:t>
      </w:r>
      <w:r w:rsidRPr="000B2C8A">
        <w:rPr>
          <w:rFonts w:ascii="Times New Roman" w:eastAsia="Times New Roman" w:hAnsi="Times New Roman"/>
          <w:bCs/>
          <w:lang w:val="lv-LV" w:eastAsia="lv-LV"/>
        </w:rPr>
        <w:t>00 bez PVN) sasniegšanai, atkarībā no tā, kurš nosacījums iestājas ātrāk.</w:t>
      </w:r>
    </w:p>
    <w:p w:rsidR="000B2C8A" w:rsidRDefault="000B2C8A" w:rsidP="000B2C8A">
      <w:pPr>
        <w:spacing w:line="276" w:lineRule="auto"/>
        <w:ind w:left="426" w:right="-625"/>
        <w:jc w:val="both"/>
        <w:rPr>
          <w:rFonts w:ascii="Times New Roman" w:eastAsia="Times New Roman" w:hAnsi="Times New Roman"/>
          <w:bCs/>
          <w:lang w:val="lv-LV" w:eastAsia="lv-LV"/>
        </w:rPr>
      </w:pPr>
      <w:r w:rsidRPr="000B2C8A">
        <w:rPr>
          <w:rFonts w:ascii="Times New Roman" w:eastAsia="Times New Roman" w:hAnsi="Times New Roman"/>
          <w:bCs/>
          <w:lang w:val="lv-LV" w:eastAsia="lv-LV"/>
        </w:rPr>
        <w:t>Atbilstoši iepirkuma n</w:t>
      </w:r>
      <w:r>
        <w:rPr>
          <w:rFonts w:ascii="Times New Roman" w:eastAsia="Times New Roman" w:hAnsi="Times New Roman"/>
          <w:bCs/>
          <w:lang w:val="lv-LV" w:eastAsia="lv-LV"/>
        </w:rPr>
        <w:t>olikuma 1.12.3</w:t>
      </w:r>
      <w:r w:rsidRPr="000B2C8A">
        <w:rPr>
          <w:rFonts w:ascii="Times New Roman" w:eastAsia="Times New Roman" w:hAnsi="Times New Roman"/>
          <w:bCs/>
          <w:lang w:val="lv-LV" w:eastAsia="lv-LV"/>
        </w:rPr>
        <w:t xml:space="preserve"> un 1</w:t>
      </w:r>
      <w:r w:rsidR="00891801">
        <w:rPr>
          <w:rFonts w:ascii="Times New Roman" w:eastAsia="Times New Roman" w:hAnsi="Times New Roman"/>
          <w:bCs/>
          <w:lang w:val="lv-LV" w:eastAsia="lv-LV"/>
        </w:rPr>
        <w:t>.15. punktam iepirkuma daļā Nr.3</w:t>
      </w:r>
      <w:r w:rsidRPr="000B2C8A">
        <w:rPr>
          <w:rFonts w:ascii="Times New Roman" w:eastAsia="Times New Roman" w:hAnsi="Times New Roman"/>
          <w:bCs/>
          <w:lang w:val="lv-LV" w:eastAsia="lv-LV"/>
        </w:rPr>
        <w:t xml:space="preserve"> tiks noslēgta vispārīgā vienošanās līdz 2018. gada 31.augustam va</w:t>
      </w:r>
      <w:r>
        <w:rPr>
          <w:rFonts w:ascii="Times New Roman" w:eastAsia="Times New Roman" w:hAnsi="Times New Roman"/>
          <w:bCs/>
          <w:lang w:val="lv-LV" w:eastAsia="lv-LV"/>
        </w:rPr>
        <w:t>i līdz kopējās līgumcenas (EUR 3</w:t>
      </w:r>
      <w:r w:rsidRPr="000B2C8A">
        <w:rPr>
          <w:rFonts w:ascii="Times New Roman" w:eastAsia="Times New Roman" w:hAnsi="Times New Roman"/>
          <w:bCs/>
          <w:lang w:val="lv-LV" w:eastAsia="lv-LV"/>
        </w:rPr>
        <w:t>700 bez PVN) sasniegšanai, atkarībā no tā, kurš nosacījums iestājas ātrāk.</w:t>
      </w:r>
    </w:p>
    <w:p w:rsidR="000B2C8A" w:rsidRPr="000B2C8A" w:rsidRDefault="000B2C8A" w:rsidP="000B2C8A">
      <w:pPr>
        <w:spacing w:line="276" w:lineRule="auto"/>
        <w:ind w:left="426" w:right="-625"/>
        <w:jc w:val="both"/>
        <w:rPr>
          <w:rFonts w:ascii="Times New Roman" w:eastAsia="Times New Roman" w:hAnsi="Times New Roman"/>
          <w:bCs/>
          <w:lang w:val="lv-LV" w:eastAsia="lv-LV"/>
        </w:rPr>
      </w:pPr>
      <w:r w:rsidRPr="000B2C8A">
        <w:rPr>
          <w:rFonts w:ascii="Times New Roman" w:eastAsia="Times New Roman" w:hAnsi="Times New Roman"/>
          <w:bCs/>
          <w:lang w:val="lv-LV" w:eastAsia="lv-LV"/>
        </w:rPr>
        <w:t>Atbilstoši iepirkuma nolikuma 1.1</w:t>
      </w:r>
      <w:r>
        <w:rPr>
          <w:rFonts w:ascii="Times New Roman" w:eastAsia="Times New Roman" w:hAnsi="Times New Roman"/>
          <w:bCs/>
          <w:lang w:val="lv-LV" w:eastAsia="lv-LV"/>
        </w:rPr>
        <w:t>2.4</w:t>
      </w:r>
      <w:r w:rsidRPr="000B2C8A">
        <w:rPr>
          <w:rFonts w:ascii="Times New Roman" w:eastAsia="Times New Roman" w:hAnsi="Times New Roman"/>
          <w:bCs/>
          <w:lang w:val="lv-LV" w:eastAsia="lv-LV"/>
        </w:rPr>
        <w:t xml:space="preserve"> un 1</w:t>
      </w:r>
      <w:r w:rsidR="00891801">
        <w:rPr>
          <w:rFonts w:ascii="Times New Roman" w:eastAsia="Times New Roman" w:hAnsi="Times New Roman"/>
          <w:bCs/>
          <w:lang w:val="lv-LV" w:eastAsia="lv-LV"/>
        </w:rPr>
        <w:t>.15. punktam iepirkuma daļā Nr.4</w:t>
      </w:r>
      <w:bookmarkStart w:id="0" w:name="_GoBack"/>
      <w:bookmarkEnd w:id="0"/>
      <w:r w:rsidRPr="000B2C8A">
        <w:rPr>
          <w:rFonts w:ascii="Times New Roman" w:eastAsia="Times New Roman" w:hAnsi="Times New Roman"/>
          <w:bCs/>
          <w:lang w:val="lv-LV" w:eastAsia="lv-LV"/>
        </w:rPr>
        <w:t xml:space="preserve"> tiks noslēgta vispārīgā vienošanās līdz 2018. gada 31.augustam vai</w:t>
      </w:r>
      <w:r>
        <w:rPr>
          <w:rFonts w:ascii="Times New Roman" w:eastAsia="Times New Roman" w:hAnsi="Times New Roman"/>
          <w:bCs/>
          <w:lang w:val="lv-LV" w:eastAsia="lv-LV"/>
        </w:rPr>
        <w:t xml:space="preserve"> līdz kopējās līgumcenas (EUR 10</w:t>
      </w:r>
      <w:r w:rsidRPr="000B2C8A">
        <w:rPr>
          <w:rFonts w:ascii="Times New Roman" w:eastAsia="Times New Roman" w:hAnsi="Times New Roman"/>
          <w:bCs/>
          <w:lang w:val="lv-LV" w:eastAsia="lv-LV"/>
        </w:rPr>
        <w:t>00 bez PVN) sasniegšanai, atkarībā no tā, kurš nosacījums iestājas ātrāk.</w:t>
      </w:r>
    </w:p>
    <w:p w:rsidR="008B50AA" w:rsidRPr="00DF42B3" w:rsidRDefault="008B50AA" w:rsidP="008B50AA">
      <w:pPr>
        <w:numPr>
          <w:ilvl w:val="0"/>
          <w:numId w:val="1"/>
        </w:numPr>
        <w:tabs>
          <w:tab w:val="num" w:pos="284"/>
        </w:tabs>
        <w:spacing w:line="276" w:lineRule="auto"/>
        <w:ind w:left="426" w:right="-625" w:hanging="426"/>
        <w:jc w:val="both"/>
        <w:rPr>
          <w:rFonts w:ascii="Times New Roman" w:eastAsia="Times New Roman" w:hAnsi="Times New Roman"/>
          <w:bCs/>
          <w:lang w:val="lv-LV" w:eastAsia="lv-LV"/>
        </w:rPr>
      </w:pPr>
      <w:r w:rsidRPr="00DF42B3">
        <w:rPr>
          <w:rFonts w:ascii="Times New Roman" w:eastAsia="Times New Roman" w:hAnsi="Times New Roman"/>
          <w:b/>
          <w:lang w:val="lv-LV" w:eastAsia="lv-LV"/>
        </w:rPr>
        <w:t>Lēmuma pieņemšanas datums:</w:t>
      </w:r>
      <w:r w:rsidR="00F91907">
        <w:rPr>
          <w:rFonts w:ascii="Times New Roman" w:eastAsia="Times New Roman" w:hAnsi="Times New Roman"/>
          <w:lang w:val="lv-LV" w:eastAsia="lv-LV"/>
        </w:rPr>
        <w:t xml:space="preserve"> 21</w:t>
      </w:r>
      <w:r w:rsidR="00B33003">
        <w:rPr>
          <w:rFonts w:ascii="Times New Roman" w:eastAsia="Times New Roman" w:hAnsi="Times New Roman"/>
          <w:lang w:val="lv-LV" w:eastAsia="lv-LV"/>
        </w:rPr>
        <w:t>.0</w:t>
      </w:r>
      <w:r w:rsidR="00F91907">
        <w:rPr>
          <w:rFonts w:ascii="Times New Roman" w:eastAsia="Times New Roman" w:hAnsi="Times New Roman"/>
          <w:lang w:val="lv-LV" w:eastAsia="lv-LV"/>
        </w:rPr>
        <w:t>5</w:t>
      </w:r>
      <w:r w:rsidR="00B33003">
        <w:rPr>
          <w:rFonts w:ascii="Times New Roman" w:eastAsia="Times New Roman" w:hAnsi="Times New Roman"/>
          <w:lang w:val="lv-LV" w:eastAsia="lv-LV"/>
        </w:rPr>
        <w:t>.2018</w:t>
      </w:r>
      <w:r w:rsidRPr="00DF42B3">
        <w:rPr>
          <w:rFonts w:ascii="Times New Roman" w:eastAsia="Times New Roman" w:hAnsi="Times New Roman"/>
          <w:lang w:val="lv-LV" w:eastAsia="lv-LV"/>
        </w:rPr>
        <w:t>.</w:t>
      </w:r>
    </w:p>
    <w:p w:rsidR="008B50AA" w:rsidRPr="00DF42B3" w:rsidRDefault="008B50AA" w:rsidP="008B50AA">
      <w:pPr>
        <w:numPr>
          <w:ilvl w:val="0"/>
          <w:numId w:val="1"/>
        </w:numPr>
        <w:tabs>
          <w:tab w:val="num" w:pos="284"/>
        </w:tabs>
        <w:spacing w:line="276" w:lineRule="auto"/>
        <w:ind w:left="426" w:right="-625" w:hanging="426"/>
        <w:jc w:val="both"/>
        <w:rPr>
          <w:rFonts w:ascii="Times New Roman" w:eastAsia="Times New Roman" w:hAnsi="Times New Roman"/>
          <w:bCs/>
          <w:lang w:val="lv-LV" w:eastAsia="lv-LV"/>
        </w:rPr>
      </w:pPr>
      <w:r w:rsidRPr="00DF42B3">
        <w:rPr>
          <w:rFonts w:ascii="Times New Roman" w:eastAsia="Times New Roman" w:hAnsi="Times New Roman"/>
          <w:b/>
          <w:lang w:val="lv-LV" w:eastAsia="lv-LV"/>
        </w:rPr>
        <w:t xml:space="preserve">Lēmuma pārsūdzēšana: </w:t>
      </w:r>
      <w:r w:rsidRPr="00DF42B3">
        <w:rPr>
          <w:rFonts w:ascii="Times New Roman" w:eastAsia="Times New Roman" w:hAnsi="Times New Roman"/>
          <w:bCs/>
          <w:lang w:val="lv-LV" w:eastAsia="lv-LV"/>
        </w:rPr>
        <w:t>Saskaņā ar Publisko iepirkumu likuma 9.panta divdesmit trešo daļu, Iepirkuma komisijas lēmumu var pārsūdzēt Administratīvajā rajona tiesā, Rīgas tiesu namā, Baldones ielā 1A, Rīgā, LV-1007, viena mēneša laikā no lēmuma saņemšanas dienas.</w:t>
      </w:r>
    </w:p>
    <w:p w:rsidR="00064B7A" w:rsidRPr="00DF42B3" w:rsidRDefault="00064B7A"/>
    <w:p w:rsidR="001E102A" w:rsidRPr="00DF42B3" w:rsidRDefault="00541D3B" w:rsidP="00763BA1">
      <w:pPr>
        <w:rPr>
          <w:rFonts w:ascii="Times New Roman" w:hAnsi="Times New Roman"/>
        </w:rPr>
      </w:pPr>
      <w:proofErr w:type="spellStart"/>
      <w:r w:rsidRPr="00DF42B3">
        <w:rPr>
          <w:rFonts w:ascii="Times New Roman" w:hAnsi="Times New Roman"/>
        </w:rPr>
        <w:t>Iepirkuma</w:t>
      </w:r>
      <w:proofErr w:type="spellEnd"/>
      <w:r w:rsidRPr="00DF42B3">
        <w:rPr>
          <w:rFonts w:ascii="Times New Roman" w:hAnsi="Times New Roman"/>
        </w:rPr>
        <w:t xml:space="preserve"> </w:t>
      </w:r>
      <w:proofErr w:type="spellStart"/>
      <w:r w:rsidRPr="00DF42B3">
        <w:rPr>
          <w:rFonts w:ascii="Times New Roman" w:hAnsi="Times New Roman"/>
        </w:rPr>
        <w:t>komisija</w:t>
      </w:r>
      <w:proofErr w:type="spellEnd"/>
      <w:r w:rsidRPr="00DF42B3">
        <w:rPr>
          <w:rFonts w:ascii="Times New Roman" w:hAnsi="Times New Roman"/>
        </w:rPr>
        <w:t>:</w:t>
      </w:r>
    </w:p>
    <w:p w:rsidR="00B33003" w:rsidRDefault="00B33003" w:rsidP="00B33003">
      <w:pPr>
        <w:rPr>
          <w:rFonts w:ascii="Times New Roman" w:eastAsia="Times New Roman" w:hAnsi="Times New Roman"/>
        </w:rPr>
      </w:pPr>
    </w:p>
    <w:p w:rsidR="00B33003" w:rsidRPr="00B33003" w:rsidRDefault="00B33003" w:rsidP="00B33003">
      <w:pPr>
        <w:rPr>
          <w:rFonts w:ascii="Times New Roman" w:eastAsia="Times New Roman" w:hAnsi="Times New Roman"/>
        </w:rPr>
      </w:pPr>
      <w:proofErr w:type="spellStart"/>
      <w:r w:rsidRPr="00B33003">
        <w:rPr>
          <w:rFonts w:ascii="Times New Roman" w:eastAsia="Times New Roman" w:hAnsi="Times New Roman"/>
        </w:rPr>
        <w:t>A.Celitāns</w:t>
      </w:r>
      <w:proofErr w:type="spellEnd"/>
      <w:r w:rsidRPr="00B33003">
        <w:rPr>
          <w:rFonts w:ascii="Times New Roman" w:eastAsia="Times New Roman" w:hAnsi="Times New Roman"/>
        </w:rPr>
        <w:t xml:space="preserve"> ___________________</w:t>
      </w:r>
    </w:p>
    <w:p w:rsidR="00B33003" w:rsidRPr="00B33003" w:rsidRDefault="00B33003" w:rsidP="00B33003">
      <w:pPr>
        <w:rPr>
          <w:rFonts w:ascii="Times New Roman" w:eastAsia="Times New Roman" w:hAnsi="Times New Roman"/>
        </w:rPr>
      </w:pPr>
    </w:p>
    <w:p w:rsidR="00B33003" w:rsidRPr="00B33003" w:rsidRDefault="00F91907" w:rsidP="00B33003">
      <w:pPr>
        <w:rPr>
          <w:rFonts w:ascii="Times New Roman" w:eastAsia="Times New Roman" w:hAnsi="Times New Roman"/>
        </w:rPr>
      </w:pPr>
      <w:proofErr w:type="spellStart"/>
      <w:r>
        <w:rPr>
          <w:rFonts w:ascii="Times New Roman" w:eastAsia="Times New Roman" w:hAnsi="Times New Roman"/>
        </w:rPr>
        <w:t>E.Plone</w:t>
      </w:r>
      <w:proofErr w:type="spellEnd"/>
      <w:r w:rsidR="00B33003" w:rsidRPr="00B33003">
        <w:rPr>
          <w:rFonts w:ascii="Times New Roman" w:eastAsia="Times New Roman" w:hAnsi="Times New Roman"/>
        </w:rPr>
        <w:t>____________________</w:t>
      </w:r>
      <w:r>
        <w:rPr>
          <w:rFonts w:ascii="Times New Roman" w:eastAsia="Times New Roman" w:hAnsi="Times New Roman"/>
        </w:rPr>
        <w:t>__</w:t>
      </w:r>
    </w:p>
    <w:p w:rsidR="00B33003" w:rsidRPr="00B33003" w:rsidRDefault="00B33003" w:rsidP="00B33003">
      <w:pPr>
        <w:rPr>
          <w:rFonts w:ascii="Times New Roman" w:eastAsia="Times New Roman" w:hAnsi="Times New Roman"/>
        </w:rPr>
      </w:pPr>
    </w:p>
    <w:p w:rsidR="00B33003" w:rsidRPr="00B33003" w:rsidRDefault="00F91907" w:rsidP="00B33003">
      <w:pPr>
        <w:rPr>
          <w:rFonts w:ascii="Times New Roman" w:eastAsia="Times New Roman" w:hAnsi="Times New Roman"/>
        </w:rPr>
      </w:pPr>
      <w:proofErr w:type="spellStart"/>
      <w:r>
        <w:rPr>
          <w:rFonts w:ascii="Times New Roman" w:eastAsia="Times New Roman" w:hAnsi="Times New Roman"/>
        </w:rPr>
        <w:t>D.Beļakova</w:t>
      </w:r>
      <w:proofErr w:type="spellEnd"/>
      <w:r w:rsidR="00B33003" w:rsidRPr="00B33003">
        <w:rPr>
          <w:rFonts w:ascii="Times New Roman" w:eastAsia="Times New Roman" w:hAnsi="Times New Roman"/>
        </w:rPr>
        <w:t xml:space="preserve"> ___________________</w:t>
      </w:r>
    </w:p>
    <w:p w:rsidR="00541D3B" w:rsidRPr="00DF42B3" w:rsidRDefault="00541D3B" w:rsidP="00194B15">
      <w:pPr>
        <w:rPr>
          <w:rFonts w:ascii="Times New Roman" w:eastAsia="Times New Roman" w:hAnsi="Times New Roman"/>
        </w:rPr>
      </w:pPr>
    </w:p>
    <w:sectPr w:rsidR="00541D3B" w:rsidRPr="00DF42B3" w:rsidSect="007E41F2">
      <w:pgSz w:w="11906" w:h="16838"/>
      <w:pgMar w:top="720" w:right="1440" w:bottom="72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1EA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E8"/>
    <w:multiLevelType w:val="multilevel"/>
    <w:tmpl w:val="47865DE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662C92"/>
    <w:multiLevelType w:val="multilevel"/>
    <w:tmpl w:val="5448DC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D41595"/>
    <w:multiLevelType w:val="multilevel"/>
    <w:tmpl w:val="30188AB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64346B19"/>
    <w:multiLevelType w:val="multilevel"/>
    <w:tmpl w:val="F618BA86"/>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69C15851"/>
    <w:multiLevelType w:val="multilevel"/>
    <w:tmpl w:val="EA24F3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F44CEF"/>
    <w:multiLevelType w:val="multilevel"/>
    <w:tmpl w:val="858E3C5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7D2F4C87"/>
    <w:multiLevelType w:val="multilevel"/>
    <w:tmpl w:val="46721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497F6C"/>
    <w:multiLevelType w:val="multilevel"/>
    <w:tmpl w:val="51D4A73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6"/>
  </w:num>
  <w:num w:numId="6">
    <w:abstractNumId w:val="2"/>
  </w:num>
  <w:num w:numId="7">
    <w:abstractNumId w:val="10"/>
  </w:num>
  <w:num w:numId="8">
    <w:abstractNumId w:val="9"/>
  </w:num>
  <w:num w:numId="9">
    <w:abstractNumId w:val="7"/>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A"/>
    <w:rsid w:val="00064B7A"/>
    <w:rsid w:val="000A10B4"/>
    <w:rsid w:val="000A1E5C"/>
    <w:rsid w:val="000A733A"/>
    <w:rsid w:val="000B2C8A"/>
    <w:rsid w:val="000C6CFC"/>
    <w:rsid w:val="00133D34"/>
    <w:rsid w:val="001363E8"/>
    <w:rsid w:val="00177A10"/>
    <w:rsid w:val="00194B15"/>
    <w:rsid w:val="001A4121"/>
    <w:rsid w:val="001B2271"/>
    <w:rsid w:val="001B3E08"/>
    <w:rsid w:val="001E102A"/>
    <w:rsid w:val="0024302F"/>
    <w:rsid w:val="0024430D"/>
    <w:rsid w:val="002502DF"/>
    <w:rsid w:val="00272527"/>
    <w:rsid w:val="00285140"/>
    <w:rsid w:val="00291A80"/>
    <w:rsid w:val="002A4617"/>
    <w:rsid w:val="002C56B3"/>
    <w:rsid w:val="002D55BF"/>
    <w:rsid w:val="002E5D7F"/>
    <w:rsid w:val="00314226"/>
    <w:rsid w:val="00343DB1"/>
    <w:rsid w:val="00344EDD"/>
    <w:rsid w:val="00380AEC"/>
    <w:rsid w:val="003875A4"/>
    <w:rsid w:val="003B5C97"/>
    <w:rsid w:val="003D37FD"/>
    <w:rsid w:val="003E02E3"/>
    <w:rsid w:val="003E6822"/>
    <w:rsid w:val="0040115A"/>
    <w:rsid w:val="004462B0"/>
    <w:rsid w:val="004D7ACF"/>
    <w:rsid w:val="00516784"/>
    <w:rsid w:val="00523BE1"/>
    <w:rsid w:val="00536E5E"/>
    <w:rsid w:val="00541D3B"/>
    <w:rsid w:val="005501AC"/>
    <w:rsid w:val="00560FB6"/>
    <w:rsid w:val="00561C8F"/>
    <w:rsid w:val="005D34E8"/>
    <w:rsid w:val="00611255"/>
    <w:rsid w:val="00644A25"/>
    <w:rsid w:val="0067708F"/>
    <w:rsid w:val="00677F1D"/>
    <w:rsid w:val="0069254D"/>
    <w:rsid w:val="006A059E"/>
    <w:rsid w:val="006B3182"/>
    <w:rsid w:val="006B4652"/>
    <w:rsid w:val="006C691A"/>
    <w:rsid w:val="007036C5"/>
    <w:rsid w:val="007127ED"/>
    <w:rsid w:val="00714A59"/>
    <w:rsid w:val="00715716"/>
    <w:rsid w:val="0072118C"/>
    <w:rsid w:val="007312C2"/>
    <w:rsid w:val="00763BA1"/>
    <w:rsid w:val="007D3B46"/>
    <w:rsid w:val="007E41F2"/>
    <w:rsid w:val="008102E7"/>
    <w:rsid w:val="00833133"/>
    <w:rsid w:val="00852512"/>
    <w:rsid w:val="00891801"/>
    <w:rsid w:val="008B50AA"/>
    <w:rsid w:val="008C3776"/>
    <w:rsid w:val="008E0BB5"/>
    <w:rsid w:val="008E27FD"/>
    <w:rsid w:val="00926CA5"/>
    <w:rsid w:val="0094027E"/>
    <w:rsid w:val="00953CAA"/>
    <w:rsid w:val="00993E6F"/>
    <w:rsid w:val="009B2D62"/>
    <w:rsid w:val="009E0D03"/>
    <w:rsid w:val="00A641D8"/>
    <w:rsid w:val="00AE23FD"/>
    <w:rsid w:val="00B06BF3"/>
    <w:rsid w:val="00B3193A"/>
    <w:rsid w:val="00B33003"/>
    <w:rsid w:val="00B450CE"/>
    <w:rsid w:val="00BD1F85"/>
    <w:rsid w:val="00BE4E01"/>
    <w:rsid w:val="00BF611B"/>
    <w:rsid w:val="00C54048"/>
    <w:rsid w:val="00CA6C98"/>
    <w:rsid w:val="00CB7597"/>
    <w:rsid w:val="00CD46CD"/>
    <w:rsid w:val="00D05D24"/>
    <w:rsid w:val="00D1733C"/>
    <w:rsid w:val="00D84852"/>
    <w:rsid w:val="00D9785C"/>
    <w:rsid w:val="00DB7848"/>
    <w:rsid w:val="00DF42B3"/>
    <w:rsid w:val="00E00D41"/>
    <w:rsid w:val="00E31A9F"/>
    <w:rsid w:val="00E41930"/>
    <w:rsid w:val="00E61EEA"/>
    <w:rsid w:val="00E76149"/>
    <w:rsid w:val="00EA347A"/>
    <w:rsid w:val="00EB57CB"/>
    <w:rsid w:val="00F471DE"/>
    <w:rsid w:val="00F91907"/>
    <w:rsid w:val="00FC71E3"/>
    <w:rsid w:val="00FC7B79"/>
    <w:rsid w:val="00FF16BC"/>
    <w:rsid w:val="00FF2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4611B96"/>
  <w15:chartTrackingRefBased/>
  <w15:docId w15:val="{FA0AC82A-1A1E-4A6F-92F3-F631D53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7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C2"/>
    <w:rPr>
      <w:rFonts w:ascii="Segoe UI" w:eastAsia="Cambria" w:hAnsi="Segoe UI" w:cs="Segoe UI"/>
      <w:sz w:val="18"/>
      <w:szCs w:val="18"/>
      <w:lang w:val="en-US"/>
    </w:rPr>
  </w:style>
  <w:style w:type="paragraph" w:styleId="ListParagraph">
    <w:name w:val="List Paragraph"/>
    <w:aliases w:val="H&amp;P List Paragraph,Strip,Colorful List - Accent 12"/>
    <w:basedOn w:val="Normal"/>
    <w:link w:val="ListParagraphChar"/>
    <w:uiPriority w:val="34"/>
    <w:qFormat/>
    <w:rsid w:val="00953CAA"/>
    <w:pPr>
      <w:ind w:left="720"/>
      <w:contextualSpacing/>
    </w:pPr>
    <w:rPr>
      <w:rFonts w:eastAsia="Times New Roman" w:cs="Cambria"/>
      <w:kern w:val="56"/>
      <w:sz w:val="28"/>
      <w:lang w:val="lv-LV"/>
    </w:rPr>
  </w:style>
  <w:style w:type="character" w:customStyle="1" w:styleId="ListParagraphChar">
    <w:name w:val="List Paragraph Char"/>
    <w:aliases w:val="H&amp;P List Paragraph Char,Strip Char,Colorful List - Accent 12 Char"/>
    <w:link w:val="ListParagraph"/>
    <w:uiPriority w:val="34"/>
    <w:qFormat/>
    <w:rsid w:val="00194B15"/>
    <w:rPr>
      <w:rFonts w:ascii="Cambria" w:eastAsia="Times New Roman" w:hAnsi="Cambria" w:cs="Cambria"/>
      <w:kern w:val="56"/>
      <w:sz w:val="28"/>
      <w:szCs w:val="24"/>
    </w:rPr>
  </w:style>
  <w:style w:type="paragraph" w:customStyle="1" w:styleId="Style1">
    <w:name w:val="Style1"/>
    <w:autoRedefine/>
    <w:qFormat/>
    <w:rsid w:val="00E31A9F"/>
    <w:pPr>
      <w:numPr>
        <w:ilvl w:val="1"/>
        <w:numId w:val="11"/>
      </w:numPr>
      <w:spacing w:after="240" w:line="240" w:lineRule="auto"/>
      <w:ind w:left="426" w:hanging="568"/>
      <w:jc w:val="both"/>
    </w:pPr>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2</Pages>
  <Words>2336</Words>
  <Characters>1333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Artis Celitāns</cp:lastModifiedBy>
  <cp:revision>77</cp:revision>
  <cp:lastPrinted>2016-08-05T09:03:00Z</cp:lastPrinted>
  <dcterms:created xsi:type="dcterms:W3CDTF">2015-02-24T09:54:00Z</dcterms:created>
  <dcterms:modified xsi:type="dcterms:W3CDTF">2018-05-23T08:33:00Z</dcterms:modified>
</cp:coreProperties>
</file>