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767179" w:rsidRDefault="00B45EA8" w:rsidP="007C2403">
      <w:pPr>
        <w:spacing w:after="0"/>
        <w:jc w:val="right"/>
        <w:rPr>
          <w:rFonts w:ascii="Times New Roman" w:hAnsi="Times New Roman" w:cs="Times New Roman"/>
          <w:sz w:val="20"/>
          <w:szCs w:val="20"/>
        </w:rPr>
      </w:pPr>
      <w:r w:rsidRPr="00767179">
        <w:rPr>
          <w:rFonts w:ascii="Times New Roman" w:hAnsi="Times New Roman" w:cs="Times New Roman"/>
          <w:sz w:val="20"/>
          <w:szCs w:val="20"/>
        </w:rPr>
        <w:t>Pielikums Nr.2</w:t>
      </w:r>
      <w:r w:rsidR="007C2403">
        <w:rPr>
          <w:rFonts w:ascii="Times New Roman" w:hAnsi="Times New Roman" w:cs="Times New Roman"/>
          <w:sz w:val="20"/>
          <w:szCs w:val="20"/>
        </w:rPr>
        <w:t>.4</w:t>
      </w:r>
    </w:p>
    <w:p w:rsidR="00B45EA8" w:rsidRPr="00767179" w:rsidRDefault="00B45EA8" w:rsidP="007C2403">
      <w:pPr>
        <w:spacing w:after="0"/>
        <w:jc w:val="right"/>
        <w:rPr>
          <w:rFonts w:ascii="Times New Roman" w:hAnsi="Times New Roman" w:cs="Times New Roman"/>
          <w:sz w:val="20"/>
          <w:szCs w:val="20"/>
        </w:rPr>
      </w:pPr>
      <w:r w:rsidRPr="00767179">
        <w:rPr>
          <w:rFonts w:ascii="Times New Roman" w:hAnsi="Times New Roman" w:cs="Times New Roman"/>
          <w:sz w:val="20"/>
          <w:szCs w:val="20"/>
        </w:rPr>
        <w:t>iep</w:t>
      </w:r>
      <w:r>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Pr>
          <w:rFonts w:ascii="Times New Roman" w:hAnsi="Times New Roman" w:cs="Times New Roman"/>
          <w:sz w:val="20"/>
          <w:szCs w:val="20"/>
        </w:rPr>
        <w:t>33</w:t>
      </w:r>
    </w:p>
    <w:p w:rsidR="00B45EA8" w:rsidRDefault="00B45EA8" w:rsidP="00B45EA8">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rsidR="00B45EA8" w:rsidRPr="00196B7A" w:rsidRDefault="00B45EA8" w:rsidP="00B45EA8">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Pr="00B45EA8">
        <w:rPr>
          <w:rFonts w:ascii="Times New Roman" w:hAnsi="Times New Roman" w:cs="Times New Roman"/>
          <w:b/>
          <w:sz w:val="24"/>
        </w:rPr>
        <w:t>Laboratorijas iekārtas un papildaprīkojums</w:t>
      </w:r>
      <w:r w:rsidRPr="00196B7A">
        <w:rPr>
          <w:rFonts w:ascii="Times New Roman" w:eastAsia="Cambria" w:hAnsi="Times New Roman" w:cs="Times New Roman"/>
          <w:b/>
          <w:bCs/>
          <w:smallCaps/>
          <w:kern w:val="56"/>
          <w:sz w:val="24"/>
        </w:rPr>
        <w:t>”</w:t>
      </w:r>
      <w:r w:rsidRPr="00196B7A">
        <w:rPr>
          <w:rFonts w:ascii="Times New Roman" w:eastAsia="Cambria" w:hAnsi="Times New Roman" w:cs="Times New Roman"/>
          <w:kern w:val="56"/>
          <w:sz w:val="24"/>
        </w:rPr>
        <w:t xml:space="preserve">, </w:t>
      </w:r>
      <w:r>
        <w:rPr>
          <w:rFonts w:ascii="Times New Roman" w:eastAsia="Cambria" w:hAnsi="Times New Roman" w:cs="Times New Roman"/>
          <w:b/>
          <w:kern w:val="56"/>
          <w:sz w:val="24"/>
        </w:rPr>
        <w:t>ID Nr.: RTU – 2018/33</w:t>
      </w:r>
    </w:p>
    <w:p w:rsidR="00B45EA8" w:rsidRDefault="00B45EA8" w:rsidP="00B45EA8">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7C2403">
        <w:rPr>
          <w:rFonts w:ascii="Times New Roman" w:eastAsia="Cambria" w:hAnsi="Times New Roman" w:cs="Times New Roman"/>
          <w:i/>
          <w:kern w:val="56"/>
          <w:sz w:val="24"/>
          <w:szCs w:val="24"/>
        </w:rPr>
        <w:t>daļā Nr.4</w:t>
      </w:r>
      <w:r w:rsidRPr="00196B7A">
        <w:rPr>
          <w:rFonts w:ascii="Times New Roman" w:eastAsia="Cambria" w:hAnsi="Times New Roman" w:cs="Times New Roman"/>
          <w:i/>
          <w:kern w:val="56"/>
          <w:sz w:val="24"/>
          <w:szCs w:val="24"/>
        </w:rPr>
        <w:t xml:space="preserve"> “</w:t>
      </w:r>
      <w:r w:rsidR="00641353" w:rsidRPr="00641353">
        <w:rPr>
          <w:rFonts w:ascii="Times New Roman" w:hAnsi="Times New Roman" w:cs="Times New Roman"/>
          <w:bCs/>
          <w:i/>
          <w:sz w:val="24"/>
          <w:szCs w:val="24"/>
        </w:rPr>
        <w:t>Centrifūga</w:t>
      </w:r>
      <w:r w:rsidRPr="00196B7A">
        <w:rPr>
          <w:rFonts w:ascii="Times New Roman" w:eastAsia="Cambria" w:hAnsi="Times New Roman" w:cs="Times New Roman"/>
          <w:i/>
          <w:kern w:val="56"/>
          <w:sz w:val="24"/>
          <w:szCs w:val="24"/>
        </w:rPr>
        <w:t>”</w:t>
      </w:r>
    </w:p>
    <w:p w:rsidR="00B45EA8" w:rsidRPr="00B45EA8" w:rsidRDefault="00641353" w:rsidP="00A944C0">
      <w:pPr>
        <w:spacing w:after="0" w:line="240" w:lineRule="auto"/>
        <w:rPr>
          <w:rFonts w:ascii="Times New Roman" w:eastAsia="Cambria" w:hAnsi="Times New Roman" w:cs="Times New Roman"/>
          <w:b/>
          <w:i/>
          <w:kern w:val="56"/>
          <w:sz w:val="24"/>
          <w:szCs w:val="24"/>
        </w:rPr>
      </w:pPr>
      <w:r w:rsidRPr="00641353">
        <w:rPr>
          <w:rFonts w:ascii="Times New Roman" w:hAnsi="Times New Roman" w:cs="Times New Roman"/>
          <w:b/>
          <w:sz w:val="24"/>
          <w:szCs w:val="24"/>
        </w:rPr>
        <w:t>Centrifūga</w:t>
      </w:r>
      <w:r w:rsidR="00B45EA8" w:rsidRPr="00B45EA8">
        <w:rPr>
          <w:rFonts w:ascii="Times New Roman" w:hAnsi="Times New Roman" w:cs="Times New Roman"/>
          <w:b/>
          <w:sz w:val="24"/>
          <w:szCs w:val="24"/>
        </w:rPr>
        <w:t>, 1 gab.</w:t>
      </w:r>
    </w:p>
    <w:tbl>
      <w:tblPr>
        <w:tblStyle w:val="TableGrid"/>
        <w:tblpPr w:leftFromText="180" w:rightFromText="180" w:vertAnchor="text" w:horzAnchor="margin" w:tblpY="110"/>
        <w:tblW w:w="13495" w:type="dxa"/>
        <w:tblLook w:val="04A0" w:firstRow="1" w:lastRow="0" w:firstColumn="1" w:lastColumn="0" w:noHBand="0" w:noVBand="1"/>
      </w:tblPr>
      <w:tblGrid>
        <w:gridCol w:w="890"/>
        <w:gridCol w:w="1715"/>
        <w:gridCol w:w="4950"/>
        <w:gridCol w:w="5940"/>
      </w:tblGrid>
      <w:tr w:rsidR="00B45EA8" w:rsidRPr="002E1D7A" w:rsidTr="00B45EA8">
        <w:tc>
          <w:tcPr>
            <w:tcW w:w="890" w:type="dxa"/>
          </w:tcPr>
          <w:p w:rsidR="00B45EA8" w:rsidRPr="002E1D7A" w:rsidRDefault="00B45EA8" w:rsidP="00AC4ABD">
            <w:pPr>
              <w:rPr>
                <w:rFonts w:ascii="Times New Roman" w:hAnsi="Times New Roman" w:cs="Times New Roman"/>
                <w:sz w:val="24"/>
                <w:szCs w:val="24"/>
              </w:rPr>
            </w:pPr>
            <w:proofErr w:type="spellStart"/>
            <w:r w:rsidRPr="002E1D7A">
              <w:rPr>
                <w:rFonts w:ascii="Times New Roman" w:hAnsi="Times New Roman" w:cs="Times New Roman"/>
                <w:sz w:val="24"/>
                <w:szCs w:val="24"/>
              </w:rPr>
              <w:t>Nr.p.k</w:t>
            </w:r>
            <w:proofErr w:type="spellEnd"/>
            <w:r w:rsidRPr="002E1D7A">
              <w:rPr>
                <w:rFonts w:ascii="Times New Roman" w:hAnsi="Times New Roman" w:cs="Times New Roman"/>
                <w:sz w:val="24"/>
                <w:szCs w:val="24"/>
              </w:rPr>
              <w:t>.</w:t>
            </w: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Parametrs</w:t>
            </w:r>
          </w:p>
        </w:tc>
        <w:tc>
          <w:tcPr>
            <w:tcW w:w="4950"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Tehniskās prasības</w:t>
            </w:r>
          </w:p>
        </w:tc>
        <w:tc>
          <w:tcPr>
            <w:tcW w:w="5940" w:type="dxa"/>
          </w:tcPr>
          <w:p w:rsidR="00B45EA8" w:rsidRPr="005D54B9" w:rsidRDefault="00B45EA8" w:rsidP="00B45EA8">
            <w:pPr>
              <w:jc w:val="center"/>
              <w:rPr>
                <w:rFonts w:ascii="Times New Roman" w:hAnsi="Times New Roman" w:cs="Times New Roman"/>
                <w:b/>
              </w:rPr>
            </w:pPr>
            <w:r w:rsidRPr="005D54B9">
              <w:rPr>
                <w:rFonts w:ascii="Times New Roman" w:hAnsi="Times New Roman" w:cs="Times New Roman"/>
                <w:b/>
              </w:rPr>
              <w:t>Tehniskais piedāvājums</w:t>
            </w:r>
          </w:p>
          <w:p w:rsidR="00B45EA8" w:rsidRPr="002E1D7A" w:rsidRDefault="00B45EA8" w:rsidP="00B45EA8">
            <w:pPr>
              <w:rPr>
                <w:rFonts w:ascii="Times New Roman" w:hAnsi="Times New Roman" w:cs="Times New Roman"/>
                <w:sz w:val="24"/>
                <w:szCs w:val="24"/>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Pr>
                <w:rFonts w:ascii="Times New Roman" w:hAnsi="Times New Roman" w:cs="Times New Roman"/>
                <w:b/>
                <w:i/>
              </w:rPr>
              <w:t>.</w:t>
            </w:r>
            <w:r w:rsidRPr="005D54B9">
              <w:rPr>
                <w:rFonts w:ascii="Times New Roman" w:hAnsi="Times New Roman" w:cs="Times New Roman"/>
                <w:b/>
                <w:bCs/>
                <w:i/>
              </w:rPr>
              <w:t xml:space="preserve"> </w:t>
            </w:r>
            <w:r>
              <w:rPr>
                <w:rFonts w:ascii="Times New Roman" w:hAnsi="Times New Roman" w:cs="Times New Roman"/>
                <w:b/>
                <w:bCs/>
                <w:i/>
              </w:rPr>
              <w:t>(</w:t>
            </w:r>
            <w:r w:rsidRPr="009755B3">
              <w:rPr>
                <w:rFonts w:ascii="Times New Roman" w:hAnsi="Times New Roman" w:cs="Times New Roman"/>
                <w:b/>
                <w:bCs/>
                <w:i/>
                <w:color w:val="auto"/>
              </w:rPr>
              <w:t>Ja Pretendents ir preces ražotājs, tas jānorāda piedāvājumā</w:t>
            </w:r>
            <w:r w:rsidRPr="009755B3">
              <w:rPr>
                <w:rFonts w:ascii="Times New Roman" w:hAnsi="Times New Roman" w:cs="Times New Roman"/>
                <w:b/>
                <w:i/>
                <w:color w:val="auto"/>
              </w:rPr>
              <w:t>)</w:t>
            </w:r>
          </w:p>
        </w:tc>
      </w:tr>
      <w:tr w:rsidR="00694B35" w:rsidRPr="002E1D7A" w:rsidTr="005D340D">
        <w:tc>
          <w:tcPr>
            <w:tcW w:w="7555" w:type="dxa"/>
            <w:gridSpan w:val="3"/>
          </w:tcPr>
          <w:p w:rsidR="00694B35" w:rsidRPr="002E1D7A" w:rsidRDefault="00694B35" w:rsidP="00694B35">
            <w:pPr>
              <w:jc w:val="right"/>
              <w:rPr>
                <w:rFonts w:ascii="Times New Roman" w:hAnsi="Times New Roman" w:cs="Times New Roman"/>
                <w:sz w:val="24"/>
                <w:szCs w:val="24"/>
              </w:rPr>
            </w:pPr>
            <w:r>
              <w:rPr>
                <w:rFonts w:ascii="Times New Roman" w:hAnsi="Times New Roman" w:cs="Times New Roman"/>
                <w:sz w:val="24"/>
                <w:szCs w:val="24"/>
              </w:rPr>
              <w:t>Ražotājs un modelis</w:t>
            </w:r>
          </w:p>
        </w:tc>
        <w:tc>
          <w:tcPr>
            <w:tcW w:w="5940" w:type="dxa"/>
          </w:tcPr>
          <w:p w:rsidR="00694B35" w:rsidRPr="005D54B9" w:rsidRDefault="00694B35" w:rsidP="00B45EA8">
            <w:pPr>
              <w:jc w:val="center"/>
              <w:rPr>
                <w:rFonts w:ascii="Times New Roman" w:hAnsi="Times New Roman" w:cs="Times New Roman"/>
                <w:b/>
              </w:rPr>
            </w:pPr>
          </w:p>
        </w:tc>
      </w:tr>
      <w:tr w:rsidR="007C2403" w:rsidRPr="002E1D7A" w:rsidTr="00B45EA8">
        <w:tc>
          <w:tcPr>
            <w:tcW w:w="890" w:type="dxa"/>
          </w:tcPr>
          <w:p w:rsidR="007C2403" w:rsidRPr="002E1D7A" w:rsidRDefault="007C2403" w:rsidP="007C2403">
            <w:pPr>
              <w:pStyle w:val="ListParagraph"/>
              <w:numPr>
                <w:ilvl w:val="0"/>
                <w:numId w:val="1"/>
              </w:numPr>
              <w:rPr>
                <w:rFonts w:ascii="Times New Roman" w:hAnsi="Times New Roman" w:cs="Times New Roman"/>
                <w:sz w:val="24"/>
                <w:szCs w:val="24"/>
              </w:rPr>
            </w:pPr>
          </w:p>
        </w:tc>
        <w:tc>
          <w:tcPr>
            <w:tcW w:w="1715" w:type="dxa"/>
          </w:tcPr>
          <w:p w:rsidR="007C2403" w:rsidRPr="002E1D7A" w:rsidRDefault="007C2403" w:rsidP="007C2403">
            <w:pPr>
              <w:rPr>
                <w:rFonts w:ascii="Times New Roman" w:hAnsi="Times New Roman" w:cs="Times New Roman"/>
                <w:sz w:val="24"/>
                <w:szCs w:val="24"/>
              </w:rPr>
            </w:pPr>
            <w:r>
              <w:rPr>
                <w:rFonts w:ascii="Times New Roman" w:hAnsi="Times New Roman" w:cs="Times New Roman"/>
                <w:sz w:val="24"/>
                <w:szCs w:val="24"/>
              </w:rPr>
              <w:t xml:space="preserve">Maksimālais paraugu kopējais tilpums </w:t>
            </w:r>
          </w:p>
        </w:tc>
        <w:tc>
          <w:tcPr>
            <w:tcW w:w="4950" w:type="dxa"/>
          </w:tcPr>
          <w:p w:rsidR="007C2403" w:rsidRPr="002E1D7A" w:rsidRDefault="007C2403" w:rsidP="007C2403">
            <w:pPr>
              <w:rPr>
                <w:rFonts w:ascii="Times New Roman" w:hAnsi="Times New Roman" w:cs="Times New Roman"/>
                <w:sz w:val="24"/>
                <w:szCs w:val="24"/>
              </w:rPr>
            </w:pPr>
            <w:r>
              <w:rPr>
                <w:rFonts w:ascii="Times New Roman" w:hAnsi="Times New Roman" w:cs="Times New Roman"/>
                <w:sz w:val="24"/>
                <w:szCs w:val="24"/>
              </w:rPr>
              <w:t>400ml</w:t>
            </w:r>
          </w:p>
        </w:tc>
        <w:tc>
          <w:tcPr>
            <w:tcW w:w="5940" w:type="dxa"/>
          </w:tcPr>
          <w:p w:rsidR="007C2403" w:rsidRPr="002E1D7A" w:rsidRDefault="007C2403" w:rsidP="007C2403">
            <w:pPr>
              <w:rPr>
                <w:rFonts w:ascii="Times New Roman" w:hAnsi="Times New Roman" w:cs="Times New Roman"/>
                <w:sz w:val="24"/>
                <w:szCs w:val="24"/>
              </w:rPr>
            </w:pPr>
          </w:p>
        </w:tc>
      </w:tr>
      <w:tr w:rsidR="00934694" w:rsidRPr="002E1D7A" w:rsidTr="00B45EA8">
        <w:tc>
          <w:tcPr>
            <w:tcW w:w="890" w:type="dxa"/>
          </w:tcPr>
          <w:p w:rsidR="00934694" w:rsidRPr="002E1D7A" w:rsidRDefault="00934694" w:rsidP="00934694">
            <w:pPr>
              <w:pStyle w:val="ListParagraph"/>
              <w:numPr>
                <w:ilvl w:val="0"/>
                <w:numId w:val="1"/>
              </w:numPr>
              <w:rPr>
                <w:rFonts w:ascii="Times New Roman" w:hAnsi="Times New Roman" w:cs="Times New Roman"/>
                <w:sz w:val="24"/>
                <w:szCs w:val="24"/>
              </w:rPr>
            </w:pPr>
          </w:p>
        </w:tc>
        <w:tc>
          <w:tcPr>
            <w:tcW w:w="1715" w:type="dxa"/>
          </w:tcPr>
          <w:p w:rsidR="00934694" w:rsidRPr="002E1D7A" w:rsidRDefault="00934694" w:rsidP="00934694">
            <w:pPr>
              <w:rPr>
                <w:rFonts w:ascii="Times New Roman" w:hAnsi="Times New Roman" w:cs="Times New Roman"/>
                <w:sz w:val="24"/>
                <w:szCs w:val="24"/>
              </w:rPr>
            </w:pPr>
            <w:r>
              <w:rPr>
                <w:rFonts w:ascii="Times New Roman" w:hAnsi="Times New Roman" w:cs="Times New Roman"/>
                <w:sz w:val="24"/>
                <w:szCs w:val="24"/>
              </w:rPr>
              <w:t>Maksimālais parauga spiediens uz stobriņa virsmu griešanās laikā (</w:t>
            </w:r>
            <w:proofErr w:type="spellStart"/>
            <w:r>
              <w:rPr>
                <w:rFonts w:ascii="Times New Roman" w:hAnsi="Times New Roman" w:cs="Times New Roman"/>
                <w:sz w:val="24"/>
                <w:szCs w:val="24"/>
              </w:rPr>
              <w:t>R.c.f</w:t>
            </w:r>
            <w:proofErr w:type="spellEnd"/>
            <w:r>
              <w:rPr>
                <w:rFonts w:ascii="Times New Roman" w:hAnsi="Times New Roman" w:cs="Times New Roman"/>
                <w:sz w:val="24"/>
                <w:szCs w:val="24"/>
              </w:rPr>
              <w:t xml:space="preserve">) </w:t>
            </w:r>
          </w:p>
        </w:tc>
        <w:tc>
          <w:tcPr>
            <w:tcW w:w="4950" w:type="dxa"/>
          </w:tcPr>
          <w:p w:rsidR="00934694" w:rsidRPr="00934694" w:rsidRDefault="00934694" w:rsidP="00934694">
            <w:pPr>
              <w:rPr>
                <w:rFonts w:ascii="Times New Roman" w:hAnsi="Times New Roman" w:cs="Times New Roman"/>
                <w:sz w:val="24"/>
                <w:szCs w:val="24"/>
              </w:rPr>
            </w:pPr>
            <w:bookmarkStart w:id="0" w:name="_GoBack"/>
            <w:bookmarkEnd w:id="0"/>
            <w:r w:rsidRPr="00934694">
              <w:rPr>
                <w:rFonts w:ascii="Times New Roman" w:hAnsi="Times New Roman" w:cs="Times New Roman"/>
                <w:sz w:val="24"/>
                <w:szCs w:val="24"/>
              </w:rPr>
              <w:t>18000-20000 (</w:t>
            </w:r>
            <w:proofErr w:type="spellStart"/>
            <w:r w:rsidRPr="00934694">
              <w:rPr>
                <w:rFonts w:ascii="Times New Roman" w:hAnsi="Times New Roman" w:cs="Times New Roman"/>
                <w:sz w:val="24"/>
                <w:szCs w:val="24"/>
              </w:rPr>
              <w:t>xg</w:t>
            </w:r>
            <w:proofErr w:type="spellEnd"/>
            <w:r w:rsidRPr="00934694">
              <w:rPr>
                <w:rFonts w:ascii="Times New Roman" w:hAnsi="Times New Roman" w:cs="Times New Roman"/>
                <w:sz w:val="24"/>
                <w:szCs w:val="24"/>
              </w:rPr>
              <w:t>)</w:t>
            </w:r>
          </w:p>
        </w:tc>
        <w:tc>
          <w:tcPr>
            <w:tcW w:w="5940" w:type="dxa"/>
          </w:tcPr>
          <w:p w:rsidR="00934694" w:rsidRPr="002E1D7A" w:rsidRDefault="00934694" w:rsidP="00934694">
            <w:pPr>
              <w:rPr>
                <w:rFonts w:ascii="Times New Roman" w:hAnsi="Times New Roman" w:cs="Times New Roman"/>
                <w:sz w:val="24"/>
                <w:szCs w:val="24"/>
              </w:rPr>
            </w:pPr>
          </w:p>
        </w:tc>
      </w:tr>
      <w:tr w:rsidR="00934694" w:rsidRPr="002E1D7A" w:rsidTr="00B45EA8">
        <w:tc>
          <w:tcPr>
            <w:tcW w:w="890" w:type="dxa"/>
          </w:tcPr>
          <w:p w:rsidR="00934694" w:rsidRPr="002E1D7A" w:rsidRDefault="00934694" w:rsidP="00934694">
            <w:pPr>
              <w:pStyle w:val="ListParagraph"/>
              <w:numPr>
                <w:ilvl w:val="0"/>
                <w:numId w:val="1"/>
              </w:numPr>
              <w:rPr>
                <w:rFonts w:ascii="Times New Roman" w:hAnsi="Times New Roman" w:cs="Times New Roman"/>
                <w:sz w:val="24"/>
                <w:szCs w:val="24"/>
              </w:rPr>
            </w:pPr>
          </w:p>
        </w:tc>
        <w:tc>
          <w:tcPr>
            <w:tcW w:w="1715" w:type="dxa"/>
          </w:tcPr>
          <w:p w:rsidR="00934694" w:rsidRPr="002E1D7A" w:rsidRDefault="00934694" w:rsidP="00934694">
            <w:pPr>
              <w:rPr>
                <w:rFonts w:ascii="Times New Roman" w:hAnsi="Times New Roman" w:cs="Times New Roman"/>
                <w:sz w:val="24"/>
                <w:szCs w:val="24"/>
              </w:rPr>
            </w:pPr>
            <w:r>
              <w:rPr>
                <w:rFonts w:ascii="Times New Roman" w:hAnsi="Times New Roman" w:cs="Times New Roman"/>
                <w:sz w:val="24"/>
                <w:szCs w:val="24"/>
              </w:rPr>
              <w:t xml:space="preserve">Maksimālais griešanās </w:t>
            </w:r>
            <w:r>
              <w:rPr>
                <w:rFonts w:ascii="Times New Roman" w:hAnsi="Times New Roman" w:cs="Times New Roman"/>
                <w:sz w:val="24"/>
                <w:szCs w:val="24"/>
              </w:rPr>
              <w:lastRenderedPageBreak/>
              <w:t>ātrums (</w:t>
            </w:r>
            <w:proofErr w:type="spellStart"/>
            <w:r>
              <w:rPr>
                <w:rFonts w:ascii="Times New Roman" w:hAnsi="Times New Roman" w:cs="Times New Roman"/>
                <w:sz w:val="24"/>
                <w:szCs w:val="24"/>
              </w:rPr>
              <w:t>R.p.m</w:t>
            </w:r>
            <w:proofErr w:type="spellEnd"/>
            <w:r>
              <w:rPr>
                <w:rFonts w:ascii="Times New Roman" w:hAnsi="Times New Roman" w:cs="Times New Roman"/>
                <w:sz w:val="24"/>
                <w:szCs w:val="24"/>
              </w:rPr>
              <w:t>.)</w:t>
            </w:r>
          </w:p>
        </w:tc>
        <w:tc>
          <w:tcPr>
            <w:tcW w:w="4950" w:type="dxa"/>
          </w:tcPr>
          <w:p w:rsidR="00934694" w:rsidRPr="00934694" w:rsidRDefault="00934694" w:rsidP="00934694">
            <w:pPr>
              <w:rPr>
                <w:rFonts w:ascii="Times New Roman" w:hAnsi="Times New Roman" w:cs="Times New Roman"/>
                <w:sz w:val="24"/>
                <w:szCs w:val="24"/>
              </w:rPr>
            </w:pPr>
            <w:r w:rsidRPr="00934694">
              <w:rPr>
                <w:rFonts w:ascii="Times New Roman" w:hAnsi="Times New Roman" w:cs="Times New Roman"/>
                <w:sz w:val="24"/>
                <w:szCs w:val="24"/>
              </w:rPr>
              <w:lastRenderedPageBreak/>
              <w:t xml:space="preserve">13500 – 15000 </w:t>
            </w:r>
            <w:proofErr w:type="spellStart"/>
            <w:r w:rsidRPr="00934694">
              <w:rPr>
                <w:rFonts w:ascii="Times New Roman" w:hAnsi="Times New Roman" w:cs="Times New Roman"/>
                <w:sz w:val="24"/>
                <w:szCs w:val="24"/>
              </w:rPr>
              <w:t>apgriezieni</w:t>
            </w:r>
            <w:proofErr w:type="spellEnd"/>
            <w:r w:rsidRPr="00934694">
              <w:rPr>
                <w:rFonts w:ascii="Times New Roman" w:hAnsi="Times New Roman" w:cs="Times New Roman"/>
                <w:sz w:val="24"/>
                <w:szCs w:val="24"/>
              </w:rPr>
              <w:t xml:space="preserve"> minūtē</w:t>
            </w:r>
          </w:p>
        </w:tc>
        <w:tc>
          <w:tcPr>
            <w:tcW w:w="5940" w:type="dxa"/>
          </w:tcPr>
          <w:p w:rsidR="00934694" w:rsidRPr="002E1D7A" w:rsidRDefault="00934694" w:rsidP="00934694">
            <w:pPr>
              <w:rPr>
                <w:rFonts w:ascii="Times New Roman" w:hAnsi="Times New Roman" w:cs="Times New Roman"/>
                <w:sz w:val="24"/>
                <w:szCs w:val="24"/>
              </w:rPr>
            </w:pPr>
          </w:p>
        </w:tc>
      </w:tr>
      <w:tr w:rsidR="007C2403" w:rsidRPr="002E1D7A" w:rsidTr="00B45EA8">
        <w:tc>
          <w:tcPr>
            <w:tcW w:w="890" w:type="dxa"/>
          </w:tcPr>
          <w:p w:rsidR="007C2403" w:rsidRPr="002E1D7A" w:rsidRDefault="007C2403" w:rsidP="007C2403">
            <w:pPr>
              <w:pStyle w:val="ListParagraph"/>
              <w:numPr>
                <w:ilvl w:val="0"/>
                <w:numId w:val="1"/>
              </w:numPr>
              <w:rPr>
                <w:rFonts w:ascii="Times New Roman" w:hAnsi="Times New Roman" w:cs="Times New Roman"/>
                <w:sz w:val="24"/>
                <w:szCs w:val="24"/>
              </w:rPr>
            </w:pPr>
          </w:p>
        </w:tc>
        <w:tc>
          <w:tcPr>
            <w:tcW w:w="1715" w:type="dxa"/>
          </w:tcPr>
          <w:p w:rsidR="007C2403" w:rsidRPr="002E1D7A" w:rsidRDefault="007C2403" w:rsidP="007C2403">
            <w:pPr>
              <w:rPr>
                <w:rFonts w:ascii="Times New Roman" w:hAnsi="Times New Roman" w:cs="Times New Roman"/>
                <w:sz w:val="24"/>
                <w:szCs w:val="24"/>
              </w:rPr>
            </w:pPr>
            <w:r>
              <w:rPr>
                <w:rFonts w:ascii="Times New Roman" w:hAnsi="Times New Roman" w:cs="Times New Roman"/>
                <w:sz w:val="24"/>
                <w:szCs w:val="24"/>
              </w:rPr>
              <w:t>Rotors ar vāku</w:t>
            </w:r>
          </w:p>
        </w:tc>
        <w:tc>
          <w:tcPr>
            <w:tcW w:w="4950" w:type="dxa"/>
          </w:tcPr>
          <w:p w:rsidR="007C2403" w:rsidRDefault="007C2403" w:rsidP="007C2403">
            <w:pPr>
              <w:rPr>
                <w:rFonts w:ascii="Times New Roman" w:hAnsi="Times New Roman" w:cs="Times New Roman"/>
                <w:sz w:val="24"/>
                <w:szCs w:val="24"/>
              </w:rPr>
            </w:pPr>
            <w:r>
              <w:rPr>
                <w:rFonts w:ascii="Times New Roman" w:hAnsi="Times New Roman" w:cs="Times New Roman"/>
                <w:sz w:val="24"/>
                <w:szCs w:val="24"/>
              </w:rPr>
              <w:t>Ar stobriņu novietošanu leņķī;</w:t>
            </w:r>
          </w:p>
          <w:p w:rsidR="007C2403" w:rsidRPr="002E1D7A" w:rsidRDefault="007C2403" w:rsidP="007C2403">
            <w:pPr>
              <w:rPr>
                <w:rFonts w:ascii="Times New Roman" w:hAnsi="Times New Roman" w:cs="Times New Roman"/>
                <w:sz w:val="24"/>
                <w:szCs w:val="24"/>
              </w:rPr>
            </w:pPr>
            <w:r>
              <w:rPr>
                <w:rFonts w:ascii="Times New Roman" w:hAnsi="Times New Roman" w:cs="Times New Roman"/>
                <w:sz w:val="24"/>
                <w:szCs w:val="24"/>
              </w:rPr>
              <w:t xml:space="preserve">vieta 10x10ml stobriņiem, ar izmēriem: 16mm </w:t>
            </w:r>
            <w:proofErr w:type="spellStart"/>
            <w:r>
              <w:rPr>
                <w:rFonts w:ascii="Times New Roman" w:hAnsi="Times New Roman" w:cs="Times New Roman"/>
                <w:sz w:val="24"/>
                <w:szCs w:val="24"/>
              </w:rPr>
              <w:t>diam</w:t>
            </w:r>
            <w:proofErr w:type="spellEnd"/>
            <w:r>
              <w:rPr>
                <w:rFonts w:ascii="Times New Roman" w:hAnsi="Times New Roman" w:cs="Times New Roman"/>
                <w:sz w:val="24"/>
                <w:szCs w:val="24"/>
              </w:rPr>
              <w:t xml:space="preserve">. un 80mm garumu. </w:t>
            </w:r>
          </w:p>
        </w:tc>
        <w:tc>
          <w:tcPr>
            <w:tcW w:w="5940" w:type="dxa"/>
          </w:tcPr>
          <w:p w:rsidR="007C2403" w:rsidRPr="002E1D7A" w:rsidRDefault="007C2403" w:rsidP="007C2403">
            <w:pPr>
              <w:rPr>
                <w:rFonts w:ascii="Times New Roman" w:hAnsi="Times New Roman" w:cs="Times New Roman"/>
                <w:sz w:val="24"/>
                <w:szCs w:val="24"/>
              </w:rPr>
            </w:pPr>
          </w:p>
        </w:tc>
      </w:tr>
      <w:tr w:rsidR="007C2403" w:rsidRPr="002E1D7A" w:rsidTr="00B45EA8">
        <w:tc>
          <w:tcPr>
            <w:tcW w:w="890" w:type="dxa"/>
          </w:tcPr>
          <w:p w:rsidR="007C2403" w:rsidRPr="002E1D7A" w:rsidRDefault="007C2403" w:rsidP="007C2403">
            <w:pPr>
              <w:pStyle w:val="ListParagraph"/>
              <w:numPr>
                <w:ilvl w:val="0"/>
                <w:numId w:val="1"/>
              </w:numPr>
              <w:rPr>
                <w:rFonts w:ascii="Times New Roman" w:hAnsi="Times New Roman" w:cs="Times New Roman"/>
                <w:sz w:val="24"/>
                <w:szCs w:val="24"/>
              </w:rPr>
            </w:pPr>
          </w:p>
        </w:tc>
        <w:tc>
          <w:tcPr>
            <w:tcW w:w="1715" w:type="dxa"/>
          </w:tcPr>
          <w:p w:rsidR="007C2403" w:rsidRPr="002E1D7A" w:rsidRDefault="007C2403" w:rsidP="007C2403">
            <w:pPr>
              <w:rPr>
                <w:rFonts w:ascii="Times New Roman" w:hAnsi="Times New Roman" w:cs="Times New Roman"/>
                <w:sz w:val="24"/>
                <w:szCs w:val="24"/>
              </w:rPr>
            </w:pPr>
            <w:r>
              <w:rPr>
                <w:rFonts w:ascii="Times New Roman" w:hAnsi="Times New Roman" w:cs="Times New Roman"/>
                <w:sz w:val="24"/>
                <w:szCs w:val="24"/>
              </w:rPr>
              <w:t>Mēģeņu komplekts (10 gab.)</w:t>
            </w:r>
          </w:p>
        </w:tc>
        <w:tc>
          <w:tcPr>
            <w:tcW w:w="4950" w:type="dxa"/>
          </w:tcPr>
          <w:p w:rsidR="007C2403" w:rsidRDefault="007C2403" w:rsidP="007C2403">
            <w:pPr>
              <w:rPr>
                <w:rFonts w:ascii="Times New Roman" w:hAnsi="Times New Roman" w:cs="Times New Roman"/>
                <w:sz w:val="24"/>
                <w:szCs w:val="24"/>
              </w:rPr>
            </w:pPr>
            <w:r>
              <w:rPr>
                <w:rFonts w:ascii="Times New Roman" w:hAnsi="Times New Roman" w:cs="Times New Roman"/>
                <w:sz w:val="24"/>
                <w:szCs w:val="24"/>
              </w:rPr>
              <w:t>Piedāvātajam rotoram piemērotas mēģenes ar tilpumu: 10ml;</w:t>
            </w:r>
          </w:p>
          <w:p w:rsidR="007C2403" w:rsidRPr="002E1D7A" w:rsidRDefault="007C2403" w:rsidP="007C2403">
            <w:pPr>
              <w:rPr>
                <w:rFonts w:ascii="Times New Roman" w:hAnsi="Times New Roman" w:cs="Times New Roman"/>
                <w:sz w:val="24"/>
                <w:szCs w:val="24"/>
              </w:rPr>
            </w:pPr>
            <w:r>
              <w:rPr>
                <w:rFonts w:ascii="Times New Roman" w:hAnsi="Times New Roman" w:cs="Times New Roman"/>
                <w:sz w:val="24"/>
                <w:szCs w:val="24"/>
              </w:rPr>
              <w:t>Materiāls: polikarbonāts vai ekvivalents; A</w:t>
            </w:r>
            <w:r w:rsidRPr="00F67F3D">
              <w:rPr>
                <w:rFonts w:ascii="Times New Roman" w:hAnsi="Times New Roman" w:cs="Times New Roman"/>
                <w:sz w:val="24"/>
                <w:szCs w:val="24"/>
              </w:rPr>
              <w:t xml:space="preserve">r vāciņu, </w:t>
            </w:r>
            <w:r>
              <w:rPr>
                <w:rFonts w:ascii="Times New Roman" w:hAnsi="Times New Roman" w:cs="Times New Roman"/>
                <w:sz w:val="24"/>
                <w:szCs w:val="24"/>
              </w:rPr>
              <w:t xml:space="preserve">maksimālais </w:t>
            </w:r>
            <w:proofErr w:type="spellStart"/>
            <w:r>
              <w:rPr>
                <w:rFonts w:ascii="Times New Roman" w:hAnsi="Times New Roman" w:cs="Times New Roman"/>
                <w:sz w:val="24"/>
                <w:szCs w:val="24"/>
              </w:rPr>
              <w:t>R.c.f</w:t>
            </w:r>
            <w:proofErr w:type="spellEnd"/>
            <w:r w:rsidRPr="00F67F3D">
              <w:rPr>
                <w:rFonts w:ascii="Times New Roman" w:hAnsi="Times New Roman" w:cs="Times New Roman"/>
                <w:sz w:val="24"/>
                <w:szCs w:val="24"/>
              </w:rPr>
              <w:t xml:space="preserve"> </w:t>
            </w:r>
            <w:r>
              <w:rPr>
                <w:rFonts w:ascii="Times New Roman" w:hAnsi="Times New Roman" w:cs="Times New Roman"/>
                <w:sz w:val="24"/>
                <w:szCs w:val="24"/>
              </w:rPr>
              <w:t>ne mazāk kā 50</w:t>
            </w:r>
            <w:r w:rsidRPr="00F67F3D">
              <w:rPr>
                <w:rFonts w:ascii="Times New Roman" w:hAnsi="Times New Roman" w:cs="Times New Roman"/>
                <w:sz w:val="24"/>
                <w:szCs w:val="24"/>
              </w:rPr>
              <w:t>000</w:t>
            </w:r>
            <w:r>
              <w:rPr>
                <w:rFonts w:ascii="Times New Roman" w:hAnsi="Times New Roman" w:cs="Times New Roman"/>
                <w:sz w:val="24"/>
                <w:szCs w:val="24"/>
              </w:rPr>
              <w:t xml:space="preserve"> (</w:t>
            </w:r>
            <w:proofErr w:type="spellStart"/>
            <w:r>
              <w:rPr>
                <w:rFonts w:ascii="Times New Roman" w:hAnsi="Times New Roman" w:cs="Times New Roman"/>
                <w:sz w:val="24"/>
                <w:szCs w:val="24"/>
              </w:rPr>
              <w:t>xg</w:t>
            </w:r>
            <w:proofErr w:type="spellEnd"/>
            <w:r>
              <w:rPr>
                <w:rFonts w:ascii="Times New Roman" w:hAnsi="Times New Roman" w:cs="Times New Roman"/>
                <w:sz w:val="24"/>
                <w:szCs w:val="24"/>
              </w:rPr>
              <w:t>);</w:t>
            </w:r>
          </w:p>
        </w:tc>
        <w:tc>
          <w:tcPr>
            <w:tcW w:w="5940" w:type="dxa"/>
          </w:tcPr>
          <w:p w:rsidR="007C2403" w:rsidRPr="002E1D7A" w:rsidRDefault="007C2403" w:rsidP="007C2403">
            <w:pPr>
              <w:rPr>
                <w:rFonts w:ascii="Times New Roman" w:hAnsi="Times New Roman" w:cs="Times New Roman"/>
                <w:sz w:val="24"/>
                <w:szCs w:val="24"/>
              </w:rPr>
            </w:pPr>
          </w:p>
        </w:tc>
      </w:tr>
      <w:tr w:rsidR="007C2403" w:rsidRPr="002E1D7A" w:rsidTr="00B45EA8">
        <w:tc>
          <w:tcPr>
            <w:tcW w:w="890" w:type="dxa"/>
          </w:tcPr>
          <w:p w:rsidR="007C2403" w:rsidRPr="002E1D7A" w:rsidRDefault="007C2403" w:rsidP="007C2403">
            <w:pPr>
              <w:pStyle w:val="ListParagraph"/>
              <w:numPr>
                <w:ilvl w:val="0"/>
                <w:numId w:val="1"/>
              </w:numPr>
              <w:rPr>
                <w:rFonts w:ascii="Times New Roman" w:hAnsi="Times New Roman" w:cs="Times New Roman"/>
                <w:sz w:val="24"/>
                <w:szCs w:val="24"/>
              </w:rPr>
            </w:pPr>
          </w:p>
        </w:tc>
        <w:tc>
          <w:tcPr>
            <w:tcW w:w="1715" w:type="dxa"/>
          </w:tcPr>
          <w:p w:rsidR="007C2403" w:rsidRPr="002E1D7A" w:rsidRDefault="007C2403" w:rsidP="007C2403">
            <w:pPr>
              <w:rPr>
                <w:rFonts w:ascii="Times New Roman" w:hAnsi="Times New Roman" w:cs="Times New Roman"/>
                <w:sz w:val="24"/>
                <w:szCs w:val="24"/>
              </w:rPr>
            </w:pPr>
            <w:r>
              <w:rPr>
                <w:rFonts w:ascii="Times New Roman" w:hAnsi="Times New Roman" w:cs="Times New Roman"/>
                <w:sz w:val="24"/>
                <w:szCs w:val="24"/>
              </w:rPr>
              <w:t>Motors</w:t>
            </w:r>
          </w:p>
        </w:tc>
        <w:tc>
          <w:tcPr>
            <w:tcW w:w="4950" w:type="dxa"/>
          </w:tcPr>
          <w:p w:rsidR="007C2403" w:rsidRPr="002E1D7A" w:rsidRDefault="007C2403" w:rsidP="007C2403">
            <w:pPr>
              <w:rPr>
                <w:rFonts w:ascii="Times New Roman" w:hAnsi="Times New Roman" w:cs="Times New Roman"/>
                <w:sz w:val="24"/>
                <w:szCs w:val="24"/>
              </w:rPr>
            </w:pPr>
            <w:r>
              <w:rPr>
                <w:rFonts w:ascii="Times New Roman" w:hAnsi="Times New Roman" w:cs="Times New Roman"/>
                <w:sz w:val="24"/>
                <w:szCs w:val="24"/>
              </w:rPr>
              <w:t>Indukcijas tipa, bez nepieciešamības veikt apkopes</w:t>
            </w:r>
          </w:p>
        </w:tc>
        <w:tc>
          <w:tcPr>
            <w:tcW w:w="5940" w:type="dxa"/>
          </w:tcPr>
          <w:p w:rsidR="007C2403" w:rsidRPr="002E1D7A" w:rsidRDefault="007C2403" w:rsidP="007C2403">
            <w:pPr>
              <w:rPr>
                <w:rFonts w:ascii="Times New Roman" w:hAnsi="Times New Roman" w:cs="Times New Roman"/>
                <w:sz w:val="24"/>
                <w:szCs w:val="24"/>
              </w:rPr>
            </w:pPr>
          </w:p>
        </w:tc>
      </w:tr>
      <w:tr w:rsidR="007C2403" w:rsidRPr="002E1D7A" w:rsidTr="00B45EA8">
        <w:tc>
          <w:tcPr>
            <w:tcW w:w="890" w:type="dxa"/>
          </w:tcPr>
          <w:p w:rsidR="007C2403" w:rsidRPr="002E1D7A" w:rsidRDefault="007C2403" w:rsidP="007C2403">
            <w:pPr>
              <w:pStyle w:val="ListParagraph"/>
              <w:numPr>
                <w:ilvl w:val="0"/>
                <w:numId w:val="1"/>
              </w:numPr>
              <w:rPr>
                <w:rFonts w:ascii="Times New Roman" w:hAnsi="Times New Roman" w:cs="Times New Roman"/>
                <w:sz w:val="24"/>
                <w:szCs w:val="24"/>
              </w:rPr>
            </w:pPr>
          </w:p>
        </w:tc>
        <w:tc>
          <w:tcPr>
            <w:tcW w:w="1715" w:type="dxa"/>
          </w:tcPr>
          <w:p w:rsidR="007C2403" w:rsidRPr="002E1D7A" w:rsidRDefault="007C2403" w:rsidP="007C2403">
            <w:pPr>
              <w:rPr>
                <w:rFonts w:ascii="Times New Roman" w:hAnsi="Times New Roman" w:cs="Times New Roman"/>
                <w:sz w:val="24"/>
                <w:szCs w:val="24"/>
              </w:rPr>
            </w:pPr>
            <w:r>
              <w:rPr>
                <w:rFonts w:ascii="Times New Roman" w:hAnsi="Times New Roman" w:cs="Times New Roman"/>
                <w:sz w:val="24"/>
                <w:szCs w:val="24"/>
              </w:rPr>
              <w:t xml:space="preserve">Svars ne lielāks par </w:t>
            </w:r>
          </w:p>
        </w:tc>
        <w:tc>
          <w:tcPr>
            <w:tcW w:w="4950" w:type="dxa"/>
          </w:tcPr>
          <w:p w:rsidR="007C2403" w:rsidRPr="002E1D7A" w:rsidRDefault="007C2403" w:rsidP="007C2403">
            <w:pPr>
              <w:rPr>
                <w:rFonts w:ascii="Times New Roman" w:hAnsi="Times New Roman" w:cs="Times New Roman"/>
                <w:sz w:val="24"/>
                <w:szCs w:val="24"/>
              </w:rPr>
            </w:pPr>
            <w:r>
              <w:rPr>
                <w:rFonts w:ascii="Times New Roman" w:hAnsi="Times New Roman" w:cs="Times New Roman"/>
                <w:sz w:val="24"/>
                <w:szCs w:val="24"/>
              </w:rPr>
              <w:t>33 kg</w:t>
            </w:r>
          </w:p>
        </w:tc>
        <w:tc>
          <w:tcPr>
            <w:tcW w:w="5940" w:type="dxa"/>
          </w:tcPr>
          <w:p w:rsidR="007C2403" w:rsidRPr="002E1D7A" w:rsidRDefault="007C2403" w:rsidP="007C2403">
            <w:pPr>
              <w:rPr>
                <w:rFonts w:ascii="Times New Roman" w:hAnsi="Times New Roman" w:cs="Times New Roman"/>
                <w:sz w:val="24"/>
                <w:szCs w:val="24"/>
              </w:rPr>
            </w:pPr>
          </w:p>
        </w:tc>
      </w:tr>
      <w:tr w:rsidR="007C2403" w:rsidRPr="002E1D7A" w:rsidTr="00B45EA8">
        <w:tc>
          <w:tcPr>
            <w:tcW w:w="890" w:type="dxa"/>
          </w:tcPr>
          <w:p w:rsidR="007C2403" w:rsidRPr="002E1D7A" w:rsidRDefault="007C2403" w:rsidP="007C2403">
            <w:pPr>
              <w:pStyle w:val="ListParagraph"/>
              <w:numPr>
                <w:ilvl w:val="0"/>
                <w:numId w:val="1"/>
              </w:numPr>
              <w:rPr>
                <w:rFonts w:ascii="Times New Roman" w:hAnsi="Times New Roman" w:cs="Times New Roman"/>
                <w:sz w:val="24"/>
                <w:szCs w:val="24"/>
              </w:rPr>
            </w:pPr>
          </w:p>
        </w:tc>
        <w:tc>
          <w:tcPr>
            <w:tcW w:w="1715" w:type="dxa"/>
          </w:tcPr>
          <w:p w:rsidR="007C2403" w:rsidRPr="002E1D7A" w:rsidRDefault="007C2403" w:rsidP="007C2403">
            <w:pPr>
              <w:rPr>
                <w:rFonts w:ascii="Times New Roman" w:hAnsi="Times New Roman" w:cs="Times New Roman"/>
                <w:sz w:val="24"/>
                <w:szCs w:val="24"/>
              </w:rPr>
            </w:pPr>
            <w:r>
              <w:rPr>
                <w:rFonts w:ascii="Times New Roman" w:hAnsi="Times New Roman" w:cs="Times New Roman"/>
                <w:sz w:val="24"/>
                <w:szCs w:val="24"/>
              </w:rPr>
              <w:t>Jauda</w:t>
            </w:r>
          </w:p>
        </w:tc>
        <w:tc>
          <w:tcPr>
            <w:tcW w:w="4950" w:type="dxa"/>
          </w:tcPr>
          <w:p w:rsidR="007C2403" w:rsidRPr="002E1D7A" w:rsidRDefault="007C2403" w:rsidP="007C2403">
            <w:pPr>
              <w:rPr>
                <w:rFonts w:ascii="Times New Roman" w:hAnsi="Times New Roman" w:cs="Times New Roman"/>
                <w:sz w:val="24"/>
                <w:szCs w:val="24"/>
              </w:rPr>
            </w:pPr>
            <w:r>
              <w:rPr>
                <w:rFonts w:ascii="Times New Roman" w:hAnsi="Times New Roman" w:cs="Times New Roman"/>
                <w:sz w:val="24"/>
                <w:szCs w:val="24"/>
              </w:rPr>
              <w:t>Ne mazāk ka 340W</w:t>
            </w:r>
          </w:p>
        </w:tc>
        <w:tc>
          <w:tcPr>
            <w:tcW w:w="5940" w:type="dxa"/>
          </w:tcPr>
          <w:p w:rsidR="007C2403" w:rsidRPr="002E1D7A" w:rsidRDefault="007C2403" w:rsidP="007C2403">
            <w:pPr>
              <w:rPr>
                <w:rFonts w:ascii="Times New Roman" w:hAnsi="Times New Roman" w:cs="Times New Roman"/>
                <w:sz w:val="24"/>
                <w:szCs w:val="24"/>
              </w:rPr>
            </w:pPr>
          </w:p>
        </w:tc>
      </w:tr>
      <w:tr w:rsidR="007C2403" w:rsidRPr="002E1D7A" w:rsidTr="00B45EA8">
        <w:tc>
          <w:tcPr>
            <w:tcW w:w="890" w:type="dxa"/>
          </w:tcPr>
          <w:p w:rsidR="007C2403" w:rsidRPr="002E1D7A" w:rsidRDefault="007C2403" w:rsidP="007C2403">
            <w:pPr>
              <w:pStyle w:val="ListParagraph"/>
              <w:numPr>
                <w:ilvl w:val="0"/>
                <w:numId w:val="1"/>
              </w:numPr>
              <w:rPr>
                <w:rFonts w:ascii="Times New Roman" w:hAnsi="Times New Roman" w:cs="Times New Roman"/>
                <w:sz w:val="24"/>
                <w:szCs w:val="24"/>
              </w:rPr>
            </w:pPr>
          </w:p>
        </w:tc>
        <w:tc>
          <w:tcPr>
            <w:tcW w:w="1715" w:type="dxa"/>
          </w:tcPr>
          <w:p w:rsidR="007C2403" w:rsidRDefault="007C2403" w:rsidP="007C2403">
            <w:pPr>
              <w:rPr>
                <w:rFonts w:ascii="Times New Roman" w:hAnsi="Times New Roman" w:cs="Times New Roman"/>
                <w:sz w:val="24"/>
                <w:szCs w:val="24"/>
              </w:rPr>
            </w:pPr>
            <w:r>
              <w:rPr>
                <w:rFonts w:ascii="Times New Roman" w:hAnsi="Times New Roman" w:cs="Times New Roman"/>
                <w:sz w:val="24"/>
                <w:szCs w:val="24"/>
              </w:rPr>
              <w:t>Trokšņu līmenis</w:t>
            </w:r>
          </w:p>
        </w:tc>
        <w:tc>
          <w:tcPr>
            <w:tcW w:w="4950" w:type="dxa"/>
          </w:tcPr>
          <w:p w:rsidR="007C2403" w:rsidRDefault="007C2403" w:rsidP="007C2403">
            <w:pPr>
              <w:rPr>
                <w:rFonts w:ascii="Times New Roman" w:hAnsi="Times New Roman" w:cs="Times New Roman"/>
                <w:sz w:val="24"/>
                <w:szCs w:val="24"/>
              </w:rPr>
            </w:pPr>
            <w:r>
              <w:rPr>
                <w:rFonts w:ascii="Times New Roman" w:hAnsi="Times New Roman" w:cs="Times New Roman"/>
                <w:sz w:val="24"/>
                <w:szCs w:val="24"/>
              </w:rPr>
              <w:t>Ne vairāk kā 67dB</w:t>
            </w:r>
          </w:p>
        </w:tc>
        <w:tc>
          <w:tcPr>
            <w:tcW w:w="5940" w:type="dxa"/>
          </w:tcPr>
          <w:p w:rsidR="007C2403" w:rsidRPr="002E1D7A" w:rsidRDefault="007C2403" w:rsidP="007C2403">
            <w:pPr>
              <w:rPr>
                <w:rFonts w:ascii="Times New Roman" w:hAnsi="Times New Roman" w:cs="Times New Roman"/>
                <w:sz w:val="24"/>
                <w:szCs w:val="24"/>
              </w:rPr>
            </w:pPr>
          </w:p>
        </w:tc>
      </w:tr>
      <w:tr w:rsidR="007C2403" w:rsidRPr="002E1D7A" w:rsidTr="00B45EA8">
        <w:tc>
          <w:tcPr>
            <w:tcW w:w="890" w:type="dxa"/>
          </w:tcPr>
          <w:p w:rsidR="007C2403" w:rsidRPr="002E1D7A" w:rsidRDefault="007C2403" w:rsidP="007C2403">
            <w:pPr>
              <w:pStyle w:val="ListParagraph"/>
              <w:numPr>
                <w:ilvl w:val="0"/>
                <w:numId w:val="1"/>
              </w:numPr>
              <w:rPr>
                <w:rFonts w:ascii="Times New Roman" w:hAnsi="Times New Roman" w:cs="Times New Roman"/>
                <w:sz w:val="24"/>
                <w:szCs w:val="24"/>
              </w:rPr>
            </w:pPr>
          </w:p>
        </w:tc>
        <w:tc>
          <w:tcPr>
            <w:tcW w:w="1715" w:type="dxa"/>
          </w:tcPr>
          <w:p w:rsidR="007C2403" w:rsidRDefault="007C2403" w:rsidP="007C2403">
            <w:pPr>
              <w:rPr>
                <w:rFonts w:ascii="Times New Roman" w:hAnsi="Times New Roman" w:cs="Times New Roman"/>
                <w:sz w:val="24"/>
                <w:szCs w:val="24"/>
              </w:rPr>
            </w:pPr>
            <w:r>
              <w:rPr>
                <w:rFonts w:ascii="Times New Roman" w:hAnsi="Times New Roman" w:cs="Times New Roman"/>
                <w:sz w:val="24"/>
                <w:szCs w:val="24"/>
              </w:rPr>
              <w:t>Korpusa izgatavošanas materiāls</w:t>
            </w:r>
          </w:p>
        </w:tc>
        <w:tc>
          <w:tcPr>
            <w:tcW w:w="4950" w:type="dxa"/>
          </w:tcPr>
          <w:p w:rsidR="007C2403" w:rsidRDefault="007C2403" w:rsidP="007C2403">
            <w:pPr>
              <w:rPr>
                <w:rFonts w:ascii="Times New Roman" w:hAnsi="Times New Roman" w:cs="Times New Roman"/>
                <w:sz w:val="24"/>
                <w:szCs w:val="24"/>
              </w:rPr>
            </w:pPr>
            <w:r w:rsidRPr="000252CA">
              <w:rPr>
                <w:rFonts w:ascii="Times New Roman" w:hAnsi="Times New Roman" w:cs="Times New Roman"/>
                <w:sz w:val="24"/>
                <w:szCs w:val="24"/>
              </w:rPr>
              <w:t>Dūralumīnija sakausējums</w:t>
            </w:r>
            <w:r>
              <w:rPr>
                <w:rFonts w:ascii="Times New Roman" w:hAnsi="Times New Roman" w:cs="Times New Roman"/>
                <w:sz w:val="24"/>
                <w:szCs w:val="24"/>
              </w:rPr>
              <w:t xml:space="preserve"> vai</w:t>
            </w:r>
            <w:r w:rsidRPr="00FF01E3">
              <w:rPr>
                <w:rFonts w:ascii="Times New Roman" w:hAnsi="Times New Roman" w:cs="Times New Roman"/>
                <w:sz w:val="24"/>
                <w:szCs w:val="24"/>
              </w:rPr>
              <w:t xml:space="preserve"> analogas izturības materiāls </w:t>
            </w:r>
            <w:r>
              <w:rPr>
                <w:rFonts w:ascii="Times New Roman" w:hAnsi="Times New Roman" w:cs="Times New Roman"/>
                <w:sz w:val="24"/>
                <w:szCs w:val="24"/>
              </w:rPr>
              <w:t xml:space="preserve">   </w:t>
            </w:r>
          </w:p>
        </w:tc>
        <w:tc>
          <w:tcPr>
            <w:tcW w:w="5940" w:type="dxa"/>
          </w:tcPr>
          <w:p w:rsidR="007C2403" w:rsidRPr="002E1D7A" w:rsidRDefault="007C2403" w:rsidP="007C2403">
            <w:pPr>
              <w:rPr>
                <w:rFonts w:ascii="Times New Roman" w:hAnsi="Times New Roman" w:cs="Times New Roman"/>
                <w:sz w:val="24"/>
                <w:szCs w:val="24"/>
              </w:rPr>
            </w:pPr>
          </w:p>
        </w:tc>
      </w:tr>
      <w:tr w:rsidR="007C2403" w:rsidRPr="002E1D7A" w:rsidTr="00B45EA8">
        <w:tc>
          <w:tcPr>
            <w:tcW w:w="890" w:type="dxa"/>
          </w:tcPr>
          <w:p w:rsidR="007C2403" w:rsidRPr="002E1D7A" w:rsidRDefault="007C2403" w:rsidP="007C2403">
            <w:pPr>
              <w:pStyle w:val="ListParagraph"/>
              <w:numPr>
                <w:ilvl w:val="0"/>
                <w:numId w:val="1"/>
              </w:numPr>
              <w:rPr>
                <w:rFonts w:ascii="Times New Roman" w:hAnsi="Times New Roman" w:cs="Times New Roman"/>
                <w:sz w:val="24"/>
                <w:szCs w:val="24"/>
              </w:rPr>
            </w:pPr>
          </w:p>
        </w:tc>
        <w:tc>
          <w:tcPr>
            <w:tcW w:w="1715" w:type="dxa"/>
          </w:tcPr>
          <w:p w:rsidR="007C2403" w:rsidRDefault="007C2403" w:rsidP="007C2403">
            <w:pPr>
              <w:rPr>
                <w:rFonts w:ascii="Times New Roman" w:hAnsi="Times New Roman" w:cs="Times New Roman"/>
                <w:sz w:val="24"/>
                <w:szCs w:val="24"/>
              </w:rPr>
            </w:pPr>
            <w:r>
              <w:rPr>
                <w:rFonts w:ascii="Times New Roman" w:hAnsi="Times New Roman" w:cs="Times New Roman"/>
                <w:sz w:val="24"/>
                <w:szCs w:val="24"/>
              </w:rPr>
              <w:t>Iekšējā drošības korpusa izgatavošanas materiāls</w:t>
            </w:r>
          </w:p>
        </w:tc>
        <w:tc>
          <w:tcPr>
            <w:tcW w:w="4950" w:type="dxa"/>
          </w:tcPr>
          <w:p w:rsidR="007C2403" w:rsidRDefault="007C2403" w:rsidP="007C2403">
            <w:pPr>
              <w:rPr>
                <w:rFonts w:ascii="Times New Roman" w:hAnsi="Times New Roman" w:cs="Times New Roman"/>
                <w:sz w:val="24"/>
                <w:szCs w:val="24"/>
              </w:rPr>
            </w:pPr>
            <w:r>
              <w:rPr>
                <w:rFonts w:ascii="Times New Roman" w:hAnsi="Times New Roman" w:cs="Times New Roman"/>
                <w:sz w:val="24"/>
                <w:szCs w:val="24"/>
              </w:rPr>
              <w:t xml:space="preserve">Nerūsējošais tērauds vai </w:t>
            </w:r>
            <w:r w:rsidRPr="00FF01E3">
              <w:rPr>
                <w:rFonts w:ascii="Times New Roman" w:hAnsi="Times New Roman" w:cs="Times New Roman"/>
                <w:sz w:val="24"/>
                <w:szCs w:val="24"/>
              </w:rPr>
              <w:t xml:space="preserve">analogas izturības materiāls </w:t>
            </w:r>
            <w:r>
              <w:rPr>
                <w:rFonts w:ascii="Times New Roman" w:hAnsi="Times New Roman" w:cs="Times New Roman"/>
                <w:sz w:val="24"/>
                <w:szCs w:val="24"/>
              </w:rPr>
              <w:t xml:space="preserve"> </w:t>
            </w:r>
          </w:p>
        </w:tc>
        <w:tc>
          <w:tcPr>
            <w:tcW w:w="5940" w:type="dxa"/>
          </w:tcPr>
          <w:p w:rsidR="007C2403" w:rsidRPr="002E1D7A" w:rsidRDefault="007C2403" w:rsidP="007C2403">
            <w:pPr>
              <w:rPr>
                <w:rFonts w:ascii="Times New Roman" w:hAnsi="Times New Roman" w:cs="Times New Roman"/>
                <w:sz w:val="24"/>
                <w:szCs w:val="24"/>
              </w:rPr>
            </w:pPr>
          </w:p>
        </w:tc>
      </w:tr>
      <w:tr w:rsidR="007C2403" w:rsidRPr="002E1D7A" w:rsidTr="00B45EA8">
        <w:tc>
          <w:tcPr>
            <w:tcW w:w="890" w:type="dxa"/>
          </w:tcPr>
          <w:p w:rsidR="007C2403" w:rsidRPr="002E1D7A" w:rsidRDefault="007C2403" w:rsidP="007C2403">
            <w:pPr>
              <w:pStyle w:val="ListParagraph"/>
              <w:numPr>
                <w:ilvl w:val="0"/>
                <w:numId w:val="1"/>
              </w:numPr>
              <w:rPr>
                <w:rFonts w:ascii="Times New Roman" w:hAnsi="Times New Roman" w:cs="Times New Roman"/>
                <w:sz w:val="24"/>
                <w:szCs w:val="24"/>
              </w:rPr>
            </w:pPr>
          </w:p>
        </w:tc>
        <w:tc>
          <w:tcPr>
            <w:tcW w:w="1715" w:type="dxa"/>
          </w:tcPr>
          <w:p w:rsidR="007C2403" w:rsidRPr="002E1D7A" w:rsidRDefault="007C2403" w:rsidP="007C2403">
            <w:pPr>
              <w:rPr>
                <w:rFonts w:ascii="Times New Roman" w:hAnsi="Times New Roman" w:cs="Times New Roman"/>
                <w:sz w:val="24"/>
                <w:szCs w:val="24"/>
              </w:rPr>
            </w:pPr>
            <w:r>
              <w:rPr>
                <w:rFonts w:ascii="Times New Roman" w:hAnsi="Times New Roman" w:cs="Times New Roman"/>
                <w:sz w:val="24"/>
                <w:szCs w:val="24"/>
              </w:rPr>
              <w:t>Izmēri</w:t>
            </w:r>
          </w:p>
        </w:tc>
        <w:tc>
          <w:tcPr>
            <w:tcW w:w="4950" w:type="dxa"/>
          </w:tcPr>
          <w:p w:rsidR="007C2403" w:rsidRPr="002E1D7A" w:rsidRDefault="007C2403" w:rsidP="007C240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Ne lielāki par (h)340 x (w)420 x (d)540 mm</w:t>
            </w:r>
          </w:p>
        </w:tc>
        <w:tc>
          <w:tcPr>
            <w:tcW w:w="5940" w:type="dxa"/>
          </w:tcPr>
          <w:p w:rsidR="007C2403" w:rsidRPr="002E1D7A" w:rsidRDefault="007C2403" w:rsidP="007C2403">
            <w:pPr>
              <w:rPr>
                <w:rFonts w:ascii="Times New Roman" w:hAnsi="Times New Roman" w:cs="Times New Roman"/>
                <w:sz w:val="24"/>
                <w:szCs w:val="24"/>
              </w:rPr>
            </w:pPr>
          </w:p>
        </w:tc>
      </w:tr>
      <w:tr w:rsidR="007C2403" w:rsidRPr="002E1D7A" w:rsidTr="00B45EA8">
        <w:tc>
          <w:tcPr>
            <w:tcW w:w="890" w:type="dxa"/>
          </w:tcPr>
          <w:p w:rsidR="007C2403" w:rsidRPr="002E1D7A" w:rsidRDefault="007C2403" w:rsidP="007C2403">
            <w:pPr>
              <w:pStyle w:val="ListParagraph"/>
              <w:numPr>
                <w:ilvl w:val="0"/>
                <w:numId w:val="1"/>
              </w:numPr>
              <w:rPr>
                <w:rFonts w:ascii="Times New Roman" w:hAnsi="Times New Roman" w:cs="Times New Roman"/>
                <w:sz w:val="24"/>
                <w:szCs w:val="24"/>
              </w:rPr>
            </w:pPr>
          </w:p>
        </w:tc>
        <w:tc>
          <w:tcPr>
            <w:tcW w:w="1715" w:type="dxa"/>
          </w:tcPr>
          <w:p w:rsidR="007C2403" w:rsidRDefault="007C2403" w:rsidP="007C2403">
            <w:pPr>
              <w:rPr>
                <w:rFonts w:ascii="Times New Roman" w:hAnsi="Times New Roman" w:cs="Times New Roman"/>
                <w:sz w:val="24"/>
                <w:szCs w:val="24"/>
              </w:rPr>
            </w:pPr>
            <w:r>
              <w:rPr>
                <w:rFonts w:ascii="Times New Roman" w:hAnsi="Times New Roman" w:cs="Times New Roman"/>
                <w:sz w:val="24"/>
                <w:szCs w:val="24"/>
              </w:rPr>
              <w:t xml:space="preserve">Kontrolieris </w:t>
            </w:r>
          </w:p>
        </w:tc>
        <w:tc>
          <w:tcPr>
            <w:tcW w:w="4950" w:type="dxa"/>
          </w:tcPr>
          <w:p w:rsidR="007C2403" w:rsidRDefault="007C2403" w:rsidP="007C240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mikroprocesora vadību, nodrošina sekojošu parametru un funkciju </w:t>
            </w:r>
            <w:proofErr w:type="spellStart"/>
            <w:r>
              <w:rPr>
                <w:rFonts w:ascii="Times New Roman" w:eastAsia="Times New Roman" w:hAnsi="Times New Roman" w:cs="Times New Roman"/>
                <w:sz w:val="24"/>
                <w:szCs w:val="24"/>
              </w:rPr>
              <w:t>kontroli:griešanās</w:t>
            </w:r>
            <w:proofErr w:type="spellEnd"/>
            <w:r>
              <w:rPr>
                <w:rFonts w:ascii="Times New Roman" w:eastAsia="Times New Roman" w:hAnsi="Times New Roman" w:cs="Times New Roman"/>
                <w:sz w:val="24"/>
                <w:szCs w:val="24"/>
              </w:rPr>
              <w:t xml:space="preserve"> ātrums, RCF, taimeris, griešanās uzsākšana vai apturēšana/bremzēšana, iespēja saglabāt vismaz </w:t>
            </w:r>
            <w:r>
              <w:rPr>
                <w:rFonts w:ascii="Times New Roman" w:eastAsia="Times New Roman" w:hAnsi="Times New Roman" w:cs="Times New Roman"/>
                <w:sz w:val="24"/>
                <w:szCs w:val="24"/>
              </w:rPr>
              <w:lastRenderedPageBreak/>
              <w:t>10 programmas, automātiskā drošības sistēma, automātiskā rotora atpazīšanas sistēma</w:t>
            </w:r>
          </w:p>
        </w:tc>
        <w:tc>
          <w:tcPr>
            <w:tcW w:w="5940" w:type="dxa"/>
          </w:tcPr>
          <w:p w:rsidR="007C2403" w:rsidRPr="002E1D7A" w:rsidRDefault="007C2403" w:rsidP="007C2403">
            <w:pPr>
              <w:rPr>
                <w:rFonts w:ascii="Times New Roman" w:hAnsi="Times New Roman" w:cs="Times New Roman"/>
                <w:sz w:val="24"/>
                <w:szCs w:val="24"/>
              </w:rPr>
            </w:pPr>
          </w:p>
        </w:tc>
      </w:tr>
      <w:tr w:rsidR="007C2403" w:rsidRPr="002E1D7A" w:rsidTr="00B45EA8">
        <w:tc>
          <w:tcPr>
            <w:tcW w:w="890" w:type="dxa"/>
          </w:tcPr>
          <w:p w:rsidR="007C2403" w:rsidRPr="002E1D7A" w:rsidRDefault="007C2403" w:rsidP="007C2403">
            <w:pPr>
              <w:pStyle w:val="ListParagraph"/>
              <w:numPr>
                <w:ilvl w:val="0"/>
                <w:numId w:val="1"/>
              </w:numPr>
              <w:rPr>
                <w:rFonts w:ascii="Times New Roman" w:hAnsi="Times New Roman" w:cs="Times New Roman"/>
                <w:sz w:val="24"/>
                <w:szCs w:val="24"/>
              </w:rPr>
            </w:pPr>
          </w:p>
        </w:tc>
        <w:tc>
          <w:tcPr>
            <w:tcW w:w="1715" w:type="dxa"/>
          </w:tcPr>
          <w:p w:rsidR="007C2403" w:rsidRDefault="007C2403" w:rsidP="007C2403">
            <w:pPr>
              <w:rPr>
                <w:rFonts w:ascii="Times New Roman" w:hAnsi="Times New Roman" w:cs="Times New Roman"/>
                <w:sz w:val="24"/>
                <w:szCs w:val="24"/>
              </w:rPr>
            </w:pPr>
            <w:r>
              <w:rPr>
                <w:rFonts w:ascii="Times New Roman" w:hAnsi="Times New Roman" w:cs="Times New Roman"/>
                <w:sz w:val="24"/>
                <w:szCs w:val="24"/>
              </w:rPr>
              <w:t>Temperatūras kontrole</w:t>
            </w:r>
          </w:p>
        </w:tc>
        <w:tc>
          <w:tcPr>
            <w:tcW w:w="4950" w:type="dxa"/>
          </w:tcPr>
          <w:p w:rsidR="007C2403" w:rsidRDefault="007C2403" w:rsidP="007C240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Paraugu dzesēšanu nodrošina atveres centrifūgas aizmugurējā panelī, kas nodrošina brīvu gaisa cirkulāciju ap rotoru.</w:t>
            </w:r>
          </w:p>
        </w:tc>
        <w:tc>
          <w:tcPr>
            <w:tcW w:w="5940" w:type="dxa"/>
          </w:tcPr>
          <w:p w:rsidR="007C2403" w:rsidRPr="002E1D7A" w:rsidRDefault="007C2403" w:rsidP="007C2403">
            <w:pPr>
              <w:rPr>
                <w:rFonts w:ascii="Times New Roman" w:hAnsi="Times New Roman" w:cs="Times New Roman"/>
                <w:sz w:val="24"/>
                <w:szCs w:val="24"/>
              </w:rPr>
            </w:pPr>
          </w:p>
        </w:tc>
      </w:tr>
      <w:tr w:rsidR="007C2403" w:rsidRPr="002E1D7A" w:rsidTr="00B45EA8">
        <w:tc>
          <w:tcPr>
            <w:tcW w:w="890" w:type="dxa"/>
          </w:tcPr>
          <w:p w:rsidR="007C2403" w:rsidRPr="002E1D7A" w:rsidRDefault="007C2403" w:rsidP="007C2403">
            <w:pPr>
              <w:pStyle w:val="ListParagraph"/>
              <w:numPr>
                <w:ilvl w:val="0"/>
                <w:numId w:val="1"/>
              </w:numPr>
              <w:rPr>
                <w:rFonts w:ascii="Times New Roman" w:hAnsi="Times New Roman" w:cs="Times New Roman"/>
                <w:sz w:val="24"/>
                <w:szCs w:val="24"/>
              </w:rPr>
            </w:pPr>
          </w:p>
        </w:tc>
        <w:tc>
          <w:tcPr>
            <w:tcW w:w="1715" w:type="dxa"/>
          </w:tcPr>
          <w:p w:rsidR="007C2403" w:rsidRDefault="007C2403" w:rsidP="007C2403">
            <w:pPr>
              <w:rPr>
                <w:rFonts w:ascii="Times New Roman" w:hAnsi="Times New Roman" w:cs="Times New Roman"/>
                <w:sz w:val="24"/>
                <w:szCs w:val="24"/>
              </w:rPr>
            </w:pPr>
            <w:r>
              <w:rPr>
                <w:rFonts w:ascii="Times New Roman" w:hAnsi="Times New Roman" w:cs="Times New Roman"/>
                <w:sz w:val="24"/>
                <w:szCs w:val="24"/>
              </w:rPr>
              <w:t>Displejs</w:t>
            </w:r>
          </w:p>
        </w:tc>
        <w:tc>
          <w:tcPr>
            <w:tcW w:w="4950" w:type="dxa"/>
          </w:tcPr>
          <w:p w:rsidR="007C2403" w:rsidRPr="007C2403" w:rsidRDefault="007C2403" w:rsidP="007C2403">
            <w:pPr>
              <w:shd w:val="clear" w:color="auto" w:fill="FFFFFF"/>
              <w:rPr>
                <w:rFonts w:ascii="Times New Roman" w:eastAsia="Times New Roman" w:hAnsi="Times New Roman" w:cs="Times New Roman"/>
                <w:sz w:val="24"/>
                <w:szCs w:val="24"/>
              </w:rPr>
            </w:pPr>
            <w:r w:rsidRPr="007C2403">
              <w:rPr>
                <w:rFonts w:ascii="Times New Roman" w:eastAsia="Times New Roman" w:hAnsi="Times New Roman" w:cs="Times New Roman"/>
                <w:sz w:val="24"/>
                <w:szCs w:val="24"/>
              </w:rPr>
              <w:t xml:space="preserve">Krāsu skārienjūtīgs displejs, kas vienlaicīgi attēlo sekojošus parametrus: paātrinājums, ieregulētais griešanās ātrums, reālais griešanās ātrums, temperatūra, </w:t>
            </w:r>
            <w:proofErr w:type="spellStart"/>
            <w:r w:rsidRPr="007C2403">
              <w:rPr>
                <w:rFonts w:ascii="Times New Roman" w:eastAsia="Times New Roman" w:hAnsi="Times New Roman" w:cs="Times New Roman"/>
                <w:sz w:val="24"/>
                <w:szCs w:val="24"/>
              </w:rPr>
              <w:t>uzstadītais</w:t>
            </w:r>
            <w:proofErr w:type="spellEnd"/>
            <w:r w:rsidRPr="007C2403">
              <w:rPr>
                <w:rFonts w:ascii="Times New Roman" w:eastAsia="Times New Roman" w:hAnsi="Times New Roman" w:cs="Times New Roman"/>
                <w:sz w:val="24"/>
                <w:szCs w:val="24"/>
              </w:rPr>
              <w:t xml:space="preserve"> laiks, atlikušais laiks.</w:t>
            </w:r>
          </w:p>
          <w:p w:rsidR="007C2403" w:rsidRPr="007C2403" w:rsidRDefault="007C2403" w:rsidP="007C2403">
            <w:pPr>
              <w:shd w:val="clear" w:color="auto" w:fill="FFFFFF"/>
              <w:rPr>
                <w:rFonts w:ascii="Times New Roman" w:eastAsia="Times New Roman" w:hAnsi="Times New Roman" w:cs="Times New Roman"/>
                <w:sz w:val="24"/>
                <w:szCs w:val="24"/>
              </w:rPr>
            </w:pPr>
            <w:r w:rsidRPr="007C2403">
              <w:rPr>
                <w:rFonts w:ascii="Times New Roman" w:eastAsia="Times New Roman" w:hAnsi="Times New Roman" w:cs="Times New Roman"/>
                <w:sz w:val="24"/>
                <w:szCs w:val="24"/>
              </w:rPr>
              <w:t xml:space="preserve">Nodrošina iespēju (pārslēdzot režīmus) redzēt reālo un iestatīto </w:t>
            </w:r>
            <w:proofErr w:type="spellStart"/>
            <w:r w:rsidRPr="007C2403">
              <w:rPr>
                <w:rFonts w:ascii="Times New Roman" w:eastAsia="Times New Roman" w:hAnsi="Times New Roman" w:cs="Times New Roman"/>
                <w:sz w:val="24"/>
                <w:szCs w:val="24"/>
              </w:rPr>
              <w:t>rpm</w:t>
            </w:r>
            <w:proofErr w:type="spellEnd"/>
            <w:r w:rsidRPr="007C2403">
              <w:rPr>
                <w:rFonts w:ascii="Times New Roman" w:eastAsia="Times New Roman" w:hAnsi="Times New Roman" w:cs="Times New Roman"/>
                <w:sz w:val="24"/>
                <w:szCs w:val="24"/>
              </w:rPr>
              <w:t xml:space="preserve"> un </w:t>
            </w:r>
            <w:proofErr w:type="spellStart"/>
            <w:r w:rsidRPr="007C2403">
              <w:rPr>
                <w:rFonts w:ascii="Times New Roman" w:eastAsia="Times New Roman" w:hAnsi="Times New Roman" w:cs="Times New Roman"/>
                <w:sz w:val="24"/>
                <w:szCs w:val="24"/>
              </w:rPr>
              <w:t>rcf</w:t>
            </w:r>
            <w:proofErr w:type="spellEnd"/>
            <w:r w:rsidRPr="007C2403">
              <w:rPr>
                <w:rFonts w:ascii="Times New Roman" w:eastAsia="Times New Roman" w:hAnsi="Times New Roman" w:cs="Times New Roman"/>
                <w:sz w:val="24"/>
                <w:szCs w:val="24"/>
              </w:rPr>
              <w:t xml:space="preserve"> vērtību. Paātrinājumu attēlo skalā proporcionāli maksimālajam iespējamajam.</w:t>
            </w:r>
          </w:p>
          <w:p w:rsidR="007C2403" w:rsidRPr="007C2403" w:rsidRDefault="007C2403" w:rsidP="007C2403">
            <w:pPr>
              <w:shd w:val="clear" w:color="auto" w:fill="FFFFFF"/>
              <w:rPr>
                <w:rFonts w:ascii="Times New Roman" w:eastAsia="Times New Roman" w:hAnsi="Times New Roman" w:cs="Times New Roman"/>
                <w:sz w:val="24"/>
                <w:szCs w:val="24"/>
              </w:rPr>
            </w:pPr>
            <w:r w:rsidRPr="007C2403">
              <w:rPr>
                <w:rFonts w:ascii="Times New Roman" w:eastAsia="Times New Roman" w:hAnsi="Times New Roman" w:cs="Times New Roman"/>
                <w:sz w:val="24"/>
                <w:szCs w:val="24"/>
              </w:rPr>
              <w:t>Atsevišķi taustiņi ekrānā start, stop un vāka atvēršanas funkcijai.</w:t>
            </w:r>
          </w:p>
        </w:tc>
        <w:tc>
          <w:tcPr>
            <w:tcW w:w="5940" w:type="dxa"/>
          </w:tcPr>
          <w:p w:rsidR="007C2403" w:rsidRPr="002E1D7A" w:rsidRDefault="007C2403" w:rsidP="007C2403">
            <w:pPr>
              <w:rPr>
                <w:rFonts w:ascii="Times New Roman" w:hAnsi="Times New Roman" w:cs="Times New Roman"/>
                <w:sz w:val="24"/>
                <w:szCs w:val="24"/>
              </w:rPr>
            </w:pPr>
          </w:p>
        </w:tc>
      </w:tr>
      <w:tr w:rsidR="00B45EA8" w:rsidRPr="002E1D7A" w:rsidTr="00B45EA8">
        <w:trPr>
          <w:trHeight w:val="385"/>
        </w:trPr>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Pr>
                <w:rFonts w:ascii="Times New Roman" w:hAnsi="Times New Roman" w:cs="Times New Roman"/>
                <w:sz w:val="24"/>
                <w:szCs w:val="24"/>
              </w:rPr>
              <w:t>Garantijas laiks</w:t>
            </w:r>
          </w:p>
        </w:tc>
        <w:tc>
          <w:tcPr>
            <w:tcW w:w="4950" w:type="dxa"/>
          </w:tcPr>
          <w:p w:rsidR="00B45EA8" w:rsidRPr="007C2403" w:rsidRDefault="00B45EA8" w:rsidP="00AC4ABD">
            <w:pPr>
              <w:rPr>
                <w:rFonts w:ascii="Times New Roman" w:hAnsi="Times New Roman" w:cs="Times New Roman"/>
                <w:sz w:val="24"/>
                <w:szCs w:val="24"/>
              </w:rPr>
            </w:pPr>
            <w:r w:rsidRPr="007C2403">
              <w:rPr>
                <w:rFonts w:ascii="Times New Roman" w:hAnsi="Times New Roman" w:cs="Times New Roman"/>
                <w:bCs/>
                <w:sz w:val="24"/>
                <w:szCs w:val="24"/>
                <w:lang w:eastAsia="ar-SA"/>
              </w:rPr>
              <w:t>vismaz 24 mēneši</w:t>
            </w:r>
          </w:p>
        </w:tc>
        <w:tc>
          <w:tcPr>
            <w:tcW w:w="5940" w:type="dxa"/>
          </w:tcPr>
          <w:p w:rsidR="00B45EA8" w:rsidRPr="002E1D7A" w:rsidRDefault="00B45EA8" w:rsidP="00AC4ABD">
            <w:pPr>
              <w:rPr>
                <w:rFonts w:ascii="Times New Roman" w:hAnsi="Times New Roman" w:cs="Times New Roman"/>
                <w:sz w:val="24"/>
                <w:szCs w:val="24"/>
              </w:rPr>
            </w:pPr>
          </w:p>
        </w:tc>
      </w:tr>
    </w:tbl>
    <w:p w:rsidR="00B45EA8" w:rsidRPr="007C2403" w:rsidRDefault="00B45EA8" w:rsidP="00B45EA8">
      <w:pPr>
        <w:spacing w:after="0" w:line="240" w:lineRule="auto"/>
        <w:jc w:val="both"/>
        <w:rPr>
          <w:rFonts w:ascii="Times New Roman" w:eastAsia="Cambria" w:hAnsi="Times New Roman" w:cs="Times New Roman"/>
          <w:b/>
          <w:kern w:val="56"/>
          <w:sz w:val="24"/>
          <w:szCs w:val="24"/>
        </w:rPr>
      </w:pPr>
      <w:r w:rsidRPr="007C2403">
        <w:rPr>
          <w:rFonts w:ascii="Times New Roman" w:eastAsia="Cambria" w:hAnsi="Times New Roman" w:cs="Times New Roman"/>
          <w:b/>
          <w:kern w:val="56"/>
          <w:sz w:val="24"/>
          <w:szCs w:val="24"/>
        </w:rPr>
        <w:t xml:space="preserve">Vispārīgās prasības attiecībā uz visām iepirkuma daļām: </w:t>
      </w:r>
    </w:p>
    <w:p w:rsidR="00B45EA8" w:rsidRPr="007C2403" w:rsidRDefault="00B45EA8" w:rsidP="00B45EA8">
      <w:pPr>
        <w:spacing w:after="0" w:line="240" w:lineRule="auto"/>
        <w:jc w:val="both"/>
        <w:rPr>
          <w:rFonts w:ascii="Times New Roman" w:eastAsia="Cambria" w:hAnsi="Times New Roman" w:cs="Times New Roman"/>
          <w:kern w:val="56"/>
          <w:sz w:val="24"/>
          <w:szCs w:val="24"/>
        </w:rPr>
      </w:pPr>
      <w:r w:rsidRPr="007C2403">
        <w:rPr>
          <w:rFonts w:ascii="Times New Roman" w:eastAsia="Cambria" w:hAnsi="Times New Roman" w:cs="Times New Roman"/>
          <w:kern w:val="56"/>
          <w:sz w:val="24"/>
          <w:szCs w:val="24"/>
        </w:rPr>
        <w:t xml:space="preserve">Preču piegādi un izkraušanu Piegādātājs veic Pasūtītāja telpās Pasūtītāja atbildīgās personas klātbūtnē. </w:t>
      </w:r>
    </w:p>
    <w:p w:rsidR="00B45EA8" w:rsidRPr="007C2403" w:rsidRDefault="00B45EA8" w:rsidP="00B45EA8">
      <w:pPr>
        <w:spacing w:after="0" w:line="240" w:lineRule="auto"/>
        <w:jc w:val="both"/>
        <w:rPr>
          <w:rFonts w:ascii="Times New Roman" w:eastAsia="Cambria" w:hAnsi="Times New Roman" w:cs="Times New Roman"/>
          <w:kern w:val="56"/>
          <w:sz w:val="24"/>
          <w:szCs w:val="24"/>
        </w:rPr>
      </w:pPr>
      <w:r w:rsidRPr="007C2403">
        <w:rPr>
          <w:rFonts w:ascii="Times New Roman" w:eastAsia="Cambria" w:hAnsi="Times New Roman" w:cs="Times New Roman"/>
          <w:kern w:val="56"/>
          <w:sz w:val="24"/>
          <w:szCs w:val="24"/>
        </w:rPr>
        <w:t>Preču iepakojumam jābūt tādam, lai tiktu maksimāli samazināta iespēja sabojāt Preci tās transportēšanas laikā.</w:t>
      </w:r>
    </w:p>
    <w:p w:rsidR="002F1390" w:rsidRPr="007C2403" w:rsidRDefault="00B45EA8" w:rsidP="002F1390">
      <w:pPr>
        <w:spacing w:after="0" w:line="240" w:lineRule="auto"/>
        <w:jc w:val="both"/>
        <w:rPr>
          <w:rFonts w:ascii="Times New Roman" w:eastAsia="Cambria" w:hAnsi="Times New Roman" w:cs="Times New Roman"/>
          <w:kern w:val="56"/>
          <w:sz w:val="24"/>
          <w:szCs w:val="24"/>
        </w:rPr>
      </w:pPr>
      <w:r w:rsidRPr="007C2403">
        <w:rPr>
          <w:rFonts w:ascii="Times New Roman" w:eastAsia="Cambria" w:hAnsi="Times New Roman" w:cs="Times New Roman"/>
          <w:kern w:val="56"/>
          <w:sz w:val="24"/>
          <w:szCs w:val="24"/>
        </w:rPr>
        <w:t xml:space="preserve">Precēm jābūt jaunām un iepriekš nelietotām. </w:t>
      </w:r>
      <w:r w:rsidR="002F1390" w:rsidRPr="007C2403">
        <w:rPr>
          <w:rFonts w:ascii="Times New Roman" w:eastAsia="Cambria" w:hAnsi="Times New Roman" w:cs="Times New Roman"/>
          <w:kern w:val="56"/>
          <w:sz w:val="24"/>
          <w:szCs w:val="24"/>
        </w:rPr>
        <w:t>Pretendents apliecina, ka, līguma slēgšanas tiesību piešķiršanas gadījumā, veiks Pasūtītāja personāla apmācību un instruktāžu.</w:t>
      </w:r>
    </w:p>
    <w:p w:rsidR="002F1390" w:rsidRPr="007C2403" w:rsidRDefault="002F1390" w:rsidP="002F1390">
      <w:pPr>
        <w:spacing w:after="0" w:line="240" w:lineRule="auto"/>
        <w:jc w:val="both"/>
        <w:rPr>
          <w:rFonts w:ascii="Times New Roman" w:eastAsia="Cambria" w:hAnsi="Times New Roman" w:cs="Times New Roman"/>
          <w:kern w:val="56"/>
          <w:sz w:val="24"/>
          <w:szCs w:val="24"/>
        </w:rPr>
      </w:pPr>
      <w:r w:rsidRPr="007C2403">
        <w:rPr>
          <w:rFonts w:ascii="Times New Roman" w:eastAsia="Cambria" w:hAnsi="Times New Roman" w:cs="Times New Roman"/>
          <w:kern w:val="56"/>
          <w:sz w:val="24"/>
          <w:szCs w:val="24"/>
        </w:rPr>
        <w:t>Līguma slēgšanas tiesību piešķiršanas gadījumā Pretendents nodrošinās iekārtas uzstādīšanu, savienošanu un darbības pārbaudi (saskaņā ar iekārtas ražotāja prasībām) un iesniegs lietošanas instrukciju latviešu, krievu vai angļu valodā.</w:t>
      </w:r>
    </w:p>
    <w:p w:rsidR="00B45EA8" w:rsidRPr="007C2403" w:rsidRDefault="002F1390" w:rsidP="002F1390">
      <w:pPr>
        <w:spacing w:after="0" w:line="240" w:lineRule="auto"/>
        <w:jc w:val="both"/>
        <w:rPr>
          <w:rFonts w:ascii="Times New Roman" w:eastAsia="Cambria" w:hAnsi="Times New Roman" w:cs="Times New Roman"/>
          <w:kern w:val="56"/>
          <w:sz w:val="24"/>
          <w:szCs w:val="24"/>
        </w:rPr>
      </w:pPr>
      <w:r w:rsidRPr="007C2403">
        <w:rPr>
          <w:rFonts w:ascii="Times New Roman" w:eastAsia="Cambria" w:hAnsi="Times New Roman" w:cs="Times New Roman"/>
          <w:kern w:val="56"/>
          <w:sz w:val="24"/>
          <w:szCs w:val="24"/>
        </w:rPr>
        <w:t>Garantijas remonts tiks nodrošināts 2 darba dienu laikā pēc izsaukuma.</w:t>
      </w:r>
    </w:p>
    <w:p w:rsidR="00B45EA8" w:rsidRPr="007C2403" w:rsidRDefault="00B45EA8" w:rsidP="00B45EA8">
      <w:pPr>
        <w:spacing w:after="0" w:line="240" w:lineRule="auto"/>
        <w:jc w:val="both"/>
        <w:rPr>
          <w:rFonts w:ascii="Times New Roman" w:eastAsia="Cambria" w:hAnsi="Times New Roman" w:cs="Times New Roman"/>
          <w:kern w:val="56"/>
          <w:sz w:val="24"/>
          <w:szCs w:val="24"/>
        </w:rPr>
      </w:pPr>
      <w:r w:rsidRPr="007C2403">
        <w:rPr>
          <w:rFonts w:ascii="Times New Roman" w:eastAsia="Cambria" w:hAnsi="Times New Roman" w:cs="Times New Roman"/>
          <w:kern w:val="56"/>
          <w:sz w:val="24"/>
          <w:szCs w:val="24"/>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7C2403" w:rsidRDefault="00B45EA8" w:rsidP="00B45EA8">
      <w:pPr>
        <w:spacing w:after="0" w:line="240" w:lineRule="auto"/>
        <w:jc w:val="both"/>
        <w:rPr>
          <w:rFonts w:ascii="Times New Roman" w:eastAsia="Cambria" w:hAnsi="Times New Roman" w:cs="Times New Roman"/>
          <w:kern w:val="56"/>
          <w:sz w:val="24"/>
          <w:szCs w:val="24"/>
        </w:rPr>
      </w:pPr>
      <w:r w:rsidRPr="007C2403">
        <w:rPr>
          <w:rFonts w:ascii="Times New Roman" w:eastAsia="Cambria" w:hAnsi="Times New Roman" w:cs="Times New Roman"/>
          <w:kern w:val="56"/>
          <w:sz w:val="24"/>
          <w:szCs w:val="24"/>
        </w:rPr>
        <w:t xml:space="preserve">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w:t>
      </w:r>
      <w:r w:rsidRPr="007C2403">
        <w:rPr>
          <w:rFonts w:ascii="Times New Roman" w:eastAsia="Cambria" w:hAnsi="Times New Roman" w:cs="Times New Roman"/>
          <w:kern w:val="56"/>
          <w:sz w:val="24"/>
          <w:szCs w:val="24"/>
        </w:rPr>
        <w:lastRenderedPageBreak/>
        <w:t>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7C2403" w:rsidRDefault="00B45EA8" w:rsidP="00B45EA8">
      <w:pPr>
        <w:spacing w:after="0" w:line="240" w:lineRule="auto"/>
        <w:jc w:val="both"/>
        <w:rPr>
          <w:rFonts w:ascii="Times New Roman" w:eastAsia="Cambria" w:hAnsi="Times New Roman" w:cs="Times New Roman"/>
          <w:kern w:val="56"/>
          <w:sz w:val="24"/>
          <w:szCs w:val="24"/>
        </w:rPr>
      </w:pPr>
    </w:p>
    <w:p w:rsidR="00B45EA8" w:rsidRPr="007C2403" w:rsidRDefault="00B45EA8" w:rsidP="00B45EA8">
      <w:pPr>
        <w:tabs>
          <w:tab w:val="center" w:pos="4819"/>
        </w:tabs>
        <w:spacing w:after="0" w:line="240" w:lineRule="auto"/>
        <w:rPr>
          <w:rFonts w:ascii="Times New Roman" w:eastAsia="Cambria" w:hAnsi="Times New Roman" w:cs="Times New Roman"/>
          <w:kern w:val="56"/>
          <w:sz w:val="24"/>
          <w:szCs w:val="24"/>
        </w:rPr>
      </w:pPr>
    </w:p>
    <w:p w:rsidR="00B45EA8" w:rsidRPr="007C2403" w:rsidRDefault="00B45EA8" w:rsidP="00B45EA8">
      <w:pPr>
        <w:tabs>
          <w:tab w:val="center" w:pos="4819"/>
        </w:tabs>
        <w:spacing w:after="0" w:line="240" w:lineRule="auto"/>
        <w:rPr>
          <w:rFonts w:ascii="Times New Roman" w:eastAsia="Cambria" w:hAnsi="Times New Roman" w:cs="Times New Roman"/>
          <w:kern w:val="56"/>
          <w:sz w:val="24"/>
          <w:szCs w:val="24"/>
        </w:rPr>
      </w:pPr>
    </w:p>
    <w:p w:rsidR="00B45EA8" w:rsidRPr="007C2403" w:rsidRDefault="00B45EA8" w:rsidP="00B45EA8">
      <w:pPr>
        <w:tabs>
          <w:tab w:val="center" w:pos="4819"/>
        </w:tabs>
        <w:spacing w:after="0" w:line="240" w:lineRule="auto"/>
        <w:rPr>
          <w:rFonts w:ascii="Times New Roman" w:eastAsia="Cambria" w:hAnsi="Times New Roman" w:cs="Times New Roman"/>
          <w:kern w:val="56"/>
          <w:sz w:val="24"/>
          <w:szCs w:val="24"/>
        </w:rPr>
      </w:pPr>
      <w:r w:rsidRPr="007C2403">
        <w:rPr>
          <w:rFonts w:ascii="Times New Roman" w:eastAsia="Cambria" w:hAnsi="Times New Roman" w:cs="Times New Roman"/>
          <w:kern w:val="56"/>
          <w:sz w:val="24"/>
          <w:szCs w:val="24"/>
        </w:rPr>
        <w:t>Pretendenta nosaukums un reģistrācijas Nr.__________________________</w:t>
      </w:r>
    </w:p>
    <w:p w:rsidR="00FF25B7" w:rsidRDefault="00FF25B7"/>
    <w:sectPr w:rsidR="00FF25B7"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25426A"/>
    <w:rsid w:val="002F1390"/>
    <w:rsid w:val="00641353"/>
    <w:rsid w:val="00694B35"/>
    <w:rsid w:val="007C2403"/>
    <w:rsid w:val="00934694"/>
    <w:rsid w:val="00A944C0"/>
    <w:rsid w:val="00B45EA8"/>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2677</Words>
  <Characters>1526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8</cp:revision>
  <dcterms:created xsi:type="dcterms:W3CDTF">2018-03-15T08:46:00Z</dcterms:created>
  <dcterms:modified xsi:type="dcterms:W3CDTF">2018-03-21T11:31:00Z</dcterms:modified>
</cp:coreProperties>
</file>