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2287E701" w:rsidR="00A97D34" w:rsidRPr="00203B88" w:rsidRDefault="00A97D34" w:rsidP="00A97D34">
      <w:pPr>
        <w:jc w:val="right"/>
        <w:rPr>
          <w:rFonts w:eastAsia="Cambria"/>
          <w:kern w:val="56"/>
        </w:rPr>
      </w:pPr>
      <w:r w:rsidRPr="00203B88">
        <w:rPr>
          <w:rFonts w:eastAsia="Cambria"/>
          <w:kern w:val="56"/>
        </w:rPr>
        <w:t>Pielikums Nr.2</w:t>
      </w:r>
      <w:r w:rsidR="009B57FC">
        <w:rPr>
          <w:rFonts w:eastAsia="Cambria"/>
          <w:kern w:val="56"/>
        </w:rPr>
        <w:t>.3</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58E30121"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Pr>
          <w:rFonts w:eastAsia="Cambria"/>
          <w:kern w:val="56"/>
        </w:rPr>
        <w:t>2</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59EB342C"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Pr="00203B88">
        <w:rPr>
          <w:b/>
        </w:rPr>
        <w:t>Dažādu materiālu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2018/2</w:t>
      </w:r>
    </w:p>
    <w:p w14:paraId="490860C7" w14:textId="610F1E62" w:rsidR="00F7608D" w:rsidRPr="00203B88" w:rsidRDefault="009B57FC" w:rsidP="00F7608D">
      <w:pPr>
        <w:tabs>
          <w:tab w:val="left" w:pos="2010"/>
          <w:tab w:val="center" w:pos="4819"/>
        </w:tabs>
        <w:jc w:val="center"/>
        <w:rPr>
          <w:rFonts w:eastAsia="Cambria"/>
          <w:i/>
          <w:kern w:val="56"/>
        </w:rPr>
      </w:pPr>
      <w:r>
        <w:rPr>
          <w:rFonts w:eastAsia="Cambria"/>
          <w:i/>
          <w:kern w:val="56"/>
        </w:rPr>
        <w:t>Iepirkuma daļā Nr.3</w:t>
      </w:r>
      <w:r w:rsidR="00F7608D" w:rsidRPr="00203B88">
        <w:rPr>
          <w:rFonts w:eastAsia="Cambria"/>
          <w:i/>
          <w:kern w:val="56"/>
        </w:rPr>
        <w:t xml:space="preserve"> “</w:t>
      </w:r>
      <w:r w:rsidRPr="009B57FC">
        <w:rPr>
          <w:rFonts w:eastAsia="Cambria"/>
          <w:i/>
          <w:kern w:val="56"/>
        </w:rPr>
        <w:t>Izlietojamie materiāli un komponenti izmēģinājuma aprīkojumam</w:t>
      </w:r>
      <w:r w:rsidR="00F7608D" w:rsidRPr="00203B88">
        <w:rPr>
          <w:rFonts w:eastAsia="Cambria"/>
          <w:i/>
          <w:kern w:val="56"/>
        </w:rPr>
        <w:t>”</w:t>
      </w:r>
    </w:p>
    <w:p w14:paraId="617590A0" w14:textId="77777777" w:rsidR="00F7608D" w:rsidRPr="00203B88" w:rsidRDefault="00F7608D" w:rsidP="00F7608D">
      <w:pPr>
        <w:spacing w:line="337" w:lineRule="exact"/>
      </w:pPr>
    </w:p>
    <w:tbl>
      <w:tblPr>
        <w:tblW w:w="14925" w:type="dxa"/>
        <w:tblInd w:w="10" w:type="dxa"/>
        <w:tblLayout w:type="fixed"/>
        <w:tblCellMar>
          <w:left w:w="0" w:type="dxa"/>
          <w:right w:w="0" w:type="dxa"/>
        </w:tblCellMar>
        <w:tblLook w:val="0000" w:firstRow="0" w:lastRow="0" w:firstColumn="0" w:lastColumn="0" w:noHBand="0" w:noVBand="0"/>
      </w:tblPr>
      <w:tblGrid>
        <w:gridCol w:w="694"/>
        <w:gridCol w:w="1631"/>
        <w:gridCol w:w="4410"/>
        <w:gridCol w:w="4140"/>
        <w:gridCol w:w="1260"/>
        <w:gridCol w:w="1170"/>
        <w:gridCol w:w="1620"/>
      </w:tblGrid>
      <w:tr w:rsidR="009B57FC" w:rsidRPr="00203B88" w14:paraId="5157BF4D" w14:textId="77777777" w:rsidTr="009B57FC">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9B57FC" w:rsidRPr="00203B88" w:rsidRDefault="009B57FC" w:rsidP="00B2165C">
            <w:pPr>
              <w:spacing w:line="0" w:lineRule="atLeast"/>
              <w:jc w:val="center"/>
              <w:rPr>
                <w:b/>
              </w:rPr>
            </w:pPr>
            <w:proofErr w:type="spellStart"/>
            <w:r w:rsidRPr="00203B88">
              <w:rPr>
                <w:b/>
              </w:rPr>
              <w:t>N.p.k</w:t>
            </w:r>
            <w:proofErr w:type="spellEnd"/>
            <w:r w:rsidRPr="00203B88">
              <w:rPr>
                <w:b/>
              </w:rPr>
              <w:t>.</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9B57FC" w:rsidRPr="00203B88" w:rsidRDefault="009B57FC" w:rsidP="00B2165C">
            <w:pPr>
              <w:spacing w:line="0" w:lineRule="atLeast"/>
              <w:jc w:val="center"/>
              <w:rPr>
                <w:b/>
              </w:rPr>
            </w:pPr>
            <w:r w:rsidRPr="00203B88">
              <w:rPr>
                <w:b/>
              </w:rPr>
              <w:t>Nosaukums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77777777" w:rsidR="009B57FC" w:rsidRPr="00203B88" w:rsidRDefault="009B57FC" w:rsidP="00B2165C">
            <w:pPr>
              <w:spacing w:line="0" w:lineRule="atLeast"/>
              <w:ind w:left="760"/>
              <w:jc w:val="center"/>
              <w:rPr>
                <w:b/>
              </w:rPr>
            </w:pPr>
            <w:r w:rsidRPr="00203B88">
              <w:rPr>
                <w:b/>
              </w:rPr>
              <w:t>Pasūtītāja specifikācija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C243347" w:rsidR="009B57FC" w:rsidRPr="00203B88" w:rsidRDefault="009B57FC" w:rsidP="00B2165C">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260" w:type="dxa"/>
            <w:tcBorders>
              <w:top w:val="single" w:sz="4" w:space="0" w:color="auto"/>
              <w:left w:val="single" w:sz="4" w:space="0" w:color="auto"/>
              <w:bottom w:val="single" w:sz="4" w:space="0" w:color="auto"/>
              <w:right w:val="single" w:sz="4" w:space="0" w:color="auto"/>
            </w:tcBorders>
          </w:tcPr>
          <w:p w14:paraId="7CB9FE68" w14:textId="77777777" w:rsidR="009B57FC" w:rsidRDefault="009B57FC" w:rsidP="00B2165C">
            <w:pPr>
              <w:spacing w:line="292" w:lineRule="exact"/>
              <w:ind w:left="160"/>
              <w:rPr>
                <w:b/>
              </w:rPr>
            </w:pPr>
          </w:p>
          <w:p w14:paraId="73B13F52" w14:textId="77777777" w:rsidR="009B57FC" w:rsidRDefault="009B57FC" w:rsidP="00B2165C">
            <w:pPr>
              <w:spacing w:line="292" w:lineRule="exact"/>
              <w:ind w:left="160"/>
              <w:rPr>
                <w:b/>
              </w:rPr>
            </w:pPr>
          </w:p>
          <w:p w14:paraId="67D4735C" w14:textId="77777777" w:rsidR="009B57FC" w:rsidRDefault="009B57FC" w:rsidP="00B2165C">
            <w:pPr>
              <w:spacing w:line="292" w:lineRule="exact"/>
              <w:ind w:left="160"/>
              <w:rPr>
                <w:b/>
              </w:rPr>
            </w:pPr>
          </w:p>
          <w:p w14:paraId="162F410C" w14:textId="77777777" w:rsidR="009B57FC" w:rsidRDefault="009B57FC" w:rsidP="00B2165C">
            <w:pPr>
              <w:spacing w:line="292" w:lineRule="exact"/>
              <w:ind w:left="160"/>
              <w:rPr>
                <w:b/>
              </w:rPr>
            </w:pPr>
          </w:p>
          <w:p w14:paraId="591E1413" w14:textId="77777777" w:rsidR="009B57FC" w:rsidRDefault="009B57FC" w:rsidP="00B2165C">
            <w:pPr>
              <w:spacing w:line="292" w:lineRule="exact"/>
              <w:ind w:left="160"/>
              <w:rPr>
                <w:b/>
              </w:rPr>
            </w:pPr>
          </w:p>
          <w:p w14:paraId="0AA15028" w14:textId="6582770D" w:rsidR="009B57FC" w:rsidRDefault="009B57FC" w:rsidP="00B2165C">
            <w:pPr>
              <w:spacing w:line="292" w:lineRule="exact"/>
              <w:ind w:left="160"/>
              <w:rPr>
                <w:b/>
              </w:rPr>
            </w:pPr>
            <w:r>
              <w:rPr>
                <w:b/>
              </w:rPr>
              <w:t>Vienība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51281B04" w:rsidR="009B57FC" w:rsidRPr="00203B88" w:rsidRDefault="009B57FC" w:rsidP="00B2165C">
            <w:pPr>
              <w:spacing w:line="292" w:lineRule="exact"/>
              <w:ind w:left="160"/>
              <w:rPr>
                <w:b/>
              </w:rPr>
            </w:pPr>
            <w:r>
              <w:rPr>
                <w:b/>
              </w:rPr>
              <w:t>Apjoms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B32B4A9" w14:textId="77777777" w:rsidR="009B57FC" w:rsidRPr="00203B88" w:rsidRDefault="009B57FC" w:rsidP="00B2165C">
            <w:pPr>
              <w:spacing w:line="0" w:lineRule="atLeast"/>
              <w:jc w:val="center"/>
              <w:rPr>
                <w:b/>
                <w:w w:val="99"/>
              </w:rPr>
            </w:pPr>
            <w:r w:rsidRPr="00203B88">
              <w:rPr>
                <w:b/>
                <w:w w:val="99"/>
              </w:rPr>
              <w:t xml:space="preserve">Summa EUR </w:t>
            </w:r>
          </w:p>
          <w:p w14:paraId="23497DD4" w14:textId="77777777" w:rsidR="009B57FC" w:rsidRPr="00203B88" w:rsidRDefault="009B57FC" w:rsidP="00B2165C">
            <w:pPr>
              <w:spacing w:line="0" w:lineRule="atLeast"/>
              <w:jc w:val="center"/>
              <w:rPr>
                <w:b/>
                <w:w w:val="99"/>
              </w:rPr>
            </w:pPr>
            <w:r w:rsidRPr="00203B88">
              <w:rPr>
                <w:b/>
                <w:w w:val="99"/>
              </w:rPr>
              <w:t>bez PVN</w:t>
            </w:r>
          </w:p>
          <w:p w14:paraId="556CFDF7" w14:textId="5337EB20" w:rsidR="009B57FC" w:rsidRPr="00F7608D" w:rsidRDefault="009B57FC" w:rsidP="00C2796D">
            <w:pPr>
              <w:spacing w:line="0" w:lineRule="atLeast"/>
              <w:jc w:val="center"/>
              <w:rPr>
                <w:i/>
                <w:w w:val="99"/>
              </w:rPr>
            </w:pPr>
            <w:r>
              <w:rPr>
                <w:i/>
                <w:w w:val="99"/>
              </w:rPr>
              <w:t>h</w:t>
            </w:r>
            <w:r w:rsidRPr="00F7608D">
              <w:rPr>
                <w:i/>
                <w:w w:val="99"/>
              </w:rPr>
              <w:t xml:space="preserve"> = </w:t>
            </w:r>
            <w:r>
              <w:rPr>
                <w:i/>
                <w:w w:val="99"/>
              </w:rPr>
              <w:t>g</w:t>
            </w:r>
            <w:r w:rsidRPr="00F7608D">
              <w:rPr>
                <w:i/>
                <w:w w:val="99"/>
              </w:rPr>
              <w:t xml:space="preserve"> </w:t>
            </w:r>
            <w:r w:rsidRPr="00F7608D">
              <w:rPr>
                <w:w w:val="99"/>
              </w:rPr>
              <w:t>x</w:t>
            </w:r>
            <w:r w:rsidRPr="00F7608D">
              <w:rPr>
                <w:i/>
                <w:w w:val="99"/>
              </w:rPr>
              <w:t xml:space="preserve"> f</w:t>
            </w:r>
          </w:p>
        </w:tc>
      </w:tr>
      <w:tr w:rsidR="009B57FC" w:rsidRPr="00203B88" w14:paraId="4DC25C8B" w14:textId="77777777" w:rsidTr="009B57FC">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9B57FC" w:rsidRPr="00203B88" w:rsidRDefault="009B57FC" w:rsidP="009B57FC">
            <w:pPr>
              <w:spacing w:line="258" w:lineRule="exact"/>
              <w:ind w:left="120"/>
            </w:pPr>
            <w:r w:rsidRPr="00203B88">
              <w:t xml:space="preserve">1. </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755B991F" w14:textId="48C14C98" w:rsidR="009B57FC" w:rsidRPr="00203B88" w:rsidRDefault="009B57FC" w:rsidP="009B57FC">
            <w:r w:rsidRPr="00B14C70">
              <w:t xml:space="preserve">Piederumi adhēzijas testerim </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CA6AF70" w14:textId="23DEECA2" w:rsidR="009B57FC" w:rsidRPr="00B14C70" w:rsidRDefault="009B57FC" w:rsidP="009B57FC">
            <w:pPr>
              <w:jc w:val="both"/>
            </w:pPr>
            <w:r w:rsidRPr="00B14C70">
              <w:t>Adhēzijas t</w:t>
            </w:r>
            <w:proofErr w:type="spellStart"/>
            <w:r w:rsidRPr="00B14C70">
              <w:rPr>
                <w:lang w:val="en-GB"/>
              </w:rPr>
              <w:t>estera</w:t>
            </w:r>
            <w:proofErr w:type="spellEnd"/>
            <w:r w:rsidRPr="00B14C70">
              <w:rPr>
                <w:lang w:val="en-GB"/>
              </w:rPr>
              <w:t xml:space="preserve"> </w:t>
            </w:r>
            <w:proofErr w:type="spellStart"/>
            <w:r w:rsidRPr="00B14C70">
              <w:rPr>
                <w:lang w:val="en-GB"/>
              </w:rPr>
              <w:t>veids</w:t>
            </w:r>
            <w:proofErr w:type="spellEnd"/>
            <w:r w:rsidRPr="00B14C70">
              <w:rPr>
                <w:lang w:val="en-GB"/>
              </w:rPr>
              <w:t xml:space="preserve">: </w:t>
            </w:r>
            <w:proofErr w:type="spellStart"/>
            <w:r>
              <w:t>Pull</w:t>
            </w:r>
            <w:proofErr w:type="spellEnd"/>
            <w:r>
              <w:t xml:space="preserve"> </w:t>
            </w:r>
            <w:proofErr w:type="spellStart"/>
            <w:r>
              <w:t>Off</w:t>
            </w:r>
            <w:proofErr w:type="spellEnd"/>
            <w:r>
              <w:t xml:space="preserve"> </w:t>
            </w:r>
            <w:proofErr w:type="spellStart"/>
            <w:r>
              <w:t>Adhesion</w:t>
            </w:r>
            <w:proofErr w:type="spellEnd"/>
            <w:r>
              <w:t xml:space="preserve"> </w:t>
            </w:r>
            <w:proofErr w:type="spellStart"/>
            <w:r>
              <w:t>Tester</w:t>
            </w:r>
            <w:proofErr w:type="spellEnd"/>
            <w:r>
              <w:t xml:space="preserve"> </w:t>
            </w:r>
            <w:r w:rsidRPr="00B14C70">
              <w:rPr>
                <w:lang w:val="en-GB"/>
              </w:rPr>
              <w:t xml:space="preserve">for </w:t>
            </w:r>
            <w:proofErr w:type="spellStart"/>
            <w:r w:rsidRPr="00B14C70">
              <w:t>PosiTest</w:t>
            </w:r>
            <w:proofErr w:type="spellEnd"/>
            <w:r w:rsidRPr="00B14C70">
              <w:t xml:space="preserve"> AT</w:t>
            </w:r>
          </w:p>
          <w:p w14:paraId="798E51F6" w14:textId="77777777" w:rsidR="009B57FC" w:rsidRDefault="009B57FC" w:rsidP="009B57FC">
            <w:pPr>
              <w:jc w:val="both"/>
            </w:pPr>
            <w:r w:rsidRPr="00B14C70">
              <w:t>Lodīšu diametrs, mm: ne vairāk ka 20.</w:t>
            </w:r>
          </w:p>
          <w:p w14:paraId="0C9F2854" w14:textId="7CC84E49" w:rsidR="009B57FC" w:rsidRPr="009B57FC" w:rsidRDefault="009B57FC" w:rsidP="009B57FC">
            <w:pPr>
              <w:pStyle w:val="Index1"/>
            </w:pPr>
            <w:r>
              <w:t xml:space="preserve">Iepakojumā </w:t>
            </w:r>
            <w:bookmarkStart w:id="0" w:name="_GoBack"/>
            <w:bookmarkEnd w:id="0"/>
            <w:r>
              <w:t>100 gab.</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9B57FC" w:rsidRPr="00203B88" w:rsidRDefault="009B57FC" w:rsidP="009B57FC">
            <w:pPr>
              <w:spacing w:line="258" w:lineRule="exact"/>
              <w:ind w:left="80"/>
            </w:pPr>
          </w:p>
        </w:tc>
        <w:tc>
          <w:tcPr>
            <w:tcW w:w="1260" w:type="dxa"/>
            <w:tcBorders>
              <w:top w:val="single" w:sz="4" w:space="0" w:color="auto"/>
              <w:left w:val="single" w:sz="4" w:space="0" w:color="auto"/>
              <w:bottom w:val="single" w:sz="4" w:space="0" w:color="auto"/>
              <w:right w:val="single" w:sz="4" w:space="0" w:color="auto"/>
            </w:tcBorders>
          </w:tcPr>
          <w:p w14:paraId="70C33E31" w14:textId="21E0EEEE" w:rsidR="009B57FC" w:rsidRPr="009B57FC" w:rsidRDefault="009B57FC" w:rsidP="009B57FC">
            <w:pPr>
              <w:spacing w:line="258" w:lineRule="exact"/>
              <w:jc w:val="center"/>
              <w:rPr>
                <w:w w:val="99"/>
              </w:rPr>
            </w:pPr>
            <w:proofErr w:type="spellStart"/>
            <w:r w:rsidRPr="009B57FC">
              <w:rPr>
                <w:w w:val="99"/>
              </w:rPr>
              <w:t>iepak</w:t>
            </w:r>
            <w:proofErr w:type="spellEnd"/>
            <w:r w:rsidRPr="009B57FC">
              <w:rPr>
                <w:w w:val="99"/>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C78BA3" w14:textId="39A324CF" w:rsidR="009B57FC" w:rsidRPr="00FD27EF" w:rsidRDefault="009B57FC" w:rsidP="009B57FC">
            <w:pPr>
              <w:spacing w:line="258" w:lineRule="exact"/>
              <w:jc w:val="center"/>
              <w:rPr>
                <w:b/>
                <w:w w:val="99"/>
              </w:rPr>
            </w:pPr>
            <w:r>
              <w:rPr>
                <w:b/>
                <w:w w:val="99"/>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77777777" w:rsidR="009B57FC" w:rsidRPr="00203B88" w:rsidRDefault="009B57FC" w:rsidP="009B57FC">
            <w:pPr>
              <w:spacing w:line="0" w:lineRule="atLeast"/>
            </w:pPr>
          </w:p>
        </w:tc>
      </w:tr>
      <w:tr w:rsidR="009B57FC" w:rsidRPr="00203B88" w14:paraId="15E080E6" w14:textId="77777777" w:rsidTr="009B57FC">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98D2809" w14:textId="1D0EEA9F" w:rsidR="009B57FC" w:rsidRPr="00203B88" w:rsidRDefault="009B57FC" w:rsidP="009B57FC">
            <w:pPr>
              <w:spacing w:line="258" w:lineRule="exact"/>
              <w:ind w:left="120"/>
            </w:pPr>
            <w:r>
              <w:t>2.</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5745AF1E" w14:textId="4B3CE94F" w:rsidR="009B57FC" w:rsidRPr="008B0AB5" w:rsidRDefault="009B57FC" w:rsidP="009B57FC">
            <w:r w:rsidRPr="00B14C70">
              <w:t xml:space="preserve">Piederumi adhēzijas testerim </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E2E908D" w14:textId="3E809747" w:rsidR="009B57FC" w:rsidRPr="00B14C70" w:rsidRDefault="009B57FC" w:rsidP="009B57FC">
            <w:pPr>
              <w:jc w:val="both"/>
            </w:pPr>
            <w:r w:rsidRPr="00B14C70">
              <w:t>Adhēzijas t</w:t>
            </w:r>
            <w:proofErr w:type="spellStart"/>
            <w:r w:rsidRPr="00B14C70">
              <w:rPr>
                <w:lang w:val="en-GB"/>
              </w:rPr>
              <w:t>estera</w:t>
            </w:r>
            <w:proofErr w:type="spellEnd"/>
            <w:r w:rsidRPr="00B14C70">
              <w:rPr>
                <w:lang w:val="en-GB"/>
              </w:rPr>
              <w:t xml:space="preserve"> </w:t>
            </w:r>
            <w:proofErr w:type="spellStart"/>
            <w:r w:rsidRPr="00B14C70">
              <w:rPr>
                <w:lang w:val="en-GB"/>
              </w:rPr>
              <w:t>veids</w:t>
            </w:r>
            <w:proofErr w:type="spellEnd"/>
            <w:r w:rsidRPr="00B14C70">
              <w:rPr>
                <w:lang w:val="en-GB"/>
              </w:rPr>
              <w:t xml:space="preserve">: </w:t>
            </w:r>
            <w:proofErr w:type="spellStart"/>
            <w:r>
              <w:t>Pull</w:t>
            </w:r>
            <w:proofErr w:type="spellEnd"/>
            <w:r>
              <w:t xml:space="preserve"> </w:t>
            </w:r>
            <w:proofErr w:type="spellStart"/>
            <w:r>
              <w:t>Off</w:t>
            </w:r>
            <w:proofErr w:type="spellEnd"/>
            <w:r>
              <w:t xml:space="preserve"> </w:t>
            </w:r>
            <w:proofErr w:type="spellStart"/>
            <w:r>
              <w:t>Adhesion</w:t>
            </w:r>
            <w:proofErr w:type="spellEnd"/>
            <w:r>
              <w:t xml:space="preserve"> </w:t>
            </w:r>
            <w:proofErr w:type="spellStart"/>
            <w:r>
              <w:t>Tester</w:t>
            </w:r>
            <w:proofErr w:type="spellEnd"/>
            <w:r>
              <w:t xml:space="preserve"> </w:t>
            </w:r>
            <w:r w:rsidRPr="00B14C70">
              <w:rPr>
                <w:lang w:val="en-GB"/>
              </w:rPr>
              <w:t xml:space="preserve">for </w:t>
            </w:r>
            <w:proofErr w:type="spellStart"/>
            <w:r w:rsidRPr="00B14C70">
              <w:t>PosiTest</w:t>
            </w:r>
            <w:proofErr w:type="spellEnd"/>
            <w:r w:rsidRPr="00B14C70">
              <w:t xml:space="preserve"> AT</w:t>
            </w:r>
          </w:p>
          <w:p w14:paraId="4E99D467" w14:textId="77777777" w:rsidR="009B57FC" w:rsidRDefault="009B57FC" w:rsidP="009B57FC">
            <w:pPr>
              <w:jc w:val="both"/>
            </w:pPr>
            <w:r w:rsidRPr="00B14C70">
              <w:t>Lodīšu diametrs, mm: ne vairāk ka 14.</w:t>
            </w:r>
          </w:p>
          <w:p w14:paraId="275C078A" w14:textId="731D19B7" w:rsidR="009B57FC" w:rsidRPr="009B57FC" w:rsidRDefault="009B57FC" w:rsidP="009B57FC">
            <w:pPr>
              <w:pStyle w:val="Index1"/>
            </w:pPr>
            <w:r>
              <w:t>Iepakojumā 100 gab.</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1099F35B" w14:textId="77777777" w:rsidR="009B57FC" w:rsidRPr="00203B88" w:rsidRDefault="009B57FC" w:rsidP="009B57FC">
            <w:pPr>
              <w:spacing w:line="258" w:lineRule="exact"/>
              <w:ind w:left="80"/>
            </w:pPr>
          </w:p>
        </w:tc>
        <w:tc>
          <w:tcPr>
            <w:tcW w:w="1260" w:type="dxa"/>
            <w:tcBorders>
              <w:top w:val="nil"/>
              <w:left w:val="nil"/>
              <w:bottom w:val="single" w:sz="4" w:space="0" w:color="000000"/>
              <w:right w:val="single" w:sz="4" w:space="0" w:color="000000"/>
            </w:tcBorders>
            <w:shd w:val="clear" w:color="auto" w:fill="auto"/>
          </w:tcPr>
          <w:p w14:paraId="7D19A2B3" w14:textId="4567C952" w:rsidR="009B57FC" w:rsidRPr="009B57FC" w:rsidRDefault="009B57FC" w:rsidP="009B57FC">
            <w:pPr>
              <w:spacing w:line="258" w:lineRule="exact"/>
              <w:jc w:val="center"/>
              <w:rPr>
                <w:w w:val="99"/>
              </w:rPr>
            </w:pPr>
            <w:proofErr w:type="spellStart"/>
            <w:r w:rsidRPr="009B57FC">
              <w:rPr>
                <w:w w:val="99"/>
              </w:rPr>
              <w:t>iepak</w:t>
            </w:r>
            <w:proofErr w:type="spellEnd"/>
            <w:r w:rsidRPr="009B57FC">
              <w:rPr>
                <w:w w:val="99"/>
              </w:rPr>
              <w:t>.</w:t>
            </w:r>
          </w:p>
        </w:tc>
        <w:tc>
          <w:tcPr>
            <w:tcW w:w="1170" w:type="dxa"/>
            <w:tcBorders>
              <w:top w:val="nil"/>
              <w:left w:val="nil"/>
              <w:bottom w:val="single" w:sz="4" w:space="0" w:color="000000"/>
              <w:right w:val="single" w:sz="4" w:space="0" w:color="000000"/>
            </w:tcBorders>
            <w:shd w:val="clear" w:color="auto" w:fill="auto"/>
          </w:tcPr>
          <w:p w14:paraId="5B83B984" w14:textId="42C7E0C2" w:rsidR="009B57FC" w:rsidRDefault="009B57FC" w:rsidP="009B57FC">
            <w:pPr>
              <w:spacing w:line="258" w:lineRule="exact"/>
              <w:jc w:val="center"/>
              <w:rPr>
                <w:b/>
                <w:w w:val="99"/>
              </w:rPr>
            </w:pPr>
            <w:r>
              <w:rPr>
                <w:b/>
                <w:w w:val="99"/>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23FD522" w14:textId="77777777" w:rsidR="009B57FC" w:rsidRPr="00203B88" w:rsidRDefault="009B57FC" w:rsidP="009B57FC">
            <w:pPr>
              <w:spacing w:line="0" w:lineRule="atLeast"/>
            </w:pPr>
          </w:p>
        </w:tc>
      </w:tr>
      <w:tr w:rsidR="00F129CA" w:rsidRPr="00203B88" w14:paraId="48A9DFFD" w14:textId="77777777" w:rsidTr="009B57FC">
        <w:trPr>
          <w:trHeight w:val="126"/>
        </w:trPr>
        <w:tc>
          <w:tcPr>
            <w:tcW w:w="13305" w:type="dxa"/>
            <w:gridSpan w:val="6"/>
            <w:tcBorders>
              <w:top w:val="single" w:sz="4" w:space="0" w:color="auto"/>
              <w:left w:val="single" w:sz="4" w:space="0" w:color="auto"/>
              <w:bottom w:val="single" w:sz="4" w:space="0" w:color="auto"/>
              <w:right w:val="single" w:sz="4" w:space="0" w:color="auto"/>
            </w:tcBorders>
          </w:tcPr>
          <w:p w14:paraId="34651265" w14:textId="16E71720" w:rsidR="00F129CA" w:rsidRPr="00203B88" w:rsidRDefault="00C7657D" w:rsidP="00C7657D">
            <w:pPr>
              <w:spacing w:line="0" w:lineRule="atLeast"/>
              <w:jc w:val="right"/>
              <w:rPr>
                <w:b/>
              </w:rPr>
            </w:pPr>
            <w:r>
              <w:rPr>
                <w:b/>
              </w:rPr>
              <w:t xml:space="preserve">Summa kopā EUR bez </w:t>
            </w:r>
            <w:r w:rsidR="00F129CA" w:rsidRPr="00203B88">
              <w:rPr>
                <w:b/>
              </w:rPr>
              <w:t xml:space="preserve">PVN: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47F74A0" w14:textId="77777777" w:rsidR="00F129CA" w:rsidRPr="00203B88" w:rsidRDefault="00F129CA" w:rsidP="00B2165C">
            <w:pPr>
              <w:spacing w:line="0" w:lineRule="atLeast"/>
            </w:pPr>
          </w:p>
        </w:tc>
      </w:tr>
      <w:tr w:rsidR="00C7657D" w:rsidRPr="00203B88" w14:paraId="6FDA7C09" w14:textId="77777777" w:rsidTr="009B57FC">
        <w:trPr>
          <w:trHeight w:val="126"/>
        </w:trPr>
        <w:tc>
          <w:tcPr>
            <w:tcW w:w="13305" w:type="dxa"/>
            <w:gridSpan w:val="6"/>
            <w:tcBorders>
              <w:top w:val="single" w:sz="4" w:space="0" w:color="auto"/>
              <w:left w:val="single" w:sz="4" w:space="0" w:color="auto"/>
              <w:bottom w:val="single" w:sz="4" w:space="0" w:color="auto"/>
              <w:right w:val="single" w:sz="4" w:space="0" w:color="auto"/>
            </w:tcBorders>
          </w:tcPr>
          <w:p w14:paraId="7AAAEF91" w14:textId="31D6E4FB" w:rsidR="00C7657D" w:rsidRPr="00203B88" w:rsidRDefault="00C7657D" w:rsidP="00B2165C">
            <w:pPr>
              <w:spacing w:line="0" w:lineRule="atLeast"/>
              <w:jc w:val="right"/>
              <w:rPr>
                <w:b/>
              </w:rPr>
            </w:pPr>
            <w:r w:rsidRPr="00203B88">
              <w:rPr>
                <w:b/>
              </w:rPr>
              <w:t>PVN 21 %: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AB57F1F" w14:textId="77777777" w:rsidR="00C7657D" w:rsidRPr="00203B88" w:rsidRDefault="00C7657D" w:rsidP="00B2165C">
            <w:pPr>
              <w:spacing w:line="0" w:lineRule="atLeast"/>
            </w:pPr>
          </w:p>
        </w:tc>
      </w:tr>
      <w:tr w:rsidR="00F129CA" w:rsidRPr="00203B88" w14:paraId="6068CA8A" w14:textId="77777777" w:rsidTr="009B57FC">
        <w:trPr>
          <w:trHeight w:val="299"/>
        </w:trPr>
        <w:tc>
          <w:tcPr>
            <w:tcW w:w="13305" w:type="dxa"/>
            <w:gridSpan w:val="6"/>
            <w:tcBorders>
              <w:top w:val="single" w:sz="4" w:space="0" w:color="auto"/>
              <w:left w:val="single" w:sz="4" w:space="0" w:color="auto"/>
              <w:bottom w:val="single" w:sz="4" w:space="0" w:color="auto"/>
              <w:right w:val="single" w:sz="4" w:space="0" w:color="auto"/>
            </w:tcBorders>
          </w:tcPr>
          <w:p w14:paraId="3802B9CA" w14:textId="63769933" w:rsidR="00F129CA" w:rsidRPr="00203B88" w:rsidRDefault="00F129CA" w:rsidP="00B2165C">
            <w:pPr>
              <w:spacing w:line="0" w:lineRule="atLeast"/>
              <w:jc w:val="right"/>
              <w:rPr>
                <w:b/>
              </w:rPr>
            </w:pPr>
            <w:r w:rsidRPr="00203B88">
              <w:rPr>
                <w:b/>
              </w:rPr>
              <w:t>Summa pavisam kopā ar PVN: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B9E3BCB" w14:textId="77777777" w:rsidR="00F129CA" w:rsidRPr="00203B88" w:rsidRDefault="00F129CA" w:rsidP="00B2165C">
            <w:pPr>
              <w:spacing w:line="0" w:lineRule="atLeast"/>
            </w:pPr>
          </w:p>
        </w:tc>
      </w:tr>
    </w:tbl>
    <w:p w14:paraId="2F2EEA46" w14:textId="77777777" w:rsidR="00F7608D" w:rsidRPr="00203B88" w:rsidRDefault="00F7608D" w:rsidP="00F7608D">
      <w:pPr>
        <w:spacing w:line="1" w:lineRule="exact"/>
      </w:pPr>
    </w:p>
    <w:p w14:paraId="2B47BDF1" w14:textId="77777777"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313D90"/>
    <w:rsid w:val="00535A56"/>
    <w:rsid w:val="00641086"/>
    <w:rsid w:val="00690BE7"/>
    <w:rsid w:val="006928FD"/>
    <w:rsid w:val="006F78BC"/>
    <w:rsid w:val="00720BF4"/>
    <w:rsid w:val="00826A0F"/>
    <w:rsid w:val="008E48C1"/>
    <w:rsid w:val="009130BD"/>
    <w:rsid w:val="009804B8"/>
    <w:rsid w:val="00986B2F"/>
    <w:rsid w:val="009B57FC"/>
    <w:rsid w:val="00A50FE6"/>
    <w:rsid w:val="00A84A98"/>
    <w:rsid w:val="00A97D34"/>
    <w:rsid w:val="00B06526"/>
    <w:rsid w:val="00B17682"/>
    <w:rsid w:val="00C2796D"/>
    <w:rsid w:val="00C7657D"/>
    <w:rsid w:val="00CB3332"/>
    <w:rsid w:val="00CB6D20"/>
    <w:rsid w:val="00CE3A3E"/>
    <w:rsid w:val="00CF61C3"/>
    <w:rsid w:val="00DB182A"/>
    <w:rsid w:val="00DC2131"/>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D45E-1032-4DC3-9C07-1230C48B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1522</Words>
  <Characters>868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5</cp:revision>
  <cp:lastPrinted>2017-04-24T13:23:00Z</cp:lastPrinted>
  <dcterms:created xsi:type="dcterms:W3CDTF">2017-12-05T13:26:00Z</dcterms:created>
  <dcterms:modified xsi:type="dcterms:W3CDTF">2018-01-09T09:52:00Z</dcterms:modified>
</cp:coreProperties>
</file>