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206A66" w:rsidRDefault="009659AE" w:rsidP="00A27E9B">
      <w:pPr>
        <w:jc w:val="center"/>
        <w:rPr>
          <w:b/>
          <w:lang w:val="lv-LV"/>
        </w:rPr>
      </w:pPr>
    </w:p>
    <w:p w14:paraId="710CA825" w14:textId="77777777" w:rsidR="009659AE" w:rsidRPr="00206A66" w:rsidRDefault="009659AE" w:rsidP="00A27E9B">
      <w:pPr>
        <w:jc w:val="center"/>
        <w:rPr>
          <w:b/>
          <w:lang w:val="lv-LV"/>
        </w:rPr>
      </w:pPr>
    </w:p>
    <w:p w14:paraId="174389C7" w14:textId="7B3C6730" w:rsidR="00B3737A" w:rsidRPr="00206A66" w:rsidRDefault="00B3737A" w:rsidP="00683BA8">
      <w:pPr>
        <w:jc w:val="right"/>
        <w:rPr>
          <w:b/>
          <w:lang w:val="lv-LV"/>
        </w:rPr>
      </w:pPr>
      <w:r w:rsidRPr="00206A66">
        <w:rPr>
          <w:b/>
          <w:lang w:val="lv-LV"/>
        </w:rPr>
        <w:t>APSTIPRINĀTS:</w:t>
      </w:r>
    </w:p>
    <w:p w14:paraId="04112043" w14:textId="77777777" w:rsidR="003E43AC" w:rsidRPr="00206A66" w:rsidRDefault="003E43AC" w:rsidP="003E43AC">
      <w:pPr>
        <w:ind w:firstLine="4111"/>
        <w:jc w:val="right"/>
      </w:pPr>
      <w:proofErr w:type="spellStart"/>
      <w:r w:rsidRPr="00206A66">
        <w:t>Rīgas</w:t>
      </w:r>
      <w:proofErr w:type="spellEnd"/>
      <w:r w:rsidRPr="00206A66">
        <w:t xml:space="preserve"> </w:t>
      </w:r>
      <w:proofErr w:type="spellStart"/>
      <w:r w:rsidRPr="00206A66">
        <w:t>Tehniskās</w:t>
      </w:r>
      <w:proofErr w:type="spellEnd"/>
      <w:r w:rsidRPr="00206A66">
        <w:t xml:space="preserve"> </w:t>
      </w:r>
      <w:proofErr w:type="spellStart"/>
      <w:r w:rsidRPr="00206A66">
        <w:t>universitātes</w:t>
      </w:r>
      <w:proofErr w:type="spellEnd"/>
    </w:p>
    <w:p w14:paraId="6FFB2F10" w14:textId="457A5372" w:rsidR="00B3737A" w:rsidRPr="00206A66" w:rsidRDefault="003E43AC" w:rsidP="003E43AC">
      <w:pPr>
        <w:ind w:firstLine="720"/>
        <w:jc w:val="right"/>
      </w:pPr>
      <w:r w:rsidRPr="00206A66">
        <w:t xml:space="preserve"> </w:t>
      </w:r>
      <w:proofErr w:type="spellStart"/>
      <w:r w:rsidRPr="00206A66">
        <w:t>iepirkuma</w:t>
      </w:r>
      <w:proofErr w:type="spellEnd"/>
      <w:r w:rsidRPr="00206A66">
        <w:t xml:space="preserve"> </w:t>
      </w:r>
      <w:proofErr w:type="spellStart"/>
      <w:r w:rsidRPr="00206A66">
        <w:t>komisijas</w:t>
      </w:r>
      <w:proofErr w:type="spellEnd"/>
      <w:r w:rsidRPr="00206A66">
        <w:t xml:space="preserve"> </w:t>
      </w:r>
      <w:proofErr w:type="spellStart"/>
      <w:r w:rsidRPr="00206A66">
        <w:t>sēdē</w:t>
      </w:r>
      <w:proofErr w:type="spellEnd"/>
      <w:r w:rsidR="004E2169" w:rsidRPr="00206A66">
        <w:rPr>
          <w:lang w:val="lv-LV"/>
        </w:rPr>
        <w:t>, protokols</w:t>
      </w:r>
      <w:r w:rsidR="00E61453" w:rsidRPr="00206A66">
        <w:rPr>
          <w:lang w:val="lv-LV"/>
        </w:rPr>
        <w:t xml:space="preserve"> Nr.</w:t>
      </w:r>
      <w:r w:rsidR="00B3737A" w:rsidRPr="00206A66">
        <w:rPr>
          <w:lang w:val="lv-LV"/>
        </w:rPr>
        <w:t>1</w:t>
      </w:r>
    </w:p>
    <w:p w14:paraId="124964CA" w14:textId="77777777" w:rsidR="00592204" w:rsidRPr="00206A66" w:rsidRDefault="00592204" w:rsidP="00683BA8">
      <w:pPr>
        <w:jc w:val="right"/>
        <w:rPr>
          <w:lang w:val="lv-LV"/>
        </w:rPr>
      </w:pPr>
    </w:p>
    <w:p w14:paraId="24AC431F" w14:textId="77777777" w:rsidR="00FB3025" w:rsidRPr="00206A66" w:rsidRDefault="00FB3025" w:rsidP="00683BA8">
      <w:pPr>
        <w:jc w:val="right"/>
        <w:rPr>
          <w:lang w:val="lv-LV"/>
        </w:rPr>
      </w:pPr>
    </w:p>
    <w:p w14:paraId="7F97B667" w14:textId="77777777" w:rsidR="00F23AF1" w:rsidRPr="00206A66" w:rsidRDefault="00F23AF1" w:rsidP="00683BA8">
      <w:pPr>
        <w:rPr>
          <w:lang w:val="lv-LV"/>
        </w:rPr>
      </w:pPr>
    </w:p>
    <w:p w14:paraId="1D33FC9A" w14:textId="32BCA850" w:rsidR="00472833" w:rsidRPr="00206A66" w:rsidRDefault="00472833" w:rsidP="00683BA8">
      <w:pPr>
        <w:jc w:val="center"/>
        <w:rPr>
          <w:b/>
          <w:bCs/>
          <w:lang w:val="lv-LV"/>
        </w:rPr>
      </w:pPr>
    </w:p>
    <w:p w14:paraId="6E6E6FBE" w14:textId="6C651BC6" w:rsidR="00472833" w:rsidRPr="00206A66" w:rsidRDefault="00472833" w:rsidP="00683BA8">
      <w:pPr>
        <w:jc w:val="center"/>
        <w:rPr>
          <w:b/>
          <w:bCs/>
          <w:lang w:val="lv-LV"/>
        </w:rPr>
      </w:pPr>
    </w:p>
    <w:p w14:paraId="1DC1B706" w14:textId="01311B43" w:rsidR="00F23AF1" w:rsidRPr="00206A66" w:rsidRDefault="00F23AF1" w:rsidP="00683BA8">
      <w:pPr>
        <w:jc w:val="center"/>
        <w:rPr>
          <w:b/>
          <w:bCs/>
          <w:lang w:val="lv-LV"/>
        </w:rPr>
      </w:pPr>
      <w:r w:rsidRPr="00206A66">
        <w:rPr>
          <w:b/>
          <w:bCs/>
          <w:lang w:val="lv-LV"/>
        </w:rPr>
        <w:t>RĪGAS TEHNISKĀS UNIVERSITĀTES</w:t>
      </w:r>
      <w:r w:rsidRPr="00206A66">
        <w:rPr>
          <w:b/>
          <w:bCs/>
          <w:lang w:val="lv-LV"/>
        </w:rPr>
        <w:br/>
      </w:r>
    </w:p>
    <w:p w14:paraId="2B972358" w14:textId="77777777" w:rsidR="00F23AF1" w:rsidRPr="00206A66" w:rsidRDefault="00F23AF1" w:rsidP="00683BA8">
      <w:pPr>
        <w:jc w:val="center"/>
        <w:rPr>
          <w:b/>
          <w:lang w:val="lv-LV"/>
        </w:rPr>
      </w:pPr>
    </w:p>
    <w:p w14:paraId="6033A95B" w14:textId="32B2CEEA" w:rsidR="00472833" w:rsidRPr="00206A66" w:rsidRDefault="00472833" w:rsidP="00683BA8">
      <w:pPr>
        <w:jc w:val="center"/>
        <w:rPr>
          <w:lang w:val="lv-LV"/>
        </w:rPr>
      </w:pPr>
    </w:p>
    <w:p w14:paraId="38F4DF5A" w14:textId="77777777" w:rsidR="00F23AF1" w:rsidRPr="00206A66" w:rsidRDefault="00F23AF1" w:rsidP="00683BA8">
      <w:pPr>
        <w:jc w:val="center"/>
        <w:rPr>
          <w:lang w:val="lv-LV"/>
        </w:rPr>
      </w:pPr>
      <w:r w:rsidRPr="00206A66">
        <w:rPr>
          <w:lang w:val="lv-LV"/>
        </w:rPr>
        <w:t>ATKLĀTA KONKURSA</w:t>
      </w:r>
    </w:p>
    <w:p w14:paraId="25294AA0" w14:textId="471F6852" w:rsidR="00F23AF1" w:rsidRPr="00206A66" w:rsidRDefault="00F23AF1" w:rsidP="00683BA8">
      <w:pPr>
        <w:jc w:val="center"/>
        <w:rPr>
          <w:lang w:val="lv-LV"/>
        </w:rPr>
      </w:pPr>
    </w:p>
    <w:p w14:paraId="3C20A82E" w14:textId="77777777" w:rsidR="002D3F34" w:rsidRPr="00206A66" w:rsidRDefault="002D3F34" w:rsidP="00683BA8">
      <w:pPr>
        <w:jc w:val="center"/>
        <w:rPr>
          <w:lang w:val="lv-LV"/>
        </w:rPr>
      </w:pPr>
    </w:p>
    <w:p w14:paraId="015ECD3E" w14:textId="77777777" w:rsidR="003F5550" w:rsidRPr="00206A66" w:rsidRDefault="00631875" w:rsidP="00B91FD2">
      <w:pPr>
        <w:jc w:val="center"/>
        <w:rPr>
          <w:b/>
          <w:sz w:val="32"/>
          <w:szCs w:val="32"/>
          <w:lang w:val="lv-LV"/>
        </w:rPr>
      </w:pPr>
      <w:r w:rsidRPr="00206A66">
        <w:rPr>
          <w:b/>
          <w:bCs/>
          <w:sz w:val="32"/>
          <w:szCs w:val="32"/>
          <w:lang w:val="lv-LV"/>
        </w:rPr>
        <w:t xml:space="preserve">Zinātniskās </w:t>
      </w:r>
      <w:r w:rsidR="00B91FD2" w:rsidRPr="00206A66">
        <w:rPr>
          <w:b/>
          <w:bCs/>
          <w:sz w:val="32"/>
          <w:szCs w:val="32"/>
          <w:lang w:val="lv-LV"/>
        </w:rPr>
        <w:t>aparatūras un aprīkojuma iegāde</w:t>
      </w:r>
    </w:p>
    <w:p w14:paraId="40B51C1E" w14:textId="2DE93955" w:rsidR="00472833" w:rsidRPr="00206A66" w:rsidRDefault="00472833" w:rsidP="00683BA8">
      <w:pPr>
        <w:jc w:val="center"/>
        <w:rPr>
          <w:lang w:val="lv-LV"/>
        </w:rPr>
      </w:pPr>
      <w:r w:rsidRPr="00206A66">
        <w:rPr>
          <w:lang w:val="lv-LV"/>
        </w:rPr>
        <w:t xml:space="preserve">ID: </w:t>
      </w:r>
      <w:r w:rsidR="006C35DC" w:rsidRPr="00206A66">
        <w:rPr>
          <w:lang w:val="lv-LV"/>
        </w:rPr>
        <w:t>RTU</w:t>
      </w:r>
      <w:r w:rsidR="005A0F94" w:rsidRPr="00206A66">
        <w:rPr>
          <w:lang w:val="lv-LV"/>
        </w:rPr>
        <w:t xml:space="preserve"> </w:t>
      </w:r>
      <w:r w:rsidR="00BC4F98" w:rsidRPr="00206A66">
        <w:rPr>
          <w:lang w:val="lv-LV"/>
        </w:rPr>
        <w:t>2018</w:t>
      </w:r>
      <w:r w:rsidR="001E39B0" w:rsidRPr="00206A66">
        <w:rPr>
          <w:lang w:val="lv-LV"/>
        </w:rPr>
        <w:t>/</w:t>
      </w:r>
      <w:r w:rsidR="005757F4" w:rsidRPr="00206A66">
        <w:rPr>
          <w:lang w:val="lv-LV"/>
        </w:rPr>
        <w:t>15</w:t>
      </w:r>
    </w:p>
    <w:p w14:paraId="7F047274" w14:textId="77777777" w:rsidR="00472833" w:rsidRPr="00206A66" w:rsidRDefault="00472833" w:rsidP="00683BA8">
      <w:pPr>
        <w:jc w:val="center"/>
        <w:rPr>
          <w:lang w:val="lv-LV"/>
        </w:rPr>
      </w:pPr>
    </w:p>
    <w:p w14:paraId="68A7B7E3" w14:textId="77777777" w:rsidR="00F23AF1" w:rsidRPr="00206A66" w:rsidRDefault="00F23AF1" w:rsidP="00683BA8">
      <w:pPr>
        <w:jc w:val="center"/>
        <w:rPr>
          <w:lang w:val="lv-LV"/>
        </w:rPr>
      </w:pPr>
    </w:p>
    <w:p w14:paraId="0546611A" w14:textId="77777777" w:rsidR="00F23AF1" w:rsidRPr="00206A66" w:rsidRDefault="00F23AF1" w:rsidP="00683BA8">
      <w:pPr>
        <w:jc w:val="center"/>
        <w:rPr>
          <w:lang w:val="lv-LV"/>
        </w:rPr>
      </w:pPr>
    </w:p>
    <w:p w14:paraId="7807C98E" w14:textId="3DCAF222" w:rsidR="00F23AF1" w:rsidRPr="00206A66" w:rsidRDefault="00F23AF1" w:rsidP="00683BA8">
      <w:pPr>
        <w:jc w:val="center"/>
        <w:rPr>
          <w:b/>
          <w:lang w:val="lv-LV"/>
        </w:rPr>
      </w:pPr>
      <w:r w:rsidRPr="00206A66">
        <w:rPr>
          <w:b/>
          <w:lang w:val="lv-LV"/>
        </w:rPr>
        <w:t>NOLIKUMS</w:t>
      </w:r>
    </w:p>
    <w:p w14:paraId="5DCC45BE" w14:textId="366EBE9B" w:rsidR="00F23AF1" w:rsidRPr="00206A66" w:rsidRDefault="00F23AF1" w:rsidP="00683BA8">
      <w:pPr>
        <w:jc w:val="center"/>
        <w:rPr>
          <w:lang w:val="lv-LV"/>
        </w:rPr>
      </w:pPr>
    </w:p>
    <w:p w14:paraId="009C7F4A" w14:textId="1F35B8D4" w:rsidR="00C57A19" w:rsidRPr="00206A66" w:rsidRDefault="00C57A19" w:rsidP="00683BA8">
      <w:pPr>
        <w:jc w:val="center"/>
        <w:rPr>
          <w:lang w:val="lv-LV"/>
        </w:rPr>
      </w:pPr>
    </w:p>
    <w:p w14:paraId="0ECBF7A1" w14:textId="77777777" w:rsidR="00472833" w:rsidRPr="00206A66" w:rsidRDefault="00472833" w:rsidP="00683BA8">
      <w:pPr>
        <w:jc w:val="center"/>
        <w:rPr>
          <w:lang w:val="lv-LV"/>
        </w:rPr>
      </w:pPr>
    </w:p>
    <w:p w14:paraId="5AD4531F" w14:textId="0CA4E941" w:rsidR="00930D25" w:rsidRPr="00206A66" w:rsidRDefault="00930D25" w:rsidP="00683BA8">
      <w:pPr>
        <w:jc w:val="center"/>
        <w:rPr>
          <w:lang w:val="lv-LV"/>
        </w:rPr>
      </w:pPr>
    </w:p>
    <w:p w14:paraId="2F928697" w14:textId="4B474BA7" w:rsidR="00BC4F98" w:rsidRPr="00206A66" w:rsidRDefault="00BC4F98" w:rsidP="00683BA8">
      <w:pPr>
        <w:jc w:val="center"/>
        <w:rPr>
          <w:lang w:val="lv-LV"/>
        </w:rPr>
      </w:pPr>
    </w:p>
    <w:p w14:paraId="092E2309" w14:textId="0C45C6FF" w:rsidR="00BC4F98" w:rsidRPr="00206A66" w:rsidRDefault="00BC4F98" w:rsidP="00683BA8">
      <w:pPr>
        <w:jc w:val="center"/>
        <w:rPr>
          <w:lang w:val="lv-LV"/>
        </w:rPr>
      </w:pPr>
    </w:p>
    <w:p w14:paraId="6BEFCCB9" w14:textId="743300D1" w:rsidR="00BC4F98" w:rsidRPr="00206A66" w:rsidRDefault="00BC4F98" w:rsidP="00683BA8">
      <w:pPr>
        <w:jc w:val="center"/>
        <w:rPr>
          <w:lang w:val="lv-LV"/>
        </w:rPr>
      </w:pPr>
    </w:p>
    <w:p w14:paraId="63B3458A" w14:textId="0660B035" w:rsidR="00BC4F98" w:rsidRPr="00206A66" w:rsidRDefault="00BC4F98" w:rsidP="00683BA8">
      <w:pPr>
        <w:jc w:val="center"/>
        <w:rPr>
          <w:lang w:val="lv-LV"/>
        </w:rPr>
      </w:pPr>
    </w:p>
    <w:p w14:paraId="46548C1D" w14:textId="5BF31BC3" w:rsidR="00BC4F98" w:rsidRPr="00206A66" w:rsidRDefault="00BC4F98" w:rsidP="00683BA8">
      <w:pPr>
        <w:jc w:val="center"/>
        <w:rPr>
          <w:lang w:val="lv-LV"/>
        </w:rPr>
      </w:pPr>
    </w:p>
    <w:p w14:paraId="187CEC9F" w14:textId="051D1145" w:rsidR="00BC4F98" w:rsidRPr="00206A66" w:rsidRDefault="00BC4F98" w:rsidP="00683BA8">
      <w:pPr>
        <w:jc w:val="center"/>
        <w:rPr>
          <w:lang w:val="lv-LV"/>
        </w:rPr>
      </w:pPr>
    </w:p>
    <w:p w14:paraId="472C3AB0" w14:textId="0A8552C5" w:rsidR="00BC4F98" w:rsidRPr="00206A66" w:rsidRDefault="00BC4F98" w:rsidP="00683BA8">
      <w:pPr>
        <w:jc w:val="center"/>
        <w:rPr>
          <w:lang w:val="lv-LV"/>
        </w:rPr>
      </w:pPr>
    </w:p>
    <w:p w14:paraId="37C504B1" w14:textId="46F44BD0" w:rsidR="00BC4F98" w:rsidRPr="00206A66" w:rsidRDefault="00BC4F98" w:rsidP="00683BA8">
      <w:pPr>
        <w:jc w:val="center"/>
        <w:rPr>
          <w:lang w:val="lv-LV"/>
        </w:rPr>
      </w:pPr>
    </w:p>
    <w:p w14:paraId="04A7A41C" w14:textId="77777777" w:rsidR="00930D25" w:rsidRPr="00206A66" w:rsidRDefault="00930D25" w:rsidP="00683BA8">
      <w:pPr>
        <w:jc w:val="center"/>
        <w:rPr>
          <w:lang w:val="lv-LV"/>
        </w:rPr>
      </w:pPr>
    </w:p>
    <w:p w14:paraId="2E4F7980" w14:textId="77777777" w:rsidR="00930D25" w:rsidRPr="00206A66" w:rsidRDefault="00930D25" w:rsidP="00683BA8">
      <w:pPr>
        <w:jc w:val="center"/>
        <w:rPr>
          <w:lang w:val="lv-LV"/>
        </w:rPr>
      </w:pPr>
    </w:p>
    <w:p w14:paraId="7FE0082C" w14:textId="77777777" w:rsidR="00930D25" w:rsidRPr="00206A66" w:rsidRDefault="00930D25" w:rsidP="00683BA8">
      <w:pPr>
        <w:jc w:val="center"/>
        <w:rPr>
          <w:lang w:val="lv-LV"/>
        </w:rPr>
      </w:pPr>
    </w:p>
    <w:p w14:paraId="41E78261" w14:textId="77777777" w:rsidR="00472833" w:rsidRPr="00206A66" w:rsidRDefault="00472833" w:rsidP="00683BA8">
      <w:pPr>
        <w:jc w:val="center"/>
        <w:rPr>
          <w:lang w:val="lv-LV"/>
        </w:rPr>
      </w:pPr>
    </w:p>
    <w:p w14:paraId="69818CA1" w14:textId="77777777" w:rsidR="00592204" w:rsidRPr="00206A66" w:rsidRDefault="00592204" w:rsidP="00683BA8">
      <w:pPr>
        <w:jc w:val="center"/>
        <w:rPr>
          <w:lang w:val="lv-LV"/>
        </w:rPr>
      </w:pPr>
    </w:p>
    <w:p w14:paraId="29FCE64A" w14:textId="77777777" w:rsidR="00472833" w:rsidRPr="00206A66" w:rsidRDefault="00472833" w:rsidP="00683BA8">
      <w:pPr>
        <w:jc w:val="center"/>
        <w:rPr>
          <w:lang w:val="lv-LV"/>
        </w:rPr>
      </w:pPr>
    </w:p>
    <w:p w14:paraId="661B6AA4" w14:textId="135A7A25" w:rsidR="00F23AF1" w:rsidRPr="00206A66" w:rsidRDefault="00F23AF1" w:rsidP="00683BA8">
      <w:pPr>
        <w:jc w:val="center"/>
        <w:rPr>
          <w:lang w:val="lv-LV"/>
        </w:rPr>
      </w:pPr>
      <w:r w:rsidRPr="00206A66">
        <w:rPr>
          <w:lang w:val="lv-LV"/>
        </w:rPr>
        <w:t xml:space="preserve">Rīga, </w:t>
      </w:r>
      <w:r w:rsidR="00B40301" w:rsidRPr="00206A66">
        <w:rPr>
          <w:lang w:val="lv-LV"/>
        </w:rPr>
        <w:t>20</w:t>
      </w:r>
      <w:r w:rsidR="002D3F34" w:rsidRPr="00206A66">
        <w:rPr>
          <w:lang w:val="lv-LV"/>
        </w:rPr>
        <w:t>1</w:t>
      </w:r>
      <w:r w:rsidR="00BC4F98" w:rsidRPr="00206A66">
        <w:rPr>
          <w:lang w:val="lv-LV"/>
        </w:rPr>
        <w:t>8</w:t>
      </w:r>
    </w:p>
    <w:p w14:paraId="44D6F38A" w14:textId="4D7FCAEA" w:rsidR="00216295" w:rsidRPr="00206A66" w:rsidRDefault="00F23AF1" w:rsidP="00633244">
      <w:pPr>
        <w:numPr>
          <w:ilvl w:val="0"/>
          <w:numId w:val="4"/>
        </w:numPr>
        <w:jc w:val="center"/>
        <w:rPr>
          <w:b/>
          <w:lang w:val="lv-LV"/>
        </w:rPr>
      </w:pPr>
      <w:r w:rsidRPr="00206A66">
        <w:rPr>
          <w:lang w:val="lv-LV"/>
        </w:rPr>
        <w:br w:type="page"/>
      </w:r>
      <w:r w:rsidR="00216295" w:rsidRPr="00206A66">
        <w:rPr>
          <w:b/>
          <w:lang w:val="lv-LV"/>
        </w:rPr>
        <w:lastRenderedPageBreak/>
        <w:t>VISPĀRĪGĀ INFORMĀCIJA</w:t>
      </w:r>
    </w:p>
    <w:p w14:paraId="3A984A00" w14:textId="77777777" w:rsidR="00230873" w:rsidRPr="00206A66" w:rsidRDefault="00230873" w:rsidP="00230873">
      <w:pPr>
        <w:ind w:left="360"/>
        <w:rPr>
          <w:b/>
          <w:lang w:val="lv-LV"/>
        </w:rPr>
      </w:pPr>
    </w:p>
    <w:p w14:paraId="7A4E46DE" w14:textId="46D4142A" w:rsidR="00216295" w:rsidRPr="00206A66" w:rsidRDefault="00216295" w:rsidP="00633244">
      <w:pPr>
        <w:numPr>
          <w:ilvl w:val="1"/>
          <w:numId w:val="4"/>
        </w:numPr>
        <w:suppressAutoHyphens w:val="0"/>
        <w:ind w:left="567" w:hanging="567"/>
        <w:jc w:val="both"/>
        <w:rPr>
          <w:lang w:val="lv-LV"/>
        </w:rPr>
      </w:pPr>
      <w:r w:rsidRPr="00206A66">
        <w:rPr>
          <w:b/>
          <w:lang w:val="lv-LV"/>
        </w:rPr>
        <w:t xml:space="preserve">Iepirkuma identifikācijas numurs: </w:t>
      </w:r>
      <w:r w:rsidR="006C35DC" w:rsidRPr="00206A66">
        <w:rPr>
          <w:lang w:val="lv-LV"/>
        </w:rPr>
        <w:t>RTU</w:t>
      </w:r>
      <w:r w:rsidRPr="00206A66">
        <w:rPr>
          <w:lang w:val="lv-LV"/>
        </w:rPr>
        <w:t xml:space="preserve"> </w:t>
      </w:r>
      <w:r w:rsidR="001A1B10" w:rsidRPr="00206A66">
        <w:rPr>
          <w:lang w:val="lv-LV"/>
        </w:rPr>
        <w:t>2018</w:t>
      </w:r>
      <w:r w:rsidR="00C938E0" w:rsidRPr="00206A66">
        <w:rPr>
          <w:lang w:val="lv-LV"/>
        </w:rPr>
        <w:t>/</w:t>
      </w:r>
      <w:r w:rsidR="005757F4" w:rsidRPr="00206A66">
        <w:rPr>
          <w:lang w:val="lv-LV"/>
        </w:rPr>
        <w:t>15</w:t>
      </w:r>
    </w:p>
    <w:p w14:paraId="6590176C" w14:textId="78DA61FA" w:rsidR="00216295" w:rsidRPr="00206A66" w:rsidRDefault="00216295" w:rsidP="00633244">
      <w:pPr>
        <w:numPr>
          <w:ilvl w:val="1"/>
          <w:numId w:val="4"/>
        </w:numPr>
        <w:suppressAutoHyphens w:val="0"/>
        <w:ind w:left="567" w:hanging="567"/>
        <w:jc w:val="both"/>
        <w:rPr>
          <w:b/>
          <w:lang w:val="lv-LV"/>
        </w:rPr>
      </w:pPr>
      <w:r w:rsidRPr="00206A66">
        <w:rPr>
          <w:b/>
          <w:lang w:val="lv-LV"/>
        </w:rPr>
        <w:t>Pasūtītājs</w:t>
      </w:r>
      <w:r w:rsidR="00740039" w:rsidRPr="00206A66">
        <w:rPr>
          <w:b/>
          <w:lang w:val="lv-LV"/>
        </w:rPr>
        <w:t>:</w:t>
      </w:r>
    </w:p>
    <w:p w14:paraId="63DF6EC9" w14:textId="77777777" w:rsidR="00216295" w:rsidRPr="00206A66" w:rsidRDefault="00216295" w:rsidP="00683BA8">
      <w:pPr>
        <w:ind w:left="567"/>
        <w:rPr>
          <w:b/>
          <w:lang w:val="lv-LV"/>
        </w:rPr>
      </w:pPr>
      <w:r w:rsidRPr="00206A66">
        <w:rPr>
          <w:b/>
          <w:lang w:val="lv-LV"/>
        </w:rPr>
        <w:t xml:space="preserve">Rīgas Tehniskā universitāte </w:t>
      </w:r>
      <w:r w:rsidRPr="00206A66">
        <w:rPr>
          <w:lang w:val="lv-LV"/>
        </w:rPr>
        <w:t>(turpmāk– RTU)</w:t>
      </w:r>
    </w:p>
    <w:p w14:paraId="0DAA0C15" w14:textId="77777777" w:rsidR="00216295" w:rsidRPr="00206A66" w:rsidRDefault="00216295" w:rsidP="00683BA8">
      <w:pPr>
        <w:ind w:left="567"/>
        <w:rPr>
          <w:lang w:val="lv-LV"/>
        </w:rPr>
      </w:pPr>
      <w:r w:rsidRPr="00206A66">
        <w:rPr>
          <w:lang w:val="lv-LV"/>
        </w:rPr>
        <w:t>Kaļķu iela 1, Rīga, LV-1658</w:t>
      </w:r>
    </w:p>
    <w:p w14:paraId="4F9E4D28" w14:textId="72536A51" w:rsidR="00216295" w:rsidRPr="00206A66" w:rsidRDefault="00645B89" w:rsidP="00683BA8">
      <w:pPr>
        <w:ind w:left="567"/>
        <w:rPr>
          <w:lang w:val="lv-LV"/>
        </w:rPr>
      </w:pPr>
      <w:r w:rsidRPr="00206A66">
        <w:rPr>
          <w:lang w:val="lv-LV"/>
        </w:rPr>
        <w:t xml:space="preserve">Izglītības </w:t>
      </w:r>
      <w:r w:rsidR="00BC4F98" w:rsidRPr="00206A66">
        <w:rPr>
          <w:lang w:val="lv-LV"/>
        </w:rPr>
        <w:t xml:space="preserve">iestādes </w:t>
      </w:r>
      <w:proofErr w:type="spellStart"/>
      <w:r w:rsidR="00BC4F98" w:rsidRPr="00206A66">
        <w:rPr>
          <w:lang w:val="lv-LV"/>
        </w:rPr>
        <w:t>R</w:t>
      </w:r>
      <w:r w:rsidR="00216295" w:rsidRPr="00206A66">
        <w:rPr>
          <w:lang w:val="lv-LV"/>
        </w:rPr>
        <w:t>eģ</w:t>
      </w:r>
      <w:proofErr w:type="spellEnd"/>
      <w:r w:rsidR="00216295" w:rsidRPr="00206A66">
        <w:rPr>
          <w:lang w:val="lv-LV"/>
        </w:rPr>
        <w:t xml:space="preserve">. Nr. </w:t>
      </w:r>
      <w:smartTag w:uri="schemas-tilde-lv/tildestengine" w:element="phone">
        <w:smartTagPr>
          <w:attr w:name="phone_prefix" w:val="334"/>
          <w:attr w:name="phone_number" w:val="1000709"/>
        </w:smartTagPr>
        <w:r w:rsidR="00216295" w:rsidRPr="00206A66">
          <w:rPr>
            <w:lang w:val="lv-LV"/>
          </w:rPr>
          <w:t>3341000709</w:t>
        </w:r>
      </w:smartTag>
    </w:p>
    <w:p w14:paraId="06BFDD2B" w14:textId="77777777" w:rsidR="00DE1BA9" w:rsidRPr="00206A66" w:rsidRDefault="00216295" w:rsidP="00DE1BA9">
      <w:pPr>
        <w:ind w:left="567"/>
        <w:rPr>
          <w:lang w:val="lv-LV"/>
        </w:rPr>
      </w:pPr>
      <w:r w:rsidRPr="00206A66">
        <w:rPr>
          <w:lang w:val="lv-LV"/>
        </w:rPr>
        <w:t>PVN Nr. LV90000068977</w:t>
      </w:r>
    </w:p>
    <w:p w14:paraId="350E0B42" w14:textId="7E4D66B7" w:rsidR="00AD6801" w:rsidRPr="00206A66" w:rsidRDefault="00B82CDD" w:rsidP="003F5550">
      <w:pPr>
        <w:pStyle w:val="ListParagraph"/>
        <w:numPr>
          <w:ilvl w:val="1"/>
          <w:numId w:val="4"/>
        </w:numPr>
        <w:ind w:left="567" w:hanging="567"/>
        <w:jc w:val="both"/>
        <w:rPr>
          <w:lang w:val="lv-LV"/>
        </w:rPr>
      </w:pPr>
      <w:r w:rsidRPr="00206A66">
        <w:rPr>
          <w:b/>
          <w:bCs/>
          <w:spacing w:val="-1"/>
          <w:lang w:val="lv-LV"/>
        </w:rPr>
        <w:t>Konkurss</w:t>
      </w:r>
      <w:r w:rsidRPr="00206A66">
        <w:rPr>
          <w:bCs/>
          <w:spacing w:val="-1"/>
          <w:lang w:val="lv-LV"/>
        </w:rPr>
        <w:t xml:space="preserve"> - </w:t>
      </w:r>
      <w:r w:rsidR="007B7902" w:rsidRPr="00206A66">
        <w:rPr>
          <w:spacing w:val="-1"/>
          <w:lang w:val="lv-LV"/>
        </w:rPr>
        <w:t>a</w:t>
      </w:r>
      <w:r w:rsidRPr="00206A66">
        <w:rPr>
          <w:spacing w:val="-1"/>
          <w:lang w:val="lv-LV"/>
        </w:rPr>
        <w:t xml:space="preserve">tklāts konkurss </w:t>
      </w:r>
      <w:r w:rsidR="00103A64" w:rsidRPr="00206A66">
        <w:rPr>
          <w:bCs/>
          <w:lang w:val="lv-LV"/>
        </w:rPr>
        <w:t>Zinātniskās aparatūras un aprīkojuma iegāde</w:t>
      </w:r>
      <w:r w:rsidR="00AD6801" w:rsidRPr="00206A66">
        <w:rPr>
          <w:lang w:val="lv-LV"/>
        </w:rPr>
        <w:t>.</w:t>
      </w:r>
    </w:p>
    <w:p w14:paraId="3375B216" w14:textId="17E26176" w:rsidR="00216295" w:rsidRPr="00206A66" w:rsidRDefault="00AD6801" w:rsidP="003F5550">
      <w:pPr>
        <w:pStyle w:val="ListParagraph"/>
        <w:numPr>
          <w:ilvl w:val="1"/>
          <w:numId w:val="4"/>
        </w:numPr>
        <w:ind w:left="567" w:hanging="567"/>
        <w:jc w:val="both"/>
        <w:rPr>
          <w:lang w:val="lv-LV"/>
        </w:rPr>
      </w:pPr>
      <w:r w:rsidRPr="00206A66">
        <w:rPr>
          <w:lang w:val="lv-LV"/>
        </w:rPr>
        <w:t>Konkurss</w:t>
      </w:r>
      <w:r w:rsidR="00A27E9B" w:rsidRPr="00206A66">
        <w:rPr>
          <w:lang w:val="lv-LV"/>
        </w:rPr>
        <w:t xml:space="preserve"> </w:t>
      </w:r>
      <w:r w:rsidRPr="00206A66">
        <w:rPr>
          <w:lang w:val="lv-LV"/>
        </w:rPr>
        <w:t xml:space="preserve">tiek </w:t>
      </w:r>
      <w:r w:rsidR="00A27E9B" w:rsidRPr="00206A66">
        <w:rPr>
          <w:lang w:val="lv-LV"/>
        </w:rPr>
        <w:t xml:space="preserve">rīkots </w:t>
      </w:r>
      <w:r w:rsidR="001E762C" w:rsidRPr="00206A66">
        <w:rPr>
          <w:lang w:val="lv-LV"/>
        </w:rPr>
        <w:t xml:space="preserve">Eiropas </w:t>
      </w:r>
      <w:r w:rsidR="009C6CA6" w:rsidRPr="00206A66">
        <w:rPr>
          <w:lang w:val="lv-LV"/>
        </w:rPr>
        <w:t>S</w:t>
      </w:r>
      <w:r w:rsidR="00E8320F" w:rsidRPr="00206A66">
        <w:rPr>
          <w:lang w:val="lv-LV"/>
        </w:rPr>
        <w:t>avienības</w:t>
      </w:r>
      <w:r w:rsidR="00A27E9B" w:rsidRPr="00206A66">
        <w:rPr>
          <w:lang w:val="lv-LV"/>
        </w:rPr>
        <w:t xml:space="preserve"> </w:t>
      </w:r>
      <w:r w:rsidR="009C6CA6" w:rsidRPr="00206A66">
        <w:rPr>
          <w:lang w:val="lv-LV"/>
        </w:rPr>
        <w:t xml:space="preserve">fonda </w:t>
      </w:r>
      <w:r w:rsidR="00CB748F" w:rsidRPr="00206A66">
        <w:rPr>
          <w:lang w:val="lv-LV"/>
        </w:rPr>
        <w:t>projekta</w:t>
      </w:r>
      <w:r w:rsidRPr="00206A66">
        <w:rPr>
          <w:lang w:val="lv-LV"/>
        </w:rPr>
        <w:t xml:space="preserve"> </w:t>
      </w:r>
      <w:r w:rsidR="00A66B9C" w:rsidRPr="00206A66">
        <w:rPr>
          <w:lang w:val="lv-LV"/>
        </w:rPr>
        <w:t>“</w:t>
      </w:r>
      <w:r w:rsidR="009F05F9" w:rsidRPr="00206A66">
        <w:rPr>
          <w:lang w:val="lv-LV"/>
        </w:rPr>
        <w:t xml:space="preserve">Rīgas Tehniskās universitātes Inženierzinātņu un viedo tehnoloģiju centra infrastruktūras attīstība Viedās specializācijas jomās”, </w:t>
      </w:r>
      <w:r w:rsidR="009C6CA6" w:rsidRPr="00206A66">
        <w:rPr>
          <w:lang w:val="lv-LV"/>
        </w:rPr>
        <w:t>Vienošanās</w:t>
      </w:r>
      <w:r w:rsidR="009F05F9" w:rsidRPr="00206A66">
        <w:rPr>
          <w:lang w:val="lv-LV"/>
        </w:rPr>
        <w:t xml:space="preserve"> Nr.1.1.1.4/17/I/004</w:t>
      </w:r>
      <w:r w:rsidR="00A27E9B" w:rsidRPr="00206A66">
        <w:rPr>
          <w:lang w:val="lv-LV"/>
        </w:rPr>
        <w:t>,</w:t>
      </w:r>
      <w:r w:rsidRPr="00206A66">
        <w:rPr>
          <w:lang w:val="lv-LV"/>
        </w:rPr>
        <w:t xml:space="preserve"> </w:t>
      </w:r>
      <w:r w:rsidR="009C6CA6" w:rsidRPr="00206A66">
        <w:rPr>
          <w:lang w:val="lv-LV"/>
        </w:rPr>
        <w:t xml:space="preserve">īstenošanas </w:t>
      </w:r>
      <w:r w:rsidRPr="00206A66">
        <w:rPr>
          <w:lang w:val="lv-LV"/>
        </w:rPr>
        <w:t>ietvaros</w:t>
      </w:r>
      <w:r w:rsidR="002B3592" w:rsidRPr="00206A66">
        <w:rPr>
          <w:lang w:val="lv-LV"/>
        </w:rPr>
        <w:t xml:space="preserve"> </w:t>
      </w:r>
      <w:r w:rsidR="009F05F9" w:rsidRPr="00206A66">
        <w:rPr>
          <w:lang w:val="lv-LV"/>
        </w:rPr>
        <w:t>(PVS ID 3170</w:t>
      </w:r>
      <w:r w:rsidR="002B3592" w:rsidRPr="00206A66">
        <w:rPr>
          <w:lang w:val="lv-LV"/>
        </w:rPr>
        <w:t>)</w:t>
      </w:r>
      <w:r w:rsidR="00CB748F" w:rsidRPr="00206A66">
        <w:rPr>
          <w:lang w:val="lv-LV"/>
        </w:rPr>
        <w:t>.</w:t>
      </w:r>
    </w:p>
    <w:p w14:paraId="707A631E" w14:textId="77777777" w:rsidR="00216295" w:rsidRPr="00206A66" w:rsidRDefault="00216295" w:rsidP="00633244">
      <w:pPr>
        <w:numPr>
          <w:ilvl w:val="1"/>
          <w:numId w:val="4"/>
        </w:numPr>
        <w:suppressAutoHyphens w:val="0"/>
        <w:ind w:left="567" w:hanging="567"/>
        <w:jc w:val="both"/>
        <w:rPr>
          <w:lang w:val="lv-LV"/>
        </w:rPr>
      </w:pPr>
      <w:r w:rsidRPr="00206A66">
        <w:rPr>
          <w:b/>
          <w:lang w:val="lv-LV"/>
        </w:rPr>
        <w:t xml:space="preserve">Pretendents </w:t>
      </w:r>
      <w:r w:rsidRPr="00206A66">
        <w:rPr>
          <w:lang w:val="lv-LV"/>
        </w:rPr>
        <w:t>ir piegādātājs, kurš iesniedzis piedāvājumu.</w:t>
      </w:r>
    </w:p>
    <w:p w14:paraId="46002D68" w14:textId="552793AB" w:rsidR="00D35715" w:rsidRPr="00206A66" w:rsidRDefault="00D35715" w:rsidP="00633244">
      <w:pPr>
        <w:numPr>
          <w:ilvl w:val="1"/>
          <w:numId w:val="4"/>
        </w:numPr>
        <w:suppressAutoHyphens w:val="0"/>
        <w:ind w:left="567" w:hanging="567"/>
        <w:jc w:val="both"/>
        <w:rPr>
          <w:lang w:val="lv-LV"/>
        </w:rPr>
      </w:pPr>
      <w:r w:rsidRPr="00206A66">
        <w:rPr>
          <w:b/>
          <w:lang w:val="lv-LV" w:eastAsia="lv-LV"/>
        </w:rPr>
        <w:t>Piegādātājs</w:t>
      </w:r>
      <w:r w:rsidRPr="00206A66">
        <w:rPr>
          <w:lang w:val="lv-LV" w:eastAsia="lv-LV"/>
        </w:rPr>
        <w:t xml:space="preserve"> - fiziskā vai juridiskā persona</w:t>
      </w:r>
      <w:r w:rsidR="00724F4B" w:rsidRPr="00206A66">
        <w:rPr>
          <w:lang w:val="lv-LV" w:eastAsia="lv-LV"/>
        </w:rPr>
        <w:t xml:space="preserve"> vai pasūtītājs</w:t>
      </w:r>
      <w:r w:rsidRPr="00206A66">
        <w:rPr>
          <w:lang w:val="lv-LV" w:eastAsia="lv-LV"/>
        </w:rPr>
        <w:t>, šādu personu apvienība jebkurā to kombinācijā, kas attiecīgi piedāvā tirgū piegādāt preces.</w:t>
      </w:r>
    </w:p>
    <w:p w14:paraId="0D1F071E" w14:textId="68E973B9" w:rsidR="00216295" w:rsidRPr="00206A66" w:rsidRDefault="00216295" w:rsidP="00633244">
      <w:pPr>
        <w:numPr>
          <w:ilvl w:val="1"/>
          <w:numId w:val="4"/>
        </w:numPr>
        <w:tabs>
          <w:tab w:val="num" w:pos="540"/>
        </w:tabs>
        <w:suppressAutoHyphens w:val="0"/>
        <w:ind w:left="567" w:hanging="567"/>
        <w:jc w:val="both"/>
        <w:rPr>
          <w:lang w:val="lv-LV"/>
        </w:rPr>
      </w:pPr>
      <w:r w:rsidRPr="00206A66">
        <w:rPr>
          <w:b/>
          <w:bCs/>
          <w:spacing w:val="-1"/>
          <w:lang w:val="lv-LV"/>
        </w:rPr>
        <w:t xml:space="preserve">Komisija – </w:t>
      </w:r>
      <w:r w:rsidRPr="00206A66">
        <w:rPr>
          <w:spacing w:val="-1"/>
          <w:lang w:val="lv-LV"/>
        </w:rPr>
        <w:t xml:space="preserve">Rīgas Tehniskās universitātes iepirkuma komisija, kas pilnvarota organizēt </w:t>
      </w:r>
      <w:r w:rsidR="007268E7" w:rsidRPr="00206A66">
        <w:rPr>
          <w:spacing w:val="-1"/>
          <w:lang w:val="lv-LV"/>
        </w:rPr>
        <w:t>K</w:t>
      </w:r>
      <w:r w:rsidRPr="00206A66">
        <w:rPr>
          <w:spacing w:val="-4"/>
          <w:lang w:val="lv-LV"/>
        </w:rPr>
        <w:t>onkursu.</w:t>
      </w:r>
    </w:p>
    <w:p w14:paraId="6A3455BB" w14:textId="77777777" w:rsidR="00216295" w:rsidRPr="00206A66" w:rsidRDefault="00216295" w:rsidP="00633244">
      <w:pPr>
        <w:numPr>
          <w:ilvl w:val="1"/>
          <w:numId w:val="4"/>
        </w:numPr>
        <w:suppressAutoHyphens w:val="0"/>
        <w:ind w:left="567" w:hanging="567"/>
        <w:jc w:val="both"/>
        <w:rPr>
          <w:lang w:val="lv-LV"/>
        </w:rPr>
      </w:pPr>
      <w:r w:rsidRPr="00206A66">
        <w:rPr>
          <w:b/>
          <w:lang w:val="lv-LV"/>
        </w:rPr>
        <w:t xml:space="preserve">Informācija par iepirkuma priekšmetu: </w:t>
      </w:r>
    </w:p>
    <w:p w14:paraId="43BB81F0" w14:textId="3D87D49F" w:rsidR="00633244" w:rsidRPr="00206A66" w:rsidRDefault="00633244" w:rsidP="00633244">
      <w:pPr>
        <w:numPr>
          <w:ilvl w:val="2"/>
          <w:numId w:val="4"/>
        </w:numPr>
        <w:suppressAutoHyphens w:val="0"/>
        <w:jc w:val="both"/>
        <w:rPr>
          <w:lang w:val="lv-LV"/>
        </w:rPr>
      </w:pPr>
      <w:r w:rsidRPr="00206A66">
        <w:rPr>
          <w:b/>
          <w:lang w:val="lv-LV"/>
        </w:rPr>
        <w:t>Iepirkuma priekšmets:</w:t>
      </w:r>
      <w:r w:rsidRPr="00206A66">
        <w:rPr>
          <w:lang w:val="lv-LV"/>
        </w:rPr>
        <w:t xml:space="preserve"> </w:t>
      </w:r>
      <w:r w:rsidR="00990984" w:rsidRPr="00206A66">
        <w:rPr>
          <w:bCs/>
          <w:lang w:val="lv-LV"/>
        </w:rPr>
        <w:t xml:space="preserve">Zinātniskās aparatūras un aprīkojuma iegāde </w:t>
      </w:r>
      <w:r w:rsidR="00990984" w:rsidRPr="005E64A3">
        <w:rPr>
          <w:bCs/>
          <w:i/>
          <w:lang w:val="lv-LV"/>
        </w:rPr>
        <w:t xml:space="preserve">RTU </w:t>
      </w:r>
      <w:proofErr w:type="spellStart"/>
      <w:r w:rsidR="00990984" w:rsidRPr="005E64A3">
        <w:rPr>
          <w:bCs/>
          <w:i/>
          <w:lang w:val="lv-LV"/>
        </w:rPr>
        <w:t>Materiālzinātnes</w:t>
      </w:r>
      <w:proofErr w:type="spellEnd"/>
      <w:r w:rsidR="00990984" w:rsidRPr="005E64A3">
        <w:rPr>
          <w:bCs/>
          <w:i/>
          <w:lang w:val="lv-LV"/>
        </w:rPr>
        <w:t xml:space="preserve"> un lietišķās ķīmijas fakultātei</w:t>
      </w:r>
      <w:r w:rsidR="00990984" w:rsidRPr="005E64A3">
        <w:rPr>
          <w:i/>
          <w:lang w:val="lv-LV"/>
        </w:rPr>
        <w:t xml:space="preserve">: </w:t>
      </w:r>
      <w:r w:rsidR="00990984" w:rsidRPr="005E64A3">
        <w:rPr>
          <w:bCs/>
          <w:i/>
          <w:lang w:val="lv-LV"/>
        </w:rPr>
        <w:t> Tehnoloģisko iekārtu komplekss inovatīvu polimēru kompozīciju iegūšanai un izstrādājumu iegūšanas procesu mērogošanai</w:t>
      </w:r>
      <w:r w:rsidR="007B7902" w:rsidRPr="00206A66">
        <w:rPr>
          <w:lang w:val="lv-LV"/>
        </w:rPr>
        <w:t xml:space="preserve"> </w:t>
      </w:r>
      <w:r w:rsidRPr="00206A66">
        <w:rPr>
          <w:lang w:val="lv-LV"/>
        </w:rPr>
        <w:t>(turpmāk– Prece)</w:t>
      </w:r>
      <w:r w:rsidR="00E738D9" w:rsidRPr="00206A66">
        <w:rPr>
          <w:lang w:val="lv-LV"/>
        </w:rPr>
        <w:t>,</w:t>
      </w:r>
      <w:r w:rsidRPr="00206A66">
        <w:rPr>
          <w:lang w:val="lv-LV"/>
        </w:rPr>
        <w:t xml:space="preserve"> saskaņā ar Tehnisko specifikāciju (Nolikuma pielikums Nr.2) un iepirkuma līguma noteikumiem (Nolikuma pielikums Nr.4).</w:t>
      </w:r>
      <w:r w:rsidR="007B7902" w:rsidRPr="00206A66">
        <w:rPr>
          <w:lang w:val="lv-LV"/>
        </w:rPr>
        <w:t xml:space="preserve"> Iepirkuma priekšmets </w:t>
      </w:r>
      <w:r w:rsidR="007B7902" w:rsidRPr="00206A66">
        <w:rPr>
          <w:b/>
          <w:lang w:val="lv-LV"/>
        </w:rPr>
        <w:t xml:space="preserve">ir sadalīts </w:t>
      </w:r>
      <w:r w:rsidR="009A37CE" w:rsidRPr="00206A66">
        <w:rPr>
          <w:b/>
          <w:lang w:val="lv-LV"/>
        </w:rPr>
        <w:t>6</w:t>
      </w:r>
      <w:r w:rsidR="00B80C39" w:rsidRPr="00206A66">
        <w:rPr>
          <w:b/>
          <w:lang w:val="lv-LV"/>
        </w:rPr>
        <w:t xml:space="preserve"> </w:t>
      </w:r>
      <w:r w:rsidR="007B7902" w:rsidRPr="00206A66">
        <w:rPr>
          <w:b/>
          <w:lang w:val="lv-LV"/>
        </w:rPr>
        <w:t>daļās</w:t>
      </w:r>
      <w:r w:rsidR="007B7902" w:rsidRPr="00206A66">
        <w:rPr>
          <w:lang w:val="lv-LV"/>
        </w:rPr>
        <w:t>:</w:t>
      </w:r>
    </w:p>
    <w:p w14:paraId="602CD2E4" w14:textId="5135ACF2" w:rsidR="007B7902" w:rsidRPr="00206A66" w:rsidRDefault="007B7902" w:rsidP="00BA38DE">
      <w:pPr>
        <w:pStyle w:val="ListParagraph"/>
        <w:numPr>
          <w:ilvl w:val="3"/>
          <w:numId w:val="4"/>
        </w:numPr>
        <w:jc w:val="both"/>
        <w:rPr>
          <w:lang w:val="lv-LV"/>
        </w:rPr>
      </w:pPr>
      <w:r w:rsidRPr="00206A66">
        <w:rPr>
          <w:b/>
          <w:lang w:val="lv-LV"/>
        </w:rPr>
        <w:t>Daļa Nr.1:</w:t>
      </w:r>
      <w:r w:rsidR="00BA38DE" w:rsidRPr="00206A66">
        <w:rPr>
          <w:lang w:val="lv-LV"/>
        </w:rPr>
        <w:t xml:space="preserve"> </w:t>
      </w:r>
      <w:r w:rsidR="009B4445" w:rsidRPr="00206A66">
        <w:rPr>
          <w:b/>
          <w:lang w:val="lv-LV"/>
        </w:rPr>
        <w:t>Termoplastu pārstrādes līniju kopums</w:t>
      </w:r>
      <w:r w:rsidR="00E966C2" w:rsidRPr="00206A66">
        <w:rPr>
          <w:b/>
          <w:lang w:val="lv-LV"/>
        </w:rPr>
        <w:t xml:space="preserve"> </w:t>
      </w:r>
      <w:r w:rsidR="00174DE5" w:rsidRPr="00206A66">
        <w:rPr>
          <w:lang w:val="lv-LV"/>
        </w:rPr>
        <w:t>(</w:t>
      </w:r>
      <w:r w:rsidR="0052249C" w:rsidRPr="00206A66">
        <w:rPr>
          <w:lang w:val="lv-LV"/>
        </w:rPr>
        <w:t>paredzamā</w:t>
      </w:r>
      <w:r w:rsidR="000B3DBA" w:rsidRPr="00206A66">
        <w:rPr>
          <w:lang w:val="lv-LV"/>
        </w:rPr>
        <w:t xml:space="preserve"> līgumcena </w:t>
      </w:r>
      <w:r w:rsidR="00174DE5" w:rsidRPr="00206A66">
        <w:rPr>
          <w:lang w:val="lv-LV"/>
        </w:rPr>
        <w:t>21</w:t>
      </w:r>
      <w:r w:rsidR="007268E7" w:rsidRPr="00206A66">
        <w:rPr>
          <w:lang w:val="lv-LV"/>
        </w:rPr>
        <w:t>0</w:t>
      </w:r>
      <w:r w:rsidR="00174DE5" w:rsidRPr="00206A66">
        <w:rPr>
          <w:lang w:val="lv-LV"/>
        </w:rPr>
        <w:t> </w:t>
      </w:r>
      <w:r w:rsidR="00704FF4" w:rsidRPr="00206A66">
        <w:rPr>
          <w:lang w:val="lv-LV"/>
        </w:rPr>
        <w:t>0</w:t>
      </w:r>
      <w:r w:rsidR="00174DE5" w:rsidRPr="00206A66">
        <w:rPr>
          <w:lang w:val="lv-LV"/>
        </w:rPr>
        <w:t>00</w:t>
      </w:r>
      <w:r w:rsidR="000B3DBA" w:rsidRPr="00206A66">
        <w:rPr>
          <w:lang w:val="lv-LV"/>
        </w:rPr>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174DE5" w:rsidRPr="00206A66">
        <w:rPr>
          <w:lang w:val="lv-LV"/>
        </w:rPr>
        <w:t>)</w:t>
      </w:r>
      <w:r w:rsidR="00FC4EEF" w:rsidRPr="00206A66">
        <w:rPr>
          <w:lang w:val="lv-LV"/>
        </w:rPr>
        <w:t xml:space="preserve">, </w:t>
      </w:r>
      <w:r w:rsidR="00FC4EEF" w:rsidRPr="00206A66">
        <w:rPr>
          <w:b/>
          <w:bCs/>
          <w:lang w:eastAsia="lv-LV"/>
        </w:rPr>
        <w:t xml:space="preserve">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w:t>
      </w:r>
      <w:r w:rsidR="00BA38DE" w:rsidRPr="00206A66">
        <w:rPr>
          <w:lang w:val="lv-LV"/>
        </w:rPr>
        <w:t>;</w:t>
      </w:r>
    </w:p>
    <w:p w14:paraId="6FA61594" w14:textId="55EB8CF8" w:rsidR="007B7902" w:rsidRPr="00206A66" w:rsidRDefault="007B7902" w:rsidP="00BA38DE">
      <w:pPr>
        <w:pStyle w:val="ListParagraph"/>
        <w:numPr>
          <w:ilvl w:val="3"/>
          <w:numId w:val="4"/>
        </w:numPr>
        <w:jc w:val="both"/>
        <w:rPr>
          <w:lang w:val="lv-LV"/>
        </w:rPr>
      </w:pPr>
      <w:r w:rsidRPr="00206A66">
        <w:rPr>
          <w:b/>
          <w:lang w:val="lv-LV"/>
        </w:rPr>
        <w:t>Daļa Nr.2:</w:t>
      </w:r>
      <w:r w:rsidR="00BA38DE" w:rsidRPr="00206A66">
        <w:rPr>
          <w:lang w:val="lv-LV"/>
        </w:rPr>
        <w:t xml:space="preserve"> </w:t>
      </w:r>
      <w:proofErr w:type="spellStart"/>
      <w:r w:rsidR="009B4445" w:rsidRPr="00206A66">
        <w:rPr>
          <w:b/>
        </w:rPr>
        <w:t>Termoplastu</w:t>
      </w:r>
      <w:proofErr w:type="spellEnd"/>
      <w:r w:rsidR="009B4445" w:rsidRPr="00206A66">
        <w:rPr>
          <w:b/>
        </w:rPr>
        <w:t xml:space="preserve"> </w:t>
      </w:r>
      <w:proofErr w:type="spellStart"/>
      <w:r w:rsidR="009B4445" w:rsidRPr="00206A66">
        <w:rPr>
          <w:b/>
        </w:rPr>
        <w:t>liešanas</w:t>
      </w:r>
      <w:proofErr w:type="spellEnd"/>
      <w:r w:rsidR="009B4445" w:rsidRPr="00206A66">
        <w:rPr>
          <w:b/>
        </w:rPr>
        <w:t xml:space="preserve"> </w:t>
      </w:r>
      <w:proofErr w:type="spellStart"/>
      <w:r w:rsidR="009B4445" w:rsidRPr="00206A66">
        <w:rPr>
          <w:b/>
        </w:rPr>
        <w:t>mašīna</w:t>
      </w:r>
      <w:proofErr w:type="spellEnd"/>
      <w:r w:rsidR="00E966C2" w:rsidRPr="00206A66">
        <w:rPr>
          <w:b/>
        </w:rPr>
        <w:t xml:space="preserve"> </w:t>
      </w:r>
      <w:r w:rsidR="00E966C2" w:rsidRPr="00206A66">
        <w:t>(</w:t>
      </w:r>
      <w:r w:rsidR="0052249C" w:rsidRPr="00206A66">
        <w:rPr>
          <w:lang w:val="lv-LV"/>
        </w:rPr>
        <w:t xml:space="preserve">paredzamā </w:t>
      </w:r>
      <w:r w:rsidR="000B3DBA" w:rsidRPr="00206A66">
        <w:rPr>
          <w:lang w:val="lv-LV"/>
        </w:rPr>
        <w:t xml:space="preserve">līgumcena </w:t>
      </w:r>
      <w:r w:rsidR="007268E7" w:rsidRPr="00206A66">
        <w:t>53</w:t>
      </w:r>
      <w:r w:rsidR="00174DE5" w:rsidRPr="00206A66">
        <w:t xml:space="preserve"> 000</w:t>
      </w:r>
      <w:r w:rsidR="000B3DBA" w:rsidRPr="00206A66">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E966C2" w:rsidRPr="00206A66">
        <w:t>)</w:t>
      </w:r>
      <w:r w:rsidR="00FC4EEF" w:rsidRPr="00206A66">
        <w:t xml:space="preserve">, </w:t>
      </w:r>
      <w:r w:rsidR="00FC4EEF" w:rsidRPr="00206A66">
        <w:rPr>
          <w:b/>
          <w:bCs/>
          <w:lang w:eastAsia="lv-LV"/>
        </w:rPr>
        <w:t xml:space="preserve">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w:t>
      </w:r>
      <w:r w:rsidR="009B4445" w:rsidRPr="00206A66">
        <w:t>;</w:t>
      </w:r>
    </w:p>
    <w:p w14:paraId="69DB4471" w14:textId="6A368E82" w:rsidR="009B4445" w:rsidRPr="00206A66" w:rsidRDefault="009B4445" w:rsidP="00BA38DE">
      <w:pPr>
        <w:pStyle w:val="ListParagraph"/>
        <w:numPr>
          <w:ilvl w:val="3"/>
          <w:numId w:val="4"/>
        </w:numPr>
        <w:jc w:val="both"/>
        <w:rPr>
          <w:lang w:val="lv-LV"/>
        </w:rPr>
      </w:pPr>
      <w:r w:rsidRPr="00206A66">
        <w:rPr>
          <w:b/>
          <w:lang w:val="lv-LV"/>
        </w:rPr>
        <w:t xml:space="preserve">Daļa Nr.3: </w:t>
      </w:r>
      <w:proofErr w:type="spellStart"/>
      <w:r w:rsidRPr="00206A66">
        <w:rPr>
          <w:b/>
        </w:rPr>
        <w:t>Augstas</w:t>
      </w:r>
      <w:proofErr w:type="spellEnd"/>
      <w:r w:rsidRPr="00206A66">
        <w:rPr>
          <w:b/>
        </w:rPr>
        <w:t xml:space="preserve"> </w:t>
      </w:r>
      <w:proofErr w:type="spellStart"/>
      <w:r w:rsidRPr="00206A66">
        <w:rPr>
          <w:b/>
        </w:rPr>
        <w:t>bīdes</w:t>
      </w:r>
      <w:proofErr w:type="spellEnd"/>
      <w:r w:rsidRPr="00206A66">
        <w:rPr>
          <w:b/>
        </w:rPr>
        <w:t xml:space="preserve"> </w:t>
      </w:r>
      <w:proofErr w:type="spellStart"/>
      <w:r w:rsidRPr="00206A66">
        <w:rPr>
          <w:b/>
        </w:rPr>
        <w:t>maisītājs</w:t>
      </w:r>
      <w:proofErr w:type="spellEnd"/>
      <w:r w:rsidR="00174DE5" w:rsidRPr="00206A66">
        <w:rPr>
          <w:b/>
        </w:rPr>
        <w:t xml:space="preserve"> </w:t>
      </w:r>
      <w:r w:rsidR="00174DE5" w:rsidRPr="00206A66">
        <w:t>(</w:t>
      </w:r>
      <w:r w:rsidR="0052249C" w:rsidRPr="00206A66">
        <w:rPr>
          <w:lang w:val="lv-LV"/>
        </w:rPr>
        <w:t xml:space="preserve">paredzamā </w:t>
      </w:r>
      <w:r w:rsidR="000B3DBA" w:rsidRPr="00206A66">
        <w:rPr>
          <w:lang w:val="lv-LV"/>
        </w:rPr>
        <w:t xml:space="preserve">līgumcena </w:t>
      </w:r>
      <w:r w:rsidR="007268E7" w:rsidRPr="00206A66">
        <w:t>6</w:t>
      </w:r>
      <w:r w:rsidR="00064A0C" w:rsidRPr="00206A66">
        <w:t xml:space="preserve"> 0</w:t>
      </w:r>
      <w:r w:rsidR="00D92C3F" w:rsidRPr="00206A66">
        <w:t>0</w:t>
      </w:r>
      <w:r w:rsidR="00174DE5" w:rsidRPr="00206A66">
        <w:t>0</w:t>
      </w:r>
      <w:r w:rsidR="000B3DBA" w:rsidRPr="00206A66">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174DE5" w:rsidRPr="00206A66">
        <w:t>)</w:t>
      </w:r>
      <w:r w:rsidR="00FC4EEF" w:rsidRPr="00206A66">
        <w:t xml:space="preserve">, </w:t>
      </w:r>
      <w:r w:rsidR="00FC4EEF" w:rsidRPr="00206A66">
        <w:rPr>
          <w:b/>
          <w:bCs/>
          <w:lang w:eastAsia="lv-LV"/>
        </w:rPr>
        <w:t xml:space="preserve">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w:t>
      </w:r>
      <w:r w:rsidRPr="00206A66">
        <w:t>;</w:t>
      </w:r>
    </w:p>
    <w:p w14:paraId="29E4C266" w14:textId="24DD539A" w:rsidR="009B4445" w:rsidRPr="00206A66" w:rsidRDefault="009B4445" w:rsidP="00BA38DE">
      <w:pPr>
        <w:pStyle w:val="ListParagraph"/>
        <w:numPr>
          <w:ilvl w:val="3"/>
          <w:numId w:val="4"/>
        </w:numPr>
        <w:jc w:val="both"/>
        <w:rPr>
          <w:lang w:val="lv-LV"/>
        </w:rPr>
      </w:pPr>
      <w:r w:rsidRPr="00206A66">
        <w:rPr>
          <w:b/>
          <w:lang w:val="lv-LV"/>
        </w:rPr>
        <w:t>Daļa Nr.4: Rotācijas pārklāšanas sistēma</w:t>
      </w:r>
      <w:r w:rsidR="00174DE5" w:rsidRPr="00206A66">
        <w:rPr>
          <w:b/>
          <w:lang w:val="lv-LV"/>
        </w:rPr>
        <w:t xml:space="preserve"> </w:t>
      </w:r>
      <w:r w:rsidR="00174DE5" w:rsidRPr="00206A66">
        <w:rPr>
          <w:lang w:val="lv-LV"/>
        </w:rPr>
        <w:t>(</w:t>
      </w:r>
      <w:r w:rsidR="0052249C" w:rsidRPr="00206A66">
        <w:rPr>
          <w:lang w:val="lv-LV"/>
        </w:rPr>
        <w:t xml:space="preserve">paredzamā </w:t>
      </w:r>
      <w:r w:rsidR="000B3DBA" w:rsidRPr="00206A66">
        <w:rPr>
          <w:lang w:val="lv-LV"/>
        </w:rPr>
        <w:t xml:space="preserve">līgumcena </w:t>
      </w:r>
      <w:r w:rsidR="00D92C3F" w:rsidRPr="00206A66">
        <w:rPr>
          <w:lang w:val="lv-LV"/>
        </w:rPr>
        <w:t xml:space="preserve">6 </w:t>
      </w:r>
      <w:r w:rsidR="007268E7" w:rsidRPr="00206A66">
        <w:rPr>
          <w:lang w:val="lv-LV"/>
        </w:rPr>
        <w:t>7</w:t>
      </w:r>
      <w:r w:rsidR="00174DE5" w:rsidRPr="00206A66">
        <w:rPr>
          <w:lang w:val="lv-LV"/>
        </w:rPr>
        <w:t>00</w:t>
      </w:r>
      <w:r w:rsidR="000B3DBA" w:rsidRPr="00206A66">
        <w:rPr>
          <w:lang w:val="lv-LV"/>
        </w:rPr>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174DE5" w:rsidRPr="00206A66">
        <w:rPr>
          <w:lang w:val="lv-LV"/>
        </w:rPr>
        <w:t>)</w:t>
      </w:r>
      <w:r w:rsidR="00FC4EEF" w:rsidRPr="00206A66">
        <w:rPr>
          <w:lang w:val="lv-LV"/>
        </w:rPr>
        <w:t xml:space="preserve">, </w:t>
      </w:r>
      <w:r w:rsidR="00FC4EEF" w:rsidRPr="00206A66">
        <w:rPr>
          <w:b/>
          <w:bCs/>
          <w:lang w:eastAsia="lv-LV"/>
        </w:rPr>
        <w:t xml:space="preserve">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w:t>
      </w:r>
      <w:r w:rsidRPr="00206A66">
        <w:rPr>
          <w:lang w:val="lv-LV"/>
        </w:rPr>
        <w:t>;</w:t>
      </w:r>
    </w:p>
    <w:p w14:paraId="759D3CC3" w14:textId="7C015478" w:rsidR="009B4445" w:rsidRPr="00206A66" w:rsidRDefault="009B4445" w:rsidP="00BA38DE">
      <w:pPr>
        <w:pStyle w:val="ListParagraph"/>
        <w:numPr>
          <w:ilvl w:val="3"/>
          <w:numId w:val="4"/>
        </w:numPr>
        <w:jc w:val="both"/>
        <w:rPr>
          <w:lang w:val="lv-LV"/>
        </w:rPr>
      </w:pPr>
      <w:proofErr w:type="spellStart"/>
      <w:r w:rsidRPr="00206A66">
        <w:rPr>
          <w:b/>
        </w:rPr>
        <w:t>Daļa</w:t>
      </w:r>
      <w:proofErr w:type="spellEnd"/>
      <w:r w:rsidRPr="00206A66">
        <w:rPr>
          <w:b/>
        </w:rPr>
        <w:t xml:space="preserve"> </w:t>
      </w:r>
      <w:proofErr w:type="spellStart"/>
      <w:r w:rsidRPr="00206A66">
        <w:rPr>
          <w:b/>
        </w:rPr>
        <w:t>Nr</w:t>
      </w:r>
      <w:proofErr w:type="spellEnd"/>
      <w:r w:rsidRPr="00206A66">
        <w:rPr>
          <w:b/>
        </w:rPr>
        <w:t>.</w:t>
      </w:r>
      <w:r w:rsidRPr="00206A66">
        <w:rPr>
          <w:b/>
          <w:lang w:val="lv-LV"/>
        </w:rPr>
        <w:t xml:space="preserve">5: </w:t>
      </w:r>
      <w:proofErr w:type="spellStart"/>
      <w:r w:rsidRPr="00206A66">
        <w:rPr>
          <w:b/>
        </w:rPr>
        <w:t>Ar</w:t>
      </w:r>
      <w:proofErr w:type="spellEnd"/>
      <w:r w:rsidRPr="00206A66">
        <w:rPr>
          <w:b/>
        </w:rPr>
        <w:t xml:space="preserve"> </w:t>
      </w:r>
      <w:proofErr w:type="spellStart"/>
      <w:r w:rsidRPr="00206A66">
        <w:rPr>
          <w:b/>
        </w:rPr>
        <w:t>magnētisko</w:t>
      </w:r>
      <w:proofErr w:type="spellEnd"/>
      <w:r w:rsidRPr="00206A66">
        <w:rPr>
          <w:b/>
        </w:rPr>
        <w:t xml:space="preserve"> </w:t>
      </w:r>
      <w:proofErr w:type="spellStart"/>
      <w:r w:rsidRPr="00206A66">
        <w:rPr>
          <w:b/>
        </w:rPr>
        <w:t>maisītāju</w:t>
      </w:r>
      <w:proofErr w:type="spellEnd"/>
      <w:r w:rsidRPr="00206A66">
        <w:rPr>
          <w:b/>
        </w:rPr>
        <w:t xml:space="preserve"> </w:t>
      </w:r>
      <w:proofErr w:type="spellStart"/>
      <w:r w:rsidRPr="00206A66">
        <w:rPr>
          <w:b/>
        </w:rPr>
        <w:t>aprīkota</w:t>
      </w:r>
      <w:proofErr w:type="spellEnd"/>
      <w:r w:rsidRPr="00206A66">
        <w:rPr>
          <w:b/>
        </w:rPr>
        <w:t xml:space="preserve"> </w:t>
      </w:r>
      <w:proofErr w:type="spellStart"/>
      <w:r w:rsidRPr="00206A66">
        <w:rPr>
          <w:b/>
        </w:rPr>
        <w:t>sildvirsma</w:t>
      </w:r>
      <w:proofErr w:type="spellEnd"/>
      <w:r w:rsidR="00174DE5" w:rsidRPr="00206A66">
        <w:rPr>
          <w:b/>
        </w:rPr>
        <w:t xml:space="preserve"> </w:t>
      </w:r>
      <w:r w:rsidR="00174DE5" w:rsidRPr="00206A66">
        <w:t>(</w:t>
      </w:r>
      <w:r w:rsidR="0052249C" w:rsidRPr="00206A66">
        <w:rPr>
          <w:lang w:val="lv-LV"/>
        </w:rPr>
        <w:t xml:space="preserve">paredzamā </w:t>
      </w:r>
      <w:r w:rsidR="000B3DBA" w:rsidRPr="00206A66">
        <w:rPr>
          <w:lang w:val="lv-LV"/>
        </w:rPr>
        <w:t xml:space="preserve">līgumcena </w:t>
      </w:r>
      <w:r w:rsidR="00D92C3F" w:rsidRPr="00206A66">
        <w:t>700</w:t>
      </w:r>
      <w:r w:rsidR="000B3DBA" w:rsidRPr="00206A66">
        <w:rPr>
          <w:lang w:val="lv-LV"/>
        </w:rPr>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D92C3F" w:rsidRPr="00206A66">
        <w:t>)</w:t>
      </w:r>
      <w:r w:rsidR="00FC4EEF" w:rsidRPr="00206A66">
        <w:t>,</w:t>
      </w:r>
      <w:r w:rsidR="00FC4EEF" w:rsidRPr="00206A66">
        <w:rPr>
          <w:b/>
          <w:bCs/>
          <w:lang w:eastAsia="lv-LV"/>
        </w:rPr>
        <w:t xml:space="preserve"> 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w:t>
      </w:r>
      <w:r w:rsidRPr="00206A66">
        <w:t>;</w:t>
      </w:r>
    </w:p>
    <w:p w14:paraId="1DF40B0A" w14:textId="030DE4B7" w:rsidR="009B4445" w:rsidRPr="00206A66" w:rsidRDefault="009B4445" w:rsidP="00BA38DE">
      <w:pPr>
        <w:pStyle w:val="ListParagraph"/>
        <w:numPr>
          <w:ilvl w:val="3"/>
          <w:numId w:val="4"/>
        </w:numPr>
        <w:jc w:val="both"/>
        <w:rPr>
          <w:lang w:val="lv-LV"/>
        </w:rPr>
      </w:pPr>
      <w:proofErr w:type="spellStart"/>
      <w:r w:rsidRPr="00206A66">
        <w:rPr>
          <w:b/>
        </w:rPr>
        <w:t>Daļa</w:t>
      </w:r>
      <w:proofErr w:type="spellEnd"/>
      <w:r w:rsidRPr="00206A66">
        <w:rPr>
          <w:b/>
        </w:rPr>
        <w:t xml:space="preserve"> </w:t>
      </w:r>
      <w:proofErr w:type="spellStart"/>
      <w:r w:rsidRPr="00206A66">
        <w:rPr>
          <w:b/>
        </w:rPr>
        <w:t>Nr</w:t>
      </w:r>
      <w:proofErr w:type="spellEnd"/>
      <w:r w:rsidRPr="00206A66">
        <w:rPr>
          <w:b/>
        </w:rPr>
        <w:t>.</w:t>
      </w:r>
      <w:r w:rsidRPr="00206A66">
        <w:rPr>
          <w:b/>
          <w:lang w:val="lv-LV"/>
        </w:rPr>
        <w:t xml:space="preserve"> 6: </w:t>
      </w:r>
      <w:proofErr w:type="spellStart"/>
      <w:r w:rsidRPr="00206A66">
        <w:rPr>
          <w:b/>
        </w:rPr>
        <w:t>Ultraskaņas</w:t>
      </w:r>
      <w:proofErr w:type="spellEnd"/>
      <w:r w:rsidRPr="00206A66">
        <w:rPr>
          <w:b/>
        </w:rPr>
        <w:t xml:space="preserve"> </w:t>
      </w:r>
      <w:proofErr w:type="spellStart"/>
      <w:r w:rsidRPr="00206A66">
        <w:rPr>
          <w:b/>
        </w:rPr>
        <w:t>apstrādes</w:t>
      </w:r>
      <w:proofErr w:type="spellEnd"/>
      <w:r w:rsidRPr="00206A66">
        <w:rPr>
          <w:b/>
        </w:rPr>
        <w:t xml:space="preserve"> </w:t>
      </w:r>
      <w:proofErr w:type="spellStart"/>
      <w:r w:rsidRPr="00206A66">
        <w:rPr>
          <w:b/>
        </w:rPr>
        <w:t>sistēma</w:t>
      </w:r>
      <w:proofErr w:type="spellEnd"/>
      <w:r w:rsidR="00D92C3F" w:rsidRPr="00206A66">
        <w:rPr>
          <w:b/>
        </w:rPr>
        <w:t xml:space="preserve"> </w:t>
      </w:r>
      <w:r w:rsidR="00D92C3F" w:rsidRPr="00206A66">
        <w:t>(</w:t>
      </w:r>
      <w:r w:rsidR="0052249C" w:rsidRPr="00206A66">
        <w:rPr>
          <w:lang w:val="lv-LV"/>
        </w:rPr>
        <w:t xml:space="preserve">paredzamā </w:t>
      </w:r>
      <w:r w:rsidR="000B3DBA" w:rsidRPr="00206A66">
        <w:rPr>
          <w:lang w:val="lv-LV"/>
        </w:rPr>
        <w:t xml:space="preserve">līgumcena </w:t>
      </w:r>
      <w:r w:rsidR="007268E7" w:rsidRPr="00206A66">
        <w:rPr>
          <w:lang w:val="lv-LV"/>
        </w:rPr>
        <w:t>4</w:t>
      </w:r>
      <w:r w:rsidR="00D92C3F" w:rsidRPr="00206A66">
        <w:t xml:space="preserve"> </w:t>
      </w:r>
      <w:r w:rsidR="007268E7" w:rsidRPr="00206A66">
        <w:t>5</w:t>
      </w:r>
      <w:r w:rsidR="00D92C3F" w:rsidRPr="00206A66">
        <w:t>00</w:t>
      </w:r>
      <w:r w:rsidR="000B3DBA" w:rsidRPr="00206A66">
        <w:rPr>
          <w:lang w:val="lv-LV"/>
        </w:rPr>
        <w:t xml:space="preserve"> </w:t>
      </w:r>
      <w:proofErr w:type="spellStart"/>
      <w:r w:rsidR="000B3DBA" w:rsidRPr="00206A66">
        <w:rPr>
          <w:lang w:val="lv-LV"/>
        </w:rPr>
        <w:t>eur</w:t>
      </w:r>
      <w:r w:rsidR="00FC4EEF" w:rsidRPr="00206A66">
        <w:rPr>
          <w:lang w:val="lv-LV"/>
        </w:rPr>
        <w:t>o</w:t>
      </w:r>
      <w:proofErr w:type="spellEnd"/>
      <w:r w:rsidR="000B3DBA" w:rsidRPr="00206A66">
        <w:rPr>
          <w:lang w:val="lv-LV"/>
        </w:rPr>
        <w:t xml:space="preserve"> bez PVN</w:t>
      </w:r>
      <w:r w:rsidR="00D92C3F" w:rsidRPr="00206A66">
        <w:t>)</w:t>
      </w:r>
      <w:r w:rsidR="00FC4EEF" w:rsidRPr="00206A66">
        <w:t xml:space="preserve">, </w:t>
      </w:r>
      <w:r w:rsidR="00FC4EEF" w:rsidRPr="00206A66">
        <w:rPr>
          <w:b/>
          <w:bCs/>
          <w:lang w:eastAsia="lv-LV"/>
        </w:rPr>
        <w:t xml:space="preserve">CPV </w:t>
      </w:r>
      <w:proofErr w:type="spellStart"/>
      <w:r w:rsidR="00FC4EEF" w:rsidRPr="00206A66">
        <w:rPr>
          <w:b/>
          <w:bCs/>
          <w:lang w:eastAsia="lv-LV"/>
        </w:rPr>
        <w:t>kods</w:t>
      </w:r>
      <w:proofErr w:type="spellEnd"/>
      <w:r w:rsidR="00FC4EEF" w:rsidRPr="00206A66">
        <w:rPr>
          <w:b/>
          <w:bCs/>
          <w:lang w:eastAsia="lv-LV"/>
        </w:rPr>
        <w:t xml:space="preserve">: </w:t>
      </w:r>
      <w:r w:rsidR="00FC4EEF" w:rsidRPr="00206A66">
        <w:rPr>
          <w:spacing w:val="-1"/>
          <w:lang w:val="lv-LV"/>
        </w:rPr>
        <w:t xml:space="preserve">38000000-5 (Laboratorijas, optiskās un </w:t>
      </w:r>
      <w:proofErr w:type="spellStart"/>
      <w:r w:rsidR="00FC4EEF" w:rsidRPr="00206A66">
        <w:rPr>
          <w:spacing w:val="-1"/>
          <w:lang w:val="lv-LV"/>
        </w:rPr>
        <w:t>precīzijas</w:t>
      </w:r>
      <w:proofErr w:type="spellEnd"/>
      <w:r w:rsidR="00FC4EEF" w:rsidRPr="00206A66">
        <w:rPr>
          <w:spacing w:val="-1"/>
          <w:lang w:val="lv-LV"/>
        </w:rPr>
        <w:t xml:space="preserve"> ierīces (izņemot brilles)), </w:t>
      </w:r>
      <w:r w:rsidR="00FC4EEF" w:rsidRPr="00206A66">
        <w:rPr>
          <w:shd w:val="clear" w:color="auto" w:fill="F8FBFF"/>
        </w:rPr>
        <w:t>42000000-6</w:t>
      </w:r>
      <w:r w:rsidR="00FC4EEF" w:rsidRPr="00206A66">
        <w:rPr>
          <w:spacing w:val="-1"/>
          <w:lang w:val="lv-LV"/>
        </w:rPr>
        <w:t xml:space="preserve"> (</w:t>
      </w:r>
      <w:proofErr w:type="spellStart"/>
      <w:r w:rsidR="00FC4EEF" w:rsidRPr="00206A66">
        <w:rPr>
          <w:shd w:val="clear" w:color="auto" w:fill="F8FBFF"/>
        </w:rPr>
        <w:t>Ražošanas</w:t>
      </w:r>
      <w:proofErr w:type="spellEnd"/>
      <w:r w:rsidR="00FC4EEF" w:rsidRPr="00206A66">
        <w:rPr>
          <w:shd w:val="clear" w:color="auto" w:fill="F8FBFF"/>
        </w:rPr>
        <w:t xml:space="preserve"> </w:t>
      </w:r>
      <w:proofErr w:type="spellStart"/>
      <w:r w:rsidR="00FC4EEF" w:rsidRPr="00206A66">
        <w:rPr>
          <w:shd w:val="clear" w:color="auto" w:fill="F8FBFF"/>
        </w:rPr>
        <w:t>iekārtas</w:t>
      </w:r>
      <w:proofErr w:type="spellEnd"/>
      <w:r w:rsidR="00FC4EEF" w:rsidRPr="00206A66">
        <w:rPr>
          <w:spacing w:val="-1"/>
          <w:lang w:val="lv-LV"/>
        </w:rPr>
        <w:t>)</w:t>
      </w:r>
    </w:p>
    <w:p w14:paraId="1CC753A2" w14:textId="77777777" w:rsidR="00611775" w:rsidRPr="00206A66" w:rsidRDefault="00A221F2" w:rsidP="00633244">
      <w:pPr>
        <w:numPr>
          <w:ilvl w:val="2"/>
          <w:numId w:val="4"/>
        </w:numPr>
        <w:suppressAutoHyphens w:val="0"/>
        <w:jc w:val="both"/>
        <w:rPr>
          <w:lang w:val="lv-LV"/>
        </w:rPr>
      </w:pPr>
      <w:r w:rsidRPr="00206A66">
        <w:rPr>
          <w:b/>
          <w:lang w:val="lv-LV"/>
        </w:rPr>
        <w:t>Iepirk</w:t>
      </w:r>
      <w:r w:rsidR="005A33D5" w:rsidRPr="00206A66">
        <w:rPr>
          <w:b/>
          <w:lang w:val="lv-LV"/>
        </w:rPr>
        <w:t xml:space="preserve">uma priekšmeta </w:t>
      </w:r>
      <w:r w:rsidR="006977F5" w:rsidRPr="00206A66">
        <w:rPr>
          <w:b/>
          <w:lang w:val="lv-LV"/>
        </w:rPr>
        <w:t>piegādes</w:t>
      </w:r>
      <w:r w:rsidR="005A33D5" w:rsidRPr="00206A66">
        <w:rPr>
          <w:b/>
          <w:lang w:val="lv-LV"/>
        </w:rPr>
        <w:t xml:space="preserve"> termiņš</w:t>
      </w:r>
      <w:r w:rsidR="004F0691" w:rsidRPr="00206A66">
        <w:rPr>
          <w:b/>
          <w:lang w:val="lv-LV"/>
        </w:rPr>
        <w:t xml:space="preserve">: </w:t>
      </w:r>
    </w:p>
    <w:p w14:paraId="30A365E1" w14:textId="7F5939CF" w:rsidR="002E5671" w:rsidRPr="00206A66" w:rsidRDefault="00611775" w:rsidP="00611775">
      <w:pPr>
        <w:numPr>
          <w:ilvl w:val="3"/>
          <w:numId w:val="4"/>
        </w:numPr>
        <w:suppressAutoHyphens w:val="0"/>
        <w:jc w:val="both"/>
        <w:rPr>
          <w:lang w:val="lv-LV"/>
        </w:rPr>
      </w:pPr>
      <w:r w:rsidRPr="00206A66">
        <w:rPr>
          <w:b/>
          <w:lang w:val="lv-LV"/>
        </w:rPr>
        <w:t xml:space="preserve"> Daļā Nr. 1: </w:t>
      </w:r>
      <w:r w:rsidR="002E5671" w:rsidRPr="00206A66">
        <w:rPr>
          <w:lang w:val="lv-LV"/>
        </w:rPr>
        <w:t xml:space="preserve">ne vēlāk kā </w:t>
      </w:r>
      <w:r w:rsidR="00AD6356" w:rsidRPr="00206A66">
        <w:rPr>
          <w:lang w:val="lv-LV"/>
        </w:rPr>
        <w:t>9</w:t>
      </w:r>
      <w:r w:rsidR="002E5671" w:rsidRPr="00206A66">
        <w:rPr>
          <w:lang w:val="lv-LV"/>
        </w:rPr>
        <w:t xml:space="preserve"> </w:t>
      </w:r>
      <w:r w:rsidR="007B7902" w:rsidRPr="00206A66">
        <w:rPr>
          <w:lang w:val="lv-LV"/>
        </w:rPr>
        <w:t>(</w:t>
      </w:r>
      <w:r w:rsidR="00AD6356" w:rsidRPr="00206A66">
        <w:rPr>
          <w:lang w:val="lv-LV"/>
        </w:rPr>
        <w:t>deviņu</w:t>
      </w:r>
      <w:r w:rsidR="002E5671" w:rsidRPr="00206A66">
        <w:rPr>
          <w:lang w:val="lv-LV"/>
        </w:rPr>
        <w:t xml:space="preserve">) </w:t>
      </w:r>
      <w:r w:rsidR="009F05F9" w:rsidRPr="00206A66">
        <w:rPr>
          <w:lang w:val="lv-LV"/>
        </w:rPr>
        <w:t>mēnešu</w:t>
      </w:r>
      <w:r w:rsidR="002E5671" w:rsidRPr="00206A66">
        <w:rPr>
          <w:lang w:val="lv-LV"/>
        </w:rPr>
        <w:t xml:space="preserve"> laikā no iepirkuma līguma </w:t>
      </w:r>
      <w:r w:rsidR="00D33205" w:rsidRPr="00206A66">
        <w:rPr>
          <w:lang w:val="lv-LV"/>
        </w:rPr>
        <w:t>spēkā stāšanās</w:t>
      </w:r>
      <w:r w:rsidR="002E5671" w:rsidRPr="00206A66">
        <w:rPr>
          <w:lang w:val="lv-LV"/>
        </w:rPr>
        <w:t xml:space="preserve"> die</w:t>
      </w:r>
      <w:r w:rsidR="00C55946" w:rsidRPr="00206A66">
        <w:rPr>
          <w:lang w:val="lv-LV"/>
        </w:rPr>
        <w:t>nas</w:t>
      </w:r>
      <w:r w:rsidRPr="00206A66">
        <w:rPr>
          <w:lang w:val="lv-LV"/>
        </w:rPr>
        <w:t>;</w:t>
      </w:r>
    </w:p>
    <w:p w14:paraId="3B8156E6" w14:textId="20B19B6F" w:rsidR="00611775" w:rsidRPr="00206A66" w:rsidRDefault="00611775" w:rsidP="00611775">
      <w:pPr>
        <w:numPr>
          <w:ilvl w:val="3"/>
          <w:numId w:val="4"/>
        </w:numPr>
        <w:suppressAutoHyphens w:val="0"/>
        <w:jc w:val="both"/>
        <w:rPr>
          <w:lang w:val="lv-LV"/>
        </w:rPr>
      </w:pPr>
      <w:r w:rsidRPr="00206A66">
        <w:rPr>
          <w:lang w:val="lv-LV"/>
        </w:rPr>
        <w:t xml:space="preserve"> </w:t>
      </w:r>
      <w:r w:rsidRPr="00206A66">
        <w:rPr>
          <w:b/>
          <w:lang w:val="lv-LV"/>
        </w:rPr>
        <w:t xml:space="preserve">Daļā Nr. 2: </w:t>
      </w:r>
      <w:r w:rsidRPr="00206A66">
        <w:rPr>
          <w:lang w:val="lv-LV"/>
        </w:rPr>
        <w:t xml:space="preserve">ne vēlāk kā 4 (četru) mēnešu laikā no iepirkuma līguma </w:t>
      </w:r>
      <w:r w:rsidR="00D33205" w:rsidRPr="00206A66">
        <w:rPr>
          <w:lang w:val="lv-LV"/>
        </w:rPr>
        <w:t>spēkā stāšanās dienas</w:t>
      </w:r>
      <w:r w:rsidRPr="00206A66">
        <w:rPr>
          <w:lang w:val="lv-LV"/>
        </w:rPr>
        <w:t>;</w:t>
      </w:r>
    </w:p>
    <w:p w14:paraId="089A76F2" w14:textId="6B42BF41" w:rsidR="00611775" w:rsidRPr="00206A66" w:rsidRDefault="00611775" w:rsidP="00611775">
      <w:pPr>
        <w:numPr>
          <w:ilvl w:val="3"/>
          <w:numId w:val="4"/>
        </w:numPr>
        <w:suppressAutoHyphens w:val="0"/>
        <w:jc w:val="both"/>
        <w:rPr>
          <w:lang w:val="lv-LV"/>
        </w:rPr>
      </w:pPr>
      <w:r w:rsidRPr="00206A66">
        <w:rPr>
          <w:b/>
          <w:lang w:val="lv-LV"/>
        </w:rPr>
        <w:t xml:space="preserve">Daļā Nr. 3, Nr.4, Nr.5 un Nr.6: </w:t>
      </w:r>
      <w:r w:rsidRPr="00206A66">
        <w:rPr>
          <w:lang w:val="lv-LV"/>
        </w:rPr>
        <w:t xml:space="preserve">ne vēlāk kā 3 (trīs) mēnešu laikā no iepirkuma līguma </w:t>
      </w:r>
      <w:r w:rsidR="00D33205" w:rsidRPr="00206A66">
        <w:rPr>
          <w:lang w:val="lv-LV"/>
        </w:rPr>
        <w:t>spēkā stāšanās dienas.</w:t>
      </w:r>
    </w:p>
    <w:p w14:paraId="520D9C80" w14:textId="69F0207F" w:rsidR="00CB748F" w:rsidRPr="00206A66" w:rsidRDefault="00A221F2" w:rsidP="00633244">
      <w:pPr>
        <w:numPr>
          <w:ilvl w:val="2"/>
          <w:numId w:val="4"/>
        </w:numPr>
        <w:suppressAutoHyphens w:val="0"/>
        <w:jc w:val="both"/>
        <w:rPr>
          <w:lang w:val="lv-LV"/>
        </w:rPr>
      </w:pPr>
      <w:r w:rsidRPr="00206A66">
        <w:rPr>
          <w:b/>
          <w:lang w:val="lv-LV"/>
        </w:rPr>
        <w:t>Preces piegādes vieta</w:t>
      </w:r>
      <w:r w:rsidR="00382393" w:rsidRPr="00206A66">
        <w:rPr>
          <w:lang w:val="lv-LV"/>
        </w:rPr>
        <w:t>:</w:t>
      </w:r>
      <w:r w:rsidR="00EE4EF4" w:rsidRPr="00206A66">
        <w:rPr>
          <w:lang w:val="lv-LV"/>
        </w:rPr>
        <w:t xml:space="preserve"> </w:t>
      </w:r>
      <w:r w:rsidR="00CB748F" w:rsidRPr="00206A66">
        <w:rPr>
          <w:lang w:val="lv-LV"/>
        </w:rPr>
        <w:t xml:space="preserve">Rīga, </w:t>
      </w:r>
      <w:r w:rsidR="0074321F" w:rsidRPr="00206A66">
        <w:t xml:space="preserve">Paula </w:t>
      </w:r>
      <w:proofErr w:type="spellStart"/>
      <w:r w:rsidR="0074321F" w:rsidRPr="00206A66">
        <w:t>Valdena</w:t>
      </w:r>
      <w:proofErr w:type="spellEnd"/>
      <w:r w:rsidR="0074321F" w:rsidRPr="00206A66">
        <w:t xml:space="preserve"> 3</w:t>
      </w:r>
      <w:r w:rsidR="00AE4521" w:rsidRPr="00206A66">
        <w:rPr>
          <w:lang w:val="lv-LV"/>
        </w:rPr>
        <w:t>, LV-1048.</w:t>
      </w:r>
    </w:p>
    <w:p w14:paraId="345DC651" w14:textId="6ACE99A9" w:rsidR="003B6833" w:rsidRPr="00206A66" w:rsidRDefault="00EE4EF4" w:rsidP="00633244">
      <w:pPr>
        <w:numPr>
          <w:ilvl w:val="2"/>
          <w:numId w:val="4"/>
        </w:numPr>
        <w:suppressAutoHyphens w:val="0"/>
        <w:jc w:val="both"/>
        <w:rPr>
          <w:lang w:val="lv-LV"/>
        </w:rPr>
      </w:pPr>
      <w:r w:rsidRPr="00206A66">
        <w:rPr>
          <w:b/>
          <w:bCs/>
          <w:lang w:val="lv-LV"/>
        </w:rPr>
        <w:lastRenderedPageBreak/>
        <w:t>Iepirkuma l</w:t>
      </w:r>
      <w:r w:rsidR="003B6833" w:rsidRPr="00206A66">
        <w:rPr>
          <w:b/>
          <w:bCs/>
          <w:lang w:val="lv-LV"/>
        </w:rPr>
        <w:t>īgums</w:t>
      </w:r>
      <w:r w:rsidR="0031774D" w:rsidRPr="00206A66">
        <w:rPr>
          <w:b/>
          <w:bCs/>
          <w:lang w:val="lv-LV"/>
        </w:rPr>
        <w:t xml:space="preserve"> </w:t>
      </w:r>
      <w:r w:rsidR="0031774D" w:rsidRPr="00206A66">
        <w:rPr>
          <w:bCs/>
          <w:lang w:val="lv-LV"/>
        </w:rPr>
        <w:t>(turpmāk arī Līgums)</w:t>
      </w:r>
      <w:r w:rsidR="003B6833" w:rsidRPr="00206A66">
        <w:rPr>
          <w:bCs/>
          <w:lang w:val="lv-LV"/>
        </w:rPr>
        <w:t>:</w:t>
      </w:r>
      <w:r w:rsidR="003B6833" w:rsidRPr="00206A66">
        <w:rPr>
          <w:b/>
          <w:bCs/>
          <w:lang w:val="lv-LV"/>
        </w:rPr>
        <w:t xml:space="preserve"> </w:t>
      </w:r>
      <w:r w:rsidR="003A4895" w:rsidRPr="00206A66">
        <w:rPr>
          <w:bCs/>
          <w:lang w:val="lv-LV"/>
        </w:rPr>
        <w:t xml:space="preserve">Konkursa rezultātā ar uzvarējušo Pretendentu tiek noslēgts Līgums. </w:t>
      </w:r>
      <w:proofErr w:type="spellStart"/>
      <w:r w:rsidR="0031774D" w:rsidRPr="00206A66">
        <w:rPr>
          <w:bCs/>
        </w:rPr>
        <w:t>L</w:t>
      </w:r>
      <w:r w:rsidRPr="00206A66">
        <w:rPr>
          <w:bCs/>
        </w:rPr>
        <w:t>īgum</w:t>
      </w:r>
      <w:r w:rsidR="0031774D" w:rsidRPr="00206A66">
        <w:rPr>
          <w:bCs/>
        </w:rPr>
        <w:t>a</w:t>
      </w:r>
      <w:proofErr w:type="spellEnd"/>
      <w:r w:rsidR="0031774D" w:rsidRPr="00206A66">
        <w:rPr>
          <w:bCs/>
        </w:rPr>
        <w:t xml:space="preserve"> </w:t>
      </w:r>
      <w:proofErr w:type="spellStart"/>
      <w:r w:rsidR="0031774D" w:rsidRPr="00206A66">
        <w:rPr>
          <w:bCs/>
        </w:rPr>
        <w:t>projekts</w:t>
      </w:r>
      <w:proofErr w:type="spellEnd"/>
      <w:r w:rsidRPr="00206A66">
        <w:rPr>
          <w:bCs/>
        </w:rPr>
        <w:t xml:space="preserve"> </w:t>
      </w:r>
      <w:proofErr w:type="spellStart"/>
      <w:r w:rsidR="003B6833" w:rsidRPr="00206A66">
        <w:rPr>
          <w:bCs/>
        </w:rPr>
        <w:t>pievienots</w:t>
      </w:r>
      <w:proofErr w:type="spellEnd"/>
      <w:r w:rsidR="003B6833" w:rsidRPr="00206A66">
        <w:rPr>
          <w:bCs/>
        </w:rPr>
        <w:t xml:space="preserve"> </w:t>
      </w:r>
      <w:proofErr w:type="spellStart"/>
      <w:r w:rsidR="003B6833" w:rsidRPr="00206A66">
        <w:rPr>
          <w:bCs/>
        </w:rPr>
        <w:t>Nolikuma</w:t>
      </w:r>
      <w:proofErr w:type="spellEnd"/>
      <w:r w:rsidR="003B6833" w:rsidRPr="00206A66">
        <w:rPr>
          <w:bCs/>
        </w:rPr>
        <w:t xml:space="preserve"> </w:t>
      </w:r>
      <w:proofErr w:type="spellStart"/>
      <w:r w:rsidR="003B6833" w:rsidRPr="00206A66">
        <w:rPr>
          <w:bCs/>
        </w:rPr>
        <w:t>pielikumā</w:t>
      </w:r>
      <w:proofErr w:type="spellEnd"/>
      <w:r w:rsidR="007B7902" w:rsidRPr="00206A66">
        <w:rPr>
          <w:bCs/>
        </w:rPr>
        <w:t xml:space="preserve"> Nr.4</w:t>
      </w:r>
      <w:r w:rsidR="003B6833" w:rsidRPr="00206A66">
        <w:rPr>
          <w:bCs/>
        </w:rPr>
        <w:t>.</w:t>
      </w:r>
      <w:r w:rsidR="00942C94" w:rsidRPr="00206A66">
        <w:rPr>
          <w:bCs/>
        </w:rPr>
        <w:t xml:space="preserve"> </w:t>
      </w:r>
    </w:p>
    <w:p w14:paraId="1EA3460E" w14:textId="5361F6BA" w:rsidR="004F0691" w:rsidRPr="00206A66" w:rsidRDefault="004F0691" w:rsidP="00633244">
      <w:pPr>
        <w:numPr>
          <w:ilvl w:val="2"/>
          <w:numId w:val="4"/>
        </w:numPr>
        <w:suppressAutoHyphens w:val="0"/>
        <w:ind w:hanging="721"/>
        <w:jc w:val="both"/>
        <w:rPr>
          <w:lang w:val="lv-LV"/>
        </w:rPr>
      </w:pPr>
      <w:r w:rsidRPr="00206A66">
        <w:rPr>
          <w:b/>
          <w:lang w:val="lv-LV"/>
        </w:rPr>
        <w:t xml:space="preserve">Norēķinu kārtība: </w:t>
      </w:r>
      <w:r w:rsidR="0035239E" w:rsidRPr="00206A66">
        <w:rPr>
          <w:lang w:val="lv-LV"/>
        </w:rPr>
        <w:t>norēķinu kārtība ir noteikta iepirkuma</w:t>
      </w:r>
      <w:r w:rsidR="00C61234" w:rsidRPr="00206A66">
        <w:rPr>
          <w:lang w:val="lv-LV"/>
        </w:rPr>
        <w:t xml:space="preserve"> Līguma projektā</w:t>
      </w:r>
      <w:r w:rsidR="00633244" w:rsidRPr="00206A66">
        <w:rPr>
          <w:lang w:val="lv-LV"/>
        </w:rPr>
        <w:t>, Piegādātājam, kurš ieguvis līgum</w:t>
      </w:r>
      <w:r w:rsidR="007B7902" w:rsidRPr="00206A66">
        <w:rPr>
          <w:lang w:val="lv-LV"/>
        </w:rPr>
        <w:t xml:space="preserve">a </w:t>
      </w:r>
      <w:r w:rsidR="00633244" w:rsidRPr="00206A66">
        <w:rPr>
          <w:lang w:val="lv-LV"/>
        </w:rPr>
        <w:t xml:space="preserve">slēgšanas tiesības, ir tiesības saņemt </w:t>
      </w:r>
      <w:r w:rsidR="00C27D72" w:rsidRPr="00206A66">
        <w:rPr>
          <w:lang w:val="lv-LV"/>
        </w:rPr>
        <w:t>avansu ne vairāk kā 3</w:t>
      </w:r>
      <w:r w:rsidR="00633244" w:rsidRPr="00206A66">
        <w:rPr>
          <w:lang w:val="lv-LV"/>
        </w:rPr>
        <w:t>0% (</w:t>
      </w:r>
      <w:proofErr w:type="spellStart"/>
      <w:r w:rsidR="00C27D72" w:rsidRPr="00206A66">
        <w:rPr>
          <w:lang w:val="lv-LV"/>
        </w:rPr>
        <w:t>trī</w:t>
      </w:r>
      <w:r w:rsidR="00633244" w:rsidRPr="00206A66">
        <w:rPr>
          <w:lang w:val="lv-LV"/>
        </w:rPr>
        <w:t>desmit</w:t>
      </w:r>
      <w:proofErr w:type="spellEnd"/>
      <w:r w:rsidR="00633244" w:rsidRPr="00206A66">
        <w:rPr>
          <w:lang w:val="lv-LV"/>
        </w:rPr>
        <w:t xml:space="preserve"> procenti) apmērā no </w:t>
      </w:r>
      <w:r w:rsidR="00B9778E" w:rsidRPr="00206A66">
        <w:rPr>
          <w:lang w:val="lv-LV"/>
        </w:rPr>
        <w:t>Līgumcenas</w:t>
      </w:r>
      <w:r w:rsidR="00633244" w:rsidRPr="00206A66">
        <w:rPr>
          <w:lang w:val="lv-LV"/>
        </w:rPr>
        <w:t>.</w:t>
      </w:r>
      <w:r w:rsidR="00D15BFE" w:rsidRPr="00206A66">
        <w:rPr>
          <w:lang w:val="lv-LV"/>
        </w:rPr>
        <w:t xml:space="preserve"> Lai saņemtu avansa maksājumu, piegādātājam jāiesniedz Eiropas Savienībā reģistrētas kredītiestādes vai apdrošināšanas sabiedrības izsniegtu pirmā pieprasījuma avansa atmaksāšanas garantiju</w:t>
      </w:r>
      <w:r w:rsidR="00352BE4" w:rsidRPr="00206A66">
        <w:rPr>
          <w:lang w:val="lv-LV"/>
        </w:rPr>
        <w:t xml:space="preserve"> (Pielikums nr.5)</w:t>
      </w:r>
      <w:r w:rsidR="00D15BFE" w:rsidRPr="00206A66">
        <w:rPr>
          <w:lang w:val="lv-LV"/>
        </w:rPr>
        <w:t>, kas ir vienāda ar avansa summu un ir spēkā līdz pilnīgai avansa summas atmaksai.</w:t>
      </w:r>
    </w:p>
    <w:p w14:paraId="718B349F" w14:textId="7B0D432A" w:rsidR="00216295" w:rsidRPr="00206A66" w:rsidRDefault="002673E4" w:rsidP="00633244">
      <w:pPr>
        <w:numPr>
          <w:ilvl w:val="2"/>
          <w:numId w:val="4"/>
        </w:numPr>
        <w:tabs>
          <w:tab w:val="left" w:pos="567"/>
        </w:tabs>
        <w:suppressAutoHyphens w:val="0"/>
        <w:jc w:val="both"/>
        <w:rPr>
          <w:lang w:val="lv-LV"/>
        </w:rPr>
      </w:pPr>
      <w:r w:rsidRPr="00206A66">
        <w:rPr>
          <w:b/>
          <w:lang w:val="lv-LV"/>
        </w:rPr>
        <w:t>Piegādātājs var iesniegt vienu piedāvājuma variantu</w:t>
      </w:r>
      <w:r w:rsidR="007B7902" w:rsidRPr="00206A66">
        <w:rPr>
          <w:b/>
          <w:lang w:val="lv-LV"/>
        </w:rPr>
        <w:t xml:space="preserve"> </w:t>
      </w:r>
      <w:r w:rsidR="001A1B10" w:rsidRPr="00206A66">
        <w:rPr>
          <w:b/>
          <w:lang w:val="lv-LV"/>
        </w:rPr>
        <w:t xml:space="preserve">vienā iepirkuma priekšmeta daļā, vai </w:t>
      </w:r>
      <w:r w:rsidR="00D15BFE" w:rsidRPr="00206A66">
        <w:rPr>
          <w:b/>
          <w:lang w:val="lv-LV"/>
        </w:rPr>
        <w:t>visās</w:t>
      </w:r>
      <w:r w:rsidR="001A1B10" w:rsidRPr="00206A66">
        <w:rPr>
          <w:b/>
          <w:lang w:val="lv-LV"/>
        </w:rPr>
        <w:t xml:space="preserve"> iepirkuma priekšmeta daļās</w:t>
      </w:r>
      <w:r w:rsidRPr="00206A66">
        <w:rPr>
          <w:b/>
          <w:lang w:val="lv-LV"/>
        </w:rPr>
        <w:t>. Jāiesniedz pilnībā piedāvāts iepirkuma priekšmeta apjoms.</w:t>
      </w:r>
      <w:r w:rsidR="00D038C9" w:rsidRPr="00206A66">
        <w:rPr>
          <w:lang w:val="lv-LV"/>
        </w:rPr>
        <w:t xml:space="preserve"> </w:t>
      </w:r>
    </w:p>
    <w:p w14:paraId="3FCAEDB9" w14:textId="4828B865" w:rsidR="0063255D" w:rsidRPr="00206A66" w:rsidRDefault="00EB661C" w:rsidP="00633244">
      <w:pPr>
        <w:numPr>
          <w:ilvl w:val="2"/>
          <w:numId w:val="4"/>
        </w:numPr>
        <w:tabs>
          <w:tab w:val="left" w:pos="567"/>
        </w:tabs>
        <w:suppressAutoHyphens w:val="0"/>
        <w:jc w:val="both"/>
        <w:rPr>
          <w:lang w:val="lv-LV"/>
        </w:rPr>
      </w:pPr>
      <w:r w:rsidRPr="00206A66">
        <w:rPr>
          <w:lang w:val="lv-LV"/>
        </w:rPr>
        <w:t xml:space="preserve">Iespējamā inflācija, tirgus apstākļu maiņa vai jebkuri citi apstākļi nevar būt par pamatu </w:t>
      </w:r>
      <w:r w:rsidR="00B93C31" w:rsidRPr="00206A66">
        <w:rPr>
          <w:lang w:val="lv-LV"/>
        </w:rPr>
        <w:t xml:space="preserve">Preču </w:t>
      </w:r>
      <w:r w:rsidR="00C55946" w:rsidRPr="00206A66">
        <w:rPr>
          <w:lang w:val="lv-LV"/>
        </w:rPr>
        <w:t>cenu paaugstināšanai, P</w:t>
      </w:r>
      <w:r w:rsidRPr="00206A66">
        <w:rPr>
          <w:lang w:val="lv-LV"/>
        </w:rPr>
        <w:t>retendentam ir jāprognozē tirgus situācija</w:t>
      </w:r>
      <w:r w:rsidR="00AC1969" w:rsidRPr="00206A66">
        <w:rPr>
          <w:lang w:val="lv-LV"/>
        </w:rPr>
        <w:t>,</w:t>
      </w:r>
      <w:r w:rsidRPr="00206A66">
        <w:rPr>
          <w:lang w:val="lv-LV"/>
        </w:rPr>
        <w:t xml:space="preserve"> </w:t>
      </w:r>
      <w:r w:rsidR="00AC1969" w:rsidRPr="00206A66">
        <w:rPr>
          <w:lang w:val="lv-LV"/>
        </w:rPr>
        <w:t>sagatavojot</w:t>
      </w:r>
      <w:r w:rsidR="00C55946" w:rsidRPr="00206A66">
        <w:rPr>
          <w:lang w:val="lv-LV"/>
        </w:rPr>
        <w:t xml:space="preserve"> F</w:t>
      </w:r>
      <w:r w:rsidRPr="00206A66">
        <w:rPr>
          <w:lang w:val="lv-LV"/>
        </w:rPr>
        <w:t>inanšu piedāvājumu</w:t>
      </w:r>
      <w:r w:rsidR="00C73B61" w:rsidRPr="00206A66">
        <w:rPr>
          <w:lang w:val="lv-LV"/>
        </w:rPr>
        <w:t>.</w:t>
      </w:r>
    </w:p>
    <w:p w14:paraId="16C9ECB4" w14:textId="35748B8C" w:rsidR="00DC1C71" w:rsidRPr="00206A66" w:rsidRDefault="00CB46D5" w:rsidP="00DC1C71">
      <w:pPr>
        <w:numPr>
          <w:ilvl w:val="1"/>
          <w:numId w:val="4"/>
        </w:numPr>
        <w:tabs>
          <w:tab w:val="left" w:pos="567"/>
        </w:tabs>
        <w:suppressAutoHyphens w:val="0"/>
        <w:ind w:left="567" w:hanging="567"/>
        <w:jc w:val="both"/>
        <w:rPr>
          <w:lang w:val="lv-LV"/>
        </w:rPr>
      </w:pPr>
      <w:r w:rsidRPr="00206A66">
        <w:rPr>
          <w:b/>
          <w:lang w:val="lv-LV"/>
        </w:rPr>
        <w:t>Piedāvājuma izvēles kritērijs</w:t>
      </w:r>
      <w:r w:rsidR="009F10C9" w:rsidRPr="00206A66">
        <w:rPr>
          <w:b/>
          <w:lang w:val="lv-LV"/>
        </w:rPr>
        <w:t>:</w:t>
      </w:r>
      <w:r w:rsidRPr="00206A66">
        <w:rPr>
          <w:b/>
          <w:lang w:val="lv-LV"/>
        </w:rPr>
        <w:t xml:space="preserve"> </w:t>
      </w:r>
      <w:r w:rsidR="006977F5" w:rsidRPr="00206A66">
        <w:rPr>
          <w:lang w:val="lv-LV"/>
        </w:rPr>
        <w:t>Pasūtītājs piešķir iepirkuma līguma slēgšanas tiesības saimnieciski visizdevīgākajam piedāvājumam</w:t>
      </w:r>
      <w:r w:rsidR="00C55946" w:rsidRPr="00206A66">
        <w:rPr>
          <w:lang w:val="lv-LV"/>
        </w:rPr>
        <w:t xml:space="preserve"> katrā iepirkuma priekšmeta daļā atsevišķi</w:t>
      </w:r>
      <w:r w:rsidR="006977F5" w:rsidRPr="00206A66">
        <w:rPr>
          <w:lang w:val="lv-LV"/>
        </w:rPr>
        <w:t xml:space="preserve">, kuru nosaka, ņemot </w:t>
      </w:r>
      <w:r w:rsidR="00757DAE" w:rsidRPr="00206A66">
        <w:rPr>
          <w:lang w:val="lv-LV"/>
        </w:rPr>
        <w:t xml:space="preserve">vērā </w:t>
      </w:r>
      <w:r w:rsidR="006977F5" w:rsidRPr="00206A66">
        <w:rPr>
          <w:lang w:val="lv-LV"/>
        </w:rPr>
        <w:t>tikai cenu</w:t>
      </w:r>
      <w:r w:rsidR="000C32F9" w:rsidRPr="00206A66">
        <w:rPr>
          <w:lang w:val="lv-LV"/>
        </w:rPr>
        <w:t>.</w:t>
      </w:r>
    </w:p>
    <w:p w14:paraId="46B552F4" w14:textId="77777777" w:rsidR="00DC1C71" w:rsidRPr="00206A66" w:rsidRDefault="00DC1C71" w:rsidP="00DC1C71">
      <w:pPr>
        <w:pStyle w:val="ListParagraph"/>
        <w:numPr>
          <w:ilvl w:val="2"/>
          <w:numId w:val="4"/>
        </w:numPr>
        <w:tabs>
          <w:tab w:val="left" w:pos="567"/>
        </w:tabs>
        <w:jc w:val="both"/>
        <w:rPr>
          <w:lang w:val="lv-LV"/>
        </w:rPr>
      </w:pPr>
      <w:r w:rsidRPr="00206A66">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206A66"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206A66">
        <w:rPr>
          <w:rFonts w:ascii="Times New Roman" w:hAnsi="Times New Roman" w:cs="Times New Roman"/>
          <w:sz w:val="24"/>
          <w:szCs w:val="24"/>
          <w:lang w:val="lv-LV"/>
        </w:rPr>
        <w:t>Nolikuma saņemšanas vieta, papildu informācijas sniegšana un citi nosacījumi.</w:t>
      </w:r>
    </w:p>
    <w:p w14:paraId="0D04C262" w14:textId="19083173" w:rsidR="00670CE1" w:rsidRPr="00206A66" w:rsidRDefault="00670CE1" w:rsidP="00633244">
      <w:pPr>
        <w:numPr>
          <w:ilvl w:val="2"/>
          <w:numId w:val="4"/>
        </w:numPr>
        <w:tabs>
          <w:tab w:val="left" w:pos="709"/>
        </w:tabs>
        <w:suppressAutoHyphens w:val="0"/>
        <w:ind w:left="1418" w:hanging="851"/>
        <w:jc w:val="both"/>
        <w:rPr>
          <w:lang w:val="lv-LV"/>
        </w:rPr>
      </w:pPr>
      <w:r w:rsidRPr="00206A66">
        <w:rPr>
          <w:lang w:val="lv-LV"/>
        </w:rPr>
        <w:t>Visa aktuālā i</w:t>
      </w:r>
      <w:r w:rsidR="002B3592" w:rsidRPr="00206A66">
        <w:rPr>
          <w:lang w:val="lv-LV"/>
        </w:rPr>
        <w:t>nformācija par Konkursu, t.sk. n</w:t>
      </w:r>
      <w:r w:rsidRPr="00206A66">
        <w:rPr>
          <w:lang w:val="lv-LV"/>
        </w:rPr>
        <w:t xml:space="preserve">olikums (turpmāk – Nolikums), Nolikuma grozījumi un atbildes uz ieinteresēto piegādātāju jautājumiem, ir pieejama Pasūtītāja tīmekļa vietnē </w:t>
      </w:r>
      <w:hyperlink r:id="rId8" w:history="1">
        <w:r w:rsidRPr="00206A66">
          <w:rPr>
            <w:rStyle w:val="Hyperlink"/>
            <w:color w:val="auto"/>
            <w:lang w:val="lv-LV"/>
          </w:rPr>
          <w:t>www.rtu.lv</w:t>
        </w:r>
      </w:hyperlink>
      <w:r w:rsidRPr="00206A66">
        <w:rPr>
          <w:lang w:val="lv-LV"/>
        </w:rPr>
        <w:t xml:space="preserve"> – sadaļā „</w:t>
      </w:r>
      <w:r w:rsidR="002B3592" w:rsidRPr="00206A66">
        <w:rPr>
          <w:lang w:val="lv-LV"/>
        </w:rPr>
        <w:t>Publiskie i</w:t>
      </w:r>
      <w:r w:rsidRPr="00206A66">
        <w:rPr>
          <w:lang w:val="lv-LV"/>
        </w:rPr>
        <w:t xml:space="preserve">epirkumi” un </w:t>
      </w:r>
      <w:hyperlink r:id="rId9" w:history="1">
        <w:r w:rsidRPr="00206A66">
          <w:rPr>
            <w:rStyle w:val="Hyperlink"/>
            <w:color w:val="auto"/>
            <w:lang w:val="lv-LV"/>
          </w:rPr>
          <w:t>www.eis.gov.lv</w:t>
        </w:r>
      </w:hyperlink>
      <w:r w:rsidRPr="00206A66">
        <w:rPr>
          <w:lang w:val="lv-LV"/>
        </w:rPr>
        <w:t>. Ieinteresētais piegādātājs Elektronisko iepirkumu sistēmas e-konkursu apakšsistēmā šā konkursa sadaļā var reģistrēties kā Nolikuma saņēmējs, ja tas ir reģistrēts Elektronisko iepirkumu sistēmā kā piegādātājs.</w:t>
      </w:r>
      <w:r w:rsidRPr="00206A66">
        <w:rPr>
          <w:rStyle w:val="FootnoteReference"/>
        </w:rPr>
        <w:footnoteReference w:id="1"/>
      </w:r>
      <w:r w:rsidR="00003116" w:rsidRPr="00206A66">
        <w:rPr>
          <w:lang w:val="lv-LV"/>
        </w:rPr>
        <w:t xml:space="preserve"> </w:t>
      </w:r>
    </w:p>
    <w:p w14:paraId="08A0806A" w14:textId="03484419" w:rsidR="00216295" w:rsidRPr="00206A66" w:rsidRDefault="00216295" w:rsidP="00633244">
      <w:pPr>
        <w:numPr>
          <w:ilvl w:val="2"/>
          <w:numId w:val="4"/>
        </w:numPr>
        <w:tabs>
          <w:tab w:val="left" w:pos="709"/>
        </w:tabs>
        <w:suppressAutoHyphens w:val="0"/>
        <w:ind w:left="1418" w:hanging="851"/>
        <w:jc w:val="both"/>
        <w:rPr>
          <w:lang w:val="lv-LV"/>
        </w:rPr>
      </w:pPr>
      <w:r w:rsidRPr="00206A66">
        <w:rPr>
          <w:bCs/>
          <w:kern w:val="2"/>
          <w:lang w:val="lv-LV"/>
        </w:rPr>
        <w:t xml:space="preserve">Pasūtītāja kontaktpersona, </w:t>
      </w:r>
      <w:r w:rsidRPr="00206A66">
        <w:rPr>
          <w:kern w:val="2"/>
          <w:lang w:val="lv-LV"/>
        </w:rPr>
        <w:t>kura ir tiesīga iepirkuma procedūras gaitā sniegt organizatoriska rakstura informāciju par nolikumu</w:t>
      </w:r>
      <w:r w:rsidRPr="00206A66">
        <w:rPr>
          <w:bCs/>
          <w:kern w:val="2"/>
          <w:lang w:val="lv-LV"/>
        </w:rPr>
        <w:t xml:space="preserve">: </w:t>
      </w:r>
      <w:r w:rsidRPr="00206A66">
        <w:rPr>
          <w:lang w:val="lv-LV"/>
        </w:rPr>
        <w:t xml:space="preserve">Iepirkumu nodaļas </w:t>
      </w:r>
      <w:r w:rsidR="0036115E" w:rsidRPr="00206A66">
        <w:rPr>
          <w:lang w:val="lv-LV"/>
        </w:rPr>
        <w:t>vadītāja vietniece Ilze Priščica</w:t>
      </w:r>
      <w:r w:rsidRPr="00206A66">
        <w:rPr>
          <w:lang w:val="lv-LV"/>
        </w:rPr>
        <w:t>, tālrunis: 6708</w:t>
      </w:r>
      <w:r w:rsidR="009A59DC" w:rsidRPr="00206A66">
        <w:rPr>
          <w:lang w:val="lv-LV"/>
        </w:rPr>
        <w:t>9</w:t>
      </w:r>
      <w:r w:rsidR="0036115E" w:rsidRPr="00206A66">
        <w:rPr>
          <w:lang w:val="lv-LV"/>
        </w:rPr>
        <w:t>149</w:t>
      </w:r>
      <w:r w:rsidRPr="00206A66">
        <w:rPr>
          <w:lang w:val="lv-LV"/>
        </w:rPr>
        <w:t xml:space="preserve">, e-pasts: </w:t>
      </w:r>
      <w:hyperlink r:id="rId10" w:history="1">
        <w:r w:rsidR="0036115E" w:rsidRPr="00206A66">
          <w:rPr>
            <w:rStyle w:val="Hyperlink"/>
            <w:color w:val="auto"/>
            <w:lang w:val="lv-LV"/>
          </w:rPr>
          <w:t>ilze.priscica@rtu.lv</w:t>
        </w:r>
      </w:hyperlink>
      <w:r w:rsidR="0036115E" w:rsidRPr="00206A66">
        <w:rPr>
          <w:lang w:val="lv-LV"/>
        </w:rPr>
        <w:t xml:space="preserve"> </w:t>
      </w:r>
      <w:r w:rsidRPr="00206A66">
        <w:rPr>
          <w:lang w:val="lv-LV"/>
        </w:rPr>
        <w:t xml:space="preserve">, </w:t>
      </w:r>
      <w:smartTag w:uri="schemas-tilde-lv/tildestengine" w:element="veidnes">
        <w:smartTagPr>
          <w:attr w:name="text" w:val="Fakss"/>
          <w:attr w:name="baseform" w:val="Fakss"/>
          <w:attr w:name="id" w:val="-1"/>
        </w:smartTagPr>
        <w:r w:rsidRPr="00206A66">
          <w:rPr>
            <w:lang w:val="lv-LV"/>
          </w:rPr>
          <w:t>fakss</w:t>
        </w:r>
      </w:smartTag>
      <w:r w:rsidRPr="00206A66">
        <w:rPr>
          <w:lang w:val="lv-LV"/>
        </w:rPr>
        <w:t>: 6708</w:t>
      </w:r>
      <w:r w:rsidR="00775A41" w:rsidRPr="00206A66">
        <w:rPr>
          <w:lang w:val="lv-LV"/>
        </w:rPr>
        <w:t>9710.</w:t>
      </w:r>
    </w:p>
    <w:p w14:paraId="106B074D" w14:textId="77777777" w:rsidR="00216295" w:rsidRPr="00206A66" w:rsidRDefault="00216295" w:rsidP="00633244">
      <w:pPr>
        <w:numPr>
          <w:ilvl w:val="2"/>
          <w:numId w:val="4"/>
        </w:numPr>
        <w:tabs>
          <w:tab w:val="left" w:pos="709"/>
        </w:tabs>
        <w:suppressAutoHyphens w:val="0"/>
        <w:ind w:left="1418" w:hanging="851"/>
        <w:jc w:val="both"/>
        <w:rPr>
          <w:lang w:val="lv-LV"/>
        </w:rPr>
      </w:pPr>
      <w:r w:rsidRPr="00206A66">
        <w:rPr>
          <w:lang w:val="lv-LV"/>
        </w:rPr>
        <w:t>Papildus informācijas pieprasīšana un sniegšana:</w:t>
      </w:r>
    </w:p>
    <w:p w14:paraId="76E3AE5A" w14:textId="77777777" w:rsidR="003753B4" w:rsidRPr="00206A66" w:rsidRDefault="00216295" w:rsidP="00633244">
      <w:pPr>
        <w:widowControl w:val="0"/>
        <w:numPr>
          <w:ilvl w:val="3"/>
          <w:numId w:val="4"/>
        </w:numPr>
        <w:suppressAutoHyphens w:val="0"/>
        <w:ind w:left="2268" w:hanging="850"/>
        <w:jc w:val="both"/>
        <w:rPr>
          <w:b/>
          <w:lang w:val="lv-LV"/>
        </w:rPr>
      </w:pPr>
      <w:r w:rsidRPr="00206A66">
        <w:rPr>
          <w:lang w:val="lv-LV"/>
        </w:rPr>
        <w:t>ja piegādātājs ir laikus pieprasījis papildu informāciju</w:t>
      </w:r>
      <w:r w:rsidR="00CE41E2" w:rsidRPr="00206A66">
        <w:rPr>
          <w:lang w:val="lv-LV"/>
        </w:rPr>
        <w:t xml:space="preserve"> par iepirkuma procedūras dokumentos iekļautajām prasībām attiecībā uz piedāvājumu sagatavošanu un iesniegšanu vai Pretendentu atlasi, P</w:t>
      </w:r>
      <w:r w:rsidRPr="00206A66">
        <w:rPr>
          <w:lang w:val="lv-LV"/>
        </w:rPr>
        <w:t xml:space="preserve">asūtītājs to sniedz 5 (piecu) </w:t>
      </w:r>
      <w:r w:rsidR="00176B1E" w:rsidRPr="00206A66">
        <w:rPr>
          <w:lang w:val="lv-LV"/>
        </w:rPr>
        <w:t>darb</w:t>
      </w:r>
      <w:r w:rsidRPr="00206A66">
        <w:rPr>
          <w:lang w:val="lv-LV"/>
        </w:rPr>
        <w:t>dienu laikā, bet ne vēlāk kā 6 (sešas) dienas pirms piedāvājumu iesniegšanas termiņa beigām;</w:t>
      </w:r>
    </w:p>
    <w:p w14:paraId="4968D557" w14:textId="6216563E" w:rsidR="003753B4" w:rsidRPr="00206A66" w:rsidRDefault="003753B4" w:rsidP="00633244">
      <w:pPr>
        <w:widowControl w:val="0"/>
        <w:numPr>
          <w:ilvl w:val="3"/>
          <w:numId w:val="4"/>
        </w:numPr>
        <w:suppressAutoHyphens w:val="0"/>
        <w:ind w:left="2268" w:hanging="850"/>
        <w:jc w:val="both"/>
        <w:rPr>
          <w:b/>
          <w:lang w:val="lv-LV"/>
        </w:rPr>
      </w:pPr>
      <w:r w:rsidRPr="00206A66">
        <w:rPr>
          <w:lang w:val="lv-LV"/>
        </w:rPr>
        <w:t xml:space="preserve">Pasūtītājs un ieinteresētie piegādātāji vai Pretendents ar informāciju apmainās Publisko iepirkumu likumā </w:t>
      </w:r>
      <w:r w:rsidR="00BD44F4" w:rsidRPr="00206A66">
        <w:rPr>
          <w:lang w:val="lv-LV"/>
        </w:rPr>
        <w:t xml:space="preserve">(turpmāk – PIL) </w:t>
      </w:r>
      <w:r w:rsidRPr="00206A66">
        <w:rPr>
          <w:lang w:val="lv-LV"/>
        </w:rPr>
        <w:t xml:space="preserve">noteiktajā kārtībā, izmantojot elektroniskos saziņas līdzekļus, t.sk. ar elektronisko </w:t>
      </w:r>
      <w:r w:rsidRPr="00206A66">
        <w:rPr>
          <w:lang w:val="lv-LV"/>
        </w:rPr>
        <w:lastRenderedPageBreak/>
        <w:t>parakstu parakstīto dokumentu sūtīšanai un saņemšanai.</w:t>
      </w:r>
      <w:r w:rsidRPr="00206A66">
        <w:rPr>
          <w:b/>
          <w:lang w:val="lv-LV"/>
        </w:rPr>
        <w:t xml:space="preserve"> </w:t>
      </w:r>
    </w:p>
    <w:p w14:paraId="0FF918E8" w14:textId="4925C7A5" w:rsidR="003753B4" w:rsidRPr="00206A66" w:rsidRDefault="003753B4" w:rsidP="00633244">
      <w:pPr>
        <w:widowControl w:val="0"/>
        <w:numPr>
          <w:ilvl w:val="3"/>
          <w:numId w:val="4"/>
        </w:numPr>
        <w:suppressAutoHyphens w:val="0"/>
        <w:ind w:left="2268" w:hanging="850"/>
        <w:jc w:val="both"/>
        <w:rPr>
          <w:b/>
          <w:lang w:val="lv-LV"/>
        </w:rPr>
      </w:pPr>
      <w:r w:rsidRPr="00206A66">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06A66" w:rsidRDefault="00216295" w:rsidP="00633244">
      <w:pPr>
        <w:numPr>
          <w:ilvl w:val="1"/>
          <w:numId w:val="4"/>
        </w:numPr>
        <w:suppressAutoHyphens w:val="0"/>
        <w:ind w:left="567" w:hanging="567"/>
        <w:jc w:val="both"/>
        <w:rPr>
          <w:b/>
          <w:lang w:val="lv-LV"/>
        </w:rPr>
      </w:pPr>
      <w:r w:rsidRPr="00206A66">
        <w:rPr>
          <w:b/>
          <w:lang w:val="lv-LV"/>
        </w:rPr>
        <w:t>P</w:t>
      </w:r>
      <w:r w:rsidRPr="00206A66">
        <w:rPr>
          <w:b/>
          <w:bCs/>
          <w:lang w:val="lv-LV"/>
        </w:rPr>
        <w:t>iedāvājumu iesniegšanas, atvēršanas laiks, vieta un kārtība</w:t>
      </w:r>
      <w:r w:rsidR="00617F28" w:rsidRPr="00206A66">
        <w:rPr>
          <w:b/>
          <w:bCs/>
          <w:lang w:val="lv-LV"/>
        </w:rPr>
        <w:t>:</w:t>
      </w:r>
    </w:p>
    <w:p w14:paraId="23C0AB67" w14:textId="60D100CB" w:rsidR="009449E8" w:rsidRPr="00206A66" w:rsidRDefault="009449E8" w:rsidP="00633244">
      <w:pPr>
        <w:numPr>
          <w:ilvl w:val="2"/>
          <w:numId w:val="4"/>
        </w:numPr>
        <w:tabs>
          <w:tab w:val="left" w:pos="1418"/>
        </w:tabs>
        <w:suppressAutoHyphens w:val="0"/>
        <w:jc w:val="both"/>
        <w:rPr>
          <w:lang w:val="lv-LV"/>
        </w:rPr>
      </w:pPr>
      <w:r w:rsidRPr="00206A66">
        <w:rPr>
          <w:lang w:val="lv-LV"/>
        </w:rPr>
        <w:t xml:space="preserve">Pretendents piedāvājumu iesniedz līdz </w:t>
      </w:r>
      <w:r w:rsidR="00C3193A" w:rsidRPr="00206A66">
        <w:rPr>
          <w:b/>
          <w:lang w:val="lv-LV"/>
        </w:rPr>
        <w:t>201</w:t>
      </w:r>
      <w:r w:rsidR="00EF217E" w:rsidRPr="00206A66">
        <w:rPr>
          <w:b/>
          <w:lang w:val="lv-LV"/>
        </w:rPr>
        <w:t>8</w:t>
      </w:r>
      <w:r w:rsidR="00C3193A" w:rsidRPr="00206A66">
        <w:rPr>
          <w:b/>
          <w:lang w:val="lv-LV"/>
        </w:rPr>
        <w:t xml:space="preserve">.gada </w:t>
      </w:r>
      <w:r w:rsidR="005E2F97" w:rsidRPr="00206A66">
        <w:rPr>
          <w:b/>
          <w:lang w:val="lv-LV"/>
        </w:rPr>
        <w:t>23.novembrim</w:t>
      </w:r>
      <w:r w:rsidRPr="00206A66">
        <w:rPr>
          <w:b/>
          <w:lang w:val="lv-LV"/>
        </w:rPr>
        <w:t xml:space="preserve"> plkst.10.00</w:t>
      </w:r>
      <w:r w:rsidRPr="00206A66">
        <w:rPr>
          <w:lang w:val="lv-LV"/>
        </w:rPr>
        <w:t xml:space="preserve"> Elektronisko iepirkumu sistēmas e-konkursu apakšsistēmā. </w:t>
      </w:r>
    </w:p>
    <w:p w14:paraId="12B0A8A7" w14:textId="24A9EC84" w:rsidR="009449E8" w:rsidRPr="00206A66" w:rsidRDefault="00C55946" w:rsidP="00633244">
      <w:pPr>
        <w:numPr>
          <w:ilvl w:val="2"/>
          <w:numId w:val="4"/>
        </w:numPr>
        <w:tabs>
          <w:tab w:val="left" w:pos="1418"/>
        </w:tabs>
        <w:suppressAutoHyphens w:val="0"/>
        <w:jc w:val="both"/>
        <w:rPr>
          <w:b/>
          <w:u w:val="single"/>
          <w:lang w:val="lv-LV"/>
        </w:rPr>
      </w:pPr>
      <w:r w:rsidRPr="00206A66">
        <w:rPr>
          <w:b/>
          <w:u w:val="single"/>
          <w:lang w:val="lv-LV"/>
        </w:rPr>
        <w:t>Ā</w:t>
      </w:r>
      <w:r w:rsidR="009449E8" w:rsidRPr="00206A66">
        <w:rPr>
          <w:b/>
          <w:u w:val="single"/>
          <w:lang w:val="lv-LV"/>
        </w:rPr>
        <w:t xml:space="preserve">rpus Elektronisko iepirkumu sistēmas e-konkursu apakšsistēmas piedāvājumi </w:t>
      </w:r>
      <w:r w:rsidR="002673E4" w:rsidRPr="00206A66">
        <w:rPr>
          <w:b/>
          <w:u w:val="single"/>
          <w:lang w:val="lv-LV"/>
        </w:rPr>
        <w:t>netik</w:t>
      </w:r>
      <w:r w:rsidR="0003200F" w:rsidRPr="00206A66">
        <w:rPr>
          <w:b/>
          <w:u w:val="single"/>
          <w:lang w:val="lv-LV"/>
        </w:rPr>
        <w:t>s pieņemti un nosūtīti atpakaļ P</w:t>
      </w:r>
      <w:r w:rsidR="002673E4" w:rsidRPr="00206A66">
        <w:rPr>
          <w:b/>
          <w:u w:val="single"/>
          <w:lang w:val="lv-LV"/>
        </w:rPr>
        <w:t>retendentam</w:t>
      </w:r>
      <w:r w:rsidR="009449E8" w:rsidRPr="00206A66">
        <w:rPr>
          <w:b/>
          <w:u w:val="single"/>
          <w:lang w:val="lv-LV"/>
        </w:rPr>
        <w:t>.</w:t>
      </w:r>
    </w:p>
    <w:p w14:paraId="6FD47997" w14:textId="537619FF" w:rsidR="009449E8" w:rsidRPr="00206A66" w:rsidRDefault="00C55946" w:rsidP="00633244">
      <w:pPr>
        <w:numPr>
          <w:ilvl w:val="2"/>
          <w:numId w:val="4"/>
        </w:numPr>
        <w:tabs>
          <w:tab w:val="left" w:pos="1418"/>
        </w:tabs>
        <w:suppressAutoHyphens w:val="0"/>
        <w:jc w:val="both"/>
        <w:rPr>
          <w:lang w:val="lv-LV"/>
        </w:rPr>
      </w:pPr>
      <w:r w:rsidRPr="00206A66">
        <w:rPr>
          <w:lang w:val="lv-LV"/>
        </w:rPr>
        <w:t>I</w:t>
      </w:r>
      <w:r w:rsidR="009449E8" w:rsidRPr="00206A66">
        <w:rPr>
          <w:lang w:val="lv-LV"/>
        </w:rPr>
        <w:t xml:space="preserve">esniegtie piedāvājumi tiks atvērti </w:t>
      </w:r>
      <w:r w:rsidR="00C27D72" w:rsidRPr="00206A66">
        <w:rPr>
          <w:lang w:val="lv-LV"/>
        </w:rPr>
        <w:t xml:space="preserve">Elektronisko iepirkumu sistēmas e-konkursu apakšsistēmā </w:t>
      </w:r>
      <w:r w:rsidR="005E2F97" w:rsidRPr="00206A66">
        <w:rPr>
          <w:b/>
          <w:lang w:val="lv-LV"/>
        </w:rPr>
        <w:t>2018.gada 23.novembrī</w:t>
      </w:r>
      <w:r w:rsidR="009449E8" w:rsidRPr="00206A66">
        <w:rPr>
          <w:b/>
          <w:lang w:val="lv-LV"/>
        </w:rPr>
        <w:t xml:space="preserve"> </w:t>
      </w:r>
      <w:r w:rsidR="009449E8" w:rsidRPr="00206A66">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06A66" w:rsidRDefault="00C55946" w:rsidP="00633244">
      <w:pPr>
        <w:numPr>
          <w:ilvl w:val="2"/>
          <w:numId w:val="4"/>
        </w:numPr>
        <w:tabs>
          <w:tab w:val="left" w:pos="1418"/>
        </w:tabs>
        <w:suppressAutoHyphens w:val="0"/>
        <w:jc w:val="both"/>
        <w:rPr>
          <w:lang w:val="lv-LV"/>
        </w:rPr>
      </w:pPr>
      <w:r w:rsidRPr="00206A66">
        <w:rPr>
          <w:b/>
          <w:lang w:val="lv-LV"/>
        </w:rPr>
        <w:t>I</w:t>
      </w:r>
      <w:r w:rsidR="00216295" w:rsidRPr="00206A66">
        <w:rPr>
          <w:b/>
          <w:lang w:val="lv-LV"/>
        </w:rPr>
        <w:t xml:space="preserve">esniegto piedāvājumu Pretendents var </w:t>
      </w:r>
      <w:r w:rsidR="003F41C7" w:rsidRPr="00206A66">
        <w:rPr>
          <w:b/>
          <w:lang w:val="lv-LV"/>
        </w:rPr>
        <w:t xml:space="preserve">papildināt vai </w:t>
      </w:r>
      <w:r w:rsidR="00216295" w:rsidRPr="00206A66">
        <w:rPr>
          <w:b/>
          <w:lang w:val="lv-LV"/>
        </w:rPr>
        <w:t>grozīt tikai līdz piedāvājuma iesniegšanas termiņa beigām.</w:t>
      </w:r>
    </w:p>
    <w:p w14:paraId="7E6FE9C3" w14:textId="4858DAC6" w:rsidR="008F67EA" w:rsidRPr="00206A66" w:rsidRDefault="00C55946" w:rsidP="00633244">
      <w:pPr>
        <w:numPr>
          <w:ilvl w:val="2"/>
          <w:numId w:val="4"/>
        </w:numPr>
        <w:tabs>
          <w:tab w:val="left" w:pos="1418"/>
        </w:tabs>
        <w:suppressAutoHyphens w:val="0"/>
        <w:jc w:val="both"/>
        <w:rPr>
          <w:lang w:val="lv-LV"/>
        </w:rPr>
      </w:pPr>
      <w:r w:rsidRPr="00206A66">
        <w:rPr>
          <w:lang w:val="lv-LV"/>
        </w:rPr>
        <w:t>P</w:t>
      </w:r>
      <w:r w:rsidR="00216295" w:rsidRPr="00206A66">
        <w:rPr>
          <w:lang w:val="lv-LV"/>
        </w:rPr>
        <w:t xml:space="preserve">iedāvājumu </w:t>
      </w:r>
      <w:r w:rsidR="001807D8" w:rsidRPr="00206A66">
        <w:rPr>
          <w:lang w:val="lv-LV"/>
        </w:rPr>
        <w:t>pārbaudi</w:t>
      </w:r>
      <w:r w:rsidRPr="00206A66">
        <w:rPr>
          <w:lang w:val="lv-LV"/>
        </w:rPr>
        <w:t xml:space="preserve"> k</w:t>
      </w:r>
      <w:r w:rsidR="00216295" w:rsidRPr="00206A66">
        <w:rPr>
          <w:lang w:val="lv-LV"/>
        </w:rPr>
        <w:t xml:space="preserve">omisija veic slēgtā </w:t>
      </w:r>
      <w:r w:rsidR="00FC2045" w:rsidRPr="00206A66">
        <w:rPr>
          <w:lang w:val="lv-LV"/>
        </w:rPr>
        <w:t>sēdē</w:t>
      </w:r>
      <w:r w:rsidR="00216295" w:rsidRPr="00206A66">
        <w:rPr>
          <w:lang w:val="lv-LV"/>
        </w:rPr>
        <w:t>.</w:t>
      </w:r>
    </w:p>
    <w:p w14:paraId="46BA2CFE" w14:textId="77777777" w:rsidR="004B62B0" w:rsidRPr="00206A66" w:rsidRDefault="004B62B0" w:rsidP="004B62B0">
      <w:pPr>
        <w:tabs>
          <w:tab w:val="left" w:pos="1418"/>
        </w:tabs>
        <w:suppressAutoHyphens w:val="0"/>
        <w:ind w:left="567"/>
        <w:jc w:val="both"/>
        <w:rPr>
          <w:lang w:val="lv-LV"/>
        </w:rPr>
      </w:pPr>
    </w:p>
    <w:p w14:paraId="74B5ADC2" w14:textId="77777777" w:rsidR="00216295" w:rsidRPr="00206A66" w:rsidRDefault="00216295" w:rsidP="00633244">
      <w:pPr>
        <w:numPr>
          <w:ilvl w:val="0"/>
          <w:numId w:val="4"/>
        </w:numPr>
        <w:suppressAutoHyphens w:val="0"/>
        <w:ind w:left="284" w:hanging="284"/>
        <w:jc w:val="center"/>
        <w:rPr>
          <w:b/>
          <w:lang w:val="lv-LV"/>
        </w:rPr>
      </w:pPr>
      <w:r w:rsidRPr="00206A66">
        <w:rPr>
          <w:b/>
          <w:lang w:val="lv-LV"/>
        </w:rPr>
        <w:t>PIEDĀVĀJUMA NOFORMĒŠANA</w:t>
      </w:r>
    </w:p>
    <w:p w14:paraId="307AA24F" w14:textId="5752A70A" w:rsidR="008F67EA" w:rsidRPr="00206A6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206A66">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206A66" w:rsidRDefault="008F67EA" w:rsidP="00DC1C71">
      <w:pPr>
        <w:numPr>
          <w:ilvl w:val="2"/>
          <w:numId w:val="4"/>
        </w:numPr>
        <w:tabs>
          <w:tab w:val="left" w:pos="1418"/>
        </w:tabs>
        <w:suppressAutoHyphens w:val="0"/>
        <w:jc w:val="both"/>
        <w:rPr>
          <w:lang w:val="lv-LV"/>
        </w:rPr>
      </w:pPr>
      <w:r w:rsidRPr="00206A66">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206A66" w:rsidRDefault="008F67EA" w:rsidP="00DC1C71">
      <w:pPr>
        <w:numPr>
          <w:ilvl w:val="2"/>
          <w:numId w:val="4"/>
        </w:numPr>
        <w:tabs>
          <w:tab w:val="left" w:pos="1418"/>
        </w:tabs>
        <w:suppressAutoHyphens w:val="0"/>
        <w:jc w:val="both"/>
        <w:rPr>
          <w:lang w:val="lv-LV"/>
        </w:rPr>
      </w:pPr>
      <w:r w:rsidRPr="00206A66">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206A66">
        <w:rPr>
          <w:lang w:val="lv-LV"/>
        </w:rPr>
        <w:t>ētajiem failiem (šādā gadījumā P</w:t>
      </w:r>
      <w:r w:rsidRPr="00206A66">
        <w:rPr>
          <w:lang w:val="lv-LV"/>
        </w:rPr>
        <w:t>retendents ir atbildīgs par aizpildāmo formu atbilstību dokumentācijas prasībām un formu paraugiem);</w:t>
      </w:r>
    </w:p>
    <w:p w14:paraId="39FC4DC7" w14:textId="7CE84572" w:rsidR="008F67EA" w:rsidRPr="00206A66" w:rsidRDefault="008F67EA" w:rsidP="00DC1C71">
      <w:pPr>
        <w:numPr>
          <w:ilvl w:val="2"/>
          <w:numId w:val="4"/>
        </w:numPr>
        <w:tabs>
          <w:tab w:val="left" w:pos="1418"/>
        </w:tabs>
        <w:suppressAutoHyphens w:val="0"/>
        <w:jc w:val="both"/>
        <w:rPr>
          <w:lang w:val="lv-LV"/>
        </w:rPr>
      </w:pPr>
      <w:r w:rsidRPr="00206A66">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206A66"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206A66">
        <w:rPr>
          <w:rFonts w:ascii="Times New Roman" w:hAnsi="Times New Roman"/>
          <w:b/>
          <w:sz w:val="24"/>
          <w:szCs w:val="24"/>
        </w:rPr>
        <w:t>Sagatavojot</w:t>
      </w:r>
      <w:proofErr w:type="spellEnd"/>
      <w:r w:rsidRPr="00206A66">
        <w:rPr>
          <w:rFonts w:ascii="Times New Roman" w:hAnsi="Times New Roman"/>
          <w:b/>
          <w:sz w:val="24"/>
          <w:szCs w:val="24"/>
        </w:rPr>
        <w:t xml:space="preserve"> </w:t>
      </w:r>
      <w:proofErr w:type="spellStart"/>
      <w:r w:rsidRPr="00206A66">
        <w:rPr>
          <w:rFonts w:ascii="Times New Roman" w:hAnsi="Times New Roman"/>
          <w:b/>
          <w:sz w:val="24"/>
          <w:szCs w:val="24"/>
        </w:rPr>
        <w:t>piedāvājumu</w:t>
      </w:r>
      <w:proofErr w:type="spellEnd"/>
      <w:r w:rsidRPr="00206A66">
        <w:rPr>
          <w:rFonts w:ascii="Times New Roman" w:hAnsi="Times New Roman"/>
          <w:b/>
          <w:sz w:val="24"/>
          <w:szCs w:val="24"/>
        </w:rPr>
        <w:t xml:space="preserve">, </w:t>
      </w:r>
      <w:proofErr w:type="spellStart"/>
      <w:r w:rsidRPr="00206A66">
        <w:rPr>
          <w:rFonts w:ascii="Times New Roman" w:hAnsi="Times New Roman"/>
          <w:b/>
          <w:sz w:val="24"/>
          <w:szCs w:val="24"/>
        </w:rPr>
        <w:t>Pretendents</w:t>
      </w:r>
      <w:proofErr w:type="spellEnd"/>
      <w:r w:rsidRPr="00206A66">
        <w:rPr>
          <w:rFonts w:ascii="Times New Roman" w:hAnsi="Times New Roman"/>
          <w:b/>
          <w:sz w:val="24"/>
          <w:szCs w:val="24"/>
        </w:rPr>
        <w:t xml:space="preserve"> </w:t>
      </w:r>
      <w:proofErr w:type="spellStart"/>
      <w:r w:rsidRPr="00206A66">
        <w:rPr>
          <w:rFonts w:ascii="Times New Roman" w:hAnsi="Times New Roman"/>
          <w:b/>
          <w:sz w:val="24"/>
          <w:szCs w:val="24"/>
        </w:rPr>
        <w:t>ievēro</w:t>
      </w:r>
      <w:proofErr w:type="spellEnd"/>
      <w:r w:rsidRPr="00206A66">
        <w:rPr>
          <w:rFonts w:ascii="Times New Roman" w:hAnsi="Times New Roman"/>
          <w:b/>
          <w:sz w:val="24"/>
          <w:szCs w:val="24"/>
        </w:rPr>
        <w:t xml:space="preserve">, </w:t>
      </w:r>
      <w:proofErr w:type="spellStart"/>
      <w:r w:rsidRPr="00206A66">
        <w:rPr>
          <w:rFonts w:ascii="Times New Roman" w:hAnsi="Times New Roman"/>
          <w:b/>
          <w:sz w:val="24"/>
          <w:szCs w:val="24"/>
        </w:rPr>
        <w:t>ka</w:t>
      </w:r>
      <w:proofErr w:type="spellEnd"/>
      <w:r w:rsidRPr="00206A66">
        <w:rPr>
          <w:rFonts w:ascii="Times New Roman" w:hAnsi="Times New Roman"/>
          <w:b/>
          <w:sz w:val="24"/>
          <w:szCs w:val="24"/>
        </w:rPr>
        <w:t>:</w:t>
      </w:r>
    </w:p>
    <w:p w14:paraId="653AECC8" w14:textId="283F7207" w:rsidR="008F67EA" w:rsidRPr="00206A66" w:rsidRDefault="00C55946" w:rsidP="00DC1C71">
      <w:pPr>
        <w:pStyle w:val="ListParagraph"/>
        <w:numPr>
          <w:ilvl w:val="2"/>
          <w:numId w:val="6"/>
        </w:numPr>
        <w:spacing w:after="60"/>
        <w:jc w:val="both"/>
      </w:pPr>
      <w:proofErr w:type="spellStart"/>
      <w:r w:rsidRPr="00206A66">
        <w:t>Pieteikums</w:t>
      </w:r>
      <w:proofErr w:type="spellEnd"/>
      <w:r w:rsidRPr="00206A66">
        <w:t xml:space="preserve">, </w:t>
      </w:r>
      <w:proofErr w:type="spellStart"/>
      <w:r w:rsidRPr="00206A66">
        <w:t>Tehniskais</w:t>
      </w:r>
      <w:proofErr w:type="spellEnd"/>
      <w:r w:rsidRPr="00206A66">
        <w:t xml:space="preserve"> un </w:t>
      </w:r>
      <w:proofErr w:type="spellStart"/>
      <w:r w:rsidRPr="00206A66">
        <w:t>F</w:t>
      </w:r>
      <w:r w:rsidR="008F67EA" w:rsidRPr="00206A66">
        <w:t>inanšu</w:t>
      </w:r>
      <w:proofErr w:type="spellEnd"/>
      <w:r w:rsidR="008F67EA" w:rsidRPr="00206A66">
        <w:t xml:space="preserve"> </w:t>
      </w:r>
      <w:proofErr w:type="spellStart"/>
      <w:r w:rsidR="008F67EA" w:rsidRPr="00206A66">
        <w:t>piedāvājums</w:t>
      </w:r>
      <w:proofErr w:type="spellEnd"/>
      <w:r w:rsidR="008F67EA" w:rsidRPr="00206A66">
        <w:t xml:space="preserve"> </w:t>
      </w:r>
      <w:proofErr w:type="spellStart"/>
      <w:r w:rsidR="008F67EA" w:rsidRPr="00206A66">
        <w:t>jāaizpilda</w:t>
      </w:r>
      <w:proofErr w:type="spellEnd"/>
      <w:r w:rsidR="008F67EA" w:rsidRPr="00206A66">
        <w:t xml:space="preserve"> </w:t>
      </w:r>
      <w:proofErr w:type="spellStart"/>
      <w:r w:rsidR="008F67EA" w:rsidRPr="00206A66">
        <w:t>tikai</w:t>
      </w:r>
      <w:proofErr w:type="spellEnd"/>
      <w:r w:rsidR="008F67EA" w:rsidRPr="00206A66">
        <w:t xml:space="preserve"> </w:t>
      </w:r>
      <w:proofErr w:type="spellStart"/>
      <w:r w:rsidR="008F67EA" w:rsidRPr="00206A66">
        <w:t>elektroniski</w:t>
      </w:r>
      <w:proofErr w:type="spellEnd"/>
      <w:r w:rsidR="008F67EA" w:rsidRPr="00206A66">
        <w:t xml:space="preserve">, </w:t>
      </w:r>
      <w:proofErr w:type="spellStart"/>
      <w:r w:rsidR="008F67EA" w:rsidRPr="00206A66">
        <w:t>atsevišķā</w:t>
      </w:r>
      <w:proofErr w:type="spellEnd"/>
      <w:r w:rsidR="008F67EA" w:rsidRPr="00206A66">
        <w:t xml:space="preserve"> </w:t>
      </w:r>
      <w:proofErr w:type="spellStart"/>
      <w:r w:rsidR="008F67EA" w:rsidRPr="00206A66">
        <w:t>dokumentā</w:t>
      </w:r>
      <w:proofErr w:type="spellEnd"/>
      <w:r w:rsidR="008F67EA" w:rsidRPr="00206A66">
        <w:t xml:space="preserve"> </w:t>
      </w:r>
      <w:proofErr w:type="spellStart"/>
      <w:r w:rsidR="008F67EA" w:rsidRPr="00206A66">
        <w:t>ar</w:t>
      </w:r>
      <w:proofErr w:type="spellEnd"/>
      <w:r w:rsidR="008F67EA" w:rsidRPr="00206A66">
        <w:t xml:space="preserve"> Microsoft Office 2010 (</w:t>
      </w:r>
      <w:proofErr w:type="spellStart"/>
      <w:r w:rsidR="008F67EA" w:rsidRPr="00206A66">
        <w:t>vai</w:t>
      </w:r>
      <w:proofErr w:type="spellEnd"/>
      <w:r w:rsidR="008F67EA" w:rsidRPr="00206A66">
        <w:t xml:space="preserve"> </w:t>
      </w:r>
      <w:proofErr w:type="spellStart"/>
      <w:r w:rsidR="008F67EA" w:rsidRPr="00206A66">
        <w:t>vēlākas</w:t>
      </w:r>
      <w:proofErr w:type="spellEnd"/>
      <w:r w:rsidR="008F67EA" w:rsidRPr="00206A66">
        <w:t xml:space="preserve"> </w:t>
      </w:r>
      <w:proofErr w:type="spellStart"/>
      <w:r w:rsidR="008F67EA" w:rsidRPr="00206A66">
        <w:t>programmatūras</w:t>
      </w:r>
      <w:proofErr w:type="spellEnd"/>
      <w:r w:rsidR="008F67EA" w:rsidRPr="00206A66">
        <w:t xml:space="preserve"> </w:t>
      </w:r>
      <w:proofErr w:type="spellStart"/>
      <w:r w:rsidR="008F67EA" w:rsidRPr="00206A66">
        <w:t>versijas</w:t>
      </w:r>
      <w:proofErr w:type="spellEnd"/>
      <w:r w:rsidR="008F67EA" w:rsidRPr="00206A66">
        <w:t xml:space="preserve">) </w:t>
      </w:r>
      <w:proofErr w:type="spellStart"/>
      <w:r w:rsidR="008F67EA" w:rsidRPr="00206A66">
        <w:t>rīkiem</w:t>
      </w:r>
      <w:proofErr w:type="spellEnd"/>
      <w:r w:rsidR="008F67EA" w:rsidRPr="00206A66">
        <w:t xml:space="preserve"> </w:t>
      </w:r>
      <w:proofErr w:type="spellStart"/>
      <w:r w:rsidR="008F67EA" w:rsidRPr="00206A66">
        <w:t>lasāmā</w:t>
      </w:r>
      <w:proofErr w:type="spellEnd"/>
      <w:r w:rsidR="008F67EA" w:rsidRPr="00206A66">
        <w:t xml:space="preserve"> </w:t>
      </w:r>
      <w:proofErr w:type="spellStart"/>
      <w:r w:rsidR="008F67EA" w:rsidRPr="00206A66">
        <w:t>formātā</w:t>
      </w:r>
      <w:proofErr w:type="spellEnd"/>
      <w:r w:rsidR="008F67EA" w:rsidRPr="00206A66">
        <w:t>.</w:t>
      </w:r>
    </w:p>
    <w:p w14:paraId="42258CF5" w14:textId="0D288532" w:rsidR="008F67EA" w:rsidRPr="00206A66" w:rsidRDefault="00C55946" w:rsidP="00DC1C71">
      <w:pPr>
        <w:pStyle w:val="ListParagraph"/>
        <w:numPr>
          <w:ilvl w:val="2"/>
          <w:numId w:val="6"/>
        </w:numPr>
        <w:spacing w:after="60"/>
        <w:jc w:val="both"/>
      </w:pPr>
      <w:proofErr w:type="spellStart"/>
      <w:r w:rsidRPr="00206A66">
        <w:t>D</w:t>
      </w:r>
      <w:r w:rsidR="008F67EA" w:rsidRPr="00206A66">
        <w:t>okumentus</w:t>
      </w:r>
      <w:proofErr w:type="spellEnd"/>
      <w:r w:rsidR="008F67EA" w:rsidRPr="00206A66">
        <w:t xml:space="preserve"> </w:t>
      </w:r>
      <w:proofErr w:type="spellStart"/>
      <w:r w:rsidR="008F67EA" w:rsidRPr="00206A66">
        <w:t>Pretendents</w:t>
      </w:r>
      <w:proofErr w:type="spellEnd"/>
      <w:r w:rsidR="008F67EA" w:rsidRPr="00206A66">
        <w:t xml:space="preserve"> </w:t>
      </w:r>
      <w:proofErr w:type="spellStart"/>
      <w:r w:rsidR="008F67EA" w:rsidRPr="00206A66">
        <w:t>ir</w:t>
      </w:r>
      <w:proofErr w:type="spellEnd"/>
      <w:r w:rsidR="008F67EA" w:rsidRPr="00206A66">
        <w:t xml:space="preserve"> </w:t>
      </w:r>
      <w:proofErr w:type="spellStart"/>
      <w:r w:rsidR="008F67EA" w:rsidRPr="00206A66">
        <w:t>tiesīgs</w:t>
      </w:r>
      <w:proofErr w:type="spellEnd"/>
      <w:r w:rsidR="008F67EA" w:rsidRPr="00206A66">
        <w:t xml:space="preserve"> </w:t>
      </w:r>
      <w:proofErr w:type="spellStart"/>
      <w:r w:rsidR="008F67EA" w:rsidRPr="00206A66">
        <w:t>iesniegt</w:t>
      </w:r>
      <w:proofErr w:type="spellEnd"/>
      <w:r w:rsidR="000D0891" w:rsidRPr="00206A66">
        <w:t>,</w:t>
      </w:r>
      <w:r w:rsidR="008F67EA" w:rsidRPr="00206A66">
        <w:t xml:space="preserve"> </w:t>
      </w:r>
      <w:proofErr w:type="spellStart"/>
      <w:r w:rsidR="008F67EA" w:rsidRPr="00206A66">
        <w:t>parakstot</w:t>
      </w:r>
      <w:proofErr w:type="spellEnd"/>
      <w:r w:rsidR="000D0891" w:rsidRPr="00206A66">
        <w:t xml:space="preserve"> </w:t>
      </w:r>
      <w:proofErr w:type="spellStart"/>
      <w:r w:rsidR="000D0891" w:rsidRPr="00206A66">
        <w:t>tos</w:t>
      </w:r>
      <w:proofErr w:type="spellEnd"/>
      <w:r w:rsidR="008F67EA" w:rsidRPr="00206A66">
        <w:t xml:space="preserve"> </w:t>
      </w:r>
      <w:proofErr w:type="spellStart"/>
      <w:r w:rsidR="008F67EA" w:rsidRPr="00206A66">
        <w:t>ar</w:t>
      </w:r>
      <w:proofErr w:type="spellEnd"/>
      <w:r w:rsidR="008F67EA" w:rsidRPr="00206A66">
        <w:t xml:space="preserve"> </w:t>
      </w:r>
      <w:proofErr w:type="spellStart"/>
      <w:r w:rsidR="008F67EA" w:rsidRPr="00206A66">
        <w:t>Elektronisko</w:t>
      </w:r>
      <w:proofErr w:type="spellEnd"/>
      <w:r w:rsidR="008F67EA" w:rsidRPr="00206A66">
        <w:t xml:space="preserve"> </w:t>
      </w:r>
      <w:proofErr w:type="spellStart"/>
      <w:r w:rsidR="008F67EA" w:rsidRPr="00206A66">
        <w:t>iepirkumu</w:t>
      </w:r>
      <w:proofErr w:type="spellEnd"/>
      <w:r w:rsidR="008F67EA" w:rsidRPr="00206A66">
        <w:t xml:space="preserve"> </w:t>
      </w:r>
      <w:proofErr w:type="spellStart"/>
      <w:r w:rsidR="008F67EA" w:rsidRPr="00206A66">
        <w:t>sistēmas</w:t>
      </w:r>
      <w:proofErr w:type="spellEnd"/>
      <w:r w:rsidR="008F67EA" w:rsidRPr="00206A66">
        <w:t xml:space="preserve"> </w:t>
      </w:r>
      <w:proofErr w:type="spellStart"/>
      <w:r w:rsidR="008F67EA" w:rsidRPr="00206A66">
        <w:t>piedāvāto</w:t>
      </w:r>
      <w:proofErr w:type="spellEnd"/>
      <w:r w:rsidR="008F67EA" w:rsidRPr="00206A66">
        <w:t xml:space="preserve"> </w:t>
      </w:r>
      <w:proofErr w:type="spellStart"/>
      <w:r w:rsidR="008F67EA" w:rsidRPr="00206A66">
        <w:t>elektronisko</w:t>
      </w:r>
      <w:proofErr w:type="spellEnd"/>
      <w:r w:rsidR="008F67EA" w:rsidRPr="00206A66">
        <w:t xml:space="preserve"> </w:t>
      </w:r>
      <w:proofErr w:type="spellStart"/>
      <w:r w:rsidR="008F67EA" w:rsidRPr="00206A66">
        <w:t>parakstu</w:t>
      </w:r>
      <w:proofErr w:type="spellEnd"/>
      <w:r w:rsidR="008F67EA" w:rsidRPr="00206A66">
        <w:t xml:space="preserve">, </w:t>
      </w:r>
      <w:proofErr w:type="spellStart"/>
      <w:r w:rsidR="000D0891" w:rsidRPr="00206A66">
        <w:t>vai</w:t>
      </w:r>
      <w:proofErr w:type="spellEnd"/>
      <w:r w:rsidR="000D0891" w:rsidRPr="00206A66">
        <w:t xml:space="preserve"> </w:t>
      </w:r>
      <w:proofErr w:type="spellStart"/>
      <w:r w:rsidR="008F67EA" w:rsidRPr="00206A66">
        <w:t>parakstot</w:t>
      </w:r>
      <w:proofErr w:type="spellEnd"/>
      <w:r w:rsidR="008F67EA" w:rsidRPr="00206A66">
        <w:t xml:space="preserve"> </w:t>
      </w:r>
      <w:proofErr w:type="spellStart"/>
      <w:r w:rsidR="008F67EA" w:rsidRPr="00206A66">
        <w:t>ar</w:t>
      </w:r>
      <w:proofErr w:type="spellEnd"/>
      <w:r w:rsidR="008F67EA" w:rsidRPr="00206A66">
        <w:t xml:space="preserve"> </w:t>
      </w:r>
      <w:proofErr w:type="spellStart"/>
      <w:r w:rsidR="008F67EA" w:rsidRPr="00206A66">
        <w:t>drošu</w:t>
      </w:r>
      <w:proofErr w:type="spellEnd"/>
      <w:r w:rsidR="008F67EA" w:rsidRPr="00206A66">
        <w:t xml:space="preserve"> </w:t>
      </w:r>
      <w:proofErr w:type="spellStart"/>
      <w:r w:rsidR="008F67EA" w:rsidRPr="00206A66">
        <w:t>elektronisko</w:t>
      </w:r>
      <w:proofErr w:type="spellEnd"/>
      <w:r w:rsidR="008F67EA" w:rsidRPr="00206A66">
        <w:t xml:space="preserve"> </w:t>
      </w:r>
      <w:proofErr w:type="spellStart"/>
      <w:r w:rsidR="008F67EA" w:rsidRPr="00206A66">
        <w:t>parakstu</w:t>
      </w:r>
      <w:proofErr w:type="spellEnd"/>
      <w:r w:rsidR="008F67EA" w:rsidRPr="00206A66">
        <w:t>.</w:t>
      </w:r>
    </w:p>
    <w:p w14:paraId="3CBBAED9" w14:textId="5646D483" w:rsidR="008F67EA" w:rsidRPr="00206A66" w:rsidRDefault="00DC1C71" w:rsidP="00DC1C71">
      <w:pPr>
        <w:pStyle w:val="ListParagraph"/>
        <w:numPr>
          <w:ilvl w:val="2"/>
          <w:numId w:val="6"/>
        </w:numPr>
        <w:spacing w:after="60"/>
        <w:jc w:val="both"/>
      </w:pPr>
      <w:proofErr w:type="spellStart"/>
      <w:r w:rsidRPr="00206A66">
        <w:t>p</w:t>
      </w:r>
      <w:r w:rsidR="008F67EA" w:rsidRPr="00206A66">
        <w:t>iedāvājums</w:t>
      </w:r>
      <w:proofErr w:type="spellEnd"/>
      <w:r w:rsidR="008F67EA" w:rsidRPr="00206A66">
        <w:t xml:space="preserve"> </w:t>
      </w:r>
      <w:proofErr w:type="spellStart"/>
      <w:r w:rsidR="008F67EA" w:rsidRPr="00206A66">
        <w:t>jāiesniedz</w:t>
      </w:r>
      <w:proofErr w:type="spellEnd"/>
      <w:r w:rsidR="008F67EA" w:rsidRPr="00206A66">
        <w:t xml:space="preserve"> </w:t>
      </w:r>
      <w:proofErr w:type="spellStart"/>
      <w:r w:rsidR="008F67EA" w:rsidRPr="00206A66">
        <w:t>latviešu</w:t>
      </w:r>
      <w:proofErr w:type="spellEnd"/>
      <w:r w:rsidR="008F67EA" w:rsidRPr="00206A66">
        <w:t xml:space="preserve"> </w:t>
      </w:r>
      <w:proofErr w:type="spellStart"/>
      <w:r w:rsidR="008F67EA" w:rsidRPr="00206A66">
        <w:t>valodā</w:t>
      </w:r>
      <w:proofErr w:type="spellEnd"/>
      <w:r w:rsidR="008F67EA" w:rsidRPr="00206A66">
        <w:t xml:space="preserve">, </w:t>
      </w:r>
      <w:proofErr w:type="spellStart"/>
      <w:r w:rsidR="008F67EA" w:rsidRPr="00206A66">
        <w:t>kvalitāti</w:t>
      </w:r>
      <w:proofErr w:type="spellEnd"/>
      <w:r w:rsidR="008F67EA" w:rsidRPr="00206A66">
        <w:t xml:space="preserve"> </w:t>
      </w:r>
      <w:proofErr w:type="spellStart"/>
      <w:r w:rsidR="008F67EA" w:rsidRPr="00206A66">
        <w:t>apliecinošie</w:t>
      </w:r>
      <w:proofErr w:type="spellEnd"/>
      <w:r w:rsidR="008F67EA" w:rsidRPr="00206A66">
        <w:t xml:space="preserve"> </w:t>
      </w:r>
      <w:proofErr w:type="spellStart"/>
      <w:r w:rsidR="008F67EA" w:rsidRPr="00206A66">
        <w:t>dokumenti</w:t>
      </w:r>
      <w:proofErr w:type="spellEnd"/>
      <w:r w:rsidR="008F67EA" w:rsidRPr="00206A66">
        <w:t xml:space="preserve"> (</w:t>
      </w:r>
      <w:proofErr w:type="spellStart"/>
      <w:r w:rsidR="008F67EA" w:rsidRPr="00206A66">
        <w:t>piemēram</w:t>
      </w:r>
      <w:proofErr w:type="spellEnd"/>
      <w:r w:rsidR="008F67EA" w:rsidRPr="00206A66">
        <w:t xml:space="preserve">, </w:t>
      </w:r>
      <w:proofErr w:type="spellStart"/>
      <w:r w:rsidR="008F67EA" w:rsidRPr="00206A66">
        <w:t>sertifikāti</w:t>
      </w:r>
      <w:proofErr w:type="spellEnd"/>
      <w:r w:rsidR="008F67EA" w:rsidRPr="00206A66">
        <w:t xml:space="preserve">) </w:t>
      </w:r>
      <w:proofErr w:type="spellStart"/>
      <w:r w:rsidR="008F67EA" w:rsidRPr="00206A66">
        <w:t>var</w:t>
      </w:r>
      <w:proofErr w:type="spellEnd"/>
      <w:r w:rsidR="008F67EA" w:rsidRPr="00206A66">
        <w:t xml:space="preserve"> </w:t>
      </w:r>
      <w:proofErr w:type="spellStart"/>
      <w:r w:rsidR="008F67EA" w:rsidRPr="00206A66">
        <w:t>tikt</w:t>
      </w:r>
      <w:proofErr w:type="spellEnd"/>
      <w:r w:rsidR="008F67EA" w:rsidRPr="00206A66">
        <w:t xml:space="preserve"> </w:t>
      </w:r>
      <w:proofErr w:type="spellStart"/>
      <w:r w:rsidR="008F67EA" w:rsidRPr="00206A66">
        <w:t>iesniegti</w:t>
      </w:r>
      <w:proofErr w:type="spellEnd"/>
      <w:r w:rsidR="008F67EA" w:rsidRPr="00206A66">
        <w:t xml:space="preserve"> </w:t>
      </w:r>
      <w:proofErr w:type="spellStart"/>
      <w:r w:rsidR="008F67EA" w:rsidRPr="00206A66">
        <w:t>citā</w:t>
      </w:r>
      <w:proofErr w:type="spellEnd"/>
      <w:r w:rsidR="008F67EA" w:rsidRPr="00206A66">
        <w:t xml:space="preserve"> </w:t>
      </w:r>
      <w:proofErr w:type="spellStart"/>
      <w:r w:rsidR="008F67EA" w:rsidRPr="00206A66">
        <w:t>valodā</w:t>
      </w:r>
      <w:proofErr w:type="spellEnd"/>
      <w:r w:rsidR="008F67EA" w:rsidRPr="00206A66">
        <w:t xml:space="preserve"> </w:t>
      </w:r>
      <w:proofErr w:type="spellStart"/>
      <w:r w:rsidR="008F67EA" w:rsidRPr="00206A66">
        <w:t>ar</w:t>
      </w:r>
      <w:proofErr w:type="spellEnd"/>
      <w:r w:rsidR="008F67EA" w:rsidRPr="00206A66">
        <w:t xml:space="preserve"> </w:t>
      </w:r>
      <w:proofErr w:type="spellStart"/>
      <w:r w:rsidR="008F67EA" w:rsidRPr="00206A66">
        <w:t>pievienotu</w:t>
      </w:r>
      <w:proofErr w:type="spellEnd"/>
      <w:r w:rsidR="008F67EA" w:rsidRPr="00206A66">
        <w:t xml:space="preserve"> </w:t>
      </w:r>
      <w:proofErr w:type="spellStart"/>
      <w:r w:rsidR="008F67EA" w:rsidRPr="00206A66">
        <w:t>Pretendenta</w:t>
      </w:r>
      <w:proofErr w:type="spellEnd"/>
      <w:r w:rsidR="008F67EA" w:rsidRPr="00206A66">
        <w:t xml:space="preserve"> </w:t>
      </w:r>
      <w:proofErr w:type="spellStart"/>
      <w:r w:rsidR="008F67EA" w:rsidRPr="00206A66">
        <w:t>apliecinātu</w:t>
      </w:r>
      <w:proofErr w:type="spellEnd"/>
      <w:r w:rsidR="008F67EA" w:rsidRPr="00206A66">
        <w:t xml:space="preserve"> </w:t>
      </w:r>
      <w:proofErr w:type="spellStart"/>
      <w:r w:rsidR="008F67EA" w:rsidRPr="00206A66">
        <w:t>tulkojumu</w:t>
      </w:r>
      <w:proofErr w:type="spellEnd"/>
      <w:r w:rsidR="008F67EA" w:rsidRPr="00206A66">
        <w:t xml:space="preserve"> </w:t>
      </w:r>
      <w:proofErr w:type="spellStart"/>
      <w:r w:rsidR="008F67EA" w:rsidRPr="00206A66">
        <w:t>latviešu</w:t>
      </w:r>
      <w:proofErr w:type="spellEnd"/>
      <w:r w:rsidR="008F67EA" w:rsidRPr="00206A66">
        <w:t xml:space="preserve"> </w:t>
      </w:r>
      <w:proofErr w:type="spellStart"/>
      <w:r w:rsidR="008F67EA" w:rsidRPr="00206A66">
        <w:t>valodā</w:t>
      </w:r>
      <w:proofErr w:type="spellEnd"/>
      <w:r w:rsidR="008F67EA" w:rsidRPr="00206A66">
        <w:t xml:space="preserve">. </w:t>
      </w:r>
    </w:p>
    <w:p w14:paraId="0805ED15" w14:textId="25B9C01B" w:rsidR="008F67EA" w:rsidRPr="00206A66" w:rsidRDefault="00DC1C71" w:rsidP="00DC1C71">
      <w:pPr>
        <w:pStyle w:val="ListParagraph"/>
        <w:numPr>
          <w:ilvl w:val="2"/>
          <w:numId w:val="6"/>
        </w:numPr>
        <w:spacing w:after="60"/>
        <w:jc w:val="both"/>
      </w:pPr>
      <w:proofErr w:type="spellStart"/>
      <w:r w:rsidRPr="00206A66">
        <w:t>j</w:t>
      </w:r>
      <w:r w:rsidR="008F67EA" w:rsidRPr="00206A66">
        <w:t>a</w:t>
      </w:r>
      <w:proofErr w:type="spellEnd"/>
      <w:r w:rsidR="008F67EA" w:rsidRPr="00206A66">
        <w:t xml:space="preserve"> </w:t>
      </w:r>
      <w:proofErr w:type="spellStart"/>
      <w:r w:rsidR="008F67EA" w:rsidRPr="00206A66">
        <w:t>Pretendents</w:t>
      </w:r>
      <w:proofErr w:type="spellEnd"/>
      <w:r w:rsidR="008F67EA" w:rsidRPr="00206A66">
        <w:t xml:space="preserve"> </w:t>
      </w:r>
      <w:proofErr w:type="spellStart"/>
      <w:r w:rsidR="008F67EA" w:rsidRPr="00206A66">
        <w:t>iesniedzis</w:t>
      </w:r>
      <w:proofErr w:type="spellEnd"/>
      <w:r w:rsidR="008F67EA" w:rsidRPr="00206A66">
        <w:t xml:space="preserve"> </w:t>
      </w:r>
      <w:proofErr w:type="spellStart"/>
      <w:r w:rsidR="008F67EA" w:rsidRPr="00206A66">
        <w:t>kāda</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kopiju</w:t>
      </w:r>
      <w:proofErr w:type="spellEnd"/>
      <w:r w:rsidR="008F67EA" w:rsidRPr="00206A66">
        <w:t xml:space="preserve">, to </w:t>
      </w:r>
      <w:proofErr w:type="spellStart"/>
      <w:r w:rsidR="008F67EA" w:rsidRPr="00206A66">
        <w:t>apliecina</w:t>
      </w:r>
      <w:proofErr w:type="spellEnd"/>
      <w:r w:rsidR="008F67EA" w:rsidRPr="00206A66">
        <w:t xml:space="preserve"> </w:t>
      </w:r>
      <w:proofErr w:type="spellStart"/>
      <w:r w:rsidR="008F67EA" w:rsidRPr="00206A66">
        <w:t>atbilstoši</w:t>
      </w:r>
      <w:proofErr w:type="spellEnd"/>
      <w:r w:rsidR="008F67EA" w:rsidRPr="00206A66">
        <w:t xml:space="preserve"> </w:t>
      </w:r>
      <w:proofErr w:type="spellStart"/>
      <w:r w:rsidR="008F67EA" w:rsidRPr="00206A66">
        <w:t>Dokumentu</w:t>
      </w:r>
      <w:proofErr w:type="spellEnd"/>
      <w:r w:rsidR="008F67EA" w:rsidRPr="00206A66">
        <w:t xml:space="preserve"> </w:t>
      </w:r>
      <w:proofErr w:type="spellStart"/>
      <w:r w:rsidR="008F67EA" w:rsidRPr="00206A66">
        <w:t>juridiskā</w:t>
      </w:r>
      <w:proofErr w:type="spellEnd"/>
      <w:r w:rsidR="008F67EA" w:rsidRPr="00206A66">
        <w:t xml:space="preserve"> </w:t>
      </w:r>
      <w:proofErr w:type="spellStart"/>
      <w:r w:rsidR="008F67EA" w:rsidRPr="00206A66">
        <w:t>spēka</w:t>
      </w:r>
      <w:proofErr w:type="spellEnd"/>
      <w:r w:rsidR="008F67EA" w:rsidRPr="00206A66">
        <w:t xml:space="preserve"> </w:t>
      </w:r>
      <w:proofErr w:type="spellStart"/>
      <w:r w:rsidR="008F67EA" w:rsidRPr="00206A66">
        <w:t>likumam</w:t>
      </w:r>
      <w:proofErr w:type="spellEnd"/>
      <w:r w:rsidR="008F67EA" w:rsidRPr="00206A66">
        <w:t xml:space="preserve">. </w:t>
      </w:r>
      <w:proofErr w:type="spellStart"/>
      <w:r w:rsidR="008F67EA" w:rsidRPr="00206A66">
        <w:t>Ja</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kopija</w:t>
      </w:r>
      <w:proofErr w:type="spellEnd"/>
      <w:r w:rsidR="008F67EA" w:rsidRPr="00206A66">
        <w:t xml:space="preserve"> </w:t>
      </w:r>
      <w:proofErr w:type="spellStart"/>
      <w:r w:rsidR="008F67EA" w:rsidRPr="00206A66">
        <w:t>nav</w:t>
      </w:r>
      <w:proofErr w:type="spellEnd"/>
      <w:r w:rsidR="008F67EA" w:rsidRPr="00206A66">
        <w:t xml:space="preserve"> </w:t>
      </w:r>
      <w:proofErr w:type="spellStart"/>
      <w:r w:rsidR="008F67EA" w:rsidRPr="00206A66">
        <w:t>apliecināta</w:t>
      </w:r>
      <w:proofErr w:type="spellEnd"/>
      <w:r w:rsidR="008F67EA" w:rsidRPr="00206A66">
        <w:t xml:space="preserve"> </w:t>
      </w:r>
      <w:proofErr w:type="spellStart"/>
      <w:r w:rsidR="008F67EA" w:rsidRPr="00206A66">
        <w:t>atbilstoši</w:t>
      </w:r>
      <w:proofErr w:type="spellEnd"/>
      <w:r w:rsidR="008F67EA" w:rsidRPr="00206A66">
        <w:t xml:space="preserve"> </w:t>
      </w:r>
      <w:proofErr w:type="spellStart"/>
      <w:r w:rsidR="008F67EA" w:rsidRPr="00206A66">
        <w:t>šajā</w:t>
      </w:r>
      <w:proofErr w:type="spellEnd"/>
      <w:r w:rsidR="008F67EA" w:rsidRPr="00206A66">
        <w:t xml:space="preserve"> </w:t>
      </w:r>
      <w:proofErr w:type="spellStart"/>
      <w:r w:rsidR="008F67EA" w:rsidRPr="00206A66">
        <w:t>apakšpunktā</w:t>
      </w:r>
      <w:proofErr w:type="spellEnd"/>
      <w:r w:rsidR="008F67EA" w:rsidRPr="00206A66">
        <w:t xml:space="preserve"> </w:t>
      </w:r>
      <w:proofErr w:type="spellStart"/>
      <w:r w:rsidR="008F67EA" w:rsidRPr="00206A66">
        <w:t>minēto</w:t>
      </w:r>
      <w:proofErr w:type="spellEnd"/>
      <w:r w:rsidR="008F67EA" w:rsidRPr="00206A66">
        <w:t xml:space="preserve"> </w:t>
      </w:r>
      <w:proofErr w:type="spellStart"/>
      <w:r w:rsidR="008F67EA" w:rsidRPr="00206A66">
        <w:t>normatīvo</w:t>
      </w:r>
      <w:proofErr w:type="spellEnd"/>
      <w:r w:rsidR="008F67EA" w:rsidRPr="00206A66">
        <w:t xml:space="preserve"> </w:t>
      </w:r>
      <w:proofErr w:type="spellStart"/>
      <w:r w:rsidR="008F67EA" w:rsidRPr="00206A66">
        <w:t>aktu</w:t>
      </w:r>
      <w:proofErr w:type="spellEnd"/>
      <w:r w:rsidR="008F67EA" w:rsidRPr="00206A66">
        <w:t xml:space="preserve"> </w:t>
      </w:r>
      <w:proofErr w:type="spellStart"/>
      <w:r w:rsidR="008F67EA" w:rsidRPr="00206A66">
        <w:t>prasībām</w:t>
      </w:r>
      <w:proofErr w:type="spellEnd"/>
      <w:r w:rsidR="008F67EA" w:rsidRPr="00206A66">
        <w:t xml:space="preserve">, </w:t>
      </w:r>
      <w:proofErr w:type="spellStart"/>
      <w:r w:rsidR="008F67EA" w:rsidRPr="00206A66">
        <w:t>Pasūtītājs</w:t>
      </w:r>
      <w:proofErr w:type="spellEnd"/>
      <w:r w:rsidR="008F67EA" w:rsidRPr="00206A66">
        <w:t xml:space="preserve">, </w:t>
      </w:r>
      <w:proofErr w:type="spellStart"/>
      <w:r w:rsidR="008F67EA" w:rsidRPr="00206A66">
        <w:t>ja</w:t>
      </w:r>
      <w:proofErr w:type="spellEnd"/>
      <w:r w:rsidR="008F67EA" w:rsidRPr="00206A66">
        <w:t xml:space="preserve"> tam </w:t>
      </w:r>
      <w:proofErr w:type="spellStart"/>
      <w:r w:rsidR="008F67EA" w:rsidRPr="00206A66">
        <w:t>rodas</w:t>
      </w:r>
      <w:proofErr w:type="spellEnd"/>
      <w:r w:rsidR="008F67EA" w:rsidRPr="00206A66">
        <w:t xml:space="preserve"> </w:t>
      </w:r>
      <w:proofErr w:type="spellStart"/>
      <w:r w:rsidR="008F67EA" w:rsidRPr="00206A66">
        <w:t>šaubas</w:t>
      </w:r>
      <w:proofErr w:type="spellEnd"/>
      <w:r w:rsidR="008F67EA" w:rsidRPr="00206A66">
        <w:t xml:space="preserve"> par </w:t>
      </w:r>
      <w:proofErr w:type="spellStart"/>
      <w:r w:rsidR="008F67EA" w:rsidRPr="00206A66">
        <w:t>iesniegtā</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kopijas</w:t>
      </w:r>
      <w:proofErr w:type="spellEnd"/>
      <w:r w:rsidR="008F67EA" w:rsidRPr="00206A66">
        <w:t xml:space="preserve"> </w:t>
      </w:r>
      <w:proofErr w:type="spellStart"/>
      <w:r w:rsidR="008F67EA" w:rsidRPr="00206A66">
        <w:t>autentiskumu</w:t>
      </w:r>
      <w:proofErr w:type="spellEnd"/>
      <w:r w:rsidR="008F67EA" w:rsidRPr="00206A66">
        <w:t>, P</w:t>
      </w:r>
      <w:r w:rsidR="00BD44F4" w:rsidRPr="00206A66">
        <w:t>IL</w:t>
      </w:r>
      <w:r w:rsidR="007C4B0D" w:rsidRPr="00206A66">
        <w:t xml:space="preserve"> 41</w:t>
      </w:r>
      <w:r w:rsidR="008F67EA" w:rsidRPr="00206A66">
        <w:t xml:space="preserve">.panta </w:t>
      </w:r>
      <w:proofErr w:type="spellStart"/>
      <w:r w:rsidR="008F67EA" w:rsidRPr="00206A66">
        <w:t>piektās</w:t>
      </w:r>
      <w:proofErr w:type="spellEnd"/>
      <w:r w:rsidR="008F67EA" w:rsidRPr="00206A66">
        <w:t xml:space="preserve"> </w:t>
      </w:r>
      <w:proofErr w:type="spellStart"/>
      <w:r w:rsidR="008F67EA" w:rsidRPr="00206A66">
        <w:t>daļas</w:t>
      </w:r>
      <w:proofErr w:type="spellEnd"/>
      <w:r w:rsidR="008F67EA" w:rsidRPr="00206A66">
        <w:t xml:space="preserve"> </w:t>
      </w:r>
      <w:proofErr w:type="spellStart"/>
      <w:r w:rsidR="008F67EA" w:rsidRPr="00206A66">
        <w:t>kārtībā</w:t>
      </w:r>
      <w:proofErr w:type="spellEnd"/>
      <w:r w:rsidR="008F67EA" w:rsidRPr="00206A66">
        <w:t xml:space="preserve"> </w:t>
      </w:r>
      <w:proofErr w:type="spellStart"/>
      <w:r w:rsidR="008F67EA" w:rsidRPr="00206A66">
        <w:t>var</w:t>
      </w:r>
      <w:proofErr w:type="spellEnd"/>
      <w:r w:rsidR="008F67EA" w:rsidRPr="00206A66">
        <w:t xml:space="preserve"> </w:t>
      </w:r>
      <w:proofErr w:type="spellStart"/>
      <w:r w:rsidR="008F67EA" w:rsidRPr="00206A66">
        <w:t>pieprasīt</w:t>
      </w:r>
      <w:proofErr w:type="spellEnd"/>
      <w:r w:rsidR="008F67EA" w:rsidRPr="00206A66">
        <w:t xml:space="preserve">, </w:t>
      </w:r>
      <w:proofErr w:type="spellStart"/>
      <w:r w:rsidR="008F67EA" w:rsidRPr="00206A66">
        <w:t>lai</w:t>
      </w:r>
      <w:proofErr w:type="spellEnd"/>
      <w:r w:rsidR="008F67EA" w:rsidRPr="00206A66">
        <w:t xml:space="preserve"> </w:t>
      </w:r>
      <w:proofErr w:type="spellStart"/>
      <w:r w:rsidR="008F67EA" w:rsidRPr="00206A66">
        <w:t>Pretendents</w:t>
      </w:r>
      <w:proofErr w:type="spellEnd"/>
      <w:r w:rsidR="008F67EA" w:rsidRPr="00206A66">
        <w:t xml:space="preserve"> </w:t>
      </w:r>
      <w:proofErr w:type="spellStart"/>
      <w:r w:rsidR="008F67EA" w:rsidRPr="00206A66">
        <w:t>uzrāda</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oriģinālu</w:t>
      </w:r>
      <w:proofErr w:type="spellEnd"/>
      <w:r w:rsidR="008F67EA" w:rsidRPr="00206A66">
        <w:t xml:space="preserve"> </w:t>
      </w:r>
      <w:proofErr w:type="spellStart"/>
      <w:r w:rsidR="008F67EA" w:rsidRPr="00206A66">
        <w:t>vai</w:t>
      </w:r>
      <w:proofErr w:type="spellEnd"/>
      <w:r w:rsidR="008F67EA" w:rsidRPr="00206A66">
        <w:t xml:space="preserve"> </w:t>
      </w:r>
      <w:proofErr w:type="spellStart"/>
      <w:r w:rsidR="008F67EA" w:rsidRPr="00206A66">
        <w:t>iesniedz</w:t>
      </w:r>
      <w:proofErr w:type="spellEnd"/>
      <w:r w:rsidR="008F67EA" w:rsidRPr="00206A66">
        <w:t xml:space="preserve"> </w:t>
      </w:r>
      <w:proofErr w:type="spellStart"/>
      <w:r w:rsidR="008F67EA" w:rsidRPr="00206A66">
        <w:t>apliecinātu</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kopiju</w:t>
      </w:r>
      <w:proofErr w:type="spellEnd"/>
      <w:r w:rsidR="008F67EA" w:rsidRPr="00206A66">
        <w:t>.</w:t>
      </w:r>
    </w:p>
    <w:p w14:paraId="2D973A52" w14:textId="6F1621EE" w:rsidR="001E3B97" w:rsidRPr="00206A66" w:rsidRDefault="00617F28" w:rsidP="00DC1C71">
      <w:pPr>
        <w:pStyle w:val="ListParagraph"/>
        <w:numPr>
          <w:ilvl w:val="2"/>
          <w:numId w:val="6"/>
        </w:numPr>
        <w:spacing w:after="60"/>
        <w:jc w:val="both"/>
      </w:pPr>
      <w:proofErr w:type="spellStart"/>
      <w:r w:rsidRPr="00206A66">
        <w:t>i</w:t>
      </w:r>
      <w:r w:rsidR="001E3B97" w:rsidRPr="00206A66">
        <w:t>nformāciju</w:t>
      </w:r>
      <w:proofErr w:type="spellEnd"/>
      <w:r w:rsidR="001E3B97" w:rsidRPr="00206A66">
        <w:t xml:space="preserve">, </w:t>
      </w:r>
      <w:proofErr w:type="spellStart"/>
      <w:r w:rsidR="001E3B97" w:rsidRPr="00206A66">
        <w:t>kas</w:t>
      </w:r>
      <w:proofErr w:type="spellEnd"/>
      <w:r w:rsidR="001E3B97" w:rsidRPr="00206A66">
        <w:t xml:space="preserve"> </w:t>
      </w:r>
      <w:proofErr w:type="spellStart"/>
      <w:r w:rsidR="001E3B97" w:rsidRPr="00206A66">
        <w:t>ir</w:t>
      </w:r>
      <w:proofErr w:type="spellEnd"/>
      <w:r w:rsidR="001E3B97" w:rsidRPr="00206A66">
        <w:t xml:space="preserve"> </w:t>
      </w:r>
      <w:proofErr w:type="spellStart"/>
      <w:r w:rsidR="001E3B97" w:rsidRPr="00206A66">
        <w:t>komercnoslēpums</w:t>
      </w:r>
      <w:proofErr w:type="spellEnd"/>
      <w:r w:rsidR="001E3B97" w:rsidRPr="00206A66">
        <w:t xml:space="preserve"> </w:t>
      </w:r>
      <w:proofErr w:type="spellStart"/>
      <w:r w:rsidR="001E3B97" w:rsidRPr="00206A66">
        <w:t>atbilstoši</w:t>
      </w:r>
      <w:proofErr w:type="spellEnd"/>
      <w:r w:rsidR="001E3B97" w:rsidRPr="00206A66">
        <w:t xml:space="preserve"> </w:t>
      </w:r>
      <w:proofErr w:type="spellStart"/>
      <w:r w:rsidR="001E3B97" w:rsidRPr="00206A66">
        <w:t>Komerclikuma</w:t>
      </w:r>
      <w:proofErr w:type="spellEnd"/>
      <w:r w:rsidR="001E3B97" w:rsidRPr="00206A66">
        <w:t xml:space="preserve"> 19.pantam </w:t>
      </w:r>
      <w:proofErr w:type="spellStart"/>
      <w:r w:rsidR="001E3B97" w:rsidRPr="00206A66">
        <w:t>vai</w:t>
      </w:r>
      <w:proofErr w:type="spellEnd"/>
      <w:r w:rsidR="001E3B97" w:rsidRPr="00206A66">
        <w:t xml:space="preserve"> </w:t>
      </w:r>
      <w:proofErr w:type="spellStart"/>
      <w:r w:rsidR="001E3B97" w:rsidRPr="00206A66">
        <w:t>tā</w:t>
      </w:r>
      <w:proofErr w:type="spellEnd"/>
      <w:r w:rsidR="001E3B97" w:rsidRPr="00206A66">
        <w:t xml:space="preserve"> </w:t>
      </w:r>
      <w:proofErr w:type="spellStart"/>
      <w:r w:rsidR="001E3B97" w:rsidRPr="00206A66">
        <w:t>uzskatāma</w:t>
      </w:r>
      <w:proofErr w:type="spellEnd"/>
      <w:r w:rsidR="001E3B97" w:rsidRPr="00206A66">
        <w:t xml:space="preserve"> par </w:t>
      </w:r>
      <w:proofErr w:type="spellStart"/>
      <w:r w:rsidR="001E3B97" w:rsidRPr="00206A66">
        <w:t>konfidenciālu</w:t>
      </w:r>
      <w:proofErr w:type="spellEnd"/>
      <w:r w:rsidR="001E3B97" w:rsidRPr="00206A66">
        <w:t xml:space="preserve"> </w:t>
      </w:r>
      <w:proofErr w:type="spellStart"/>
      <w:r w:rsidR="001E3B97" w:rsidRPr="00206A66">
        <w:t>informāciju</w:t>
      </w:r>
      <w:proofErr w:type="spellEnd"/>
      <w:r w:rsidR="001E3B97" w:rsidRPr="00206A66">
        <w:t xml:space="preserve">, </w:t>
      </w:r>
      <w:proofErr w:type="spellStart"/>
      <w:r w:rsidR="000D0891" w:rsidRPr="00206A66">
        <w:t>Pretendents</w:t>
      </w:r>
      <w:proofErr w:type="spellEnd"/>
      <w:r w:rsidR="000D0891" w:rsidRPr="00206A66">
        <w:t xml:space="preserve"> </w:t>
      </w:r>
      <w:proofErr w:type="spellStart"/>
      <w:r w:rsidR="001E3B97" w:rsidRPr="00206A66">
        <w:t>norāda</w:t>
      </w:r>
      <w:proofErr w:type="spellEnd"/>
      <w:r w:rsidR="001E3B97" w:rsidRPr="00206A66">
        <w:t xml:space="preserve"> </w:t>
      </w:r>
      <w:proofErr w:type="spellStart"/>
      <w:r w:rsidR="001E3B97" w:rsidRPr="00206A66">
        <w:t>savā</w:t>
      </w:r>
      <w:proofErr w:type="spellEnd"/>
      <w:r w:rsidR="001E3B97" w:rsidRPr="00206A66">
        <w:t xml:space="preserve"> </w:t>
      </w:r>
      <w:proofErr w:type="spellStart"/>
      <w:r w:rsidR="001E3B97" w:rsidRPr="00206A66">
        <w:t>piedāvājumā</w:t>
      </w:r>
      <w:proofErr w:type="spellEnd"/>
      <w:r w:rsidR="001E3B97" w:rsidRPr="00206A66">
        <w:t xml:space="preserve">. </w:t>
      </w:r>
      <w:proofErr w:type="spellStart"/>
      <w:r w:rsidR="001E3B97" w:rsidRPr="00206A66">
        <w:lastRenderedPageBreak/>
        <w:t>Komercnoslēpums</w:t>
      </w:r>
      <w:proofErr w:type="spellEnd"/>
      <w:r w:rsidR="001E3B97" w:rsidRPr="00206A66">
        <w:t xml:space="preserve"> </w:t>
      </w:r>
      <w:proofErr w:type="spellStart"/>
      <w:r w:rsidR="001E3B97" w:rsidRPr="00206A66">
        <w:t>vai</w:t>
      </w:r>
      <w:proofErr w:type="spellEnd"/>
      <w:r w:rsidR="001E3B97" w:rsidRPr="00206A66">
        <w:t xml:space="preserve"> </w:t>
      </w:r>
      <w:proofErr w:type="spellStart"/>
      <w:r w:rsidR="001E3B97" w:rsidRPr="00206A66">
        <w:t>konfidenciāla</w:t>
      </w:r>
      <w:proofErr w:type="spellEnd"/>
      <w:r w:rsidR="001E3B97" w:rsidRPr="00206A66">
        <w:t xml:space="preserve"> </w:t>
      </w:r>
      <w:proofErr w:type="spellStart"/>
      <w:r w:rsidR="001E3B97" w:rsidRPr="00206A66">
        <w:t>informācija</w:t>
      </w:r>
      <w:proofErr w:type="spellEnd"/>
      <w:r w:rsidR="001E3B97" w:rsidRPr="00206A66">
        <w:t xml:space="preserve"> </w:t>
      </w:r>
      <w:proofErr w:type="spellStart"/>
      <w:r w:rsidR="001E3B97" w:rsidRPr="00206A66">
        <w:t>nevar</w:t>
      </w:r>
      <w:proofErr w:type="spellEnd"/>
      <w:r w:rsidR="001E3B97" w:rsidRPr="00206A66">
        <w:t xml:space="preserve"> </w:t>
      </w:r>
      <w:proofErr w:type="spellStart"/>
      <w:r w:rsidR="001E3B97" w:rsidRPr="00206A66">
        <w:t>būt</w:t>
      </w:r>
      <w:proofErr w:type="spellEnd"/>
      <w:r w:rsidR="001E3B97" w:rsidRPr="00206A66">
        <w:t xml:space="preserve"> </w:t>
      </w:r>
      <w:proofErr w:type="spellStart"/>
      <w:r w:rsidR="001E3B97" w:rsidRPr="00206A66">
        <w:t>informācija</w:t>
      </w:r>
      <w:proofErr w:type="spellEnd"/>
      <w:r w:rsidR="001E3B97" w:rsidRPr="00206A66">
        <w:t xml:space="preserve">, </w:t>
      </w:r>
      <w:proofErr w:type="spellStart"/>
      <w:r w:rsidR="001E3B97" w:rsidRPr="00206A66">
        <w:t>kas</w:t>
      </w:r>
      <w:proofErr w:type="spellEnd"/>
      <w:r w:rsidR="001E3B97" w:rsidRPr="00206A66">
        <w:t xml:space="preserve"> P</w:t>
      </w:r>
      <w:r w:rsidR="00BD44F4" w:rsidRPr="00206A66">
        <w:t>IL</w:t>
      </w:r>
      <w:r w:rsidR="001E3B97" w:rsidRPr="00206A66">
        <w:t xml:space="preserve"> </w:t>
      </w:r>
      <w:proofErr w:type="spellStart"/>
      <w:r w:rsidR="001E3B97" w:rsidRPr="00206A66">
        <w:t>ir</w:t>
      </w:r>
      <w:proofErr w:type="spellEnd"/>
      <w:r w:rsidR="001E3B97" w:rsidRPr="00206A66">
        <w:t xml:space="preserve"> </w:t>
      </w:r>
      <w:proofErr w:type="spellStart"/>
      <w:r w:rsidR="001E3B97" w:rsidRPr="00206A66">
        <w:t>noteikta</w:t>
      </w:r>
      <w:proofErr w:type="spellEnd"/>
      <w:r w:rsidR="001E3B97" w:rsidRPr="00206A66">
        <w:t xml:space="preserve"> par </w:t>
      </w:r>
      <w:proofErr w:type="spellStart"/>
      <w:r w:rsidR="001E3B97" w:rsidRPr="00206A66">
        <w:t>vispārpieejamu</w:t>
      </w:r>
      <w:proofErr w:type="spellEnd"/>
      <w:r w:rsidR="001E3B97" w:rsidRPr="00206A66">
        <w:t xml:space="preserve"> </w:t>
      </w:r>
      <w:proofErr w:type="spellStart"/>
      <w:r w:rsidR="001E3B97" w:rsidRPr="00206A66">
        <w:t>informāciju</w:t>
      </w:r>
      <w:proofErr w:type="spellEnd"/>
      <w:r w:rsidR="001E3B97" w:rsidRPr="00206A66">
        <w:t>.</w:t>
      </w:r>
    </w:p>
    <w:p w14:paraId="49DF33F1" w14:textId="550C221C" w:rsidR="004E13E3" w:rsidRPr="00206A66" w:rsidRDefault="00617F28" w:rsidP="00DC1C71">
      <w:pPr>
        <w:pStyle w:val="ListParagraph"/>
        <w:numPr>
          <w:ilvl w:val="2"/>
          <w:numId w:val="6"/>
        </w:numPr>
        <w:spacing w:after="60"/>
        <w:jc w:val="both"/>
      </w:pPr>
      <w:proofErr w:type="spellStart"/>
      <w:r w:rsidRPr="00206A66">
        <w:t>i</w:t>
      </w:r>
      <w:r w:rsidR="008F67EA" w:rsidRPr="00206A66">
        <w:t>esniedzot</w:t>
      </w:r>
      <w:proofErr w:type="spellEnd"/>
      <w:r w:rsidR="008F67EA" w:rsidRPr="00206A66">
        <w:t xml:space="preserve"> </w:t>
      </w:r>
      <w:proofErr w:type="spellStart"/>
      <w:r w:rsidR="008F67EA" w:rsidRPr="00206A66">
        <w:t>piedāvājumu</w:t>
      </w:r>
      <w:proofErr w:type="spellEnd"/>
      <w:r w:rsidR="008F67EA" w:rsidRPr="00206A66">
        <w:t xml:space="preserve">, </w:t>
      </w:r>
      <w:proofErr w:type="spellStart"/>
      <w:r w:rsidR="008F67EA" w:rsidRPr="00206A66">
        <w:t>Pretendents</w:t>
      </w:r>
      <w:proofErr w:type="spellEnd"/>
      <w:r w:rsidR="008F67EA" w:rsidRPr="00206A66">
        <w:t xml:space="preserve"> </w:t>
      </w:r>
      <w:proofErr w:type="spellStart"/>
      <w:r w:rsidR="008F67EA" w:rsidRPr="00206A66">
        <w:t>pilnībā</w:t>
      </w:r>
      <w:proofErr w:type="spellEnd"/>
      <w:r w:rsidR="008F67EA" w:rsidRPr="00206A66">
        <w:t xml:space="preserve"> </w:t>
      </w:r>
      <w:proofErr w:type="spellStart"/>
      <w:r w:rsidR="008F67EA" w:rsidRPr="00206A66">
        <w:t>atzīst</w:t>
      </w:r>
      <w:proofErr w:type="spellEnd"/>
      <w:r w:rsidR="008F67EA" w:rsidRPr="00206A66">
        <w:t xml:space="preserve"> </w:t>
      </w:r>
      <w:proofErr w:type="spellStart"/>
      <w:r w:rsidR="008F67EA" w:rsidRPr="00206A66">
        <w:t>visus</w:t>
      </w:r>
      <w:proofErr w:type="spellEnd"/>
      <w:r w:rsidR="008F67EA" w:rsidRPr="00206A66">
        <w:t xml:space="preserve"> </w:t>
      </w:r>
      <w:proofErr w:type="spellStart"/>
      <w:r w:rsidR="008F67EA" w:rsidRPr="00206A66">
        <w:t>Nolikumā</w:t>
      </w:r>
      <w:proofErr w:type="spellEnd"/>
      <w:r w:rsidR="008F67EA" w:rsidRPr="00206A66">
        <w:t xml:space="preserve"> (t.sk. </w:t>
      </w:r>
      <w:proofErr w:type="spellStart"/>
      <w:r w:rsidR="008F67EA" w:rsidRPr="00206A66">
        <w:t>tā</w:t>
      </w:r>
      <w:proofErr w:type="spellEnd"/>
      <w:r w:rsidR="008F67EA" w:rsidRPr="00206A66">
        <w:t xml:space="preserve"> </w:t>
      </w:r>
      <w:proofErr w:type="spellStart"/>
      <w:r w:rsidR="008F67EA" w:rsidRPr="00206A66">
        <w:t>pielikumos</w:t>
      </w:r>
      <w:proofErr w:type="spellEnd"/>
      <w:r w:rsidR="008F67EA" w:rsidRPr="00206A66">
        <w:t xml:space="preserve"> un </w:t>
      </w:r>
      <w:proofErr w:type="spellStart"/>
      <w:r w:rsidR="008F67EA" w:rsidRPr="00206A66">
        <w:t>formās</w:t>
      </w:r>
      <w:proofErr w:type="spellEnd"/>
      <w:r w:rsidR="008F67EA" w:rsidRPr="00206A66">
        <w:t xml:space="preserve">, </w:t>
      </w:r>
      <w:proofErr w:type="spellStart"/>
      <w:r w:rsidR="008F67EA" w:rsidRPr="00206A66">
        <w:t>kuras</w:t>
      </w:r>
      <w:proofErr w:type="spellEnd"/>
      <w:r w:rsidR="008F67EA" w:rsidRPr="00206A66">
        <w:t xml:space="preserve"> </w:t>
      </w:r>
      <w:proofErr w:type="spellStart"/>
      <w:r w:rsidR="008F67EA" w:rsidRPr="00206A66">
        <w:t>ir</w:t>
      </w:r>
      <w:proofErr w:type="spellEnd"/>
      <w:r w:rsidR="008F67EA" w:rsidRPr="00206A66">
        <w:t xml:space="preserve"> </w:t>
      </w:r>
      <w:proofErr w:type="spellStart"/>
      <w:r w:rsidR="008F67EA" w:rsidRPr="00206A66">
        <w:t>ievietotas</w:t>
      </w:r>
      <w:proofErr w:type="spellEnd"/>
      <w:r w:rsidR="008F67EA" w:rsidRPr="00206A66">
        <w:t xml:space="preserve"> </w:t>
      </w:r>
      <w:proofErr w:type="spellStart"/>
      <w:r w:rsidR="008F67EA" w:rsidRPr="00206A66">
        <w:t>Elektronisko</w:t>
      </w:r>
      <w:proofErr w:type="spellEnd"/>
      <w:r w:rsidR="008F67EA" w:rsidRPr="00206A66">
        <w:t xml:space="preserve"> </w:t>
      </w:r>
      <w:proofErr w:type="spellStart"/>
      <w:r w:rsidR="008F67EA" w:rsidRPr="00206A66">
        <w:t>iepirkumu</w:t>
      </w:r>
      <w:proofErr w:type="spellEnd"/>
      <w:r w:rsidR="008F67EA" w:rsidRPr="00206A66">
        <w:t xml:space="preserve"> </w:t>
      </w:r>
      <w:proofErr w:type="spellStart"/>
      <w:r w:rsidR="008F67EA" w:rsidRPr="00206A66">
        <w:t>sistēmā</w:t>
      </w:r>
      <w:proofErr w:type="spellEnd"/>
      <w:r w:rsidR="008F67EA" w:rsidRPr="00206A66">
        <w:t xml:space="preserve"> e-</w:t>
      </w:r>
      <w:proofErr w:type="spellStart"/>
      <w:r w:rsidR="008F67EA" w:rsidRPr="00206A66">
        <w:t>konkursu</w:t>
      </w:r>
      <w:proofErr w:type="spellEnd"/>
      <w:r w:rsidR="008F67EA" w:rsidRPr="00206A66">
        <w:t xml:space="preserve"> </w:t>
      </w:r>
      <w:proofErr w:type="spellStart"/>
      <w:r w:rsidR="008F67EA" w:rsidRPr="00206A66">
        <w:t>apakšsistēmas</w:t>
      </w:r>
      <w:proofErr w:type="spellEnd"/>
      <w:r w:rsidR="008F67EA" w:rsidRPr="00206A66">
        <w:t xml:space="preserve"> </w:t>
      </w:r>
      <w:proofErr w:type="spellStart"/>
      <w:r w:rsidR="008F67EA" w:rsidRPr="00206A66">
        <w:t>šā</w:t>
      </w:r>
      <w:proofErr w:type="spellEnd"/>
      <w:r w:rsidR="008F67EA" w:rsidRPr="00206A66">
        <w:t xml:space="preserve"> </w:t>
      </w:r>
      <w:proofErr w:type="spellStart"/>
      <w:r w:rsidR="008F67EA" w:rsidRPr="00206A66">
        <w:t>iepirkuma</w:t>
      </w:r>
      <w:proofErr w:type="spellEnd"/>
      <w:r w:rsidR="008F67EA" w:rsidRPr="00206A66">
        <w:t xml:space="preserve"> </w:t>
      </w:r>
      <w:proofErr w:type="spellStart"/>
      <w:r w:rsidR="008F67EA" w:rsidRPr="00206A66">
        <w:t>sadaļā</w:t>
      </w:r>
      <w:proofErr w:type="spellEnd"/>
      <w:r w:rsidR="008F67EA" w:rsidRPr="00206A66">
        <w:t xml:space="preserve">) </w:t>
      </w:r>
      <w:proofErr w:type="spellStart"/>
      <w:r w:rsidR="008F67EA" w:rsidRPr="00206A66">
        <w:t>ietvertos</w:t>
      </w:r>
      <w:proofErr w:type="spellEnd"/>
      <w:r w:rsidR="008F67EA" w:rsidRPr="00206A66">
        <w:t xml:space="preserve"> </w:t>
      </w:r>
      <w:proofErr w:type="spellStart"/>
      <w:r w:rsidR="008F67EA" w:rsidRPr="00206A66">
        <w:t>nosacījumus</w:t>
      </w:r>
      <w:proofErr w:type="spellEnd"/>
      <w:r w:rsidR="008F67EA" w:rsidRPr="00206A66">
        <w:t>.</w:t>
      </w:r>
    </w:p>
    <w:p w14:paraId="52551C47" w14:textId="6246FC8C" w:rsidR="008F67EA" w:rsidRPr="00206A66" w:rsidRDefault="00617F28" w:rsidP="00C55946">
      <w:pPr>
        <w:pStyle w:val="ListParagraph"/>
        <w:numPr>
          <w:ilvl w:val="2"/>
          <w:numId w:val="6"/>
        </w:numPr>
        <w:spacing w:after="60"/>
        <w:jc w:val="both"/>
      </w:pPr>
      <w:proofErr w:type="spellStart"/>
      <w:r w:rsidRPr="00206A66">
        <w:t>p</w:t>
      </w:r>
      <w:r w:rsidR="008F67EA" w:rsidRPr="00206A66">
        <w:t>iedāvājums</w:t>
      </w:r>
      <w:proofErr w:type="spellEnd"/>
      <w:r w:rsidR="008F67EA" w:rsidRPr="00206A66">
        <w:t xml:space="preserve"> </w:t>
      </w:r>
      <w:proofErr w:type="spellStart"/>
      <w:r w:rsidR="008F67EA" w:rsidRPr="00206A66">
        <w:t>jāsagatavo</w:t>
      </w:r>
      <w:proofErr w:type="spellEnd"/>
      <w:r w:rsidR="008F67EA" w:rsidRPr="00206A66">
        <w:t xml:space="preserve"> </w:t>
      </w:r>
      <w:proofErr w:type="spellStart"/>
      <w:r w:rsidR="008F67EA" w:rsidRPr="00206A66">
        <w:t>tā</w:t>
      </w:r>
      <w:proofErr w:type="spellEnd"/>
      <w:r w:rsidR="008F67EA" w:rsidRPr="00206A66">
        <w:t xml:space="preserve">, </w:t>
      </w:r>
      <w:proofErr w:type="spellStart"/>
      <w:r w:rsidR="008F67EA" w:rsidRPr="00206A66">
        <w:t>lai</w:t>
      </w:r>
      <w:proofErr w:type="spellEnd"/>
      <w:r w:rsidR="008F67EA" w:rsidRPr="00206A66">
        <w:t xml:space="preserve"> </w:t>
      </w:r>
      <w:proofErr w:type="spellStart"/>
      <w:r w:rsidR="008F67EA" w:rsidRPr="00206A66">
        <w:t>nekādā</w:t>
      </w:r>
      <w:proofErr w:type="spellEnd"/>
      <w:r w:rsidR="008F67EA" w:rsidRPr="00206A66">
        <w:t xml:space="preserve"> </w:t>
      </w:r>
      <w:proofErr w:type="spellStart"/>
      <w:r w:rsidR="008F67EA" w:rsidRPr="00206A66">
        <w:t>veidā</w:t>
      </w:r>
      <w:proofErr w:type="spellEnd"/>
      <w:r w:rsidR="008F67EA" w:rsidRPr="00206A66">
        <w:t xml:space="preserve"> </w:t>
      </w:r>
      <w:proofErr w:type="spellStart"/>
      <w:r w:rsidR="008F67EA" w:rsidRPr="00206A66">
        <w:t>netiktu</w:t>
      </w:r>
      <w:proofErr w:type="spellEnd"/>
      <w:r w:rsidR="008F67EA" w:rsidRPr="00206A66">
        <w:t xml:space="preserve"> </w:t>
      </w:r>
      <w:proofErr w:type="spellStart"/>
      <w:r w:rsidR="008F67EA" w:rsidRPr="00206A66">
        <w:t>apdraudēta</w:t>
      </w:r>
      <w:proofErr w:type="spellEnd"/>
      <w:r w:rsidR="008F67EA" w:rsidRPr="00206A66">
        <w:t xml:space="preserve"> </w:t>
      </w:r>
      <w:proofErr w:type="spellStart"/>
      <w:r w:rsidR="008F67EA" w:rsidRPr="00206A66">
        <w:t>Elektronisko</w:t>
      </w:r>
      <w:proofErr w:type="spellEnd"/>
      <w:r w:rsidR="008F67EA" w:rsidRPr="00206A66">
        <w:t xml:space="preserve"> </w:t>
      </w:r>
      <w:proofErr w:type="spellStart"/>
      <w:r w:rsidR="008F67EA" w:rsidRPr="00206A66">
        <w:t>iepirkumu</w:t>
      </w:r>
      <w:proofErr w:type="spellEnd"/>
      <w:r w:rsidR="008F67EA" w:rsidRPr="00206A66">
        <w:t xml:space="preserve"> </w:t>
      </w:r>
      <w:proofErr w:type="spellStart"/>
      <w:r w:rsidR="008F67EA" w:rsidRPr="00206A66">
        <w:t>sistēmas</w:t>
      </w:r>
      <w:proofErr w:type="spellEnd"/>
      <w:r w:rsidR="008F67EA" w:rsidRPr="00206A66">
        <w:t xml:space="preserve"> e-</w:t>
      </w:r>
      <w:proofErr w:type="spellStart"/>
      <w:r w:rsidR="008F67EA" w:rsidRPr="00206A66">
        <w:t>konkursu</w:t>
      </w:r>
      <w:proofErr w:type="spellEnd"/>
      <w:r w:rsidR="008F67EA" w:rsidRPr="00206A66">
        <w:t xml:space="preserve"> </w:t>
      </w:r>
      <w:proofErr w:type="spellStart"/>
      <w:r w:rsidR="008F67EA" w:rsidRPr="00206A66">
        <w:t>apakšsistēmas</w:t>
      </w:r>
      <w:proofErr w:type="spellEnd"/>
      <w:r w:rsidR="008F67EA" w:rsidRPr="00206A66">
        <w:t xml:space="preserve"> </w:t>
      </w:r>
      <w:proofErr w:type="spellStart"/>
      <w:r w:rsidR="008F67EA" w:rsidRPr="00206A66">
        <w:t>darbība</w:t>
      </w:r>
      <w:proofErr w:type="spellEnd"/>
      <w:r w:rsidR="008F67EA" w:rsidRPr="00206A66">
        <w:t xml:space="preserve"> un </w:t>
      </w:r>
      <w:proofErr w:type="spellStart"/>
      <w:r w:rsidR="008F67EA" w:rsidRPr="00206A66">
        <w:t>nebūtu</w:t>
      </w:r>
      <w:proofErr w:type="spellEnd"/>
      <w:r w:rsidR="008F67EA" w:rsidRPr="00206A66">
        <w:t xml:space="preserve"> </w:t>
      </w:r>
      <w:proofErr w:type="spellStart"/>
      <w:r w:rsidR="008F67EA" w:rsidRPr="00206A66">
        <w:t>ierobežota</w:t>
      </w:r>
      <w:proofErr w:type="spellEnd"/>
      <w:r w:rsidR="008F67EA" w:rsidRPr="00206A66">
        <w:t xml:space="preserve"> </w:t>
      </w:r>
      <w:proofErr w:type="spellStart"/>
      <w:r w:rsidR="008F67EA" w:rsidRPr="00206A66">
        <w:t>piekļuve</w:t>
      </w:r>
      <w:proofErr w:type="spellEnd"/>
      <w:r w:rsidR="008F67EA" w:rsidRPr="00206A66">
        <w:t xml:space="preserve"> </w:t>
      </w:r>
      <w:proofErr w:type="spellStart"/>
      <w:r w:rsidR="008F67EA" w:rsidRPr="00206A66">
        <w:t>piedāvājumā</w:t>
      </w:r>
      <w:proofErr w:type="spellEnd"/>
      <w:r w:rsidR="008F67EA" w:rsidRPr="00206A66">
        <w:t xml:space="preserve"> </w:t>
      </w:r>
      <w:proofErr w:type="spellStart"/>
      <w:r w:rsidR="008F67EA" w:rsidRPr="00206A66">
        <w:t>ietvertajai</w:t>
      </w:r>
      <w:proofErr w:type="spellEnd"/>
      <w:r w:rsidR="008F67EA" w:rsidRPr="00206A66">
        <w:t xml:space="preserve"> </w:t>
      </w:r>
      <w:proofErr w:type="spellStart"/>
      <w:r w:rsidR="008F67EA" w:rsidRPr="00206A66">
        <w:t>informācijai</w:t>
      </w:r>
      <w:proofErr w:type="spellEnd"/>
      <w:r w:rsidR="008F67EA" w:rsidRPr="00206A66">
        <w:t xml:space="preserve">, </w:t>
      </w:r>
      <w:proofErr w:type="spellStart"/>
      <w:r w:rsidR="008F67EA" w:rsidRPr="00206A66">
        <w:t>tostarp</w:t>
      </w:r>
      <w:proofErr w:type="spellEnd"/>
      <w:r w:rsidR="008F67EA" w:rsidRPr="00206A66">
        <w:t xml:space="preserve"> </w:t>
      </w:r>
      <w:proofErr w:type="spellStart"/>
      <w:r w:rsidR="008F67EA" w:rsidRPr="00206A66">
        <w:t>piedāvājums</w:t>
      </w:r>
      <w:proofErr w:type="spellEnd"/>
      <w:r w:rsidR="008F67EA" w:rsidRPr="00206A66">
        <w:t xml:space="preserve"> </w:t>
      </w:r>
      <w:proofErr w:type="spellStart"/>
      <w:r w:rsidR="008F67EA" w:rsidRPr="00206A66">
        <w:t>nedrīkst</w:t>
      </w:r>
      <w:proofErr w:type="spellEnd"/>
      <w:r w:rsidR="008F67EA" w:rsidRPr="00206A66">
        <w:t xml:space="preserve"> </w:t>
      </w:r>
      <w:proofErr w:type="spellStart"/>
      <w:r w:rsidR="008F67EA" w:rsidRPr="00206A66">
        <w:t>saturēt</w:t>
      </w:r>
      <w:proofErr w:type="spellEnd"/>
      <w:r w:rsidR="008F67EA" w:rsidRPr="00206A66">
        <w:t xml:space="preserve"> </w:t>
      </w:r>
      <w:proofErr w:type="spellStart"/>
      <w:r w:rsidR="008F67EA" w:rsidRPr="00206A66">
        <w:t>datorvīrusus</w:t>
      </w:r>
      <w:proofErr w:type="spellEnd"/>
      <w:r w:rsidR="008F67EA" w:rsidRPr="00206A66">
        <w:t xml:space="preserve"> un </w:t>
      </w:r>
      <w:proofErr w:type="spellStart"/>
      <w:r w:rsidR="008F67EA" w:rsidRPr="00206A66">
        <w:t>citas</w:t>
      </w:r>
      <w:proofErr w:type="spellEnd"/>
      <w:r w:rsidR="008F67EA" w:rsidRPr="00206A66">
        <w:t xml:space="preserve"> </w:t>
      </w:r>
      <w:proofErr w:type="spellStart"/>
      <w:r w:rsidR="008F67EA" w:rsidRPr="00206A66">
        <w:t>kaitīgas</w:t>
      </w:r>
      <w:proofErr w:type="spellEnd"/>
      <w:r w:rsidR="008F67EA" w:rsidRPr="00206A66">
        <w:t xml:space="preserve"> </w:t>
      </w:r>
      <w:proofErr w:type="spellStart"/>
      <w:r w:rsidR="008F67EA" w:rsidRPr="00206A66">
        <w:t>programmatūras</w:t>
      </w:r>
      <w:proofErr w:type="spellEnd"/>
      <w:r w:rsidR="008F67EA" w:rsidRPr="00206A66">
        <w:t xml:space="preserve"> </w:t>
      </w:r>
      <w:proofErr w:type="spellStart"/>
      <w:r w:rsidR="008F67EA" w:rsidRPr="00206A66">
        <w:t>vai</w:t>
      </w:r>
      <w:proofErr w:type="spellEnd"/>
      <w:r w:rsidR="008F67EA" w:rsidRPr="00206A66">
        <w:t xml:space="preserve"> to </w:t>
      </w:r>
      <w:proofErr w:type="spellStart"/>
      <w:r w:rsidR="008F67EA" w:rsidRPr="00206A66">
        <w:t>ģeneratorus</w:t>
      </w:r>
      <w:proofErr w:type="spellEnd"/>
      <w:r w:rsidR="008F67EA" w:rsidRPr="00206A66">
        <w:t xml:space="preserve">, </w:t>
      </w:r>
      <w:proofErr w:type="spellStart"/>
      <w:r w:rsidR="008F67EA" w:rsidRPr="00206A66">
        <w:t>vai</w:t>
      </w:r>
      <w:proofErr w:type="spellEnd"/>
      <w:r w:rsidR="008F67EA" w:rsidRPr="00206A66">
        <w:t xml:space="preserve">, </w:t>
      </w:r>
      <w:proofErr w:type="spellStart"/>
      <w:r w:rsidR="008F67EA" w:rsidRPr="00206A66">
        <w:t>ja</w:t>
      </w:r>
      <w:proofErr w:type="spellEnd"/>
      <w:r w:rsidR="008F67EA" w:rsidRPr="00206A66">
        <w:t xml:space="preserve"> </w:t>
      </w:r>
      <w:proofErr w:type="spellStart"/>
      <w:r w:rsidR="008F67EA" w:rsidRPr="00206A66">
        <w:t>piedāvājums</w:t>
      </w:r>
      <w:proofErr w:type="spellEnd"/>
      <w:r w:rsidR="008F67EA" w:rsidRPr="00206A66">
        <w:t xml:space="preserve"> </w:t>
      </w:r>
      <w:proofErr w:type="spellStart"/>
      <w:r w:rsidR="008F67EA" w:rsidRPr="00206A66">
        <w:t>ir</w:t>
      </w:r>
      <w:proofErr w:type="spellEnd"/>
      <w:r w:rsidR="008F67EA" w:rsidRPr="00206A66">
        <w:t xml:space="preserve"> </w:t>
      </w:r>
      <w:proofErr w:type="spellStart"/>
      <w:r w:rsidR="008F67EA" w:rsidRPr="00206A66">
        <w:t>šifrēts</w:t>
      </w:r>
      <w:proofErr w:type="spellEnd"/>
      <w:r w:rsidR="008F67EA" w:rsidRPr="00206A66">
        <w:t xml:space="preserve">, </w:t>
      </w:r>
      <w:proofErr w:type="spellStart"/>
      <w:r w:rsidR="008F67EA" w:rsidRPr="00206A66">
        <w:t>Pretendentam</w:t>
      </w:r>
      <w:proofErr w:type="spellEnd"/>
      <w:r w:rsidR="008F67EA" w:rsidRPr="00206A66">
        <w:t xml:space="preserve"> </w:t>
      </w:r>
      <w:proofErr w:type="spellStart"/>
      <w:r w:rsidR="008F67EA" w:rsidRPr="00206A66">
        <w:t>noteiktajā</w:t>
      </w:r>
      <w:proofErr w:type="spellEnd"/>
      <w:r w:rsidR="008F67EA" w:rsidRPr="00206A66">
        <w:t xml:space="preserve"> </w:t>
      </w:r>
      <w:proofErr w:type="spellStart"/>
      <w:r w:rsidR="008F67EA" w:rsidRPr="00206A66">
        <w:t>laikā</w:t>
      </w:r>
      <w:proofErr w:type="spellEnd"/>
      <w:r w:rsidR="008F67EA" w:rsidRPr="00206A66">
        <w:t xml:space="preserve"> (ne </w:t>
      </w:r>
      <w:proofErr w:type="spellStart"/>
      <w:r w:rsidR="008F67EA" w:rsidRPr="00206A66">
        <w:t>vēlāk</w:t>
      </w:r>
      <w:proofErr w:type="spellEnd"/>
      <w:r w:rsidR="008F67EA" w:rsidRPr="00206A66">
        <w:t xml:space="preserve"> </w:t>
      </w:r>
      <w:proofErr w:type="spellStart"/>
      <w:r w:rsidR="008F67EA" w:rsidRPr="00206A66">
        <w:t>kā</w:t>
      </w:r>
      <w:proofErr w:type="spellEnd"/>
      <w:r w:rsidR="008F67EA" w:rsidRPr="00206A66">
        <w:t xml:space="preserve"> 15 </w:t>
      </w:r>
      <w:proofErr w:type="spellStart"/>
      <w:r w:rsidR="008F67EA" w:rsidRPr="00206A66">
        <w:t>minūšu</w:t>
      </w:r>
      <w:proofErr w:type="spellEnd"/>
      <w:r w:rsidR="008F67EA" w:rsidRPr="00206A66">
        <w:t xml:space="preserve"> </w:t>
      </w:r>
      <w:proofErr w:type="spellStart"/>
      <w:r w:rsidR="008F67EA" w:rsidRPr="00206A66">
        <w:t>laikā</w:t>
      </w:r>
      <w:proofErr w:type="spellEnd"/>
      <w:r w:rsidR="008F67EA" w:rsidRPr="00206A66">
        <w:t xml:space="preserve"> </w:t>
      </w:r>
      <w:proofErr w:type="spellStart"/>
      <w:r w:rsidR="008F67EA" w:rsidRPr="00206A66">
        <w:t>pēc</w:t>
      </w:r>
      <w:proofErr w:type="spellEnd"/>
      <w:r w:rsidR="008F67EA" w:rsidRPr="00206A66">
        <w:t xml:space="preserve"> </w:t>
      </w:r>
      <w:proofErr w:type="spellStart"/>
      <w:r w:rsidR="008F67EA" w:rsidRPr="00206A66">
        <w:t>piedāvājumu</w:t>
      </w:r>
      <w:proofErr w:type="spellEnd"/>
      <w:r w:rsidR="008F67EA" w:rsidRPr="00206A66">
        <w:t xml:space="preserve"> </w:t>
      </w:r>
      <w:proofErr w:type="spellStart"/>
      <w:r w:rsidR="008F67EA" w:rsidRPr="00206A66">
        <w:t>atvēršanas</w:t>
      </w:r>
      <w:proofErr w:type="spellEnd"/>
      <w:r w:rsidR="008F67EA" w:rsidRPr="00206A66">
        <w:t xml:space="preserve"> </w:t>
      </w:r>
      <w:proofErr w:type="spellStart"/>
      <w:r w:rsidR="008F67EA" w:rsidRPr="00206A66">
        <w:t>uzsākšanas</w:t>
      </w:r>
      <w:proofErr w:type="spellEnd"/>
      <w:r w:rsidR="008F67EA" w:rsidRPr="00206A66">
        <w:t xml:space="preserve">) </w:t>
      </w:r>
      <w:proofErr w:type="spellStart"/>
      <w:r w:rsidR="008F67EA" w:rsidRPr="00206A66">
        <w:t>jāiesniedz</w:t>
      </w:r>
      <w:proofErr w:type="spellEnd"/>
      <w:r w:rsidR="008F67EA" w:rsidRPr="00206A66">
        <w:t xml:space="preserve"> </w:t>
      </w:r>
      <w:proofErr w:type="spellStart"/>
      <w:r w:rsidR="008F67EA" w:rsidRPr="00206A66">
        <w:t>derīga</w:t>
      </w:r>
      <w:proofErr w:type="spellEnd"/>
      <w:r w:rsidR="008F67EA" w:rsidRPr="00206A66">
        <w:t xml:space="preserve"> </w:t>
      </w:r>
      <w:proofErr w:type="spellStart"/>
      <w:r w:rsidR="008F67EA" w:rsidRPr="00206A66">
        <w:t>elektroniska</w:t>
      </w:r>
      <w:proofErr w:type="spellEnd"/>
      <w:r w:rsidR="008F67EA" w:rsidRPr="00206A66">
        <w:t xml:space="preserve"> </w:t>
      </w:r>
      <w:proofErr w:type="spellStart"/>
      <w:r w:rsidR="008F67EA" w:rsidRPr="00206A66">
        <w:t>atslēga</w:t>
      </w:r>
      <w:proofErr w:type="spellEnd"/>
      <w:r w:rsidR="008F67EA" w:rsidRPr="00206A66">
        <w:t xml:space="preserve"> un parole </w:t>
      </w:r>
      <w:proofErr w:type="spellStart"/>
      <w:r w:rsidR="008F67EA" w:rsidRPr="00206A66">
        <w:t>šifrētā</w:t>
      </w:r>
      <w:proofErr w:type="spellEnd"/>
      <w:r w:rsidR="008F67EA" w:rsidRPr="00206A66">
        <w:t xml:space="preserve"> </w:t>
      </w:r>
      <w:proofErr w:type="spellStart"/>
      <w:r w:rsidR="008F67EA" w:rsidRPr="00206A66">
        <w:t>dokumenta</w:t>
      </w:r>
      <w:proofErr w:type="spellEnd"/>
      <w:r w:rsidR="008F67EA" w:rsidRPr="00206A66">
        <w:t xml:space="preserve"> </w:t>
      </w:r>
      <w:proofErr w:type="spellStart"/>
      <w:r w:rsidR="008F67EA" w:rsidRPr="00206A66">
        <w:t>atvēršanai</w:t>
      </w:r>
      <w:proofErr w:type="spellEnd"/>
      <w:r w:rsidR="008F67EA" w:rsidRPr="00206A66">
        <w:t>.</w:t>
      </w:r>
      <w:r w:rsidR="00C55946" w:rsidRPr="00206A66">
        <w:t xml:space="preserve"> </w:t>
      </w:r>
      <w:proofErr w:type="spellStart"/>
      <w:r w:rsidR="008F67EA" w:rsidRPr="00206A66">
        <w:t>Ja</w:t>
      </w:r>
      <w:proofErr w:type="spellEnd"/>
      <w:r w:rsidR="008F67EA" w:rsidRPr="00206A66">
        <w:t xml:space="preserve"> </w:t>
      </w:r>
      <w:proofErr w:type="spellStart"/>
      <w:r w:rsidR="008F67EA" w:rsidRPr="00206A66">
        <w:t>piedāvājums</w:t>
      </w:r>
      <w:proofErr w:type="spellEnd"/>
      <w:r w:rsidR="008F67EA" w:rsidRPr="00206A66">
        <w:t xml:space="preserve"> </w:t>
      </w:r>
      <w:proofErr w:type="spellStart"/>
      <w:r w:rsidR="008F67EA" w:rsidRPr="00206A66">
        <w:t>saturēs</w:t>
      </w:r>
      <w:proofErr w:type="spellEnd"/>
      <w:r w:rsidR="008F67EA" w:rsidRPr="00206A66">
        <w:t xml:space="preserve"> </w:t>
      </w:r>
      <w:proofErr w:type="spellStart"/>
      <w:r w:rsidR="008F67EA" w:rsidRPr="00206A66">
        <w:t>kādu</w:t>
      </w:r>
      <w:proofErr w:type="spellEnd"/>
      <w:r w:rsidR="008F67EA" w:rsidRPr="00206A66">
        <w:t xml:space="preserve"> no </w:t>
      </w:r>
      <w:proofErr w:type="spellStart"/>
      <w:r w:rsidR="008F67EA" w:rsidRPr="00206A66">
        <w:t>šajā</w:t>
      </w:r>
      <w:proofErr w:type="spellEnd"/>
      <w:r w:rsidR="008F67EA" w:rsidRPr="00206A66">
        <w:t xml:space="preserve"> </w:t>
      </w:r>
      <w:proofErr w:type="spellStart"/>
      <w:r w:rsidR="008F67EA" w:rsidRPr="00206A66">
        <w:t>punktā</w:t>
      </w:r>
      <w:proofErr w:type="spellEnd"/>
      <w:r w:rsidR="008F67EA" w:rsidRPr="00206A66">
        <w:t xml:space="preserve"> </w:t>
      </w:r>
      <w:proofErr w:type="spellStart"/>
      <w:r w:rsidR="008F67EA" w:rsidRPr="00206A66">
        <w:t>minētajiem</w:t>
      </w:r>
      <w:proofErr w:type="spellEnd"/>
      <w:r w:rsidR="008F67EA" w:rsidRPr="00206A66">
        <w:t xml:space="preserve"> </w:t>
      </w:r>
      <w:proofErr w:type="spellStart"/>
      <w:r w:rsidR="008F67EA" w:rsidRPr="00206A66">
        <w:t>riskiem</w:t>
      </w:r>
      <w:proofErr w:type="spellEnd"/>
      <w:r w:rsidR="008F67EA" w:rsidRPr="00206A66">
        <w:t xml:space="preserve">, </w:t>
      </w:r>
      <w:proofErr w:type="spellStart"/>
      <w:r w:rsidR="008F67EA" w:rsidRPr="00206A66">
        <w:t>tas</w:t>
      </w:r>
      <w:proofErr w:type="spellEnd"/>
      <w:r w:rsidR="008F67EA" w:rsidRPr="00206A66">
        <w:t xml:space="preserve"> </w:t>
      </w:r>
      <w:proofErr w:type="spellStart"/>
      <w:r w:rsidR="008F67EA" w:rsidRPr="00206A66">
        <w:t>netiks</w:t>
      </w:r>
      <w:proofErr w:type="spellEnd"/>
      <w:r w:rsidR="008F67EA" w:rsidRPr="00206A66">
        <w:t xml:space="preserve"> </w:t>
      </w:r>
      <w:proofErr w:type="spellStart"/>
      <w:r w:rsidR="008F67EA" w:rsidRPr="00206A66">
        <w:t>izskatīts</w:t>
      </w:r>
      <w:proofErr w:type="spellEnd"/>
      <w:r w:rsidR="008F67EA" w:rsidRPr="00206A66">
        <w:t>.</w:t>
      </w:r>
    </w:p>
    <w:p w14:paraId="2AC32437" w14:textId="62C82127" w:rsidR="000A7C41" w:rsidRPr="00206A66" w:rsidRDefault="000A7C41" w:rsidP="00633244">
      <w:pPr>
        <w:pStyle w:val="ListParagraph"/>
        <w:numPr>
          <w:ilvl w:val="1"/>
          <w:numId w:val="6"/>
        </w:numPr>
        <w:spacing w:after="60"/>
        <w:jc w:val="both"/>
        <w:rPr>
          <w:b/>
        </w:rPr>
      </w:pPr>
      <w:proofErr w:type="spellStart"/>
      <w:r w:rsidRPr="00206A66">
        <w:rPr>
          <w:b/>
        </w:rPr>
        <w:t>Iesniedzamie</w:t>
      </w:r>
      <w:proofErr w:type="spellEnd"/>
      <w:r w:rsidRPr="00206A66">
        <w:rPr>
          <w:b/>
        </w:rPr>
        <w:t xml:space="preserve"> </w:t>
      </w:r>
      <w:proofErr w:type="spellStart"/>
      <w:r w:rsidRPr="00206A66">
        <w:rPr>
          <w:b/>
        </w:rPr>
        <w:t>dokumenti</w:t>
      </w:r>
      <w:proofErr w:type="spellEnd"/>
      <w:r w:rsidRPr="00206A66">
        <w:rPr>
          <w:b/>
        </w:rPr>
        <w:t>:</w:t>
      </w:r>
    </w:p>
    <w:p w14:paraId="49F403D2" w14:textId="77777777" w:rsidR="00C55946" w:rsidRPr="00206A6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206A66">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206A6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206A66">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206A6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206A66">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206A6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206A66">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206A66"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206A66" w:rsidRDefault="00216295" w:rsidP="00633244">
      <w:pPr>
        <w:numPr>
          <w:ilvl w:val="0"/>
          <w:numId w:val="5"/>
        </w:numPr>
        <w:suppressAutoHyphens w:val="0"/>
        <w:ind w:left="357" w:hanging="357"/>
        <w:jc w:val="center"/>
        <w:rPr>
          <w:lang w:val="lv-LV"/>
        </w:rPr>
      </w:pPr>
      <w:r w:rsidRPr="00206A66">
        <w:rPr>
          <w:b/>
          <w:caps/>
          <w:lang w:val="lv-LV"/>
        </w:rPr>
        <w:t>Pretendentu IZSLĒGŠANAS NOTEIKUMI</w:t>
      </w:r>
    </w:p>
    <w:p w14:paraId="47F1D8BE" w14:textId="77777777" w:rsidR="001C557B" w:rsidRPr="00206A66" w:rsidRDefault="001C557B" w:rsidP="00EE4E2F">
      <w:pPr>
        <w:pStyle w:val="Index1"/>
        <w:rPr>
          <w:sz w:val="24"/>
          <w:szCs w:val="24"/>
        </w:rPr>
      </w:pPr>
    </w:p>
    <w:p w14:paraId="1A74E442" w14:textId="3F78DAFE" w:rsidR="009872CC" w:rsidRPr="00206A66" w:rsidRDefault="004C7B8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proofErr w:type="spellStart"/>
      <w:r w:rsidRPr="00206A66">
        <w:rPr>
          <w:rFonts w:ascii="Times New Roman" w:hAnsi="Times New Roman"/>
          <w:sz w:val="24"/>
          <w:szCs w:val="24"/>
        </w:rPr>
        <w:t>Pasūtītājs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izslēdz</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Pretendentu</w:t>
      </w:r>
      <w:proofErr w:type="spellEnd"/>
      <w:r w:rsidRPr="00206A66">
        <w:rPr>
          <w:rFonts w:ascii="Times New Roman" w:hAnsi="Times New Roman"/>
          <w:sz w:val="24"/>
          <w:szCs w:val="24"/>
        </w:rPr>
        <w:t xml:space="preserve"> no </w:t>
      </w:r>
      <w:proofErr w:type="spellStart"/>
      <w:r w:rsidRPr="00206A66">
        <w:rPr>
          <w:rFonts w:ascii="Times New Roman" w:hAnsi="Times New Roman"/>
          <w:sz w:val="24"/>
          <w:szCs w:val="24"/>
        </w:rPr>
        <w:t>dalības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Konkursā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jebkurā</w:t>
      </w:r>
      <w:proofErr w:type="spellEnd"/>
      <w:r w:rsidRPr="00206A66">
        <w:rPr>
          <w:rFonts w:ascii="Times New Roman" w:hAnsi="Times New Roman"/>
          <w:sz w:val="24"/>
          <w:szCs w:val="24"/>
        </w:rPr>
        <w:t xml:space="preserve"> no PIL 42.panta </w:t>
      </w:r>
      <w:proofErr w:type="spellStart"/>
      <w:r w:rsidRPr="00206A66">
        <w:rPr>
          <w:rFonts w:ascii="Times New Roman" w:hAnsi="Times New Roman"/>
          <w:sz w:val="24"/>
          <w:szCs w:val="24"/>
        </w:rPr>
        <w:t>pirmajā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daļā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noteiktajiem</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gadījumiem</w:t>
      </w:r>
      <w:proofErr w:type="spellEnd"/>
      <w:r w:rsidR="009872CC" w:rsidRPr="00206A66">
        <w:rPr>
          <w:rFonts w:ascii="Times New Roman" w:hAnsi="Times New Roman"/>
          <w:kern w:val="56"/>
          <w:sz w:val="24"/>
          <w:szCs w:val="24"/>
          <w:lang w:val="lv-LV"/>
        </w:rPr>
        <w:t>.</w:t>
      </w:r>
    </w:p>
    <w:p w14:paraId="116572E0" w14:textId="6D9F9026" w:rsidR="009872CC" w:rsidRPr="00206A66" w:rsidRDefault="004C7B8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proofErr w:type="spellStart"/>
      <w:r w:rsidRPr="00206A66">
        <w:rPr>
          <w:rFonts w:ascii="Times New Roman" w:hAnsi="Times New Roman"/>
          <w:sz w:val="24"/>
          <w:szCs w:val="24"/>
        </w:rPr>
        <w:t>Pasūtītājs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pārbaudi</w:t>
      </w:r>
      <w:proofErr w:type="spellEnd"/>
      <w:r w:rsidRPr="00206A66">
        <w:rPr>
          <w:rFonts w:ascii="Times New Roman" w:hAnsi="Times New Roman"/>
          <w:sz w:val="24"/>
          <w:szCs w:val="24"/>
        </w:rPr>
        <w:t xml:space="preserve"> par </w:t>
      </w:r>
      <w:proofErr w:type="spellStart"/>
      <w:r w:rsidRPr="00206A66">
        <w:rPr>
          <w:rFonts w:ascii="Times New Roman" w:hAnsi="Times New Roman"/>
          <w:sz w:val="24"/>
          <w:szCs w:val="24"/>
        </w:rPr>
        <w:t>nolikuma</w:t>
      </w:r>
      <w:proofErr w:type="spellEnd"/>
      <w:r w:rsidRPr="00206A66">
        <w:rPr>
          <w:rFonts w:ascii="Times New Roman" w:hAnsi="Times New Roman"/>
          <w:sz w:val="24"/>
          <w:szCs w:val="24"/>
        </w:rPr>
        <w:t xml:space="preserve"> 3.1.punktā </w:t>
      </w:r>
      <w:proofErr w:type="spellStart"/>
      <w:r w:rsidRPr="00206A66">
        <w:rPr>
          <w:rFonts w:ascii="Times New Roman" w:hAnsi="Times New Roman"/>
          <w:sz w:val="24"/>
          <w:szCs w:val="24"/>
        </w:rPr>
        <w:t>noteikto</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veic</w:t>
      </w:r>
      <w:proofErr w:type="spellEnd"/>
      <w:r w:rsidRPr="00206A66">
        <w:rPr>
          <w:rFonts w:ascii="Times New Roman" w:hAnsi="Times New Roman"/>
          <w:sz w:val="24"/>
          <w:szCs w:val="24"/>
        </w:rPr>
        <w:t xml:space="preserve"> PIL 42. </w:t>
      </w:r>
      <w:proofErr w:type="spellStart"/>
      <w:r w:rsidRPr="00206A66">
        <w:rPr>
          <w:rFonts w:ascii="Times New Roman" w:hAnsi="Times New Roman"/>
          <w:sz w:val="24"/>
          <w:szCs w:val="24"/>
        </w:rPr>
        <w:t>pantā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noteiktajā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kārtībā</w:t>
      </w:r>
      <w:proofErr w:type="spellEnd"/>
      <w:r w:rsidR="009872CC" w:rsidRPr="00206A66">
        <w:rPr>
          <w:rFonts w:ascii="Times New Roman" w:hAnsi="Times New Roman"/>
          <w:kern w:val="56"/>
          <w:sz w:val="24"/>
          <w:szCs w:val="24"/>
          <w:lang w:val="lv-LV"/>
        </w:rPr>
        <w:t>.</w:t>
      </w:r>
    </w:p>
    <w:p w14:paraId="7BF4A602" w14:textId="4CDB6553" w:rsidR="009872CC" w:rsidRPr="00206A66"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206A66">
        <w:rPr>
          <w:rFonts w:ascii="Times New Roman" w:hAnsi="Times New Roman"/>
          <w:kern w:val="56"/>
          <w:sz w:val="24"/>
          <w:szCs w:val="24"/>
          <w:lang w:val="lv-LV"/>
        </w:rPr>
        <w:t>Pasūtītājs uzticamības nodrošināšanai iesniegto pierādījumu vērtēšanu veiks atbilstoši PIL 43</w:t>
      </w:r>
      <w:r w:rsidRPr="00206A66">
        <w:rPr>
          <w:rFonts w:ascii="Times New Roman" w:hAnsi="Times New Roman"/>
          <w:sz w:val="24"/>
          <w:szCs w:val="24"/>
          <w:lang w:val="lv-LV"/>
        </w:rPr>
        <w:t xml:space="preserve">.pantā noteiktajai kārtībai. </w:t>
      </w:r>
    </w:p>
    <w:p w14:paraId="17CAF6CC" w14:textId="2ECB1806" w:rsidR="00546D03" w:rsidRPr="00206A66" w:rsidRDefault="00546D03"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proofErr w:type="spellStart"/>
      <w:r w:rsidRPr="00206A66">
        <w:rPr>
          <w:rFonts w:ascii="Times New Roman" w:hAnsi="Times New Roman"/>
          <w:sz w:val="24"/>
          <w:szCs w:val="24"/>
        </w:rPr>
        <w:t>Pasūtītājs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veic</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pārbaudi</w:t>
      </w:r>
      <w:proofErr w:type="spellEnd"/>
      <w:r w:rsidRPr="00206A66">
        <w:rPr>
          <w:rFonts w:ascii="Times New Roman" w:hAnsi="Times New Roman"/>
          <w:sz w:val="24"/>
          <w:szCs w:val="24"/>
        </w:rPr>
        <w:t xml:space="preserve"> un </w:t>
      </w:r>
      <w:proofErr w:type="spellStart"/>
      <w:r w:rsidRPr="00206A66">
        <w:rPr>
          <w:rFonts w:ascii="Times New Roman" w:hAnsi="Times New Roman"/>
          <w:sz w:val="24"/>
          <w:szCs w:val="24"/>
        </w:rPr>
        <w:t>izslēdz</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Pretendentu</w:t>
      </w:r>
      <w:proofErr w:type="spellEnd"/>
      <w:r w:rsidRPr="00206A66">
        <w:rPr>
          <w:rFonts w:ascii="Times New Roman" w:hAnsi="Times New Roman"/>
          <w:sz w:val="24"/>
          <w:szCs w:val="24"/>
        </w:rPr>
        <w:t xml:space="preserve"> no </w:t>
      </w:r>
      <w:proofErr w:type="spellStart"/>
      <w:r w:rsidRPr="00206A66">
        <w:rPr>
          <w:rFonts w:ascii="Times New Roman" w:hAnsi="Times New Roman"/>
          <w:sz w:val="24"/>
          <w:szCs w:val="24"/>
        </w:rPr>
        <w:t>dalības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Konkursā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Starptautisko</w:t>
      </w:r>
      <w:proofErr w:type="spellEnd"/>
      <w:r w:rsidRPr="00206A66">
        <w:rPr>
          <w:rFonts w:ascii="Times New Roman" w:hAnsi="Times New Roman"/>
          <w:sz w:val="24"/>
          <w:szCs w:val="24"/>
        </w:rPr>
        <w:t xml:space="preserve"> un </w:t>
      </w:r>
      <w:proofErr w:type="spellStart"/>
      <w:r w:rsidRPr="00206A66">
        <w:rPr>
          <w:rFonts w:ascii="Times New Roman" w:hAnsi="Times New Roman"/>
          <w:sz w:val="24"/>
          <w:szCs w:val="24"/>
        </w:rPr>
        <w:t>Latvijas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Republikas</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nacionālo</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sankciju</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likuma</w:t>
      </w:r>
      <w:proofErr w:type="spellEnd"/>
      <w:r w:rsidRPr="00206A66">
        <w:rPr>
          <w:rFonts w:ascii="Times New Roman" w:hAnsi="Times New Roman"/>
          <w:sz w:val="24"/>
          <w:szCs w:val="24"/>
        </w:rPr>
        <w:t xml:space="preserve"> 11.</w:t>
      </w:r>
      <w:r w:rsidRPr="00206A66">
        <w:rPr>
          <w:rFonts w:ascii="Times New Roman" w:hAnsi="Times New Roman"/>
          <w:sz w:val="24"/>
          <w:szCs w:val="24"/>
          <w:vertAlign w:val="superscript"/>
        </w:rPr>
        <w:t>1</w:t>
      </w:r>
      <w:r w:rsidRPr="00206A66">
        <w:rPr>
          <w:rFonts w:ascii="Times New Roman" w:hAnsi="Times New Roman"/>
          <w:sz w:val="24"/>
          <w:szCs w:val="24"/>
        </w:rPr>
        <w:t xml:space="preserve"> </w:t>
      </w:r>
      <w:proofErr w:type="spellStart"/>
      <w:r w:rsidRPr="00206A66">
        <w:rPr>
          <w:rFonts w:ascii="Times New Roman" w:hAnsi="Times New Roman"/>
          <w:sz w:val="24"/>
          <w:szCs w:val="24"/>
        </w:rPr>
        <w:t>panta</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pirmajā</w:t>
      </w:r>
      <w:proofErr w:type="spellEnd"/>
      <w:r w:rsidRPr="00206A66">
        <w:rPr>
          <w:rFonts w:ascii="Times New Roman" w:hAnsi="Times New Roman"/>
          <w:sz w:val="24"/>
          <w:szCs w:val="24"/>
        </w:rPr>
        <w:t xml:space="preserve"> un </w:t>
      </w:r>
      <w:proofErr w:type="spellStart"/>
      <w:r w:rsidRPr="00206A66">
        <w:rPr>
          <w:rFonts w:ascii="Times New Roman" w:hAnsi="Times New Roman"/>
          <w:sz w:val="24"/>
          <w:szCs w:val="24"/>
        </w:rPr>
        <w:t>otrajā</w:t>
      </w:r>
      <w:proofErr w:type="spellEnd"/>
      <w:r w:rsidRPr="00206A66">
        <w:rPr>
          <w:rFonts w:ascii="Times New Roman" w:hAnsi="Times New Roman"/>
          <w:sz w:val="24"/>
          <w:szCs w:val="24"/>
        </w:rPr>
        <w:t xml:space="preserve"> </w:t>
      </w:r>
      <w:proofErr w:type="spellStart"/>
      <w:r w:rsidRPr="00206A66">
        <w:rPr>
          <w:rFonts w:ascii="Times New Roman" w:hAnsi="Times New Roman"/>
          <w:sz w:val="24"/>
          <w:szCs w:val="24"/>
        </w:rPr>
        <w:t>daļā</w:t>
      </w:r>
      <w:proofErr w:type="spellEnd"/>
      <w:r w:rsidRPr="00206A66">
        <w:rPr>
          <w:rFonts w:ascii="Times New Roman" w:hAnsi="Times New Roman"/>
          <w:sz w:val="24"/>
          <w:szCs w:val="24"/>
        </w:rPr>
        <w:t xml:space="preserve"> </w:t>
      </w:r>
      <w:proofErr w:type="spellStart"/>
      <w:r w:rsidR="00DF0A41" w:rsidRPr="00206A66">
        <w:rPr>
          <w:rFonts w:ascii="Times New Roman" w:hAnsi="Times New Roman"/>
          <w:sz w:val="24"/>
          <w:szCs w:val="24"/>
        </w:rPr>
        <w:t>noteiktajiem</w:t>
      </w:r>
      <w:proofErr w:type="spellEnd"/>
      <w:r w:rsidR="00DF0A41" w:rsidRPr="00206A66">
        <w:rPr>
          <w:rFonts w:ascii="Times New Roman" w:hAnsi="Times New Roman"/>
          <w:sz w:val="24"/>
          <w:szCs w:val="24"/>
        </w:rPr>
        <w:t xml:space="preserve"> </w:t>
      </w:r>
      <w:proofErr w:type="spellStart"/>
      <w:r w:rsidR="00DF0A41" w:rsidRPr="00206A66">
        <w:rPr>
          <w:rFonts w:ascii="Times New Roman" w:hAnsi="Times New Roman"/>
          <w:sz w:val="24"/>
          <w:szCs w:val="24"/>
        </w:rPr>
        <w:t>gadījumiem</w:t>
      </w:r>
      <w:proofErr w:type="spellEnd"/>
      <w:r w:rsidR="00DF0A41" w:rsidRPr="00206A66">
        <w:rPr>
          <w:rFonts w:ascii="Times New Roman" w:hAnsi="Times New Roman"/>
          <w:sz w:val="24"/>
          <w:szCs w:val="24"/>
        </w:rPr>
        <w:t>.</w:t>
      </w:r>
    </w:p>
    <w:p w14:paraId="6E59D8BD" w14:textId="77777777" w:rsidR="00876886" w:rsidRPr="00206A66" w:rsidRDefault="00876886" w:rsidP="00876886">
      <w:pPr>
        <w:rPr>
          <w:highlight w:val="yellow"/>
          <w:lang w:val="lv-LV" w:eastAsia="lv-LV"/>
        </w:rPr>
      </w:pPr>
    </w:p>
    <w:p w14:paraId="15575487" w14:textId="7D5C1F83" w:rsidR="00216295" w:rsidRPr="00206A66" w:rsidRDefault="00216295" w:rsidP="00633244">
      <w:pPr>
        <w:pStyle w:val="ListParagraph"/>
        <w:numPr>
          <w:ilvl w:val="0"/>
          <w:numId w:val="8"/>
        </w:numPr>
        <w:ind w:right="40"/>
        <w:jc w:val="center"/>
        <w:rPr>
          <w:b/>
          <w:caps/>
          <w:lang w:val="lv-LV"/>
        </w:rPr>
      </w:pPr>
      <w:r w:rsidRPr="00206A66">
        <w:rPr>
          <w:b/>
          <w:caps/>
          <w:lang w:val="lv-LV"/>
        </w:rPr>
        <w:t>Pretendentu KVALIFIKĀCIJA</w:t>
      </w:r>
    </w:p>
    <w:tbl>
      <w:tblPr>
        <w:tblW w:w="91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206A66" w:rsidRPr="00206A66" w14:paraId="1AC45199" w14:textId="77777777" w:rsidTr="0088023A">
        <w:trPr>
          <w:trHeight w:val="975"/>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206A66" w:rsidRDefault="00FB5FF2" w:rsidP="00633244">
            <w:pPr>
              <w:pStyle w:val="Style1"/>
              <w:numPr>
                <w:ilvl w:val="1"/>
                <w:numId w:val="8"/>
              </w:numPr>
              <w:tabs>
                <w:tab w:val="clear" w:pos="786"/>
                <w:tab w:val="num" w:pos="567"/>
              </w:tabs>
              <w:ind w:left="567" w:hanging="567"/>
              <w:jc w:val="both"/>
              <w:rPr>
                <w:rFonts w:ascii="Times New Roman" w:hAnsi="Times New Roman" w:cs="Times New Roman"/>
              </w:rPr>
            </w:pPr>
            <w:r w:rsidRPr="00206A66">
              <w:rPr>
                <w:rFonts w:ascii="Times New Roman" w:hAnsi="Times New Roman" w:cs="Times New Roman"/>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206A66" w:rsidRDefault="00FB5FF2" w:rsidP="00633244">
            <w:pPr>
              <w:pStyle w:val="Style1"/>
              <w:numPr>
                <w:ilvl w:val="1"/>
                <w:numId w:val="8"/>
              </w:numPr>
              <w:tabs>
                <w:tab w:val="clear" w:pos="786"/>
                <w:tab w:val="num" w:pos="567"/>
              </w:tabs>
              <w:ind w:left="567" w:hanging="567"/>
              <w:jc w:val="both"/>
              <w:rPr>
                <w:rFonts w:ascii="Times New Roman" w:hAnsi="Times New Roman" w:cs="Times New Roman"/>
              </w:rPr>
            </w:pPr>
            <w:r w:rsidRPr="00206A66">
              <w:rPr>
                <w:rFonts w:ascii="Times New Roman" w:hAnsi="Times New Roman" w:cs="Times New Roman"/>
              </w:rPr>
              <w:t>Lai pierādītu atbilstību Pasūtītāja noteiktajām prasībām, Pretendentam jāiesniedz šādi</w:t>
            </w:r>
            <w:r w:rsidRPr="00206A66">
              <w:rPr>
                <w:rFonts w:ascii="Times New Roman" w:hAnsi="Times New Roman" w:cs="Times New Roman"/>
                <w:b/>
                <w:bCs/>
              </w:rPr>
              <w:t xml:space="preserve"> prasību apliecinošie dokumenti:</w:t>
            </w:r>
          </w:p>
        </w:tc>
      </w:tr>
      <w:tr w:rsidR="00206A66" w:rsidRPr="00206A66" w14:paraId="65416E47" w14:textId="77777777" w:rsidTr="00DA5809">
        <w:trPr>
          <w:trHeight w:val="1295"/>
        </w:trPr>
        <w:tc>
          <w:tcPr>
            <w:tcW w:w="3779" w:type="dxa"/>
            <w:tcBorders>
              <w:top w:val="single" w:sz="12" w:space="0" w:color="auto"/>
            </w:tcBorders>
            <w:shd w:val="clear" w:color="auto" w:fill="auto"/>
          </w:tcPr>
          <w:p w14:paraId="787B09DC" w14:textId="77777777" w:rsidR="00FB5FF2" w:rsidRPr="00206A66" w:rsidRDefault="00FB5FF2" w:rsidP="00B52400">
            <w:pPr>
              <w:pStyle w:val="ListParagraph"/>
              <w:ind w:left="34"/>
              <w:jc w:val="both"/>
              <w:rPr>
                <w:lang w:val="lv-LV"/>
              </w:rPr>
            </w:pPr>
            <w:r w:rsidRPr="00206A66">
              <w:rPr>
                <w:lang w:val="lv-LV"/>
              </w:rPr>
              <w:t xml:space="preserve">4.1.1. Pretendents piekrīt nolikuma noteikumiem. </w:t>
            </w:r>
          </w:p>
        </w:tc>
        <w:tc>
          <w:tcPr>
            <w:tcW w:w="5392" w:type="dxa"/>
            <w:tcBorders>
              <w:top w:val="single" w:sz="12" w:space="0" w:color="auto"/>
            </w:tcBorders>
            <w:shd w:val="clear" w:color="auto" w:fill="auto"/>
          </w:tcPr>
          <w:p w14:paraId="23362E5E" w14:textId="27D9194A" w:rsidR="00FB5FF2" w:rsidRPr="00206A66" w:rsidRDefault="00FB5FF2" w:rsidP="00B52400">
            <w:pPr>
              <w:pStyle w:val="ListParagraph"/>
              <w:tabs>
                <w:tab w:val="left" w:pos="1440"/>
              </w:tabs>
              <w:suppressAutoHyphens/>
              <w:ind w:left="0"/>
              <w:contextualSpacing w:val="0"/>
              <w:jc w:val="both"/>
              <w:rPr>
                <w:lang w:val="lv-LV"/>
              </w:rPr>
            </w:pPr>
            <w:r w:rsidRPr="00206A66">
              <w:rPr>
                <w:lang w:val="lv-LV"/>
              </w:rPr>
              <w:t xml:space="preserve">4.2.1. Lai apliecinātu nolikuma 4.1.1.punkta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206A66">
                <w:rPr>
                  <w:lang w:val="lv-LV"/>
                </w:rPr>
                <w:t>nolikuma</w:t>
              </w:r>
            </w:smartTag>
            <w:r w:rsidRPr="00206A66">
              <w:rPr>
                <w:lang w:val="lv-LV"/>
              </w:rPr>
              <w:t xml:space="preserve"> pielikumam Nr.1 – Pieteikuma vēstules forma. </w:t>
            </w:r>
          </w:p>
          <w:p w14:paraId="709D7FEC" w14:textId="7E63C150" w:rsidR="00FB5FF2" w:rsidRPr="00206A66" w:rsidRDefault="00FB5FF2" w:rsidP="00B52400">
            <w:pPr>
              <w:pStyle w:val="ListParagraph"/>
              <w:tabs>
                <w:tab w:val="left" w:pos="1440"/>
              </w:tabs>
              <w:suppressAutoHyphens/>
              <w:ind w:left="0"/>
              <w:contextualSpacing w:val="0"/>
              <w:jc w:val="both"/>
              <w:rPr>
                <w:lang w:val="lv-LV"/>
              </w:rPr>
            </w:pPr>
            <w:r w:rsidRPr="00206A66">
              <w:rPr>
                <w:lang w:val="lv-LV"/>
              </w:rPr>
              <w:t>Ja piedāvājumu iesniedz personu apvienība, visi apvienības dalībnieki paraksta pieteikumu par piedalīšanos iepirkumā</w:t>
            </w:r>
            <w:r w:rsidR="00CB534F" w:rsidRPr="00206A66">
              <w:rPr>
                <w:lang w:val="lv-LV"/>
              </w:rPr>
              <w:t>, izņemot gadījumu, ja personu apvienības dalībniekam, saskaņā ar pilnvaru ir tiesības pārstāvēt personu apvienību atsevišķi</w:t>
            </w:r>
            <w:r w:rsidRPr="00206A66">
              <w:rPr>
                <w:lang w:val="lv-LV"/>
              </w:rPr>
              <w:t>.</w:t>
            </w:r>
          </w:p>
        </w:tc>
      </w:tr>
      <w:tr w:rsidR="00206A66" w:rsidRPr="00206A66" w14:paraId="4FD64829" w14:textId="77777777" w:rsidTr="00DA5809">
        <w:trPr>
          <w:trHeight w:val="538"/>
        </w:trPr>
        <w:tc>
          <w:tcPr>
            <w:tcW w:w="3779" w:type="dxa"/>
            <w:tcBorders>
              <w:top w:val="single" w:sz="12" w:space="0" w:color="auto"/>
            </w:tcBorders>
            <w:shd w:val="clear" w:color="auto" w:fill="auto"/>
          </w:tcPr>
          <w:p w14:paraId="1A308937" w14:textId="77777777" w:rsidR="00FB5FF2" w:rsidRPr="00206A66" w:rsidRDefault="00FB5FF2" w:rsidP="00B52400">
            <w:pPr>
              <w:pStyle w:val="ListParagraph"/>
              <w:ind w:left="34"/>
              <w:jc w:val="both"/>
              <w:rPr>
                <w:lang w:val="lv-LV"/>
              </w:rPr>
            </w:pPr>
            <w:r w:rsidRPr="00206A66">
              <w:rPr>
                <w:lang w:val="lv-LV"/>
              </w:rPr>
              <w:t>4.1.2. Pretendenta pārstāvim, kas parakstījis piedāvājuma dokumentus, ir pārstāvības (paraksta) tiesības.</w:t>
            </w:r>
          </w:p>
          <w:p w14:paraId="530CBA47" w14:textId="77777777" w:rsidR="00FB5FF2" w:rsidRPr="00206A66"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206A66" w:rsidRDefault="00FB5FF2" w:rsidP="00B52400">
            <w:pPr>
              <w:pStyle w:val="ListParagraph"/>
              <w:tabs>
                <w:tab w:val="left" w:pos="1440"/>
              </w:tabs>
              <w:suppressAutoHyphens/>
              <w:ind w:left="0"/>
              <w:contextualSpacing w:val="0"/>
              <w:jc w:val="both"/>
              <w:rPr>
                <w:lang w:val="lv-LV"/>
              </w:rPr>
            </w:pPr>
            <w:r w:rsidRPr="00206A66">
              <w:rPr>
                <w:lang w:val="lv-LV"/>
              </w:rPr>
              <w:lastRenderedPageBreak/>
              <w:t xml:space="preserve">4.2.2. Lai apliecinātu nolikuma 4.1.2.apakšpunkta izpildi, jāiesniedz dokuments, kas apliecina Pretendenta pārstāvja, kurš paraksta piedāvājumu, paraksta (pārstāvības) tiesības. Ja Pretendents iesniedz </w:t>
            </w:r>
            <w:r w:rsidRPr="00206A66">
              <w:rPr>
                <w:lang w:val="lv-LV"/>
              </w:rPr>
              <w:lastRenderedPageBreak/>
              <w:t xml:space="preserve">pilnvaru, tad papildus tam jāiesniedz dokuments, kas apliecina, ka pilnvaras devējam ir Pretendenta paraksta (pārstāvības) tiesības. </w:t>
            </w:r>
          </w:p>
        </w:tc>
      </w:tr>
      <w:tr w:rsidR="00206A66" w:rsidRPr="00206A66" w14:paraId="5E493F09" w14:textId="77777777" w:rsidTr="00DA5809">
        <w:trPr>
          <w:trHeight w:val="389"/>
        </w:trPr>
        <w:tc>
          <w:tcPr>
            <w:tcW w:w="9171" w:type="dxa"/>
            <w:gridSpan w:val="2"/>
            <w:tcBorders>
              <w:top w:val="single" w:sz="12" w:space="0" w:color="auto"/>
            </w:tcBorders>
            <w:shd w:val="clear" w:color="auto" w:fill="auto"/>
          </w:tcPr>
          <w:p w14:paraId="6A9B2E39" w14:textId="2F5A471C" w:rsidR="00FB5FF2" w:rsidRPr="00206A66" w:rsidRDefault="00FB5FF2" w:rsidP="00B52400">
            <w:pPr>
              <w:pStyle w:val="ListParagraph"/>
              <w:tabs>
                <w:tab w:val="left" w:pos="1440"/>
              </w:tabs>
              <w:suppressAutoHyphens/>
              <w:ind w:left="0"/>
              <w:contextualSpacing w:val="0"/>
              <w:jc w:val="center"/>
              <w:rPr>
                <w:b/>
                <w:lang w:val="lv-LV"/>
              </w:rPr>
            </w:pPr>
            <w:r w:rsidRPr="00206A66">
              <w:rPr>
                <w:b/>
                <w:lang w:val="lv-LV"/>
              </w:rPr>
              <w:lastRenderedPageBreak/>
              <w:t>Atbilstība profesionālās darbības veikšanai</w:t>
            </w:r>
          </w:p>
        </w:tc>
      </w:tr>
      <w:tr w:rsidR="00206A66" w:rsidRPr="00206A66" w14:paraId="572B03B2" w14:textId="77777777" w:rsidTr="00DA5809">
        <w:trPr>
          <w:trHeight w:val="558"/>
        </w:trPr>
        <w:tc>
          <w:tcPr>
            <w:tcW w:w="3779" w:type="dxa"/>
            <w:shd w:val="clear" w:color="auto" w:fill="auto"/>
          </w:tcPr>
          <w:p w14:paraId="3B041F8D" w14:textId="77777777" w:rsidR="00FB5FF2" w:rsidRPr="00206A66" w:rsidRDefault="00FB5FF2" w:rsidP="00B52400">
            <w:pPr>
              <w:pStyle w:val="ListParagraph"/>
              <w:ind w:left="0"/>
              <w:jc w:val="both"/>
              <w:rPr>
                <w:lang w:val="lv-LV"/>
              </w:rPr>
            </w:pPr>
            <w:r w:rsidRPr="00206A66">
              <w:rPr>
                <w:lang w:val="lv-LV"/>
              </w:rPr>
              <w:t xml:space="preserve">4.1.3. Pretendents </w:t>
            </w:r>
            <w:proofErr w:type="spellStart"/>
            <w:r w:rsidRPr="00206A66">
              <w:t>ir</w:t>
            </w:r>
            <w:proofErr w:type="spellEnd"/>
            <w:r w:rsidRPr="00206A66">
              <w:t xml:space="preserve"> </w:t>
            </w:r>
            <w:proofErr w:type="spellStart"/>
            <w:r w:rsidRPr="00206A66">
              <w:t>reģistrēts</w:t>
            </w:r>
            <w:proofErr w:type="spellEnd"/>
            <w:r w:rsidRPr="00206A66">
              <w:t xml:space="preserve"> </w:t>
            </w:r>
            <w:proofErr w:type="spellStart"/>
            <w:r w:rsidRPr="00206A66">
              <w:t>atbilstoši</w:t>
            </w:r>
            <w:proofErr w:type="spellEnd"/>
            <w:r w:rsidRPr="00206A66">
              <w:t xml:space="preserve"> </w:t>
            </w:r>
            <w:proofErr w:type="spellStart"/>
            <w:r w:rsidRPr="00206A66">
              <w:t>reģistrācijas</w:t>
            </w:r>
            <w:proofErr w:type="spellEnd"/>
            <w:r w:rsidRPr="00206A66">
              <w:t xml:space="preserve"> </w:t>
            </w:r>
            <w:proofErr w:type="spellStart"/>
            <w:r w:rsidRPr="00206A66">
              <w:t>vai</w:t>
            </w:r>
            <w:proofErr w:type="spellEnd"/>
            <w:r w:rsidRPr="00206A66">
              <w:t xml:space="preserve"> </w:t>
            </w:r>
            <w:proofErr w:type="spellStart"/>
            <w:r w:rsidRPr="00206A66">
              <w:t>pastāvīgās</w:t>
            </w:r>
            <w:proofErr w:type="spellEnd"/>
            <w:r w:rsidRPr="00206A66">
              <w:t xml:space="preserve"> </w:t>
            </w:r>
            <w:proofErr w:type="spellStart"/>
            <w:r w:rsidRPr="00206A66">
              <w:t>dzīvesvietas</w:t>
            </w:r>
            <w:proofErr w:type="spellEnd"/>
            <w:r w:rsidRPr="00206A66">
              <w:t xml:space="preserve"> </w:t>
            </w:r>
            <w:proofErr w:type="spellStart"/>
            <w:r w:rsidRPr="00206A66">
              <w:t>valsts</w:t>
            </w:r>
            <w:proofErr w:type="spellEnd"/>
            <w:r w:rsidRPr="00206A66">
              <w:t xml:space="preserve"> </w:t>
            </w:r>
            <w:proofErr w:type="spellStart"/>
            <w:r w:rsidRPr="00206A66">
              <w:t>normatīvo</w:t>
            </w:r>
            <w:proofErr w:type="spellEnd"/>
            <w:r w:rsidRPr="00206A66">
              <w:t xml:space="preserve"> </w:t>
            </w:r>
            <w:proofErr w:type="spellStart"/>
            <w:r w:rsidRPr="00206A66">
              <w:t>aktu</w:t>
            </w:r>
            <w:proofErr w:type="spellEnd"/>
            <w:r w:rsidRPr="00206A66">
              <w:t xml:space="preserve"> </w:t>
            </w:r>
            <w:proofErr w:type="spellStart"/>
            <w:r w:rsidRPr="00206A66">
              <w:t>prasībām</w:t>
            </w:r>
            <w:proofErr w:type="spellEnd"/>
            <w:r w:rsidRPr="00206A66">
              <w:rPr>
                <w:lang w:val="lv-LV"/>
              </w:rPr>
              <w:t>.</w:t>
            </w:r>
          </w:p>
          <w:p w14:paraId="283B318D" w14:textId="77777777" w:rsidR="00FB5FF2" w:rsidRPr="00206A66" w:rsidRDefault="00FB5FF2" w:rsidP="00B52400">
            <w:pPr>
              <w:pStyle w:val="ListParagraph"/>
              <w:ind w:left="34"/>
              <w:jc w:val="both"/>
              <w:rPr>
                <w:lang w:val="lv-LV"/>
              </w:rPr>
            </w:pPr>
          </w:p>
        </w:tc>
        <w:tc>
          <w:tcPr>
            <w:tcW w:w="5392" w:type="dxa"/>
            <w:shd w:val="clear" w:color="auto" w:fill="auto"/>
          </w:tcPr>
          <w:p w14:paraId="01E8B316" w14:textId="1166489E" w:rsidR="00FB5FF2" w:rsidRPr="00206A66" w:rsidRDefault="00FB5FF2" w:rsidP="00BC6CDD">
            <w:pPr>
              <w:suppressAutoHyphens w:val="0"/>
              <w:jc w:val="both"/>
              <w:rPr>
                <w:lang w:val="lv-LV"/>
              </w:rPr>
            </w:pPr>
            <w:r w:rsidRPr="00206A66">
              <w:rPr>
                <w:lang w:val="lv-LV"/>
              </w:rPr>
              <w:t>4.2.3. Lai pārbaudītu nolikuma 4.1.3.apakšpunkta izpildi, par</w:t>
            </w:r>
            <w:r w:rsidR="0003200F" w:rsidRPr="00206A66">
              <w:rPr>
                <w:lang w:val="lv-LV"/>
              </w:rPr>
              <w:t xml:space="preserve"> Latvijas Republikā reģistrētu P</w:t>
            </w:r>
            <w:r w:rsidRPr="00206A66">
              <w:rPr>
                <w:lang w:val="lv-LV"/>
              </w:rPr>
              <w:t xml:space="preserve">retendentu reģistrāciju atbilstoši normatīvo aktu prasībām, Iepirkuma komisija pārbaudīs Uzņēmumu reģistra datubāzē. </w:t>
            </w:r>
            <w:proofErr w:type="spellStart"/>
            <w:r w:rsidR="00BC6CDD" w:rsidRPr="00206A66">
              <w:rPr>
                <w:lang w:bidi="bo-CN"/>
              </w:rPr>
              <w:t>Pretendentam</w:t>
            </w:r>
            <w:proofErr w:type="spellEnd"/>
            <w:r w:rsidR="00BC6CDD" w:rsidRPr="00206A66">
              <w:rPr>
                <w:lang w:bidi="bo-CN"/>
              </w:rPr>
              <w:t xml:space="preserve">, </w:t>
            </w:r>
            <w:proofErr w:type="spellStart"/>
            <w:r w:rsidR="00BC6CDD" w:rsidRPr="00206A66">
              <w:rPr>
                <w:lang w:bidi="bo-CN"/>
              </w:rPr>
              <w:t>kas</w:t>
            </w:r>
            <w:proofErr w:type="spellEnd"/>
            <w:r w:rsidR="00BC6CDD" w:rsidRPr="00206A66">
              <w:rPr>
                <w:lang w:bidi="bo-CN"/>
              </w:rPr>
              <w:t xml:space="preserve"> </w:t>
            </w:r>
            <w:proofErr w:type="spellStart"/>
            <w:r w:rsidR="00BC6CDD" w:rsidRPr="00206A66">
              <w:rPr>
                <w:lang w:bidi="bo-CN"/>
              </w:rPr>
              <w:t>nav</w:t>
            </w:r>
            <w:proofErr w:type="spellEnd"/>
            <w:r w:rsidR="00BC6CDD" w:rsidRPr="00206A66">
              <w:rPr>
                <w:lang w:bidi="bo-CN"/>
              </w:rPr>
              <w:t xml:space="preserve"> </w:t>
            </w:r>
            <w:proofErr w:type="spellStart"/>
            <w:r w:rsidR="00BC6CDD" w:rsidRPr="00206A66">
              <w:rPr>
                <w:lang w:bidi="bo-CN"/>
              </w:rPr>
              <w:t>reģistrēts</w:t>
            </w:r>
            <w:proofErr w:type="spellEnd"/>
            <w:r w:rsidR="00BC6CDD" w:rsidRPr="00206A66">
              <w:rPr>
                <w:lang w:bidi="bo-CN"/>
              </w:rPr>
              <w:t xml:space="preserve"> </w:t>
            </w:r>
            <w:proofErr w:type="spellStart"/>
            <w:r w:rsidR="00BC6CDD" w:rsidRPr="00206A66">
              <w:rPr>
                <w:lang w:bidi="bo-CN"/>
              </w:rPr>
              <w:t>Uzņēmumu</w:t>
            </w:r>
            <w:proofErr w:type="spellEnd"/>
            <w:r w:rsidR="00BC6CDD" w:rsidRPr="00206A66">
              <w:rPr>
                <w:lang w:bidi="bo-CN"/>
              </w:rPr>
              <w:t xml:space="preserve"> </w:t>
            </w:r>
            <w:proofErr w:type="spellStart"/>
            <w:r w:rsidR="00BC6CDD" w:rsidRPr="00206A66">
              <w:rPr>
                <w:lang w:bidi="bo-CN"/>
              </w:rPr>
              <w:t>reģistrā</w:t>
            </w:r>
            <w:proofErr w:type="spellEnd"/>
            <w:r w:rsidR="00BC6CDD" w:rsidRPr="00206A66">
              <w:rPr>
                <w:lang w:bidi="bo-CN"/>
              </w:rPr>
              <w:t xml:space="preserve">, </w:t>
            </w:r>
            <w:proofErr w:type="spellStart"/>
            <w:r w:rsidR="00BC6CDD" w:rsidRPr="00206A66">
              <w:rPr>
                <w:lang w:bidi="bo-CN"/>
              </w:rPr>
              <w:t>jāiesniedz</w:t>
            </w:r>
            <w:proofErr w:type="spellEnd"/>
            <w:r w:rsidR="00BC6CDD" w:rsidRPr="00206A66">
              <w:rPr>
                <w:lang w:bidi="bo-CN"/>
              </w:rPr>
              <w:t xml:space="preserve"> </w:t>
            </w:r>
            <w:proofErr w:type="spellStart"/>
            <w:r w:rsidR="00BC6CDD" w:rsidRPr="00206A66">
              <w:rPr>
                <w:lang w:bidi="bo-CN"/>
              </w:rPr>
              <w:t>dokuments</w:t>
            </w:r>
            <w:proofErr w:type="spellEnd"/>
            <w:r w:rsidR="00BC6CDD" w:rsidRPr="00206A66">
              <w:rPr>
                <w:lang w:bidi="bo-CN"/>
              </w:rPr>
              <w:t xml:space="preserve">, </w:t>
            </w:r>
            <w:proofErr w:type="spellStart"/>
            <w:r w:rsidR="00BC6CDD" w:rsidRPr="00206A66">
              <w:rPr>
                <w:lang w:bidi="bo-CN"/>
              </w:rPr>
              <w:t>kas</w:t>
            </w:r>
            <w:proofErr w:type="spellEnd"/>
            <w:r w:rsidR="00BC6CDD" w:rsidRPr="00206A66">
              <w:rPr>
                <w:lang w:bidi="bo-CN"/>
              </w:rPr>
              <w:t xml:space="preserve"> </w:t>
            </w:r>
            <w:proofErr w:type="spellStart"/>
            <w:r w:rsidR="00BC6CDD" w:rsidRPr="00206A66">
              <w:rPr>
                <w:lang w:bidi="bo-CN"/>
              </w:rPr>
              <w:t>apliecina</w:t>
            </w:r>
            <w:proofErr w:type="spellEnd"/>
            <w:r w:rsidR="00BC6CDD" w:rsidRPr="00206A66">
              <w:rPr>
                <w:lang w:bidi="bo-CN"/>
              </w:rPr>
              <w:t xml:space="preserve"> </w:t>
            </w:r>
            <w:proofErr w:type="spellStart"/>
            <w:r w:rsidR="00BC6CDD" w:rsidRPr="00206A66">
              <w:rPr>
                <w:lang w:bidi="bo-CN"/>
              </w:rPr>
              <w:t>tā</w:t>
            </w:r>
            <w:proofErr w:type="spellEnd"/>
            <w:r w:rsidR="00BC6CDD" w:rsidRPr="00206A66">
              <w:rPr>
                <w:lang w:bidi="bo-CN"/>
              </w:rPr>
              <w:t xml:space="preserve"> </w:t>
            </w:r>
            <w:proofErr w:type="spellStart"/>
            <w:r w:rsidR="00BC6CDD" w:rsidRPr="00206A66">
              <w:rPr>
                <w:lang w:bidi="bo-CN"/>
              </w:rPr>
              <w:t>reģistrāciju</w:t>
            </w:r>
            <w:proofErr w:type="spellEnd"/>
            <w:r w:rsidR="00BC6CDD" w:rsidRPr="00206A66">
              <w:rPr>
                <w:lang w:bidi="bo-CN"/>
              </w:rPr>
              <w:t xml:space="preserve">, </w:t>
            </w:r>
            <w:proofErr w:type="spellStart"/>
            <w:r w:rsidR="00BC6CDD" w:rsidRPr="00206A66">
              <w:rPr>
                <w:lang w:bidi="bo-CN"/>
              </w:rPr>
              <w:t>izņemot</w:t>
            </w:r>
            <w:proofErr w:type="spellEnd"/>
            <w:r w:rsidR="00BC6CDD" w:rsidRPr="00206A66">
              <w:rPr>
                <w:lang w:bidi="bo-CN"/>
              </w:rPr>
              <w:t xml:space="preserve"> </w:t>
            </w:r>
            <w:proofErr w:type="spellStart"/>
            <w:r w:rsidR="00BC6CDD" w:rsidRPr="00206A66">
              <w:rPr>
                <w:lang w:bidi="bo-CN"/>
              </w:rPr>
              <w:t>gadījumu</w:t>
            </w:r>
            <w:proofErr w:type="spellEnd"/>
            <w:r w:rsidR="00BC6CDD" w:rsidRPr="00206A66">
              <w:rPr>
                <w:lang w:bidi="bo-CN"/>
              </w:rPr>
              <w:t xml:space="preserve">, </w:t>
            </w:r>
            <w:proofErr w:type="spellStart"/>
            <w:r w:rsidR="00BC6CDD" w:rsidRPr="00206A66">
              <w:rPr>
                <w:lang w:bidi="bo-CN"/>
              </w:rPr>
              <w:t>ja</w:t>
            </w:r>
            <w:proofErr w:type="spellEnd"/>
            <w:r w:rsidR="00BC6CDD" w:rsidRPr="00206A66">
              <w:rPr>
                <w:lang w:bidi="bo-CN"/>
              </w:rPr>
              <w:t xml:space="preserve"> </w:t>
            </w:r>
            <w:proofErr w:type="spellStart"/>
            <w:r w:rsidR="00BC6CDD" w:rsidRPr="00206A66">
              <w:rPr>
                <w:lang w:bidi="bo-CN"/>
              </w:rPr>
              <w:t>informācija</w:t>
            </w:r>
            <w:proofErr w:type="spellEnd"/>
            <w:r w:rsidR="00BC6CDD" w:rsidRPr="00206A66">
              <w:rPr>
                <w:lang w:bidi="bo-CN"/>
              </w:rPr>
              <w:t xml:space="preserve"> </w:t>
            </w:r>
            <w:proofErr w:type="spellStart"/>
            <w:r w:rsidR="00BC6CDD" w:rsidRPr="00206A66">
              <w:rPr>
                <w:lang w:bidi="bo-CN"/>
              </w:rPr>
              <w:t>ir</w:t>
            </w:r>
            <w:proofErr w:type="spellEnd"/>
            <w:r w:rsidR="00BC6CDD" w:rsidRPr="00206A66">
              <w:rPr>
                <w:lang w:bidi="bo-CN"/>
              </w:rPr>
              <w:t xml:space="preserve"> </w:t>
            </w:r>
            <w:proofErr w:type="spellStart"/>
            <w:r w:rsidR="00BC6CDD" w:rsidRPr="00206A66">
              <w:rPr>
                <w:lang w:bidi="bo-CN"/>
              </w:rPr>
              <w:t>pieejama</w:t>
            </w:r>
            <w:proofErr w:type="spellEnd"/>
            <w:r w:rsidR="00BC6CDD" w:rsidRPr="00206A66">
              <w:rPr>
                <w:lang w:bidi="bo-CN"/>
              </w:rPr>
              <w:t xml:space="preserve"> </w:t>
            </w:r>
            <w:proofErr w:type="spellStart"/>
            <w:r w:rsidR="00BC6CDD" w:rsidRPr="00206A66">
              <w:rPr>
                <w:lang w:bidi="bo-CN"/>
              </w:rPr>
              <w:t>publiskajā</w:t>
            </w:r>
            <w:proofErr w:type="spellEnd"/>
            <w:r w:rsidR="00BC6CDD" w:rsidRPr="00206A66">
              <w:rPr>
                <w:lang w:bidi="bo-CN"/>
              </w:rPr>
              <w:t xml:space="preserve"> </w:t>
            </w:r>
            <w:proofErr w:type="spellStart"/>
            <w:r w:rsidR="00BC6CDD" w:rsidRPr="00206A66">
              <w:rPr>
                <w:lang w:bidi="bo-CN"/>
              </w:rPr>
              <w:t>datubāzē</w:t>
            </w:r>
            <w:proofErr w:type="spellEnd"/>
            <w:r w:rsidR="00BC6CDD" w:rsidRPr="00206A66">
              <w:rPr>
                <w:lang w:bidi="bo-CN"/>
              </w:rPr>
              <w:t>.</w:t>
            </w:r>
            <w:r w:rsidR="00BC6CDD" w:rsidRPr="00206A66">
              <w:rPr>
                <w:lang w:val="lv-LV"/>
              </w:rPr>
              <w:t xml:space="preserve"> </w:t>
            </w:r>
            <w:r w:rsidRPr="00206A66">
              <w:rPr>
                <w:lang w:val="lv-LV"/>
              </w:rPr>
              <w:t>Ārvalstī reģistrētam Pretendentam jāiesniedz kompetentas attiecīgās valsts institūcijas izsniegts dokuments, kas apliecina, ka Pretendents ir reģistrēts atbilstoši tās valsts normatīvo aktu prasībām.</w:t>
            </w:r>
            <w:r w:rsidR="009B0ADB" w:rsidRPr="00206A66">
              <w:rPr>
                <w:lang w:val="lv-LV"/>
              </w:rPr>
              <w:t xml:space="preserve"> </w:t>
            </w:r>
          </w:p>
        </w:tc>
      </w:tr>
      <w:tr w:rsidR="00206A66" w:rsidRPr="00206A66" w14:paraId="2FDF027F" w14:textId="77777777" w:rsidTr="00DA5809">
        <w:trPr>
          <w:trHeight w:val="558"/>
        </w:trPr>
        <w:tc>
          <w:tcPr>
            <w:tcW w:w="3779" w:type="dxa"/>
            <w:shd w:val="clear" w:color="auto" w:fill="auto"/>
          </w:tcPr>
          <w:p w14:paraId="0F691C39" w14:textId="14EE841C" w:rsidR="003F6EFF" w:rsidRPr="00206A66" w:rsidRDefault="003F6EFF" w:rsidP="005579D3">
            <w:pPr>
              <w:pStyle w:val="ListParagraph"/>
              <w:ind w:left="0"/>
              <w:jc w:val="both"/>
              <w:rPr>
                <w:lang w:val="lv-LV"/>
              </w:rPr>
            </w:pPr>
            <w:r w:rsidRPr="00206A66">
              <w:rPr>
                <w:lang w:val="lv-LV"/>
              </w:rPr>
              <w:t xml:space="preserve">4.1.4. Pretendentam ir </w:t>
            </w:r>
            <w:r w:rsidR="005579D3" w:rsidRPr="00206A66">
              <w:rPr>
                <w:lang w:val="lv-LV"/>
              </w:rPr>
              <w:t>jānodrošina</w:t>
            </w:r>
            <w:r w:rsidRPr="00206A66">
              <w:rPr>
                <w:lang w:val="lv-LV"/>
              </w:rPr>
              <w:t xml:space="preserve"> piedāvātā iepirkuma priekšmeta garantijas laika apkalpošanu </w:t>
            </w:r>
            <w:r w:rsidR="00606634" w:rsidRPr="00206A66">
              <w:rPr>
                <w:lang w:val="lv-LV"/>
              </w:rPr>
              <w:t xml:space="preserve">Latvijas Republikā </w:t>
            </w:r>
            <w:r w:rsidRPr="00206A66">
              <w:rPr>
                <w:lang w:val="lv-LV"/>
              </w:rPr>
              <w:t xml:space="preserve">atbilstoši piedāvātā iepirkuma priekšmeta  ražotāja prasībām. </w:t>
            </w:r>
          </w:p>
        </w:tc>
        <w:tc>
          <w:tcPr>
            <w:tcW w:w="5392" w:type="dxa"/>
            <w:shd w:val="clear" w:color="auto" w:fill="auto"/>
          </w:tcPr>
          <w:p w14:paraId="4E6C6802" w14:textId="6B090033" w:rsidR="003F6EFF" w:rsidRPr="00206A66" w:rsidRDefault="003F6EFF" w:rsidP="00CB534F">
            <w:pPr>
              <w:suppressAutoHyphens w:val="0"/>
              <w:jc w:val="both"/>
              <w:rPr>
                <w:lang w:val="lv-LV"/>
              </w:rPr>
            </w:pPr>
            <w:r w:rsidRPr="00206A66">
              <w:rPr>
                <w:lang w:val="lv-LV"/>
              </w:rPr>
              <w:t>4.2.4. Lai apliecinātu Nolikuma 4.1.4.punkta izpildi, Pretendents iesniedz piedāvātā iepirkuma priekšmeta ražotāja vai tā pilnvarotās pārstāvniecības (filiāles) pilnvaras, līguma vai cita dokumenta</w:t>
            </w:r>
            <w:r w:rsidR="00CB534F" w:rsidRPr="00206A66">
              <w:rPr>
                <w:lang w:val="lv-LV"/>
              </w:rPr>
              <w:t xml:space="preserve"> atvasinājumu</w:t>
            </w:r>
            <w:r w:rsidRPr="00206A66">
              <w:rPr>
                <w:lang w:val="lv-LV"/>
              </w:rPr>
              <w:t>,</w:t>
            </w:r>
            <w:r w:rsidRPr="00206A66">
              <w:rPr>
                <w:b/>
                <w:lang w:val="lv-LV"/>
              </w:rPr>
              <w:t xml:space="preserve"> </w:t>
            </w:r>
            <w:r w:rsidRPr="00206A66">
              <w:rPr>
                <w:lang w:val="lv-LV"/>
              </w:rPr>
              <w:t xml:space="preserve">kas apliecina, ka Pretendentam </w:t>
            </w:r>
            <w:r w:rsidR="005579D3" w:rsidRPr="00206A66">
              <w:rPr>
                <w:lang w:val="lv-LV"/>
              </w:rPr>
              <w:t xml:space="preserve">par iepirkumi priekšmetu </w:t>
            </w:r>
            <w:r w:rsidRPr="00206A66">
              <w:rPr>
                <w:lang w:val="lv-LV"/>
              </w:rPr>
              <w:t>ir tiesības uzņemties atbilstošas garantijas saistības un veikt garantijas apkalpošanu.</w:t>
            </w:r>
          </w:p>
        </w:tc>
      </w:tr>
    </w:tbl>
    <w:p w14:paraId="6CFED2E4" w14:textId="5240D86C" w:rsidR="001408E3" w:rsidRPr="00206A66" w:rsidRDefault="00B74654" w:rsidP="00633244">
      <w:pPr>
        <w:pStyle w:val="Index1"/>
        <w:numPr>
          <w:ilvl w:val="1"/>
          <w:numId w:val="8"/>
        </w:numPr>
        <w:tabs>
          <w:tab w:val="clear" w:pos="786"/>
          <w:tab w:val="num" w:pos="450"/>
        </w:tabs>
        <w:ind w:left="450"/>
        <w:rPr>
          <w:sz w:val="24"/>
          <w:szCs w:val="24"/>
        </w:rPr>
      </w:pPr>
      <w:r w:rsidRPr="00206A66">
        <w:rPr>
          <w:sz w:val="24"/>
          <w:szCs w:val="24"/>
        </w:rPr>
        <w:t>Pretendents var balstīties uz citu uzņēmēju iespējām, ja tas ir nepieciešams konkrētā līguma izpildei, neatkarīgi no savstarpējo attiecību ti</w:t>
      </w:r>
      <w:r w:rsidR="0003200F" w:rsidRPr="00206A66">
        <w:rPr>
          <w:sz w:val="24"/>
          <w:szCs w:val="24"/>
        </w:rPr>
        <w:t>esiskā rakstura. Šādā gadījumā P</w:t>
      </w:r>
      <w:r w:rsidRPr="00206A66">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349040" w14:textId="51A94A74" w:rsidR="00067637" w:rsidRPr="00206A66" w:rsidRDefault="00B74654" w:rsidP="00067637">
      <w:pPr>
        <w:pStyle w:val="Index1"/>
        <w:numPr>
          <w:ilvl w:val="1"/>
          <w:numId w:val="8"/>
        </w:numPr>
        <w:tabs>
          <w:tab w:val="clear" w:pos="786"/>
          <w:tab w:val="num" w:pos="450"/>
        </w:tabs>
        <w:ind w:left="450"/>
        <w:rPr>
          <w:sz w:val="24"/>
          <w:szCs w:val="24"/>
        </w:rPr>
      </w:pPr>
      <w:r w:rsidRPr="00206A66">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r w:rsidR="000F6036" w:rsidRPr="00206A66">
        <w:rPr>
          <w:sz w:val="24"/>
          <w:szCs w:val="24"/>
        </w:rPr>
        <w:t xml:space="preserve"> Ja piedāvājumu iesniedz personu apvienība vai personālsabiedrība, nolikuma 4.2.2.un 4.2.3.punktos minētos dokumentus iesniedz par katru no attiecīgās personu apvienības vai personālsabiedrības biedriem.</w:t>
      </w:r>
    </w:p>
    <w:p w14:paraId="1ED62940" w14:textId="444A7669" w:rsidR="00FC70C7" w:rsidRPr="00206A66" w:rsidRDefault="00FC70C7" w:rsidP="00667823">
      <w:pPr>
        <w:pStyle w:val="Index1"/>
        <w:numPr>
          <w:ilvl w:val="1"/>
          <w:numId w:val="8"/>
        </w:numPr>
        <w:tabs>
          <w:tab w:val="clear" w:pos="786"/>
          <w:tab w:val="num" w:pos="567"/>
        </w:tabs>
        <w:ind w:left="426" w:hanging="426"/>
        <w:rPr>
          <w:sz w:val="24"/>
          <w:szCs w:val="24"/>
        </w:rPr>
      </w:pPr>
      <w:r w:rsidRPr="00206A66">
        <w:rPr>
          <w:sz w:val="24"/>
          <w:szCs w:val="24"/>
        </w:rPr>
        <w:t xml:space="preserve">Pretendentam ir tiesības piesaistīt apakšuzņēmēju, atbilstoši Publisko iepirkumu likumā </w:t>
      </w:r>
      <w:r w:rsidR="00667823" w:rsidRPr="00206A66">
        <w:rPr>
          <w:sz w:val="24"/>
          <w:szCs w:val="24"/>
        </w:rPr>
        <w:t xml:space="preserve">(63.pants) </w:t>
      </w:r>
      <w:r w:rsidRPr="00206A66">
        <w:rPr>
          <w:sz w:val="24"/>
          <w:szCs w:val="24"/>
        </w:rPr>
        <w:t>un nolikumā noteiktajam, vienlaikus nodrošinot, lai apakšuzņēmējam tiktu sniegta piegādātāja rīcībā esošā informācija, ciktāl tā apakšuzņēmējam ir nepieciešama līguma savlaicīgai un kvalitatīvais izpildei.</w:t>
      </w:r>
      <w:r w:rsidR="00667823" w:rsidRPr="00206A66">
        <w:rPr>
          <w:sz w:val="24"/>
          <w:szCs w:val="24"/>
        </w:rPr>
        <w:t xml:space="preserve"> </w:t>
      </w:r>
      <w:r w:rsidRPr="00206A66">
        <w:rPr>
          <w:sz w:val="24"/>
          <w:szCs w:val="24"/>
        </w:rPr>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6E032368" w14:textId="409FBB6F" w:rsidR="001408E3" w:rsidRPr="00206A66" w:rsidRDefault="006164A5" w:rsidP="00633244">
      <w:pPr>
        <w:pStyle w:val="Index1"/>
        <w:numPr>
          <w:ilvl w:val="1"/>
          <w:numId w:val="8"/>
        </w:numPr>
        <w:tabs>
          <w:tab w:val="clear" w:pos="786"/>
          <w:tab w:val="num" w:pos="450"/>
        </w:tabs>
        <w:ind w:left="450"/>
        <w:rPr>
          <w:sz w:val="24"/>
          <w:szCs w:val="24"/>
        </w:rPr>
      </w:pPr>
      <w:r w:rsidRPr="00206A66">
        <w:rPr>
          <w:sz w:val="24"/>
          <w:szCs w:val="24"/>
        </w:rPr>
        <w:t>Pasūtītājs pieņem Eiropas vienoto iepirkuma procedūras dokumentu kā sākotnējo pierādījumu atbilstībai nol</w:t>
      </w:r>
      <w:r w:rsidR="007A3E8E" w:rsidRPr="00206A66">
        <w:rPr>
          <w:sz w:val="24"/>
          <w:szCs w:val="24"/>
        </w:rPr>
        <w:t>ikuma 4</w:t>
      </w:r>
      <w:r w:rsidR="0003200F" w:rsidRPr="00206A66">
        <w:rPr>
          <w:sz w:val="24"/>
          <w:szCs w:val="24"/>
        </w:rPr>
        <w:t>.1.punktā noteiktajām P</w:t>
      </w:r>
      <w:r w:rsidRPr="00206A66">
        <w:rPr>
          <w:sz w:val="24"/>
          <w:szCs w:val="24"/>
        </w:rPr>
        <w:t>retendentu atlases prasībām. Ja Pretendents izvēlējies iesniegt Eiropas vienoto iepirkuma procedūras dokumentu, lai apliecinā</w:t>
      </w:r>
      <w:r w:rsidR="0003200F" w:rsidRPr="00206A66">
        <w:rPr>
          <w:sz w:val="24"/>
          <w:szCs w:val="24"/>
        </w:rPr>
        <w:t>tu, ka tas atbilst noteiktajām P</w:t>
      </w:r>
      <w:r w:rsidRPr="00206A66">
        <w:rPr>
          <w:sz w:val="24"/>
          <w:szCs w:val="24"/>
        </w:rPr>
        <w:t>retendentu atlases prasībām, tas iesniedz šo dokumentu arī par ka</w:t>
      </w:r>
      <w:r w:rsidR="0003200F" w:rsidRPr="00206A66">
        <w:rPr>
          <w:sz w:val="24"/>
          <w:szCs w:val="24"/>
        </w:rPr>
        <w:t>tru personu, uz kuras iespējām P</w:t>
      </w:r>
      <w:r w:rsidRPr="00206A66">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206A66" w:rsidRDefault="006164A5" w:rsidP="00633244">
      <w:pPr>
        <w:pStyle w:val="Index1"/>
        <w:numPr>
          <w:ilvl w:val="1"/>
          <w:numId w:val="8"/>
        </w:numPr>
        <w:tabs>
          <w:tab w:val="clear" w:pos="786"/>
          <w:tab w:val="num" w:pos="450"/>
        </w:tabs>
        <w:ind w:left="450"/>
        <w:rPr>
          <w:sz w:val="24"/>
          <w:szCs w:val="24"/>
        </w:rPr>
      </w:pPr>
      <w:r w:rsidRPr="00206A66">
        <w:rPr>
          <w:sz w:val="24"/>
          <w:szCs w:val="24"/>
        </w:rPr>
        <w:t>Pretendents var iesniegt Eiropas vienoto iepirkuma procedūras dokumentu, kas ir bijis iesniegts citā iepirkuma procedūrā, ja tas apliecina, ka tajā iekļautā informācija ir pareiza.</w:t>
      </w:r>
    </w:p>
    <w:p w14:paraId="0B3B73F1" w14:textId="3287E1D5" w:rsidR="001408E3" w:rsidRPr="00206A66" w:rsidRDefault="007A3E8E" w:rsidP="00633244">
      <w:pPr>
        <w:pStyle w:val="Index1"/>
        <w:numPr>
          <w:ilvl w:val="1"/>
          <w:numId w:val="8"/>
        </w:numPr>
        <w:tabs>
          <w:tab w:val="clear" w:pos="786"/>
          <w:tab w:val="num" w:pos="450"/>
        </w:tabs>
        <w:ind w:left="450"/>
        <w:rPr>
          <w:sz w:val="24"/>
          <w:szCs w:val="24"/>
        </w:rPr>
      </w:pPr>
      <w:r w:rsidRPr="00206A66">
        <w:rPr>
          <w:sz w:val="24"/>
          <w:szCs w:val="24"/>
        </w:rPr>
        <w:t>Konkursa Nolikuma 4.</w:t>
      </w:r>
      <w:r w:rsidR="00067637" w:rsidRPr="00206A66">
        <w:rPr>
          <w:sz w:val="24"/>
          <w:szCs w:val="24"/>
        </w:rPr>
        <w:t>6</w:t>
      </w:r>
      <w:r w:rsidRPr="00206A66">
        <w:rPr>
          <w:sz w:val="24"/>
          <w:szCs w:val="24"/>
        </w:rPr>
        <w:t>.</w:t>
      </w:r>
      <w:r w:rsidR="006164A5" w:rsidRPr="00206A66">
        <w:rPr>
          <w:sz w:val="24"/>
          <w:szCs w:val="24"/>
        </w:rPr>
        <w:t>punktā minētais Eiropas vienotais iepirkuma procedūras dokuments ir pieejams aizpildīšanai .</w:t>
      </w:r>
      <w:proofErr w:type="spellStart"/>
      <w:r w:rsidR="006164A5" w:rsidRPr="00206A66">
        <w:rPr>
          <w:sz w:val="24"/>
          <w:szCs w:val="24"/>
        </w:rPr>
        <w:t>doc</w:t>
      </w:r>
      <w:proofErr w:type="spellEnd"/>
      <w:r w:rsidR="006164A5" w:rsidRPr="00206A66">
        <w:rPr>
          <w:sz w:val="24"/>
          <w:szCs w:val="24"/>
        </w:rPr>
        <w:t xml:space="preserve"> formātā: </w:t>
      </w:r>
      <w:hyperlink r:id="rId11" w:history="1">
        <w:r w:rsidRPr="00206A66">
          <w:rPr>
            <w:rStyle w:val="Hyperlink"/>
            <w:color w:val="auto"/>
            <w:sz w:val="24"/>
            <w:szCs w:val="24"/>
          </w:rPr>
          <w:t>http://www.iub.gov.lv/sites/default/files/upload/1_LV_annexe_acte_autonome_part1_v4.doc</w:t>
        </w:r>
      </w:hyperlink>
      <w:r w:rsidRPr="00206A66">
        <w:rPr>
          <w:sz w:val="24"/>
          <w:szCs w:val="24"/>
        </w:rPr>
        <w:t xml:space="preserve"> </w:t>
      </w:r>
      <w:r w:rsidR="006164A5" w:rsidRPr="00206A66">
        <w:rPr>
          <w:sz w:val="24"/>
          <w:szCs w:val="24"/>
        </w:rPr>
        <w:t xml:space="preserve">vai Eiropas Komisijas mājaslapā tiešsaistes režīmā: </w:t>
      </w:r>
      <w:hyperlink r:id="rId12" w:history="1">
        <w:r w:rsidRPr="00206A66">
          <w:rPr>
            <w:rStyle w:val="Hyperlink"/>
            <w:color w:val="auto"/>
            <w:sz w:val="24"/>
            <w:szCs w:val="24"/>
          </w:rPr>
          <w:t>https://ec.europa.eu/growth/tools-databases/espd/filter?lang=lv</w:t>
        </w:r>
      </w:hyperlink>
      <w:r w:rsidRPr="00206A66">
        <w:rPr>
          <w:sz w:val="24"/>
          <w:szCs w:val="24"/>
        </w:rPr>
        <w:t>.</w:t>
      </w:r>
    </w:p>
    <w:p w14:paraId="2B5B8C3C" w14:textId="44D021CC" w:rsidR="00221532" w:rsidRPr="00206A66" w:rsidRDefault="00221532" w:rsidP="00633244">
      <w:pPr>
        <w:pStyle w:val="Index1"/>
        <w:numPr>
          <w:ilvl w:val="1"/>
          <w:numId w:val="8"/>
        </w:numPr>
        <w:tabs>
          <w:tab w:val="clear" w:pos="786"/>
          <w:tab w:val="num" w:pos="450"/>
        </w:tabs>
        <w:ind w:left="450"/>
        <w:rPr>
          <w:sz w:val="24"/>
          <w:szCs w:val="24"/>
        </w:rPr>
      </w:pPr>
      <w:r w:rsidRPr="00206A66">
        <w:rPr>
          <w:sz w:val="24"/>
          <w:szCs w:val="24"/>
        </w:rPr>
        <w:t>Ja Pretendents, kuram konkursā būtu piešķiramas iepirkuma līguma slēgšanas tiesības, ir iesniedzis Eiropas vienoto iepirkuma procedūras dokumentu kā sāk</w:t>
      </w:r>
      <w:r w:rsidR="0003200F" w:rsidRPr="00206A66">
        <w:rPr>
          <w:sz w:val="24"/>
          <w:szCs w:val="24"/>
        </w:rPr>
        <w:t>otnējo pierādījumu atbilstībai P</w:t>
      </w:r>
      <w:r w:rsidRPr="00206A66">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206A66" w:rsidRDefault="00DE65F7" w:rsidP="00DE65F7">
      <w:pPr>
        <w:rPr>
          <w:lang w:val="lv-LV" w:eastAsia="lv-LV"/>
        </w:rPr>
      </w:pPr>
    </w:p>
    <w:p w14:paraId="6CD9D173" w14:textId="3B2B40EA" w:rsidR="00216295" w:rsidRPr="00206A66" w:rsidRDefault="00216295" w:rsidP="00DE65F7">
      <w:pPr>
        <w:pStyle w:val="ListParagraph"/>
        <w:numPr>
          <w:ilvl w:val="0"/>
          <w:numId w:val="12"/>
        </w:numPr>
        <w:tabs>
          <w:tab w:val="left" w:pos="567"/>
        </w:tabs>
        <w:jc w:val="center"/>
        <w:rPr>
          <w:caps/>
          <w:lang w:val="lv-LV"/>
        </w:rPr>
      </w:pPr>
      <w:r w:rsidRPr="00206A66">
        <w:rPr>
          <w:b/>
          <w:bCs/>
          <w:caps/>
          <w:lang w:val="lv-LV"/>
        </w:rPr>
        <w:t>Paskaidrojumi par tehniskā UN FINANŠU piedāvājuma sagatavošanu</w:t>
      </w:r>
    </w:p>
    <w:p w14:paraId="3DF71D8F" w14:textId="06CC01B8" w:rsidR="0014224B" w:rsidRPr="00206A66"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206A66">
        <w:rPr>
          <w:lang w:val="lv-LV"/>
        </w:rPr>
        <w:t>Pretendents, iesniedzot T</w:t>
      </w:r>
      <w:r w:rsidR="0014224B" w:rsidRPr="00206A66">
        <w:rPr>
          <w:lang w:val="lv-LV"/>
        </w:rPr>
        <w:t xml:space="preserve">ehnisko piedāvājumu atbilstoši Elektronisko iepirkumu sistēmas e-konkursu apakšsistēmā šā iepirkuma sadaļā publicētajām </w:t>
      </w:r>
      <w:r w:rsidRPr="00206A66">
        <w:rPr>
          <w:lang w:val="lv-LV"/>
        </w:rPr>
        <w:t>formām</w:t>
      </w:r>
      <w:r w:rsidR="00E90B21">
        <w:rPr>
          <w:lang w:val="lv-LV"/>
        </w:rPr>
        <w:t xml:space="preserve"> (pielikums Nr.2)</w:t>
      </w:r>
      <w:r w:rsidR="0014224B" w:rsidRPr="00206A66">
        <w:rPr>
          <w:lang w:val="lv-LV"/>
        </w:rPr>
        <w:t xml:space="preserve">, </w:t>
      </w:r>
      <w:r w:rsidR="000B504A" w:rsidRPr="00206A66">
        <w:rPr>
          <w:lang w:val="lv-LV"/>
        </w:rPr>
        <w:t xml:space="preserve">norādot informāciju par piedāvāto Preci </w:t>
      </w:r>
      <w:r w:rsidRPr="00206A66">
        <w:rPr>
          <w:lang w:val="lv-LV"/>
        </w:rPr>
        <w:t>–</w:t>
      </w:r>
      <w:r w:rsidR="000B504A" w:rsidRPr="00206A66">
        <w:rPr>
          <w:lang w:val="lv-LV"/>
        </w:rPr>
        <w:t xml:space="preserve"> nosaukumus</w:t>
      </w:r>
      <w:r w:rsidRPr="00206A66">
        <w:rPr>
          <w:lang w:val="lv-LV"/>
        </w:rPr>
        <w:t xml:space="preserve"> (modelis)</w:t>
      </w:r>
      <w:r w:rsidR="000B504A" w:rsidRPr="00206A66">
        <w:rPr>
          <w:lang w:val="lv-LV"/>
        </w:rPr>
        <w:t>, aprakstus, ražotāju</w:t>
      </w:r>
      <w:r w:rsidR="00770A5A" w:rsidRPr="00206A66">
        <w:rPr>
          <w:lang w:val="lv-LV"/>
        </w:rPr>
        <w:t>, tehnisko aprakstu</w:t>
      </w:r>
      <w:r w:rsidR="000B504A" w:rsidRPr="00206A66">
        <w:rPr>
          <w:lang w:val="lv-LV"/>
        </w:rPr>
        <w:t xml:space="preserve"> – tā, lai iepirkuma komisija spētu objektīvi pārliecināties par iesniegtā piedāvājuma atbilstību Tehniskajai specifikācijai un nolikuma prasībām</w:t>
      </w:r>
      <w:r w:rsidR="0014224B" w:rsidRPr="00206A66">
        <w:rPr>
          <w:lang w:val="lv-LV"/>
        </w:rPr>
        <w:t xml:space="preserve">. </w:t>
      </w:r>
    </w:p>
    <w:p w14:paraId="08E1EEEB" w14:textId="0A280FE9" w:rsidR="0014224B" w:rsidRPr="00206A66" w:rsidRDefault="0014224B" w:rsidP="00DE65F7">
      <w:pPr>
        <w:pStyle w:val="ListParagraph"/>
        <w:numPr>
          <w:ilvl w:val="1"/>
          <w:numId w:val="12"/>
        </w:numPr>
        <w:ind w:left="450" w:hanging="450"/>
        <w:jc w:val="both"/>
        <w:rPr>
          <w:lang w:val="lv-LV"/>
        </w:rPr>
      </w:pPr>
      <w:r w:rsidRPr="00206A66">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206A66" w:rsidRDefault="009872CC" w:rsidP="00DE65F7">
      <w:pPr>
        <w:numPr>
          <w:ilvl w:val="1"/>
          <w:numId w:val="12"/>
        </w:numPr>
        <w:suppressAutoHyphens w:val="0"/>
        <w:ind w:left="450" w:hanging="450"/>
        <w:jc w:val="both"/>
        <w:rPr>
          <w:b/>
          <w:lang w:val="lv-LV"/>
        </w:rPr>
      </w:pPr>
      <w:r w:rsidRPr="00206A66">
        <w:rPr>
          <w:lang w:val="lv-LV"/>
        </w:rPr>
        <w:t>Ja Pasūtītāja T</w:t>
      </w:r>
      <w:r w:rsidR="0030486F" w:rsidRPr="00206A66">
        <w:rPr>
          <w:lang w:val="lv-LV"/>
        </w:rPr>
        <w:t>ehniskajā specifikācijā norādīts konkrēts preču vai standarta nosaukums vai kāda cita norāde uz specifisku preču izcelsmi, īp</w:t>
      </w:r>
      <w:r w:rsidR="0003200F" w:rsidRPr="00206A66">
        <w:rPr>
          <w:lang w:val="lv-LV"/>
        </w:rPr>
        <w:t>ašu procesu, zīmolu vai veidu, P</w:t>
      </w:r>
      <w:r w:rsidR="0030486F" w:rsidRPr="00206A66">
        <w:rPr>
          <w:lang w:val="lv-LV"/>
        </w:rPr>
        <w:t>retendents var piedāvāt ekvivalentas preces vai atbilstību ekvivale</w:t>
      </w:r>
      <w:r w:rsidRPr="00206A66">
        <w:rPr>
          <w:lang w:val="lv-LV"/>
        </w:rPr>
        <w:t>ntiem standartiem, kas atbilst T</w:t>
      </w:r>
      <w:r w:rsidR="0030486F" w:rsidRPr="00206A66">
        <w:rPr>
          <w:lang w:val="lv-LV"/>
        </w:rPr>
        <w:t>ehniskās specifikācijas prasīb</w:t>
      </w:r>
      <w:r w:rsidRPr="00206A66">
        <w:rPr>
          <w:lang w:val="lv-LV"/>
        </w:rPr>
        <w:t>ām un parametriem un nodrošina T</w:t>
      </w:r>
      <w:r w:rsidR="0030486F" w:rsidRPr="00206A66">
        <w:rPr>
          <w:lang w:val="lv-LV"/>
        </w:rPr>
        <w:t>ehniskajā specifikācijā prasīto darbību</w:t>
      </w:r>
      <w:r w:rsidR="005C00EA" w:rsidRPr="00206A66">
        <w:rPr>
          <w:lang w:val="lv-LV"/>
        </w:rPr>
        <w:t xml:space="preserve"> un funkcionalitāti</w:t>
      </w:r>
      <w:r w:rsidR="0030486F" w:rsidRPr="00206A66">
        <w:rPr>
          <w:lang w:val="lv-LV"/>
        </w:rPr>
        <w:t>.</w:t>
      </w:r>
      <w:r w:rsidR="005C00EA" w:rsidRPr="00206A66">
        <w:rPr>
          <w:b/>
          <w:lang w:val="lv-LV"/>
        </w:rPr>
        <w:t xml:space="preserve"> </w:t>
      </w:r>
      <w:r w:rsidR="005C00EA" w:rsidRPr="00206A66">
        <w:rPr>
          <w:lang w:val="lv-LV"/>
        </w:rPr>
        <w:t xml:space="preserve">Pretendentam ir jāpierāda piedāvātās ekvivalenta preces atbilstību iepirkuma </w:t>
      </w:r>
      <w:r w:rsidR="00B30C93" w:rsidRPr="00206A66">
        <w:rPr>
          <w:lang w:val="lv-LV"/>
        </w:rPr>
        <w:t xml:space="preserve">priekšmeta </w:t>
      </w:r>
      <w:r w:rsidR="005C00EA" w:rsidRPr="00206A66">
        <w:rPr>
          <w:lang w:val="lv-LV"/>
        </w:rPr>
        <w:t>tehniskajām prasībām.</w:t>
      </w:r>
    </w:p>
    <w:p w14:paraId="678F1A41" w14:textId="55E09187" w:rsidR="0014224B" w:rsidRPr="00206A66" w:rsidRDefault="009872CC" w:rsidP="00DE65F7">
      <w:pPr>
        <w:numPr>
          <w:ilvl w:val="1"/>
          <w:numId w:val="12"/>
        </w:numPr>
        <w:suppressAutoHyphens w:val="0"/>
        <w:ind w:left="450" w:hanging="450"/>
        <w:jc w:val="both"/>
        <w:rPr>
          <w:b/>
          <w:lang w:val="lv-LV"/>
        </w:rPr>
      </w:pPr>
      <w:r w:rsidRPr="00206A66">
        <w:rPr>
          <w:lang w:val="lv-LV"/>
        </w:rPr>
        <w:t>Pretendents iesniedz F</w:t>
      </w:r>
      <w:r w:rsidR="0014224B" w:rsidRPr="00206A66">
        <w:rPr>
          <w:lang w:val="lv-LV"/>
        </w:rPr>
        <w:t xml:space="preserve">inanšu piedāvājumu atbilstoši Elektronisko iepirkumu sistēmas e-konkursu apakšsistēmā šā iepirkuma sadaļā publicētajām </w:t>
      </w:r>
      <w:r w:rsidRPr="00206A66">
        <w:rPr>
          <w:lang w:val="lv-LV"/>
        </w:rPr>
        <w:t>formām</w:t>
      </w:r>
      <w:r w:rsidR="00A614A8">
        <w:rPr>
          <w:lang w:val="lv-LV"/>
        </w:rPr>
        <w:t xml:space="preserve"> </w:t>
      </w:r>
      <w:proofErr w:type="spellStart"/>
      <w:r w:rsidR="00A614A8" w:rsidRPr="00206A66">
        <w:rPr>
          <w:lang w:val="lv-LV"/>
        </w:rPr>
        <w:t>formām</w:t>
      </w:r>
      <w:proofErr w:type="spellEnd"/>
      <w:r w:rsidR="00A614A8">
        <w:rPr>
          <w:lang w:val="lv-LV"/>
        </w:rPr>
        <w:t xml:space="preserve"> (pielikums Nr.3)</w:t>
      </w:r>
      <w:r w:rsidRPr="00206A66">
        <w:rPr>
          <w:lang w:val="lv-LV"/>
        </w:rPr>
        <w:t>, aizpildot atbilstošās F</w:t>
      </w:r>
      <w:r w:rsidR="0014224B" w:rsidRPr="00206A66">
        <w:rPr>
          <w:lang w:val="lv-LV"/>
        </w:rPr>
        <w:t>inanšu piedāvājuma formas ailes.</w:t>
      </w:r>
    </w:p>
    <w:p w14:paraId="378BE43A" w14:textId="25958CA9" w:rsidR="0012472C" w:rsidRPr="00206A66" w:rsidRDefault="009B00D1" w:rsidP="00DE65F7">
      <w:pPr>
        <w:numPr>
          <w:ilvl w:val="1"/>
          <w:numId w:val="12"/>
        </w:numPr>
        <w:suppressAutoHyphens w:val="0"/>
        <w:ind w:left="450" w:hanging="450"/>
        <w:jc w:val="both"/>
        <w:rPr>
          <w:lang w:val="lv-LV"/>
        </w:rPr>
      </w:pPr>
      <w:r w:rsidRPr="00206A66">
        <w:rPr>
          <w:lang w:val="lv-LV"/>
        </w:rPr>
        <w:t xml:space="preserve">Pretendents </w:t>
      </w:r>
      <w:r w:rsidR="0014224B" w:rsidRPr="00206A66">
        <w:rPr>
          <w:lang w:val="lv-LV"/>
        </w:rPr>
        <w:t>cenu norāda</w:t>
      </w:r>
      <w:r w:rsidR="00F47BF4" w:rsidRPr="00206A66">
        <w:rPr>
          <w:lang w:val="lv-LV" w:eastAsia="lv-LV"/>
        </w:rPr>
        <w:t xml:space="preserve"> </w:t>
      </w:r>
      <w:r w:rsidR="002C0A79" w:rsidRPr="00206A66">
        <w:rPr>
          <w:lang w:val="lv-LV" w:eastAsia="lv-LV"/>
        </w:rPr>
        <w:t xml:space="preserve">EUR </w:t>
      </w:r>
      <w:r w:rsidR="00442239" w:rsidRPr="00206A66">
        <w:rPr>
          <w:lang w:val="lv-LV" w:eastAsia="lv-LV"/>
        </w:rPr>
        <w:t>bez pievienotās vērtības nodokļa</w:t>
      </w:r>
      <w:r w:rsidR="00F47BF4" w:rsidRPr="00206A66">
        <w:rPr>
          <w:lang w:val="lv-LV" w:eastAsia="lv-LV"/>
        </w:rPr>
        <w:t xml:space="preserve">. </w:t>
      </w:r>
      <w:r w:rsidR="0012472C" w:rsidRPr="00206A66">
        <w:rPr>
          <w:lang w:val="lv-LV"/>
        </w:rPr>
        <w:t>Piedāvātajā cenā Pretendents iekļauj:</w:t>
      </w:r>
    </w:p>
    <w:p w14:paraId="0CBF4D4E" w14:textId="44AFE572" w:rsidR="0012472C" w:rsidRPr="00206A66" w:rsidRDefault="005C00EA" w:rsidP="009872CC">
      <w:pPr>
        <w:numPr>
          <w:ilvl w:val="2"/>
          <w:numId w:val="12"/>
        </w:numPr>
        <w:suppressAutoHyphens w:val="0"/>
        <w:ind w:left="1418" w:hanging="851"/>
        <w:jc w:val="both"/>
        <w:rPr>
          <w:lang w:val="lv-LV"/>
        </w:rPr>
      </w:pPr>
      <w:r w:rsidRPr="00206A66">
        <w:rPr>
          <w:lang w:val="lv-LV"/>
        </w:rPr>
        <w:t>p</w:t>
      </w:r>
      <w:r w:rsidR="009872CC" w:rsidRPr="00206A66">
        <w:rPr>
          <w:lang w:val="lv-LV"/>
        </w:rPr>
        <w:t>iedāvātās</w:t>
      </w:r>
      <w:r w:rsidR="00E82DA9" w:rsidRPr="00206A66">
        <w:rPr>
          <w:lang w:val="lv-LV"/>
        </w:rPr>
        <w:t xml:space="preserve"> </w:t>
      </w:r>
      <w:r w:rsidR="009872CC" w:rsidRPr="00206A66">
        <w:rPr>
          <w:lang w:val="lv-LV"/>
        </w:rPr>
        <w:t>Preces</w:t>
      </w:r>
      <w:r w:rsidR="000E3463" w:rsidRPr="00206A66">
        <w:rPr>
          <w:lang w:val="lv-LV"/>
        </w:rPr>
        <w:t xml:space="preserve"> vērtību</w:t>
      </w:r>
      <w:r w:rsidR="0012472C" w:rsidRPr="00206A66">
        <w:rPr>
          <w:lang w:val="lv-LV"/>
        </w:rPr>
        <w:t>;</w:t>
      </w:r>
    </w:p>
    <w:p w14:paraId="220560B6" w14:textId="77777777" w:rsidR="0012472C" w:rsidRPr="00206A66" w:rsidRDefault="0012472C" w:rsidP="00DE65F7">
      <w:pPr>
        <w:numPr>
          <w:ilvl w:val="2"/>
          <w:numId w:val="12"/>
        </w:numPr>
        <w:suppressAutoHyphens w:val="0"/>
        <w:ind w:left="1418" w:hanging="851"/>
        <w:jc w:val="both"/>
        <w:rPr>
          <w:lang w:val="lv-LV"/>
        </w:rPr>
      </w:pPr>
      <w:r w:rsidRPr="00206A66">
        <w:rPr>
          <w:lang w:val="lv-LV"/>
        </w:rPr>
        <w:t>visus valsts un pašvaldību noteiktos nodokļus un nodevas</w:t>
      </w:r>
      <w:r w:rsidR="00014A8C" w:rsidRPr="00206A66">
        <w:rPr>
          <w:lang w:val="lv-LV"/>
        </w:rPr>
        <w:t>, izņemot pievienotās vērtības nodokli</w:t>
      </w:r>
      <w:r w:rsidRPr="00206A66">
        <w:rPr>
          <w:lang w:val="lv-LV"/>
        </w:rPr>
        <w:t>;</w:t>
      </w:r>
    </w:p>
    <w:p w14:paraId="0BB09FA4" w14:textId="77777777" w:rsidR="002A63BF" w:rsidRPr="002A63BF" w:rsidRDefault="002A63BF" w:rsidP="00DE65F7">
      <w:pPr>
        <w:numPr>
          <w:ilvl w:val="2"/>
          <w:numId w:val="12"/>
        </w:numPr>
        <w:suppressAutoHyphens w:val="0"/>
        <w:ind w:left="1418" w:hanging="851"/>
        <w:jc w:val="both"/>
        <w:rPr>
          <w:lang w:val="lv-LV"/>
        </w:rPr>
      </w:pPr>
      <w:proofErr w:type="spellStart"/>
      <w:r w:rsidRPr="00B61FFB">
        <w:t>citas</w:t>
      </w:r>
      <w:proofErr w:type="spellEnd"/>
      <w:r w:rsidRPr="00B61FFB">
        <w:t xml:space="preserve"> </w:t>
      </w:r>
      <w:proofErr w:type="spellStart"/>
      <w:r w:rsidRPr="00B61FFB">
        <w:t>izmaksas</w:t>
      </w:r>
      <w:proofErr w:type="spellEnd"/>
      <w:r w:rsidRPr="00B61FFB">
        <w:t xml:space="preserve">, </w:t>
      </w:r>
      <w:proofErr w:type="spellStart"/>
      <w:r w:rsidRPr="00B61FFB">
        <w:t>kas</w:t>
      </w:r>
      <w:proofErr w:type="spellEnd"/>
      <w:r w:rsidRPr="00B61FFB">
        <w:t xml:space="preserve"> </w:t>
      </w:r>
      <w:proofErr w:type="spellStart"/>
      <w:r w:rsidRPr="00B61FFB">
        <w:t>saistītas</w:t>
      </w:r>
      <w:proofErr w:type="spellEnd"/>
      <w:r w:rsidRPr="00B61FFB">
        <w:t xml:space="preserve"> </w:t>
      </w:r>
      <w:proofErr w:type="spellStart"/>
      <w:r w:rsidRPr="00B61FFB">
        <w:t>ar</w:t>
      </w:r>
      <w:proofErr w:type="spellEnd"/>
      <w:r w:rsidRPr="00B61FFB">
        <w:t xml:space="preserve"> </w:t>
      </w:r>
      <w:proofErr w:type="spellStart"/>
      <w:r w:rsidRPr="00B61FFB">
        <w:t>Preces</w:t>
      </w:r>
      <w:proofErr w:type="spellEnd"/>
      <w:r w:rsidRPr="00B61FFB">
        <w:t xml:space="preserve"> </w:t>
      </w:r>
      <w:proofErr w:type="spellStart"/>
      <w:r w:rsidRPr="00B61FFB">
        <w:t>piegādi</w:t>
      </w:r>
      <w:proofErr w:type="spellEnd"/>
      <w:r w:rsidRPr="00B61FFB">
        <w:t xml:space="preserve">, </w:t>
      </w:r>
      <w:proofErr w:type="spellStart"/>
      <w:r w:rsidRPr="00B61FFB">
        <w:t>izkraušanu</w:t>
      </w:r>
      <w:proofErr w:type="spellEnd"/>
      <w:r w:rsidRPr="00B61FFB">
        <w:t xml:space="preserve">, </w:t>
      </w:r>
      <w:proofErr w:type="spellStart"/>
      <w:r w:rsidRPr="00B61FFB">
        <w:t>uzstādīšanu</w:t>
      </w:r>
      <w:proofErr w:type="spellEnd"/>
      <w:r w:rsidRPr="00B61FFB">
        <w:t xml:space="preserve">, </w:t>
      </w:r>
      <w:proofErr w:type="spellStart"/>
      <w:r w:rsidRPr="00B61FFB">
        <w:t>personāla</w:t>
      </w:r>
      <w:proofErr w:type="spellEnd"/>
      <w:r w:rsidRPr="00B61FFB">
        <w:t xml:space="preserve"> </w:t>
      </w:r>
      <w:proofErr w:type="spellStart"/>
      <w:r w:rsidRPr="00B61FFB">
        <w:t>apmācību</w:t>
      </w:r>
      <w:proofErr w:type="spellEnd"/>
      <w:r w:rsidRPr="00B61FFB">
        <w:t xml:space="preserve"> un </w:t>
      </w:r>
      <w:proofErr w:type="spellStart"/>
      <w:r w:rsidRPr="00B61FFB">
        <w:t>garantijas</w:t>
      </w:r>
      <w:proofErr w:type="spellEnd"/>
      <w:r w:rsidRPr="00B61FFB">
        <w:t xml:space="preserve"> </w:t>
      </w:r>
      <w:proofErr w:type="spellStart"/>
      <w:r w:rsidRPr="00B61FFB">
        <w:t>apkalpošanu</w:t>
      </w:r>
      <w:proofErr w:type="spellEnd"/>
      <w:r>
        <w:t xml:space="preserve"> - </w:t>
      </w:r>
      <w:proofErr w:type="spellStart"/>
      <w:r w:rsidRPr="00FF1C56">
        <w:t>iekārtas</w:t>
      </w:r>
      <w:proofErr w:type="spellEnd"/>
      <w:r w:rsidRPr="00FF1C56">
        <w:t xml:space="preserve"> </w:t>
      </w:r>
      <w:proofErr w:type="spellStart"/>
      <w:r w:rsidRPr="00FF1C56">
        <w:t>tehniskā</w:t>
      </w:r>
      <w:proofErr w:type="spellEnd"/>
      <w:r w:rsidRPr="00FF1C56">
        <w:t xml:space="preserve"> </w:t>
      </w:r>
      <w:proofErr w:type="spellStart"/>
      <w:r w:rsidRPr="00FF1C56">
        <w:t>apkope</w:t>
      </w:r>
      <w:proofErr w:type="spellEnd"/>
      <w:r w:rsidRPr="00FF1C56">
        <w:t xml:space="preserve"> un </w:t>
      </w:r>
      <w:proofErr w:type="spellStart"/>
      <w:r w:rsidRPr="00FF1C56">
        <w:t>nepieciešamības</w:t>
      </w:r>
      <w:proofErr w:type="spellEnd"/>
      <w:r w:rsidRPr="00FF1C56">
        <w:t xml:space="preserve"> </w:t>
      </w:r>
      <w:proofErr w:type="spellStart"/>
      <w:r w:rsidRPr="00FF1C56">
        <w:t>gadījumā</w:t>
      </w:r>
      <w:proofErr w:type="spellEnd"/>
      <w:r w:rsidRPr="00FF1C56">
        <w:t xml:space="preserve"> </w:t>
      </w:r>
      <w:proofErr w:type="spellStart"/>
      <w:r w:rsidRPr="00FF1C56">
        <w:t>kalibrēšana</w:t>
      </w:r>
      <w:proofErr w:type="spellEnd"/>
      <w:r w:rsidRPr="00B61FFB">
        <w:t xml:space="preserve">, </w:t>
      </w:r>
      <w:proofErr w:type="spellStart"/>
      <w:r w:rsidRPr="00B61FFB">
        <w:t>lai</w:t>
      </w:r>
      <w:proofErr w:type="spellEnd"/>
      <w:r w:rsidRPr="00B61FFB">
        <w:t xml:space="preserve"> </w:t>
      </w:r>
      <w:proofErr w:type="spellStart"/>
      <w:r w:rsidRPr="00B61FFB">
        <w:t>Pretendents</w:t>
      </w:r>
      <w:proofErr w:type="spellEnd"/>
      <w:r w:rsidRPr="00B61FFB">
        <w:t xml:space="preserve"> </w:t>
      </w:r>
      <w:proofErr w:type="spellStart"/>
      <w:r w:rsidRPr="00B61FFB">
        <w:t>veiktu</w:t>
      </w:r>
      <w:proofErr w:type="spellEnd"/>
      <w:r w:rsidRPr="00B61FFB">
        <w:t xml:space="preserve"> </w:t>
      </w:r>
      <w:proofErr w:type="spellStart"/>
      <w:r w:rsidRPr="00B61FFB">
        <w:t>līguma</w:t>
      </w:r>
      <w:proofErr w:type="spellEnd"/>
      <w:r w:rsidRPr="00B61FFB">
        <w:t xml:space="preserve"> </w:t>
      </w:r>
      <w:proofErr w:type="spellStart"/>
      <w:r w:rsidRPr="00B61FFB">
        <w:t>izpildi</w:t>
      </w:r>
      <w:proofErr w:type="spellEnd"/>
      <w:r>
        <w:t>;</w:t>
      </w:r>
    </w:p>
    <w:p w14:paraId="435BE282" w14:textId="39EA7C68" w:rsidR="0012472C" w:rsidRPr="00206A66" w:rsidRDefault="002A63BF" w:rsidP="00DE65F7">
      <w:pPr>
        <w:numPr>
          <w:ilvl w:val="2"/>
          <w:numId w:val="12"/>
        </w:numPr>
        <w:suppressAutoHyphens w:val="0"/>
        <w:ind w:left="1418" w:hanging="851"/>
        <w:jc w:val="both"/>
        <w:rPr>
          <w:lang w:val="lv-LV"/>
        </w:rPr>
      </w:pPr>
      <w:proofErr w:type="gramStart"/>
      <w:r w:rsidRPr="00B61FFB">
        <w:rPr>
          <w:rFonts w:eastAsia="Cambria"/>
          <w:kern w:val="56"/>
        </w:rPr>
        <w:t>visas</w:t>
      </w:r>
      <w:proofErr w:type="gramEnd"/>
      <w:r w:rsidRPr="00B61FFB">
        <w:rPr>
          <w:rFonts w:eastAsia="Cambria"/>
          <w:kern w:val="56"/>
        </w:rPr>
        <w:t xml:space="preserve"> </w:t>
      </w:r>
      <w:proofErr w:type="spellStart"/>
      <w:r w:rsidRPr="00B61FFB">
        <w:rPr>
          <w:rFonts w:eastAsia="Cambria"/>
          <w:kern w:val="56"/>
        </w:rPr>
        <w:t>iespējamās</w:t>
      </w:r>
      <w:proofErr w:type="spellEnd"/>
      <w:r w:rsidRPr="00B61FFB">
        <w:rPr>
          <w:rFonts w:eastAsia="Cambria"/>
          <w:kern w:val="56"/>
        </w:rPr>
        <w:t xml:space="preserve"> </w:t>
      </w:r>
      <w:proofErr w:type="spellStart"/>
      <w:r w:rsidRPr="00B61FFB">
        <w:rPr>
          <w:rFonts w:eastAsia="Cambria"/>
          <w:kern w:val="56"/>
        </w:rPr>
        <w:t>izmaksas</w:t>
      </w:r>
      <w:proofErr w:type="spellEnd"/>
      <w:r w:rsidRPr="00B61FFB">
        <w:rPr>
          <w:rFonts w:eastAsia="Cambria"/>
          <w:kern w:val="56"/>
        </w:rPr>
        <w:t xml:space="preserve">, </w:t>
      </w:r>
      <w:proofErr w:type="spellStart"/>
      <w:r w:rsidRPr="00B61FFB">
        <w:rPr>
          <w:bCs/>
        </w:rPr>
        <w:t>kas</w:t>
      </w:r>
      <w:proofErr w:type="spellEnd"/>
      <w:r w:rsidRPr="00B61FFB">
        <w:rPr>
          <w:bCs/>
        </w:rPr>
        <w:t xml:space="preserve"> </w:t>
      </w:r>
      <w:proofErr w:type="spellStart"/>
      <w:r w:rsidRPr="00B61FFB">
        <w:rPr>
          <w:bCs/>
        </w:rPr>
        <w:t>saistītas</w:t>
      </w:r>
      <w:proofErr w:type="spellEnd"/>
      <w:r w:rsidRPr="00B61FFB">
        <w:rPr>
          <w:bCs/>
        </w:rPr>
        <w:t xml:space="preserve"> </w:t>
      </w:r>
      <w:proofErr w:type="spellStart"/>
      <w:r w:rsidRPr="00B61FFB">
        <w:rPr>
          <w:bCs/>
        </w:rPr>
        <w:t>ar</w:t>
      </w:r>
      <w:proofErr w:type="spellEnd"/>
      <w:r w:rsidRPr="00B61FFB">
        <w:rPr>
          <w:bCs/>
        </w:rPr>
        <w:t xml:space="preserve"> </w:t>
      </w:r>
      <w:proofErr w:type="spellStart"/>
      <w:r w:rsidRPr="00B61FFB">
        <w:rPr>
          <w:bCs/>
        </w:rPr>
        <w:t>piegādes</w:t>
      </w:r>
      <w:proofErr w:type="spellEnd"/>
      <w:r w:rsidRPr="00B61FFB">
        <w:rPr>
          <w:bCs/>
        </w:rPr>
        <w:t xml:space="preserve"> </w:t>
      </w:r>
      <w:proofErr w:type="spellStart"/>
      <w:r w:rsidRPr="00B61FFB">
        <w:rPr>
          <w:bCs/>
        </w:rPr>
        <w:t>pilnīgu</w:t>
      </w:r>
      <w:proofErr w:type="spellEnd"/>
      <w:r w:rsidRPr="00B61FFB">
        <w:rPr>
          <w:bCs/>
        </w:rPr>
        <w:t xml:space="preserve"> </w:t>
      </w:r>
      <w:proofErr w:type="spellStart"/>
      <w:r w:rsidRPr="00B61FFB">
        <w:rPr>
          <w:bCs/>
        </w:rPr>
        <w:t>veikšanu</w:t>
      </w:r>
      <w:proofErr w:type="spellEnd"/>
      <w:r w:rsidRPr="00B61FFB">
        <w:rPr>
          <w:bCs/>
        </w:rPr>
        <w:t xml:space="preserve"> un </w:t>
      </w:r>
      <w:proofErr w:type="spellStart"/>
      <w:r w:rsidRPr="00B61FFB">
        <w:rPr>
          <w:bCs/>
        </w:rPr>
        <w:t>paredzamā</w:t>
      </w:r>
      <w:proofErr w:type="spellEnd"/>
      <w:r w:rsidRPr="00B61FFB">
        <w:rPr>
          <w:bCs/>
        </w:rPr>
        <w:t xml:space="preserve"> </w:t>
      </w:r>
      <w:proofErr w:type="spellStart"/>
      <w:r w:rsidRPr="00B61FFB">
        <w:rPr>
          <w:bCs/>
        </w:rPr>
        <w:t>līguma</w:t>
      </w:r>
      <w:proofErr w:type="spellEnd"/>
      <w:r w:rsidRPr="00B61FFB">
        <w:rPr>
          <w:bCs/>
        </w:rPr>
        <w:t xml:space="preserve"> </w:t>
      </w:r>
      <w:proofErr w:type="spellStart"/>
      <w:r w:rsidRPr="00B61FFB">
        <w:rPr>
          <w:bCs/>
        </w:rPr>
        <w:t>izpildi</w:t>
      </w:r>
      <w:proofErr w:type="spellEnd"/>
      <w:r w:rsidRPr="00B61FFB">
        <w:rPr>
          <w:bCs/>
        </w:rPr>
        <w:t xml:space="preserve">, tai </w:t>
      </w:r>
      <w:proofErr w:type="spellStart"/>
      <w:r w:rsidRPr="00B61FFB">
        <w:rPr>
          <w:bCs/>
        </w:rPr>
        <w:t>skaitā</w:t>
      </w:r>
      <w:proofErr w:type="spellEnd"/>
      <w:r w:rsidRPr="00B61FFB">
        <w:rPr>
          <w:bCs/>
        </w:rPr>
        <w:t xml:space="preserve"> </w:t>
      </w:r>
      <w:proofErr w:type="spellStart"/>
      <w:r w:rsidRPr="00B61FFB">
        <w:rPr>
          <w:bCs/>
        </w:rPr>
        <w:t>iespējamie</w:t>
      </w:r>
      <w:proofErr w:type="spellEnd"/>
      <w:r w:rsidRPr="00B61FFB">
        <w:rPr>
          <w:bCs/>
        </w:rPr>
        <w:t xml:space="preserve"> </w:t>
      </w:r>
      <w:proofErr w:type="spellStart"/>
      <w:r w:rsidRPr="00B61FFB">
        <w:rPr>
          <w:bCs/>
        </w:rPr>
        <w:t>sadārdzinājumi</w:t>
      </w:r>
      <w:proofErr w:type="spellEnd"/>
      <w:r w:rsidRPr="00B61FFB">
        <w:rPr>
          <w:bCs/>
        </w:rPr>
        <w:t xml:space="preserve"> un </w:t>
      </w:r>
      <w:proofErr w:type="spellStart"/>
      <w:r w:rsidRPr="00B61FFB">
        <w:rPr>
          <w:bCs/>
        </w:rPr>
        <w:t>visi</w:t>
      </w:r>
      <w:proofErr w:type="spellEnd"/>
      <w:r w:rsidRPr="00B61FFB">
        <w:rPr>
          <w:bCs/>
        </w:rPr>
        <w:t xml:space="preserve"> </w:t>
      </w:r>
      <w:proofErr w:type="spellStart"/>
      <w:r w:rsidRPr="00B61FFB">
        <w:rPr>
          <w:bCs/>
        </w:rPr>
        <w:t>riski</w:t>
      </w:r>
      <w:proofErr w:type="spellEnd"/>
      <w:r w:rsidRPr="00B61FFB">
        <w:rPr>
          <w:rFonts w:eastAsia="Cambria"/>
          <w:kern w:val="56"/>
        </w:rPr>
        <w:t xml:space="preserve">, </w:t>
      </w:r>
      <w:proofErr w:type="spellStart"/>
      <w:r w:rsidRPr="00B61FFB">
        <w:rPr>
          <w:rFonts w:eastAsia="Cambria"/>
          <w:kern w:val="56"/>
        </w:rPr>
        <w:t>kas</w:t>
      </w:r>
      <w:proofErr w:type="spellEnd"/>
      <w:r w:rsidRPr="00B61FFB">
        <w:rPr>
          <w:rFonts w:eastAsia="Cambria"/>
          <w:kern w:val="56"/>
        </w:rPr>
        <w:t xml:space="preserve"> </w:t>
      </w:r>
      <w:proofErr w:type="spellStart"/>
      <w:r w:rsidRPr="00B61FFB">
        <w:rPr>
          <w:rFonts w:eastAsia="Cambria"/>
          <w:kern w:val="56"/>
        </w:rPr>
        <w:t>saistīti</w:t>
      </w:r>
      <w:proofErr w:type="spellEnd"/>
      <w:r w:rsidRPr="00B61FFB">
        <w:rPr>
          <w:rFonts w:eastAsia="Cambria"/>
          <w:kern w:val="56"/>
        </w:rPr>
        <w:t xml:space="preserve"> </w:t>
      </w:r>
      <w:proofErr w:type="spellStart"/>
      <w:r w:rsidRPr="00B61FFB">
        <w:rPr>
          <w:rFonts w:eastAsia="Cambria"/>
          <w:kern w:val="56"/>
        </w:rPr>
        <w:t>ar</w:t>
      </w:r>
      <w:proofErr w:type="spellEnd"/>
      <w:r w:rsidRPr="00B61FFB">
        <w:rPr>
          <w:rFonts w:eastAsia="Cambria"/>
          <w:kern w:val="56"/>
        </w:rPr>
        <w:t xml:space="preserve"> </w:t>
      </w:r>
      <w:proofErr w:type="spellStart"/>
      <w:r w:rsidRPr="00B61FFB">
        <w:rPr>
          <w:rFonts w:eastAsia="Cambria"/>
          <w:kern w:val="56"/>
        </w:rPr>
        <w:t>tirgus</w:t>
      </w:r>
      <w:proofErr w:type="spellEnd"/>
      <w:r w:rsidRPr="00B61FFB">
        <w:rPr>
          <w:rFonts w:eastAsia="Cambria"/>
          <w:kern w:val="56"/>
        </w:rPr>
        <w:t xml:space="preserve"> </w:t>
      </w:r>
      <w:proofErr w:type="spellStart"/>
      <w:r w:rsidRPr="00B61FFB">
        <w:rPr>
          <w:rFonts w:eastAsia="Cambria"/>
          <w:kern w:val="56"/>
        </w:rPr>
        <w:t>cenu</w:t>
      </w:r>
      <w:proofErr w:type="spellEnd"/>
      <w:r w:rsidRPr="00B61FFB">
        <w:rPr>
          <w:rFonts w:eastAsia="Cambria"/>
          <w:kern w:val="56"/>
        </w:rPr>
        <w:t xml:space="preserve"> </w:t>
      </w:r>
      <w:proofErr w:type="spellStart"/>
      <w:r w:rsidRPr="00B61FFB">
        <w:rPr>
          <w:rFonts w:eastAsia="Cambria"/>
          <w:kern w:val="56"/>
        </w:rPr>
        <w:t>svārstībām</w:t>
      </w:r>
      <w:proofErr w:type="spellEnd"/>
      <w:r w:rsidRPr="00B61FFB">
        <w:rPr>
          <w:rFonts w:eastAsia="Cambria"/>
          <w:kern w:val="56"/>
        </w:rPr>
        <w:t xml:space="preserve"> </w:t>
      </w:r>
      <w:proofErr w:type="spellStart"/>
      <w:r w:rsidRPr="00B61FFB">
        <w:rPr>
          <w:rFonts w:eastAsia="Cambria"/>
          <w:kern w:val="56"/>
        </w:rPr>
        <w:t>plānotajā</w:t>
      </w:r>
      <w:proofErr w:type="spellEnd"/>
      <w:r w:rsidRPr="00B61FFB">
        <w:rPr>
          <w:rFonts w:eastAsia="Cambria"/>
          <w:kern w:val="56"/>
        </w:rPr>
        <w:t xml:space="preserve"> </w:t>
      </w:r>
      <w:proofErr w:type="spellStart"/>
      <w:r w:rsidRPr="00B61FFB">
        <w:rPr>
          <w:rFonts w:eastAsia="Cambria"/>
          <w:kern w:val="56"/>
        </w:rPr>
        <w:t>iepirkuma</w:t>
      </w:r>
      <w:proofErr w:type="spellEnd"/>
      <w:r w:rsidRPr="00B61FFB">
        <w:rPr>
          <w:rFonts w:eastAsia="Cambria"/>
          <w:kern w:val="56"/>
        </w:rPr>
        <w:t xml:space="preserve"> </w:t>
      </w:r>
      <w:proofErr w:type="spellStart"/>
      <w:r w:rsidRPr="00B61FFB">
        <w:rPr>
          <w:rFonts w:eastAsia="Cambria"/>
          <w:kern w:val="56"/>
        </w:rPr>
        <w:t>līguma</w:t>
      </w:r>
      <w:proofErr w:type="spellEnd"/>
      <w:r w:rsidRPr="00B61FFB">
        <w:rPr>
          <w:rFonts w:eastAsia="Cambria"/>
          <w:kern w:val="56"/>
        </w:rPr>
        <w:t xml:space="preserve"> </w:t>
      </w:r>
      <w:proofErr w:type="spellStart"/>
      <w:r w:rsidRPr="00B61FFB">
        <w:rPr>
          <w:rFonts w:eastAsia="Cambria"/>
          <w:kern w:val="56"/>
        </w:rPr>
        <w:t>izpildes</w:t>
      </w:r>
      <w:proofErr w:type="spellEnd"/>
      <w:r w:rsidRPr="00B61FFB">
        <w:rPr>
          <w:rFonts w:eastAsia="Cambria"/>
          <w:kern w:val="56"/>
        </w:rPr>
        <w:t xml:space="preserve"> </w:t>
      </w:r>
      <w:proofErr w:type="spellStart"/>
      <w:r w:rsidRPr="00B61FFB">
        <w:rPr>
          <w:rFonts w:eastAsia="Cambria"/>
          <w:kern w:val="56"/>
        </w:rPr>
        <w:t>laikā</w:t>
      </w:r>
      <w:proofErr w:type="spellEnd"/>
      <w:r w:rsidR="00B30C93" w:rsidRPr="00206A66">
        <w:rPr>
          <w:lang w:val="lv-LV"/>
        </w:rPr>
        <w:t>.</w:t>
      </w:r>
    </w:p>
    <w:p w14:paraId="1BBAD636" w14:textId="227D920F" w:rsidR="0012472C" w:rsidRPr="00206A66" w:rsidRDefault="00B30C93" w:rsidP="009872CC">
      <w:pPr>
        <w:numPr>
          <w:ilvl w:val="1"/>
          <w:numId w:val="12"/>
        </w:numPr>
        <w:suppressAutoHyphens w:val="0"/>
        <w:ind w:left="450" w:hanging="450"/>
        <w:jc w:val="both"/>
        <w:rPr>
          <w:lang w:val="lv-LV"/>
        </w:rPr>
      </w:pPr>
      <w:r w:rsidRPr="00206A66">
        <w:rPr>
          <w:lang w:val="lv-LV"/>
        </w:rPr>
        <w:t>P</w:t>
      </w:r>
      <w:r w:rsidR="0012472C" w:rsidRPr="00206A66">
        <w:rPr>
          <w:lang w:val="lv-LV"/>
        </w:rPr>
        <w:t xml:space="preserve">iedāvājuma cena ir jāaprēķina un jānorāda ar </w:t>
      </w:r>
      <w:r w:rsidR="000E3463" w:rsidRPr="00206A66">
        <w:rPr>
          <w:lang w:val="lv-LV"/>
        </w:rPr>
        <w:t>preci</w:t>
      </w:r>
      <w:r w:rsidR="0012472C" w:rsidRPr="00206A66">
        <w:rPr>
          <w:lang w:val="lv-LV"/>
        </w:rPr>
        <w:t xml:space="preserve">zitāti 2 (divas) zīmes aiz komata. </w:t>
      </w:r>
    </w:p>
    <w:p w14:paraId="4132914B" w14:textId="543B284E" w:rsidR="005E6B91" w:rsidRPr="00206A66" w:rsidRDefault="005E6B91" w:rsidP="00683BA8">
      <w:pPr>
        <w:rPr>
          <w:highlight w:val="yellow"/>
          <w:lang w:val="lv-LV" w:eastAsia="lv-LV"/>
        </w:rPr>
      </w:pPr>
    </w:p>
    <w:p w14:paraId="7C86273A" w14:textId="77777777" w:rsidR="00D70B43" w:rsidRPr="00206A66" w:rsidRDefault="00D70B43"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206A66" w:rsidRDefault="00216295" w:rsidP="00DE65F7">
      <w:pPr>
        <w:widowControl w:val="0"/>
        <w:numPr>
          <w:ilvl w:val="0"/>
          <w:numId w:val="12"/>
        </w:numPr>
        <w:suppressAutoHyphens w:val="0"/>
        <w:jc w:val="center"/>
        <w:rPr>
          <w:b/>
          <w:caps/>
          <w:lang w:val="lv-LV"/>
        </w:rPr>
      </w:pPr>
      <w:r w:rsidRPr="00206A66">
        <w:rPr>
          <w:b/>
          <w:caps/>
          <w:lang w:val="lv-LV"/>
        </w:rPr>
        <w:t>Piedāvājumu</w:t>
      </w:r>
      <w:r w:rsidR="008D3BC8" w:rsidRPr="00206A66">
        <w:rPr>
          <w:b/>
          <w:caps/>
          <w:lang w:val="lv-LV"/>
        </w:rPr>
        <w:t xml:space="preserve"> NOFORMĒJUMA</w:t>
      </w:r>
      <w:r w:rsidRPr="00206A66">
        <w:rPr>
          <w:b/>
          <w:caps/>
          <w:lang w:val="lv-LV"/>
        </w:rPr>
        <w:t xml:space="preserve"> pārbaude</w:t>
      </w:r>
      <w:r w:rsidR="008D3BC8" w:rsidRPr="00206A66">
        <w:rPr>
          <w:b/>
          <w:caps/>
          <w:lang w:val="lv-LV"/>
        </w:rPr>
        <w:t xml:space="preserve"> UN PRETENDENTU ATLASE</w:t>
      </w:r>
    </w:p>
    <w:p w14:paraId="2B6DAEF6" w14:textId="3B2E4814" w:rsidR="00216295" w:rsidRPr="00206A66" w:rsidRDefault="00216295" w:rsidP="00DE65F7">
      <w:pPr>
        <w:widowControl w:val="0"/>
        <w:numPr>
          <w:ilvl w:val="1"/>
          <w:numId w:val="12"/>
        </w:numPr>
        <w:suppressAutoHyphens w:val="0"/>
        <w:ind w:left="450" w:hanging="450"/>
        <w:jc w:val="both"/>
        <w:rPr>
          <w:b/>
          <w:lang w:val="lv-LV"/>
        </w:rPr>
      </w:pPr>
      <w:r w:rsidRPr="00206A66">
        <w:rPr>
          <w:lang w:val="lv-LV"/>
        </w:rPr>
        <w:t xml:space="preserve">Komisija veic piedāvājumu </w:t>
      </w:r>
      <w:r w:rsidR="008D3BC8" w:rsidRPr="00206A66">
        <w:rPr>
          <w:lang w:val="lv-LV"/>
        </w:rPr>
        <w:t xml:space="preserve">noformējuma </w:t>
      </w:r>
      <w:r w:rsidRPr="00206A66">
        <w:rPr>
          <w:lang w:val="lv-LV"/>
        </w:rPr>
        <w:t xml:space="preserve">pārbaudi </w:t>
      </w:r>
      <w:r w:rsidR="009872CC" w:rsidRPr="00206A66">
        <w:rPr>
          <w:lang w:val="lv-LV"/>
        </w:rPr>
        <w:t>un P</w:t>
      </w:r>
      <w:r w:rsidR="008D3BC8" w:rsidRPr="00206A66">
        <w:rPr>
          <w:lang w:val="lv-LV"/>
        </w:rPr>
        <w:t xml:space="preserve">retendentu atlasi </w:t>
      </w:r>
      <w:r w:rsidRPr="00206A66">
        <w:rPr>
          <w:lang w:val="lv-LV"/>
        </w:rPr>
        <w:t xml:space="preserve">slēgtā sēdē, </w:t>
      </w:r>
      <w:r w:rsidRPr="00206A66">
        <w:rPr>
          <w:spacing w:val="-6"/>
          <w:lang w:val="lv-LV"/>
        </w:rPr>
        <w:t>kuras laikā Komisija p</w:t>
      </w:r>
      <w:r w:rsidR="005C00EA" w:rsidRPr="00206A66">
        <w:rPr>
          <w:spacing w:val="-6"/>
          <w:lang w:val="lv-LV"/>
        </w:rPr>
        <w:t>ārbauda piedāvājumu atbilstību n</w:t>
      </w:r>
      <w:r w:rsidRPr="00206A66">
        <w:rPr>
          <w:spacing w:val="-6"/>
          <w:lang w:val="lv-LV"/>
        </w:rPr>
        <w:t>olikumā noteiktajām prasībām</w:t>
      </w:r>
      <w:r w:rsidRPr="00206A66">
        <w:rPr>
          <w:lang w:val="lv-LV"/>
        </w:rPr>
        <w:t xml:space="preserve">. </w:t>
      </w:r>
    </w:p>
    <w:p w14:paraId="29DDE078" w14:textId="35AE00F3" w:rsidR="00216295" w:rsidRPr="00206A66" w:rsidRDefault="005C00EA" w:rsidP="00DE65F7">
      <w:pPr>
        <w:widowControl w:val="0"/>
        <w:numPr>
          <w:ilvl w:val="1"/>
          <w:numId w:val="12"/>
        </w:numPr>
        <w:suppressAutoHyphens w:val="0"/>
        <w:ind w:left="450" w:hanging="450"/>
        <w:jc w:val="both"/>
        <w:rPr>
          <w:b/>
          <w:lang w:val="lv-LV"/>
        </w:rPr>
      </w:pPr>
      <w:r w:rsidRPr="00206A66">
        <w:rPr>
          <w:lang w:val="lv-LV"/>
        </w:rPr>
        <w:t>Pretendenta piedāvājums</w:t>
      </w:r>
      <w:r w:rsidR="00216295" w:rsidRPr="00206A66">
        <w:rPr>
          <w:lang w:val="lv-LV"/>
        </w:rPr>
        <w:t xml:space="preserve"> tiek </w:t>
      </w:r>
      <w:r w:rsidRPr="00206A66">
        <w:rPr>
          <w:lang w:val="lv-LV"/>
        </w:rPr>
        <w:t>noraidīts un</w:t>
      </w:r>
      <w:r w:rsidR="00B30C93" w:rsidRPr="00206A66">
        <w:rPr>
          <w:lang w:val="lv-LV"/>
        </w:rPr>
        <w:t xml:space="preserve"> netiek tālāk izvērtēts, ja k</w:t>
      </w:r>
      <w:r w:rsidR="00216295" w:rsidRPr="00206A66">
        <w:rPr>
          <w:lang w:val="lv-LV"/>
        </w:rPr>
        <w:t>omisija konstatē, ka:</w:t>
      </w:r>
    </w:p>
    <w:p w14:paraId="3FF931E9" w14:textId="0A52F834" w:rsidR="00216295" w:rsidRPr="00206A66" w:rsidRDefault="00216295" w:rsidP="00DE65F7">
      <w:pPr>
        <w:widowControl w:val="0"/>
        <w:numPr>
          <w:ilvl w:val="2"/>
          <w:numId w:val="12"/>
        </w:numPr>
        <w:suppressAutoHyphens w:val="0"/>
        <w:ind w:left="1276" w:hanging="709"/>
        <w:jc w:val="both"/>
        <w:rPr>
          <w:b/>
          <w:lang w:val="lv-LV"/>
        </w:rPr>
      </w:pPr>
      <w:r w:rsidRPr="00206A66">
        <w:rPr>
          <w:lang w:val="lv-LV"/>
        </w:rPr>
        <w:t xml:space="preserve">Pretendenta </w:t>
      </w:r>
      <w:r w:rsidR="00B30C93" w:rsidRPr="00206A66">
        <w:rPr>
          <w:lang w:val="lv-LV"/>
        </w:rPr>
        <w:t>p</w:t>
      </w:r>
      <w:r w:rsidR="0056240E" w:rsidRPr="00206A66">
        <w:rPr>
          <w:lang w:val="lv-LV"/>
        </w:rPr>
        <w:t xml:space="preserve">iedāvājumā pastāv </w:t>
      </w:r>
      <w:r w:rsidRPr="00206A66">
        <w:rPr>
          <w:lang w:val="lv-LV"/>
        </w:rPr>
        <w:t>neatbilst</w:t>
      </w:r>
      <w:r w:rsidR="0056240E" w:rsidRPr="00206A66">
        <w:rPr>
          <w:lang w:val="lv-LV"/>
        </w:rPr>
        <w:t>ība</w:t>
      </w:r>
      <w:r w:rsidR="005C00EA" w:rsidRPr="00206A66">
        <w:rPr>
          <w:lang w:val="lv-LV"/>
        </w:rPr>
        <w:t xml:space="preserve"> nolikuma 2.</w:t>
      </w:r>
      <w:r w:rsidRPr="00206A66">
        <w:rPr>
          <w:lang w:val="lv-LV"/>
        </w:rPr>
        <w:t>punkta prasībām</w:t>
      </w:r>
      <w:r w:rsidR="005C00EA" w:rsidRPr="00206A66">
        <w:rPr>
          <w:lang w:val="lv-LV"/>
        </w:rPr>
        <w:t>, ka</w:t>
      </w:r>
      <w:r w:rsidR="00B30C93" w:rsidRPr="00206A66">
        <w:rPr>
          <w:lang w:val="lv-LV"/>
        </w:rPr>
        <w:t>s neļauj objektīvi identificēt P</w:t>
      </w:r>
      <w:r w:rsidR="005C00EA" w:rsidRPr="00206A66">
        <w:rPr>
          <w:lang w:val="lv-LV"/>
        </w:rPr>
        <w:t>retendentu un piedāvājuma saturu</w:t>
      </w:r>
      <w:r w:rsidR="009872CC" w:rsidRPr="00206A66">
        <w:rPr>
          <w:lang w:val="lv-LV"/>
        </w:rPr>
        <w:t>.</w:t>
      </w:r>
    </w:p>
    <w:p w14:paraId="56D6032A" w14:textId="5B633DD7" w:rsidR="00680BC1" w:rsidRPr="00206A66" w:rsidRDefault="00680BC1" w:rsidP="00DE65F7">
      <w:pPr>
        <w:widowControl w:val="0"/>
        <w:numPr>
          <w:ilvl w:val="2"/>
          <w:numId w:val="12"/>
        </w:numPr>
        <w:suppressAutoHyphens w:val="0"/>
        <w:ind w:left="1276" w:hanging="709"/>
        <w:jc w:val="both"/>
        <w:rPr>
          <w:b/>
          <w:lang w:val="lv-LV"/>
        </w:rPr>
      </w:pPr>
      <w:r w:rsidRPr="00206A66">
        <w:rPr>
          <w:lang w:val="lv-LV"/>
        </w:rPr>
        <w:t xml:space="preserve">Pretendents </w:t>
      </w:r>
      <w:r w:rsidR="002C2F0D" w:rsidRPr="00206A66">
        <w:rPr>
          <w:lang w:val="lv-LV"/>
        </w:rPr>
        <w:t>neatbilst kādai no Nolikuma 4.</w:t>
      </w:r>
      <w:r w:rsidRPr="00206A66">
        <w:rPr>
          <w:lang w:val="lv-LV"/>
        </w:rPr>
        <w:t>punkta prasībām</w:t>
      </w:r>
      <w:r w:rsidR="008D3BC8" w:rsidRPr="00206A66">
        <w:rPr>
          <w:lang w:val="lv-LV"/>
        </w:rPr>
        <w:t>.</w:t>
      </w:r>
    </w:p>
    <w:p w14:paraId="2775F47C" w14:textId="5266DCBD" w:rsidR="00424343" w:rsidRPr="00206A66" w:rsidRDefault="00424343" w:rsidP="00DE65F7">
      <w:pPr>
        <w:widowControl w:val="0"/>
        <w:numPr>
          <w:ilvl w:val="1"/>
          <w:numId w:val="12"/>
        </w:numPr>
        <w:suppressAutoHyphens w:val="0"/>
        <w:ind w:left="450" w:hanging="450"/>
        <w:jc w:val="both"/>
        <w:rPr>
          <w:b/>
          <w:lang w:val="lv-LV"/>
        </w:rPr>
      </w:pPr>
      <w:r w:rsidRPr="00206A66">
        <w:rPr>
          <w:lang w:val="lv-LV"/>
        </w:rPr>
        <w:t>Ja</w:t>
      </w:r>
      <w:r w:rsidRPr="00206A66">
        <w:rPr>
          <w:b/>
          <w:lang w:val="lv-LV"/>
        </w:rPr>
        <w:t xml:space="preserve"> </w:t>
      </w:r>
      <w:r w:rsidRPr="00206A66">
        <w:rPr>
          <w:lang w:val="lv-LV"/>
        </w:rPr>
        <w:t xml:space="preserve">iesniegtajos dokumentos ietvertā informācijas </w:t>
      </w:r>
      <w:r w:rsidR="008D3BC8" w:rsidRPr="00206A66">
        <w:rPr>
          <w:lang w:val="lv-LV"/>
        </w:rPr>
        <w:t xml:space="preserve">par pretendenta kvalifikāciju </w:t>
      </w:r>
      <w:r w:rsidRPr="00206A66">
        <w:rPr>
          <w:lang w:val="lv-LV"/>
        </w:rPr>
        <w:t>ir neskaidra vai nepilnīga, Pasūtītājs pieprasa, lai Pretendents vai kompetenta institūcija izskaidro vai papildina šajos dokumentos ietverto informāciju.</w:t>
      </w:r>
    </w:p>
    <w:p w14:paraId="7A63D6BB" w14:textId="6DF9D74C" w:rsidR="00216295" w:rsidRPr="00206A66" w:rsidRDefault="008D3BC8" w:rsidP="00DE65F7">
      <w:pPr>
        <w:widowControl w:val="0"/>
        <w:numPr>
          <w:ilvl w:val="0"/>
          <w:numId w:val="12"/>
        </w:numPr>
        <w:suppressAutoHyphens w:val="0"/>
        <w:ind w:left="357" w:right="-79" w:hanging="357"/>
        <w:jc w:val="center"/>
        <w:rPr>
          <w:caps/>
          <w:lang w:val="lv-LV"/>
        </w:rPr>
      </w:pPr>
      <w:r w:rsidRPr="00206A66">
        <w:rPr>
          <w:b/>
          <w:caps/>
          <w:lang w:val="lv-LV"/>
        </w:rPr>
        <w:lastRenderedPageBreak/>
        <w:t>TehniskO piedāvājumU</w:t>
      </w:r>
      <w:r w:rsidR="00216295" w:rsidRPr="00206A66">
        <w:rPr>
          <w:b/>
          <w:caps/>
          <w:lang w:val="lv-LV"/>
        </w:rPr>
        <w:t xml:space="preserve"> atbilstības pārbaude</w:t>
      </w:r>
    </w:p>
    <w:p w14:paraId="6331C987" w14:textId="2D4402B8" w:rsidR="00216295" w:rsidRPr="00206A66" w:rsidRDefault="00854067" w:rsidP="00DE65F7">
      <w:pPr>
        <w:widowControl w:val="0"/>
        <w:numPr>
          <w:ilvl w:val="1"/>
          <w:numId w:val="12"/>
        </w:numPr>
        <w:suppressAutoHyphens w:val="0"/>
        <w:ind w:left="567" w:right="-79" w:hanging="567"/>
        <w:jc w:val="both"/>
        <w:rPr>
          <w:lang w:val="lv-LV"/>
        </w:rPr>
      </w:pPr>
      <w:bookmarkStart w:id="9" w:name="_Ref138126886"/>
      <w:r w:rsidRPr="00206A66">
        <w:rPr>
          <w:lang w:val="lv-LV"/>
        </w:rPr>
        <w:t xml:space="preserve">Komisija veic </w:t>
      </w:r>
      <w:r w:rsidR="00B30C93" w:rsidRPr="00206A66">
        <w:rPr>
          <w:lang w:val="lv-LV"/>
        </w:rPr>
        <w:t>T</w:t>
      </w:r>
      <w:r w:rsidR="008D3BC8" w:rsidRPr="00206A66">
        <w:rPr>
          <w:lang w:val="lv-LV"/>
        </w:rPr>
        <w:t xml:space="preserve">ehnisko </w:t>
      </w:r>
      <w:r w:rsidRPr="00206A66">
        <w:rPr>
          <w:lang w:val="lv-LV"/>
        </w:rPr>
        <w:t xml:space="preserve">piedāvājumu pārbaudi slēgtā sēdē, </w:t>
      </w:r>
      <w:r w:rsidRPr="00206A66">
        <w:rPr>
          <w:spacing w:val="-6"/>
          <w:lang w:val="lv-LV"/>
        </w:rPr>
        <w:t xml:space="preserve">kuras laikā </w:t>
      </w:r>
      <w:r w:rsidR="00B30C93" w:rsidRPr="00206A66">
        <w:rPr>
          <w:spacing w:val="-6"/>
          <w:lang w:val="lv-LV"/>
        </w:rPr>
        <w:t>k</w:t>
      </w:r>
      <w:r w:rsidR="00216295" w:rsidRPr="00206A66">
        <w:rPr>
          <w:spacing w:val="-6"/>
          <w:lang w:val="lv-LV"/>
        </w:rPr>
        <w:t>omisija pārbauda katra</w:t>
      </w:r>
      <w:r w:rsidR="00B30C93" w:rsidRPr="00206A66">
        <w:rPr>
          <w:spacing w:val="-6"/>
          <w:lang w:val="lv-LV"/>
        </w:rPr>
        <w:t xml:space="preserve"> atlasi izturējušā Pretendenta T</w:t>
      </w:r>
      <w:r w:rsidR="00216295" w:rsidRPr="00206A66">
        <w:rPr>
          <w:spacing w:val="-6"/>
          <w:lang w:val="lv-LV"/>
        </w:rPr>
        <w:t xml:space="preserve">ehniskā piedāvājuma atbilstību Tehniskajām specifikācijām. </w:t>
      </w:r>
    </w:p>
    <w:p w14:paraId="080D3B27" w14:textId="33F69731" w:rsidR="007F7D53" w:rsidRPr="00206A66" w:rsidRDefault="007F7D53" w:rsidP="00DE65F7">
      <w:pPr>
        <w:widowControl w:val="0"/>
        <w:numPr>
          <w:ilvl w:val="1"/>
          <w:numId w:val="12"/>
        </w:numPr>
        <w:suppressAutoHyphens w:val="0"/>
        <w:ind w:left="567" w:right="-79" w:hanging="567"/>
        <w:jc w:val="both"/>
        <w:rPr>
          <w:lang w:val="lv-LV"/>
        </w:rPr>
      </w:pPr>
      <w:r w:rsidRPr="00206A66">
        <w:rPr>
          <w:lang w:val="lv-LV"/>
        </w:rPr>
        <w:t>Piedāvājumu vērtēšanas gaitā Pasūtītājs ir tiesīgs p</w:t>
      </w:r>
      <w:r w:rsidR="00B30C93" w:rsidRPr="00206A66">
        <w:rPr>
          <w:lang w:val="lv-LV"/>
        </w:rPr>
        <w:t>ieprasīt, lai tiek izskaidrota T</w:t>
      </w:r>
      <w:r w:rsidRPr="00206A66">
        <w:rPr>
          <w:lang w:val="lv-LV"/>
        </w:rPr>
        <w:t>ehniskajā p</w:t>
      </w:r>
      <w:r w:rsidR="00573BBF" w:rsidRPr="00206A66">
        <w:rPr>
          <w:lang w:val="lv-LV"/>
        </w:rPr>
        <w:t>iedāvājumā iekļautā informācija</w:t>
      </w:r>
      <w:r w:rsidRPr="00206A66">
        <w:rPr>
          <w:lang w:val="lv-LV"/>
        </w:rPr>
        <w:t xml:space="preserve">. </w:t>
      </w:r>
    </w:p>
    <w:p w14:paraId="4FF760C6" w14:textId="3CF7353A" w:rsidR="00216295" w:rsidRPr="00206A66" w:rsidRDefault="00216295" w:rsidP="00DE65F7">
      <w:pPr>
        <w:widowControl w:val="0"/>
        <w:numPr>
          <w:ilvl w:val="1"/>
          <w:numId w:val="12"/>
        </w:numPr>
        <w:suppressAutoHyphens w:val="0"/>
        <w:ind w:left="567" w:right="-79" w:hanging="567"/>
        <w:jc w:val="both"/>
        <w:rPr>
          <w:lang w:val="lv-LV"/>
        </w:rPr>
      </w:pPr>
      <w:r w:rsidRPr="00206A66">
        <w:rPr>
          <w:lang w:val="lv-LV"/>
        </w:rPr>
        <w:t xml:space="preserve">Pretendenta </w:t>
      </w:r>
      <w:r w:rsidR="00B30C93" w:rsidRPr="00206A66">
        <w:rPr>
          <w:lang w:val="lv-LV"/>
        </w:rPr>
        <w:t xml:space="preserve">Tehniskais </w:t>
      </w:r>
      <w:r w:rsidRPr="00206A66">
        <w:rPr>
          <w:lang w:val="lv-LV"/>
        </w:rPr>
        <w:t xml:space="preserve">piedāvājums </w:t>
      </w:r>
      <w:r w:rsidR="00442239" w:rsidRPr="00206A66">
        <w:rPr>
          <w:lang w:val="lv-LV"/>
        </w:rPr>
        <w:t>tiks noraidīts un neti</w:t>
      </w:r>
      <w:r w:rsidRPr="00206A66">
        <w:rPr>
          <w:lang w:val="lv-LV"/>
        </w:rPr>
        <w:t>k</w:t>
      </w:r>
      <w:r w:rsidR="00442239" w:rsidRPr="00206A66">
        <w:rPr>
          <w:lang w:val="lv-LV"/>
        </w:rPr>
        <w:t>s</w:t>
      </w:r>
      <w:r w:rsidR="00B30C93" w:rsidRPr="00206A66">
        <w:rPr>
          <w:lang w:val="lv-LV"/>
        </w:rPr>
        <w:t xml:space="preserve"> tālāk izvērtēts, ja k</w:t>
      </w:r>
      <w:r w:rsidRPr="00206A66">
        <w:rPr>
          <w:lang w:val="lv-LV"/>
        </w:rPr>
        <w:t>omisija konstatē, ka</w:t>
      </w:r>
      <w:bookmarkEnd w:id="9"/>
      <w:r w:rsidR="008D3BC8" w:rsidRPr="00206A66">
        <w:rPr>
          <w:lang w:val="lv-LV"/>
        </w:rPr>
        <w:t xml:space="preserve"> </w:t>
      </w:r>
      <w:r w:rsidRPr="00206A66">
        <w:rPr>
          <w:lang w:val="lv-LV"/>
        </w:rPr>
        <w:t>n</w:t>
      </w:r>
      <w:r w:rsidR="00B30C93" w:rsidRPr="00206A66">
        <w:rPr>
          <w:lang w:val="lv-LV"/>
        </w:rPr>
        <w:t>av iesniegti T</w:t>
      </w:r>
      <w:r w:rsidRPr="00206A66">
        <w:rPr>
          <w:lang w:val="lv-LV"/>
        </w:rPr>
        <w:t xml:space="preserve">ehniskā piedāvājuma dokumenti, vai tie un to saturs </w:t>
      </w:r>
      <w:r w:rsidR="008D3BC8" w:rsidRPr="00206A66">
        <w:rPr>
          <w:lang w:val="lv-LV"/>
        </w:rPr>
        <w:t>neļauj objektīvi noteikt piedāvājuma atbilstību</w:t>
      </w:r>
      <w:r w:rsidRPr="00206A66">
        <w:rPr>
          <w:lang w:val="lv-LV"/>
        </w:rPr>
        <w:t xml:space="preserve"> Nolikuma un Te</w:t>
      </w:r>
      <w:r w:rsidR="00974D3F" w:rsidRPr="00206A66">
        <w:rPr>
          <w:lang w:val="lv-LV"/>
        </w:rPr>
        <w:t>hniskās specifikācijas prasībām.</w:t>
      </w:r>
    </w:p>
    <w:p w14:paraId="4633E050" w14:textId="32D9BDBC" w:rsidR="00E479F0" w:rsidRPr="00206A66" w:rsidRDefault="00E479F0" w:rsidP="00683BA8">
      <w:pPr>
        <w:widowControl w:val="0"/>
        <w:ind w:left="2127" w:right="-79"/>
        <w:jc w:val="both"/>
        <w:rPr>
          <w:lang w:val="lv-LV"/>
        </w:rPr>
      </w:pPr>
    </w:p>
    <w:p w14:paraId="1FD5C41A" w14:textId="77777777" w:rsidR="003A4819" w:rsidRPr="00206A66" w:rsidRDefault="003A4819" w:rsidP="00DE65F7">
      <w:pPr>
        <w:widowControl w:val="0"/>
        <w:numPr>
          <w:ilvl w:val="0"/>
          <w:numId w:val="12"/>
        </w:numPr>
        <w:suppressAutoHyphens w:val="0"/>
        <w:ind w:left="357" w:right="-79" w:hanging="357"/>
        <w:jc w:val="center"/>
        <w:rPr>
          <w:caps/>
          <w:lang w:val="lv-LV"/>
        </w:rPr>
      </w:pPr>
      <w:r w:rsidRPr="00206A66">
        <w:rPr>
          <w:b/>
          <w:caps/>
          <w:lang w:val="lv-LV"/>
        </w:rPr>
        <w:t>finanšu piedāvājuma atbilstības pārbaude</w:t>
      </w:r>
    </w:p>
    <w:p w14:paraId="1900CE2A" w14:textId="0FEE17AA" w:rsidR="001864E1" w:rsidRPr="00206A66"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206A66">
        <w:rPr>
          <w:rFonts w:ascii="Times New Roman" w:hAnsi="Times New Roman"/>
          <w:sz w:val="24"/>
          <w:szCs w:val="24"/>
          <w:lang w:val="lv-LV"/>
        </w:rPr>
        <w:t xml:space="preserve">Komisija veic </w:t>
      </w:r>
      <w:r w:rsidR="00B30C93" w:rsidRPr="00206A66">
        <w:rPr>
          <w:rFonts w:ascii="Times New Roman" w:hAnsi="Times New Roman"/>
          <w:sz w:val="24"/>
          <w:szCs w:val="24"/>
          <w:lang w:val="lv-LV"/>
        </w:rPr>
        <w:t>F</w:t>
      </w:r>
      <w:r w:rsidR="00E223B3" w:rsidRPr="00206A66">
        <w:rPr>
          <w:rFonts w:ascii="Times New Roman" w:hAnsi="Times New Roman"/>
          <w:sz w:val="24"/>
          <w:szCs w:val="24"/>
          <w:lang w:val="lv-LV"/>
        </w:rPr>
        <w:t xml:space="preserve">inanšu </w:t>
      </w:r>
      <w:r w:rsidRPr="00206A66">
        <w:rPr>
          <w:rFonts w:ascii="Times New Roman" w:hAnsi="Times New Roman"/>
          <w:sz w:val="24"/>
          <w:szCs w:val="24"/>
          <w:lang w:val="lv-LV"/>
        </w:rPr>
        <w:t>piedāvājumu pārbaudi slēgtā sēdē</w:t>
      </w:r>
      <w:r w:rsidR="00E223B3" w:rsidRPr="00206A66">
        <w:rPr>
          <w:rFonts w:ascii="Times New Roman" w:hAnsi="Times New Roman"/>
          <w:spacing w:val="-6"/>
          <w:sz w:val="24"/>
          <w:szCs w:val="24"/>
          <w:lang w:val="lv-LV"/>
        </w:rPr>
        <w:t>.</w:t>
      </w:r>
      <w:r w:rsidRPr="00206A66">
        <w:rPr>
          <w:rFonts w:ascii="Times New Roman" w:hAnsi="Times New Roman"/>
          <w:spacing w:val="-6"/>
          <w:sz w:val="24"/>
          <w:szCs w:val="24"/>
          <w:lang w:val="lv-LV"/>
        </w:rPr>
        <w:t xml:space="preserve"> </w:t>
      </w:r>
    </w:p>
    <w:p w14:paraId="73358CB2" w14:textId="468D8F6A" w:rsidR="00216295" w:rsidRPr="00206A66"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206A66">
        <w:rPr>
          <w:rFonts w:ascii="Times New Roman" w:hAnsi="Times New Roman"/>
          <w:sz w:val="24"/>
          <w:szCs w:val="24"/>
          <w:lang w:val="lv-LV"/>
        </w:rPr>
        <w:t>Komisija veic aritmētisko kļūdu pārbaudi Pretendentu finanšu piedāvājum</w:t>
      </w:r>
      <w:r w:rsidR="00974D3F" w:rsidRPr="00206A66">
        <w:rPr>
          <w:rFonts w:ascii="Times New Roman" w:hAnsi="Times New Roman"/>
          <w:sz w:val="24"/>
          <w:szCs w:val="24"/>
          <w:lang w:val="lv-LV"/>
        </w:rPr>
        <w:t>os</w:t>
      </w:r>
      <w:r w:rsidRPr="00206A66">
        <w:rPr>
          <w:rFonts w:ascii="Times New Roman" w:hAnsi="Times New Roman"/>
          <w:sz w:val="24"/>
          <w:szCs w:val="24"/>
          <w:lang w:val="lv-LV"/>
        </w:rPr>
        <w:t>.</w:t>
      </w:r>
      <w:r w:rsidR="00A373B0" w:rsidRPr="00206A66">
        <w:rPr>
          <w:rFonts w:ascii="Times New Roman" w:hAnsi="Times New Roman"/>
          <w:sz w:val="24"/>
          <w:szCs w:val="24"/>
          <w:lang w:val="lv-LV"/>
        </w:rPr>
        <w:t xml:space="preserve"> </w:t>
      </w:r>
      <w:r w:rsidRPr="00206A66">
        <w:rPr>
          <w:rFonts w:ascii="Times New Roman" w:hAnsi="Times New Roman"/>
          <w:sz w:val="24"/>
          <w:szCs w:val="24"/>
          <w:lang w:val="lv-LV"/>
        </w:rPr>
        <w:t>Ja komisija konstatēs aritmētiskā</w:t>
      </w:r>
      <w:r w:rsidR="00A373B0" w:rsidRPr="00206A66">
        <w:rPr>
          <w:rFonts w:ascii="Times New Roman" w:hAnsi="Times New Roman"/>
          <w:sz w:val="24"/>
          <w:szCs w:val="24"/>
          <w:lang w:val="lv-LV"/>
        </w:rPr>
        <w:t>s kļūdas, komisija šīs kļūdas labo</w:t>
      </w:r>
      <w:r w:rsidRPr="00206A66">
        <w:rPr>
          <w:rFonts w:ascii="Times New Roman" w:hAnsi="Times New Roman"/>
          <w:sz w:val="24"/>
          <w:szCs w:val="24"/>
          <w:lang w:val="lv-LV"/>
        </w:rPr>
        <w:t xml:space="preserve">. Par konstatētajām kļūdām un laboto </w:t>
      </w:r>
      <w:r w:rsidR="00A373B0" w:rsidRPr="00206A66">
        <w:rPr>
          <w:rFonts w:ascii="Times New Roman" w:hAnsi="Times New Roman"/>
          <w:sz w:val="24"/>
          <w:szCs w:val="24"/>
          <w:lang w:val="lv-LV"/>
        </w:rPr>
        <w:t>piedāvājumu, komisija informē</w:t>
      </w:r>
      <w:r w:rsidRPr="00206A66">
        <w:rPr>
          <w:rFonts w:ascii="Times New Roman" w:hAnsi="Times New Roman"/>
          <w:sz w:val="24"/>
          <w:szCs w:val="24"/>
          <w:lang w:val="lv-LV"/>
        </w:rPr>
        <w:t xml:space="preserve"> Pretendentu, kura piedāvājumā kļūdas tika konstatētas un labotas. Vērtējot</w:t>
      </w:r>
      <w:r w:rsidR="00A373B0" w:rsidRPr="00206A66">
        <w:rPr>
          <w:rFonts w:ascii="Times New Roman" w:hAnsi="Times New Roman"/>
          <w:sz w:val="24"/>
          <w:szCs w:val="24"/>
          <w:lang w:val="lv-LV"/>
        </w:rPr>
        <w:t xml:space="preserve"> piedāvājumu, komisija ņem </w:t>
      </w:r>
      <w:r w:rsidR="00442239" w:rsidRPr="00206A66">
        <w:rPr>
          <w:rFonts w:ascii="Times New Roman" w:hAnsi="Times New Roman"/>
          <w:sz w:val="24"/>
          <w:szCs w:val="24"/>
          <w:lang w:val="lv-LV"/>
        </w:rPr>
        <w:t xml:space="preserve">vērā </w:t>
      </w:r>
      <w:r w:rsidR="00A373B0" w:rsidRPr="00206A66">
        <w:rPr>
          <w:rFonts w:ascii="Times New Roman" w:hAnsi="Times New Roman"/>
          <w:sz w:val="24"/>
          <w:szCs w:val="24"/>
          <w:lang w:val="lv-LV"/>
        </w:rPr>
        <w:t>veiktos labojumus</w:t>
      </w:r>
      <w:r w:rsidRPr="00206A66">
        <w:rPr>
          <w:rFonts w:ascii="Times New Roman" w:hAnsi="Times New Roman"/>
          <w:sz w:val="24"/>
          <w:szCs w:val="24"/>
          <w:lang w:val="lv-LV"/>
        </w:rPr>
        <w:t>.</w:t>
      </w:r>
    </w:p>
    <w:p w14:paraId="68638B43" w14:textId="3192B74F" w:rsidR="00216295" w:rsidRPr="00206A66"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206A66">
        <w:rPr>
          <w:rFonts w:ascii="Times New Roman" w:hAnsi="Times New Roman"/>
          <w:sz w:val="24"/>
          <w:szCs w:val="24"/>
          <w:lang w:val="lv-LV"/>
        </w:rPr>
        <w:t>Ja piedāvājumu vērtēšanas laikā komisija konstatē, ka kāds no Pretendentiem</w:t>
      </w:r>
      <w:r w:rsidR="00836BF2" w:rsidRPr="00206A66">
        <w:rPr>
          <w:rFonts w:ascii="Times New Roman" w:hAnsi="Times New Roman"/>
          <w:sz w:val="24"/>
          <w:szCs w:val="24"/>
          <w:lang w:val="lv-LV"/>
        </w:rPr>
        <w:t xml:space="preserve"> iesniedzis piedāvājumu, kas varētu būt nepamatoti lēts</w:t>
      </w:r>
      <w:r w:rsidRPr="00206A66">
        <w:rPr>
          <w:rFonts w:ascii="Times New Roman" w:hAnsi="Times New Roman"/>
          <w:sz w:val="24"/>
          <w:szCs w:val="24"/>
          <w:lang w:val="lv-LV"/>
        </w:rPr>
        <w:t xml:space="preserve">, </w:t>
      </w:r>
      <w:r w:rsidR="00836BF2" w:rsidRPr="00206A66">
        <w:rPr>
          <w:rFonts w:ascii="Times New Roman" w:hAnsi="Times New Roman"/>
          <w:sz w:val="24"/>
          <w:szCs w:val="24"/>
          <w:lang w:val="lv-LV"/>
        </w:rPr>
        <w:t>lai pārliecinātos, ka Pretendents nav iesniedzi</w:t>
      </w:r>
      <w:r w:rsidR="00B30C93" w:rsidRPr="00206A66">
        <w:rPr>
          <w:rFonts w:ascii="Times New Roman" w:hAnsi="Times New Roman"/>
          <w:sz w:val="24"/>
          <w:szCs w:val="24"/>
          <w:lang w:val="lv-LV"/>
        </w:rPr>
        <w:t>s nepamatoti lētu piedāvājumu, k</w:t>
      </w:r>
      <w:r w:rsidR="00836BF2" w:rsidRPr="00206A66">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206A66">
        <w:rPr>
          <w:rFonts w:ascii="Times New Roman" w:hAnsi="Times New Roman"/>
          <w:sz w:val="24"/>
          <w:szCs w:val="24"/>
          <w:lang w:val="lv-LV"/>
        </w:rPr>
        <w:t>.</w:t>
      </w:r>
    </w:p>
    <w:p w14:paraId="038814AE" w14:textId="77777777" w:rsidR="0024144A" w:rsidRPr="00206A66"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206A66">
        <w:rPr>
          <w:rFonts w:ascii="Times New Roman" w:hAnsi="Times New Roman"/>
          <w:sz w:val="24"/>
          <w:szCs w:val="24"/>
          <w:lang w:val="lv-LV"/>
        </w:rPr>
        <w:t>Ja k</w:t>
      </w:r>
      <w:r w:rsidR="00836BF2" w:rsidRPr="00206A66">
        <w:rPr>
          <w:rFonts w:ascii="Times New Roman" w:hAnsi="Times New Roman"/>
          <w:sz w:val="24"/>
          <w:szCs w:val="24"/>
          <w:lang w:val="lv-LV"/>
        </w:rPr>
        <w:t>omisija konstatē, ka Pretendents iesniedzi</w:t>
      </w:r>
      <w:r w:rsidRPr="00206A66">
        <w:rPr>
          <w:rFonts w:ascii="Times New Roman" w:hAnsi="Times New Roman"/>
          <w:sz w:val="24"/>
          <w:szCs w:val="24"/>
          <w:lang w:val="lv-LV"/>
        </w:rPr>
        <w:t>s nepamatoti lētu piedāvājumu, k</w:t>
      </w:r>
      <w:r w:rsidR="00836BF2" w:rsidRPr="00206A66">
        <w:rPr>
          <w:rFonts w:ascii="Times New Roman" w:hAnsi="Times New Roman"/>
          <w:sz w:val="24"/>
          <w:szCs w:val="24"/>
          <w:lang w:val="lv-LV"/>
        </w:rPr>
        <w:t>omisija t</w:t>
      </w:r>
      <w:r w:rsidRPr="00206A66">
        <w:rPr>
          <w:rFonts w:ascii="Times New Roman" w:hAnsi="Times New Roman"/>
          <w:sz w:val="24"/>
          <w:szCs w:val="24"/>
          <w:lang w:val="lv-LV"/>
        </w:rPr>
        <w:t>o izslēdz no turpmākās dalības k</w:t>
      </w:r>
      <w:r w:rsidR="00836BF2" w:rsidRPr="00206A66">
        <w:rPr>
          <w:rFonts w:ascii="Times New Roman" w:hAnsi="Times New Roman"/>
          <w:sz w:val="24"/>
          <w:szCs w:val="24"/>
          <w:lang w:val="lv-LV"/>
        </w:rPr>
        <w:t>onkursā</w:t>
      </w:r>
      <w:r w:rsidR="00974D3F" w:rsidRPr="00206A66">
        <w:rPr>
          <w:rFonts w:ascii="Times New Roman" w:hAnsi="Times New Roman"/>
          <w:sz w:val="24"/>
          <w:szCs w:val="24"/>
          <w:lang w:val="lv-LV"/>
        </w:rPr>
        <w:t xml:space="preserve"> </w:t>
      </w:r>
      <w:r w:rsidRPr="00206A66">
        <w:rPr>
          <w:rFonts w:ascii="Times New Roman" w:hAnsi="Times New Roman"/>
          <w:sz w:val="24"/>
          <w:szCs w:val="24"/>
          <w:lang w:val="lv-LV"/>
        </w:rPr>
        <w:t>PIL 53.pantā noteiktajā kārtībā</w:t>
      </w:r>
      <w:r w:rsidR="00836BF2" w:rsidRPr="00206A66">
        <w:rPr>
          <w:rFonts w:ascii="Times New Roman" w:hAnsi="Times New Roman"/>
          <w:sz w:val="24"/>
          <w:szCs w:val="24"/>
          <w:lang w:val="lv-LV"/>
        </w:rPr>
        <w:t>.</w:t>
      </w:r>
    </w:p>
    <w:p w14:paraId="0479058E" w14:textId="16B4F2CC" w:rsidR="00216295" w:rsidRPr="00206A66"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206A66">
        <w:rPr>
          <w:iCs/>
          <w:lang w:val="lv-LV"/>
        </w:rPr>
        <w:t>Pēc F</w:t>
      </w:r>
      <w:r w:rsidR="00216295" w:rsidRPr="00206A66">
        <w:rPr>
          <w:iCs/>
          <w:lang w:val="lv-LV"/>
        </w:rPr>
        <w:t xml:space="preserve">inanšu piedāvājuma atbilstības pārbaudes nolikuma prasībām, komisija izvēlas </w:t>
      </w:r>
      <w:r w:rsidR="00216295" w:rsidRPr="00206A66">
        <w:rPr>
          <w:lang w:val="lv-LV"/>
        </w:rPr>
        <w:t>nolikuma prasībām atbilstošu</w:t>
      </w:r>
      <w:r w:rsidR="00B169D6" w:rsidRPr="00206A66">
        <w:rPr>
          <w:lang w:val="lv-LV"/>
        </w:rPr>
        <w:t xml:space="preserve"> </w:t>
      </w:r>
      <w:r w:rsidR="00B30C93" w:rsidRPr="00206A66">
        <w:rPr>
          <w:lang w:val="lv-LV"/>
        </w:rPr>
        <w:t xml:space="preserve">saimnieciski </w:t>
      </w:r>
      <w:proofErr w:type="spellStart"/>
      <w:r w:rsidR="00BE6C2C" w:rsidRPr="00206A66">
        <w:rPr>
          <w:lang w:val="lv-LV"/>
        </w:rPr>
        <w:t>vs</w:t>
      </w:r>
      <w:r w:rsidR="00B30C93" w:rsidRPr="00206A66">
        <w:rPr>
          <w:lang w:val="lv-LV"/>
        </w:rPr>
        <w:t>izdevīgāko</w:t>
      </w:r>
      <w:proofErr w:type="spellEnd"/>
      <w:r w:rsidR="00B30C93" w:rsidRPr="00206A66">
        <w:rPr>
          <w:lang w:val="lv-LV"/>
        </w:rPr>
        <w:t xml:space="preserve"> </w:t>
      </w:r>
      <w:r w:rsidR="00216295" w:rsidRPr="00206A66">
        <w:rPr>
          <w:lang w:val="lv-LV"/>
        </w:rPr>
        <w:t>piedāvājumu</w:t>
      </w:r>
      <w:r w:rsidRPr="00206A66">
        <w:rPr>
          <w:lang w:val="lv-LV"/>
        </w:rPr>
        <w:t xml:space="preserve"> katrā iepirkuma priekšmeta daļā atsevišķi</w:t>
      </w:r>
      <w:r w:rsidR="00150CF0" w:rsidRPr="00206A66">
        <w:rPr>
          <w:lang w:val="lv-LV"/>
        </w:rPr>
        <w:t>, kuru nosaka, ņemot vērā tikai cenu</w:t>
      </w:r>
      <w:r w:rsidR="00216295" w:rsidRPr="00206A66">
        <w:rPr>
          <w:iCs/>
          <w:lang w:val="lv-LV"/>
        </w:rPr>
        <w:t>.</w:t>
      </w:r>
    </w:p>
    <w:p w14:paraId="13A54B35" w14:textId="77777777" w:rsidR="00E462DE" w:rsidRPr="00206A66"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206A66"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spacing w:val="-16"/>
          <w:lang w:val="lv-LV"/>
        </w:rPr>
      </w:pPr>
      <w:r w:rsidRPr="00206A66">
        <w:rPr>
          <w:b/>
          <w:caps/>
          <w:lang w:val="lv-LV"/>
        </w:rPr>
        <w:t xml:space="preserve">Līgumslēgšanas tiesību piešķiršana,  </w:t>
      </w:r>
    </w:p>
    <w:p w14:paraId="6B140DC6" w14:textId="2A0D3B8A" w:rsidR="00216295" w:rsidRPr="00206A66" w:rsidRDefault="00216295" w:rsidP="004F2657">
      <w:pPr>
        <w:widowControl w:val="0"/>
        <w:shd w:val="clear" w:color="auto" w:fill="FFFFFF"/>
        <w:suppressAutoHyphens w:val="0"/>
        <w:autoSpaceDE w:val="0"/>
        <w:autoSpaceDN w:val="0"/>
        <w:adjustRightInd w:val="0"/>
        <w:ind w:left="357"/>
        <w:jc w:val="center"/>
        <w:rPr>
          <w:caps/>
          <w:spacing w:val="-16"/>
          <w:lang w:val="lv-LV"/>
        </w:rPr>
      </w:pPr>
      <w:r w:rsidRPr="00206A66">
        <w:rPr>
          <w:b/>
          <w:caps/>
          <w:lang w:val="lv-LV"/>
        </w:rPr>
        <w:t>līguma noslēgšana</w:t>
      </w:r>
    </w:p>
    <w:p w14:paraId="49DF4E08" w14:textId="2B8D29B9" w:rsidR="00216295" w:rsidRPr="00206A66" w:rsidRDefault="001074B6" w:rsidP="00DE65F7">
      <w:pPr>
        <w:widowControl w:val="0"/>
        <w:numPr>
          <w:ilvl w:val="1"/>
          <w:numId w:val="12"/>
        </w:numPr>
        <w:suppressAutoHyphens w:val="0"/>
        <w:ind w:left="567" w:right="-81" w:hanging="567"/>
        <w:jc w:val="both"/>
        <w:rPr>
          <w:caps/>
          <w:lang w:val="lv-LV"/>
        </w:rPr>
      </w:pPr>
      <w:r w:rsidRPr="00206A66">
        <w:rPr>
          <w:lang w:val="lv-LV"/>
        </w:rPr>
        <w:t xml:space="preserve">Pasūtītājs triju darbdienu </w:t>
      </w:r>
      <w:r w:rsidR="009872CC" w:rsidRPr="00206A66">
        <w:rPr>
          <w:lang w:val="lv-LV"/>
        </w:rPr>
        <w:t>laikā vienlaikus informē visus P</w:t>
      </w:r>
      <w:r w:rsidRPr="00206A66">
        <w:rPr>
          <w:lang w:val="lv-LV"/>
        </w:rPr>
        <w:t>retendentus par pieņemto lēmumu attiecībā uz iepirkuma līguma slēgšanu</w:t>
      </w:r>
      <w:r w:rsidR="00216295" w:rsidRPr="00206A66">
        <w:rPr>
          <w:lang w:val="lv-LV"/>
        </w:rPr>
        <w:t>.</w:t>
      </w:r>
    </w:p>
    <w:p w14:paraId="57CF5723" w14:textId="0E31144A" w:rsidR="004D2699" w:rsidRPr="00206A66" w:rsidRDefault="009872CC" w:rsidP="00DE65F7">
      <w:pPr>
        <w:widowControl w:val="0"/>
        <w:numPr>
          <w:ilvl w:val="1"/>
          <w:numId w:val="12"/>
        </w:numPr>
        <w:suppressAutoHyphens w:val="0"/>
        <w:ind w:left="567" w:right="-81" w:hanging="567"/>
        <w:jc w:val="both"/>
        <w:rPr>
          <w:caps/>
          <w:lang w:val="lv-LV"/>
        </w:rPr>
      </w:pPr>
      <w:r w:rsidRPr="00206A66">
        <w:rPr>
          <w:lang w:val="lv-LV"/>
        </w:rPr>
        <w:t>Ja P</w:t>
      </w:r>
      <w:r w:rsidR="004D2699" w:rsidRPr="00206A66">
        <w:rPr>
          <w:lang w:val="lv-LV"/>
        </w:rPr>
        <w:t>retendents, ar kuru Pasūtītājs pieņēmis lēmumu slēgt iepirkuma</w:t>
      </w:r>
      <w:r w:rsidR="00BA38DE" w:rsidRPr="00206A66">
        <w:rPr>
          <w:lang w:val="lv-LV"/>
        </w:rPr>
        <w:t xml:space="preserve"> līgumu, ir personu apvienība, Pretendents</w:t>
      </w:r>
      <w:r w:rsidR="004D2699" w:rsidRPr="00206A66">
        <w:rPr>
          <w:lang w:val="lv-LV"/>
        </w:rPr>
        <w:t xml:space="preserve"> 10 dienu laikā no brīža, kad iepirkuma rezultāts normatīvajos aktos noteiktajā kārtībā kļuvis neapstrīdams, </w:t>
      </w:r>
      <w:r w:rsidR="00BA38DE" w:rsidRPr="00206A66">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206A66">
        <w:rPr>
          <w:lang w:val="lv-LV"/>
        </w:rPr>
        <w:t>.</w:t>
      </w:r>
    </w:p>
    <w:p w14:paraId="5E8E20DF" w14:textId="0EDB8BC6" w:rsidR="001074B6" w:rsidRPr="00206A66" w:rsidRDefault="004370DD" w:rsidP="00DE65F7">
      <w:pPr>
        <w:widowControl w:val="0"/>
        <w:numPr>
          <w:ilvl w:val="1"/>
          <w:numId w:val="12"/>
        </w:numPr>
        <w:suppressAutoHyphens w:val="0"/>
        <w:ind w:left="567" w:right="-81" w:hanging="567"/>
        <w:jc w:val="both"/>
        <w:rPr>
          <w:caps/>
          <w:lang w:val="lv-LV"/>
        </w:rPr>
      </w:pPr>
      <w:r w:rsidRPr="00206A66">
        <w:rPr>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206A66">
          <w:rPr>
            <w:lang w:val="lv-LV"/>
          </w:rPr>
          <w:t>lēmums</w:t>
        </w:r>
      </w:smartTag>
      <w:r w:rsidRPr="00206A66">
        <w:rPr>
          <w:lang w:val="lv-LV"/>
        </w:rPr>
        <w:t xml:space="preserve"> par Līguma slēgšanas tiesību piešķiršanu stājies spēkā, atsakās slēgt Līgumu ar Pasūtītāju, vai </w:t>
      </w:r>
      <w:r w:rsidR="00221532" w:rsidRPr="00206A66">
        <w:rPr>
          <w:lang w:val="lv-LV"/>
        </w:rPr>
        <w:t>k</w:t>
      </w:r>
      <w:r w:rsidRPr="00206A66">
        <w:rPr>
          <w:lang w:val="lv-LV"/>
        </w:rPr>
        <w:t>onkursa uzvar</w:t>
      </w:r>
      <w:r w:rsidR="00221532" w:rsidRPr="00206A66">
        <w:rPr>
          <w:lang w:val="lv-LV"/>
        </w:rPr>
        <w:t>ētājs atsauc savu piedāvājumu, k</w:t>
      </w:r>
      <w:r w:rsidRPr="00206A66">
        <w:rPr>
          <w:lang w:val="lv-LV"/>
        </w:rPr>
        <w:t xml:space="preserve">omisija izvēlas Pretendentu, kurš piedāvājis nākamo </w:t>
      </w:r>
      <w:r w:rsidR="00221532" w:rsidRPr="00206A66">
        <w:rPr>
          <w:lang w:val="lv-LV"/>
        </w:rPr>
        <w:t>visizdevīgāko piedāvājumu</w:t>
      </w:r>
      <w:r w:rsidRPr="00206A66">
        <w:rPr>
          <w:lang w:val="lv-LV"/>
        </w:rPr>
        <w:t xml:space="preserve">. </w:t>
      </w:r>
      <w:r w:rsidRPr="00206A66">
        <w:rPr>
          <w:rStyle w:val="FontStyle30"/>
          <w:sz w:val="24"/>
          <w:szCs w:val="24"/>
          <w:lang w:val="lv-LV"/>
        </w:rPr>
        <w:t xml:space="preserve">Pirms lēmuma pieņemšanas par Līguma slēgšanu ar nākamo </w:t>
      </w:r>
      <w:r w:rsidRPr="00206A66">
        <w:rPr>
          <w:lang w:val="lv-LV"/>
        </w:rPr>
        <w:t>Pretendentu</w:t>
      </w:r>
      <w:r w:rsidRPr="00206A66">
        <w:rPr>
          <w:rStyle w:val="FontStyle30"/>
          <w:sz w:val="24"/>
          <w:szCs w:val="24"/>
          <w:lang w:val="lv-LV"/>
        </w:rPr>
        <w:t xml:space="preserve">, kurš piedāvājis </w:t>
      </w:r>
      <w:r w:rsidR="00221532" w:rsidRPr="00206A66">
        <w:rPr>
          <w:rStyle w:val="FontStyle30"/>
          <w:sz w:val="24"/>
          <w:szCs w:val="24"/>
          <w:lang w:val="lv-LV"/>
        </w:rPr>
        <w:t>visizdevīgāko piedāvājumu,</w:t>
      </w:r>
      <w:r w:rsidRPr="00206A66">
        <w:rPr>
          <w:rStyle w:val="FontStyle30"/>
          <w:sz w:val="24"/>
          <w:szCs w:val="24"/>
          <w:lang w:val="lv-LV"/>
        </w:rPr>
        <w:t xml:space="preserve"> Pasūtītājs izvērtēs, vai tas nav uzskatāms par vienu tirgus dalībnieku kopā ar sākotnēji izraudzīto </w:t>
      </w:r>
      <w:r w:rsidRPr="00206A66">
        <w:rPr>
          <w:lang w:val="lv-LV"/>
        </w:rPr>
        <w:t>Pretendentu</w:t>
      </w:r>
      <w:r w:rsidRPr="00206A66">
        <w:rPr>
          <w:rStyle w:val="FontStyle30"/>
          <w:sz w:val="24"/>
          <w:szCs w:val="24"/>
          <w:lang w:val="lv-LV"/>
        </w:rPr>
        <w:t xml:space="preserve">, kurš attiecās slēgt Līgumu ar Pasūtītāju. Ja nepieciešams, Pasūtītājs pieprasīs no nākamā </w:t>
      </w:r>
      <w:r w:rsidRPr="00206A66">
        <w:rPr>
          <w:lang w:val="lv-LV"/>
        </w:rPr>
        <w:t>Pretendenta</w:t>
      </w:r>
      <w:r w:rsidRPr="00206A66">
        <w:rPr>
          <w:rStyle w:val="FontStyle30"/>
          <w:sz w:val="24"/>
          <w:szCs w:val="24"/>
          <w:lang w:val="lv-LV"/>
        </w:rPr>
        <w:t xml:space="preserve"> apliecinājumu un pierādījumus, ka tas nav uzskatāms par vienu tirgus dalībnieku kopā ar sākotnēji izraudzīto </w:t>
      </w:r>
      <w:r w:rsidRPr="00206A66">
        <w:rPr>
          <w:lang w:val="lv-LV"/>
        </w:rPr>
        <w:t>Pretendentu</w:t>
      </w:r>
      <w:r w:rsidR="001074B6" w:rsidRPr="00206A66">
        <w:rPr>
          <w:lang w:val="lv-LV"/>
        </w:rPr>
        <w:t>.</w:t>
      </w:r>
    </w:p>
    <w:p w14:paraId="6B725401" w14:textId="07B61D0A" w:rsidR="00F620A3" w:rsidRPr="00206A66" w:rsidRDefault="00F620A3" w:rsidP="00DE65F7">
      <w:pPr>
        <w:widowControl w:val="0"/>
        <w:numPr>
          <w:ilvl w:val="1"/>
          <w:numId w:val="12"/>
        </w:numPr>
        <w:suppressAutoHyphens w:val="0"/>
        <w:ind w:left="567" w:right="-81" w:hanging="567"/>
        <w:jc w:val="both"/>
        <w:rPr>
          <w:caps/>
          <w:lang w:val="lv-LV"/>
        </w:rPr>
      </w:pPr>
      <w:r w:rsidRPr="00206A66">
        <w:rPr>
          <w:rStyle w:val="FontStyle30"/>
          <w:sz w:val="24"/>
          <w:szCs w:val="24"/>
          <w:lang w:val="lv-LV"/>
        </w:rPr>
        <w:t xml:space="preserve">Ja nākamais </w:t>
      </w:r>
      <w:r w:rsidRPr="00206A66">
        <w:rPr>
          <w:lang w:val="lv-LV"/>
        </w:rPr>
        <w:t>Pretendents</w:t>
      </w:r>
      <w:r w:rsidRPr="00206A66">
        <w:rPr>
          <w:rStyle w:val="FontStyle30"/>
          <w:sz w:val="24"/>
          <w:szCs w:val="24"/>
          <w:lang w:val="lv-LV"/>
        </w:rPr>
        <w:t xml:space="preserve">, kurš piedāvājis </w:t>
      </w:r>
      <w:r w:rsidR="00221532" w:rsidRPr="00206A66">
        <w:rPr>
          <w:rStyle w:val="FontStyle30"/>
          <w:sz w:val="24"/>
          <w:szCs w:val="24"/>
          <w:lang w:val="lv-LV"/>
        </w:rPr>
        <w:t>visizdevīgāko piedāvājumu</w:t>
      </w:r>
      <w:r w:rsidRPr="00206A66">
        <w:rPr>
          <w:rStyle w:val="FontStyle30"/>
          <w:sz w:val="24"/>
          <w:szCs w:val="24"/>
          <w:lang w:val="lv-LV"/>
        </w:rPr>
        <w:t xml:space="preserve">, ir uzskatāms par vienu tirgus dalībnieku kopā ar sākotnēji izraudzīto </w:t>
      </w:r>
      <w:r w:rsidRPr="00206A66">
        <w:rPr>
          <w:lang w:val="lv-LV"/>
        </w:rPr>
        <w:t>Pretendentu</w:t>
      </w:r>
      <w:r w:rsidRPr="00206A66">
        <w:rPr>
          <w:rStyle w:val="FontStyle30"/>
          <w:sz w:val="24"/>
          <w:szCs w:val="24"/>
          <w:lang w:val="lv-LV"/>
        </w:rPr>
        <w:t xml:space="preserve">, vai nākamais </w:t>
      </w:r>
      <w:r w:rsidRPr="00206A66">
        <w:rPr>
          <w:lang w:val="lv-LV"/>
        </w:rPr>
        <w:t>Pretendents</w:t>
      </w:r>
      <w:r w:rsidRPr="00206A66">
        <w:rPr>
          <w:rStyle w:val="FontStyle30"/>
          <w:sz w:val="24"/>
          <w:szCs w:val="24"/>
          <w:lang w:val="lv-LV"/>
        </w:rPr>
        <w:t xml:space="preserve"> atsakās slēgt Līgumu, Pasū</w:t>
      </w:r>
      <w:r w:rsidR="00221532" w:rsidRPr="00206A66">
        <w:rPr>
          <w:rStyle w:val="FontStyle30"/>
          <w:sz w:val="24"/>
          <w:szCs w:val="24"/>
          <w:lang w:val="lv-LV"/>
        </w:rPr>
        <w:t xml:space="preserve">tītājs pieņem lēmumu pārtraukt </w:t>
      </w:r>
      <w:r w:rsidR="00655CE4" w:rsidRPr="00206A66">
        <w:rPr>
          <w:rStyle w:val="FontStyle30"/>
          <w:sz w:val="24"/>
          <w:szCs w:val="24"/>
          <w:lang w:val="lv-LV"/>
        </w:rPr>
        <w:t>K</w:t>
      </w:r>
      <w:r w:rsidRPr="00206A66">
        <w:rPr>
          <w:rStyle w:val="FontStyle30"/>
          <w:sz w:val="24"/>
          <w:szCs w:val="24"/>
          <w:lang w:val="lv-LV"/>
        </w:rPr>
        <w:t>onkursu, neizvēloties nevienu piedāvājumu.</w:t>
      </w:r>
    </w:p>
    <w:p w14:paraId="76D8B049" w14:textId="62370B66" w:rsidR="00216295" w:rsidRDefault="00216295" w:rsidP="00DE65F7">
      <w:pPr>
        <w:widowControl w:val="0"/>
        <w:numPr>
          <w:ilvl w:val="1"/>
          <w:numId w:val="12"/>
        </w:numPr>
        <w:suppressAutoHyphens w:val="0"/>
        <w:ind w:left="567" w:hanging="567"/>
        <w:jc w:val="both"/>
        <w:rPr>
          <w:lang w:val="lv-LV"/>
        </w:rPr>
      </w:pPr>
      <w:r w:rsidRPr="00206A66">
        <w:rPr>
          <w:lang w:val="lv-LV"/>
        </w:rPr>
        <w:t xml:space="preserve">Iepirkuma </w:t>
      </w:r>
      <w:smartTag w:uri="schemas-tilde-lv/tildestengine" w:element="veidnes">
        <w:smartTagPr>
          <w:attr w:name="id" w:val="-1"/>
          <w:attr w:name="baseform" w:val="līgum|s"/>
          <w:attr w:name="text" w:val="Līgums"/>
        </w:smartTagPr>
        <w:r w:rsidRPr="00206A66">
          <w:rPr>
            <w:lang w:val="lv-LV"/>
          </w:rPr>
          <w:t>līgums</w:t>
        </w:r>
      </w:smartTag>
      <w:r w:rsidRPr="00206A66">
        <w:rPr>
          <w:lang w:val="lv-LV"/>
        </w:rPr>
        <w:t xml:space="preserve"> starp Pasūtītāju un Konkursa uzvarētāju tiks noslēgts </w:t>
      </w:r>
      <w:r w:rsidR="00221532" w:rsidRPr="00206A66">
        <w:rPr>
          <w:lang w:val="lv-LV"/>
        </w:rPr>
        <w:t>PIL 60</w:t>
      </w:r>
      <w:r w:rsidRPr="00206A66">
        <w:rPr>
          <w:lang w:val="lv-LV"/>
        </w:rPr>
        <w:t>.pantā noteiktajā kārtībā.</w:t>
      </w:r>
    </w:p>
    <w:p w14:paraId="74BD27BC" w14:textId="77777777" w:rsidR="00562394" w:rsidRPr="00206A66" w:rsidRDefault="00562394" w:rsidP="00562394">
      <w:pPr>
        <w:widowControl w:val="0"/>
        <w:suppressAutoHyphens w:val="0"/>
        <w:ind w:left="567"/>
        <w:jc w:val="both"/>
        <w:rPr>
          <w:lang w:val="lv-LV"/>
        </w:rPr>
      </w:pPr>
    </w:p>
    <w:p w14:paraId="5E5935E9" w14:textId="77777777" w:rsidR="00633244" w:rsidRPr="00206A66"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206A66"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206A66">
        <w:rPr>
          <w:rFonts w:ascii="Times New Roman" w:hAnsi="Times New Roman"/>
          <w:b/>
          <w:sz w:val="24"/>
          <w:szCs w:val="24"/>
          <w:lang w:val="lv-LV"/>
        </w:rPr>
        <w:lastRenderedPageBreak/>
        <w:t>GARANTIJAS</w:t>
      </w:r>
    </w:p>
    <w:p w14:paraId="79DE6696" w14:textId="47723465" w:rsidR="00633244" w:rsidRPr="00206A66" w:rsidRDefault="00633244" w:rsidP="00BA38DE">
      <w:pPr>
        <w:numPr>
          <w:ilvl w:val="1"/>
          <w:numId w:val="12"/>
        </w:numPr>
        <w:suppressAutoHyphens w:val="0"/>
        <w:ind w:left="567" w:right="38" w:hanging="567"/>
        <w:jc w:val="both"/>
      </w:pPr>
      <w:proofErr w:type="spellStart"/>
      <w:r w:rsidRPr="00206A66">
        <w:t>Pretendentam</w:t>
      </w:r>
      <w:proofErr w:type="spellEnd"/>
      <w:r w:rsidRPr="00206A66">
        <w:t xml:space="preserve"> </w:t>
      </w:r>
      <w:proofErr w:type="spellStart"/>
      <w:r w:rsidRPr="00206A66">
        <w:t>iepirkuma</w:t>
      </w:r>
      <w:proofErr w:type="spellEnd"/>
      <w:r w:rsidRPr="00206A66">
        <w:t xml:space="preserve"> </w:t>
      </w:r>
      <w:proofErr w:type="spellStart"/>
      <w:r w:rsidRPr="00206A66">
        <w:t>līguma</w:t>
      </w:r>
      <w:proofErr w:type="spellEnd"/>
      <w:r w:rsidRPr="00206A66">
        <w:t xml:space="preserve"> </w:t>
      </w:r>
      <w:proofErr w:type="spellStart"/>
      <w:r w:rsidRPr="00206A66">
        <w:t>slēgšanas</w:t>
      </w:r>
      <w:proofErr w:type="spellEnd"/>
      <w:r w:rsidRPr="00206A66">
        <w:t xml:space="preserve"> </w:t>
      </w:r>
      <w:proofErr w:type="spellStart"/>
      <w:r w:rsidRPr="00206A66">
        <w:t>gadījumā</w:t>
      </w:r>
      <w:proofErr w:type="spellEnd"/>
      <w:r w:rsidRPr="00206A66">
        <w:t xml:space="preserve"> </w:t>
      </w:r>
      <w:proofErr w:type="spellStart"/>
      <w:r w:rsidRPr="00206A66">
        <w:t>līgumā</w:t>
      </w:r>
      <w:proofErr w:type="spellEnd"/>
      <w:r w:rsidRPr="00206A66">
        <w:t xml:space="preserve"> </w:t>
      </w:r>
      <w:proofErr w:type="spellStart"/>
      <w:r w:rsidRPr="00206A66">
        <w:t>noteiktajā</w:t>
      </w:r>
      <w:proofErr w:type="spellEnd"/>
      <w:r w:rsidRPr="00206A66">
        <w:t xml:space="preserve"> </w:t>
      </w:r>
      <w:proofErr w:type="spellStart"/>
      <w:r w:rsidRPr="00206A66">
        <w:t>kārtībā</w:t>
      </w:r>
      <w:proofErr w:type="spellEnd"/>
      <w:r w:rsidR="00BA38DE" w:rsidRPr="00206A66">
        <w:t xml:space="preserve"> </w:t>
      </w:r>
      <w:proofErr w:type="spellStart"/>
      <w:r w:rsidR="00BA38DE" w:rsidRPr="00206A66">
        <w:t>j</w:t>
      </w:r>
      <w:r w:rsidRPr="00206A66">
        <w:t>ānodrošina</w:t>
      </w:r>
      <w:proofErr w:type="spellEnd"/>
      <w:r w:rsidRPr="00206A66">
        <w:t xml:space="preserve"> </w:t>
      </w:r>
      <w:proofErr w:type="spellStart"/>
      <w:r w:rsidRPr="00206A66">
        <w:t>pirmā</w:t>
      </w:r>
      <w:proofErr w:type="spellEnd"/>
      <w:r w:rsidRPr="00206A66">
        <w:t xml:space="preserve"> </w:t>
      </w:r>
      <w:proofErr w:type="spellStart"/>
      <w:r w:rsidRPr="00206A66">
        <w:t>pieprasījuma</w:t>
      </w:r>
      <w:proofErr w:type="spellEnd"/>
      <w:r w:rsidRPr="00206A66">
        <w:t xml:space="preserve"> </w:t>
      </w:r>
      <w:proofErr w:type="spellStart"/>
      <w:r w:rsidRPr="00206A66">
        <w:t>avansa</w:t>
      </w:r>
      <w:proofErr w:type="spellEnd"/>
      <w:r w:rsidRPr="00206A66">
        <w:t xml:space="preserve"> </w:t>
      </w:r>
      <w:proofErr w:type="spellStart"/>
      <w:r w:rsidRPr="00206A66">
        <w:t>atmaksāšanas</w:t>
      </w:r>
      <w:proofErr w:type="spellEnd"/>
      <w:r w:rsidRPr="00206A66">
        <w:t xml:space="preserve"> </w:t>
      </w:r>
      <w:proofErr w:type="spellStart"/>
      <w:r w:rsidRPr="00206A66">
        <w:t>garantija</w:t>
      </w:r>
      <w:proofErr w:type="spellEnd"/>
      <w:r w:rsidRPr="00206A66">
        <w:t xml:space="preserve">, </w:t>
      </w:r>
      <w:proofErr w:type="spellStart"/>
      <w:r w:rsidRPr="00206A66">
        <w:t>kas</w:t>
      </w:r>
      <w:proofErr w:type="spellEnd"/>
      <w:r w:rsidRPr="00206A66">
        <w:t xml:space="preserve"> </w:t>
      </w:r>
      <w:proofErr w:type="spellStart"/>
      <w:r w:rsidRPr="00206A66">
        <w:t>ir</w:t>
      </w:r>
      <w:proofErr w:type="spellEnd"/>
      <w:r w:rsidRPr="00206A66">
        <w:t xml:space="preserve"> </w:t>
      </w:r>
      <w:proofErr w:type="spellStart"/>
      <w:r w:rsidRPr="00206A66">
        <w:t>vienāda</w:t>
      </w:r>
      <w:proofErr w:type="spellEnd"/>
      <w:r w:rsidRPr="00206A66">
        <w:t xml:space="preserve"> </w:t>
      </w:r>
      <w:proofErr w:type="spellStart"/>
      <w:r w:rsidRPr="00206A66">
        <w:t>ar</w:t>
      </w:r>
      <w:proofErr w:type="spellEnd"/>
      <w:r w:rsidRPr="00206A66">
        <w:t xml:space="preserve"> </w:t>
      </w:r>
      <w:proofErr w:type="spellStart"/>
      <w:r w:rsidRPr="00206A66">
        <w:t>avansa</w:t>
      </w:r>
      <w:proofErr w:type="spellEnd"/>
      <w:r w:rsidRPr="00206A66">
        <w:t xml:space="preserve"> </w:t>
      </w:r>
      <w:proofErr w:type="spellStart"/>
      <w:r w:rsidRPr="00206A66">
        <w:t>summu</w:t>
      </w:r>
      <w:proofErr w:type="spellEnd"/>
      <w:r w:rsidRPr="00206A66">
        <w:t xml:space="preserve"> un </w:t>
      </w:r>
      <w:proofErr w:type="spellStart"/>
      <w:r w:rsidRPr="00206A66">
        <w:t>ir</w:t>
      </w:r>
      <w:proofErr w:type="spellEnd"/>
      <w:r w:rsidRPr="00206A66">
        <w:t xml:space="preserve"> </w:t>
      </w:r>
      <w:proofErr w:type="spellStart"/>
      <w:r w:rsidRPr="00206A66">
        <w:t>spēka</w:t>
      </w:r>
      <w:proofErr w:type="spellEnd"/>
      <w:r w:rsidRPr="00206A66">
        <w:t xml:space="preserve"> </w:t>
      </w:r>
      <w:proofErr w:type="spellStart"/>
      <w:r w:rsidRPr="00206A66">
        <w:t>līdz</w:t>
      </w:r>
      <w:proofErr w:type="spellEnd"/>
      <w:r w:rsidRPr="00206A66">
        <w:t xml:space="preserve"> </w:t>
      </w:r>
      <w:proofErr w:type="spellStart"/>
      <w:r w:rsidRPr="00206A66">
        <w:t>pilnīgai</w:t>
      </w:r>
      <w:proofErr w:type="spellEnd"/>
      <w:r w:rsidRPr="00206A66">
        <w:t xml:space="preserve"> </w:t>
      </w:r>
      <w:proofErr w:type="spellStart"/>
      <w:r w:rsidRPr="00206A66">
        <w:t>avansa</w:t>
      </w:r>
      <w:proofErr w:type="spellEnd"/>
      <w:r w:rsidRPr="00206A66">
        <w:t xml:space="preserve"> </w:t>
      </w:r>
      <w:proofErr w:type="spellStart"/>
      <w:r w:rsidRPr="00206A66">
        <w:t>summas</w:t>
      </w:r>
      <w:proofErr w:type="spellEnd"/>
      <w:r w:rsidRPr="00206A66">
        <w:t xml:space="preserve"> </w:t>
      </w:r>
      <w:proofErr w:type="spellStart"/>
      <w:r w:rsidRPr="00206A66">
        <w:t>atmaksai</w:t>
      </w:r>
      <w:proofErr w:type="spellEnd"/>
      <w:r w:rsidR="00BA38DE" w:rsidRPr="00206A66">
        <w:t xml:space="preserve"> (forma </w:t>
      </w:r>
      <w:proofErr w:type="spellStart"/>
      <w:r w:rsidR="00BA38DE" w:rsidRPr="00206A66">
        <w:t>pielikumā</w:t>
      </w:r>
      <w:proofErr w:type="spellEnd"/>
      <w:r w:rsidR="00BA38DE" w:rsidRPr="00206A66">
        <w:t xml:space="preserve"> Nr.5</w:t>
      </w:r>
      <w:r w:rsidRPr="00206A66">
        <w:t>).</w:t>
      </w:r>
    </w:p>
    <w:p w14:paraId="1E583BE6" w14:textId="77777777" w:rsidR="00633244" w:rsidRPr="00206A66" w:rsidRDefault="00633244" w:rsidP="00683BA8">
      <w:pPr>
        <w:jc w:val="both"/>
        <w:rPr>
          <w:b/>
          <w:bCs/>
          <w:caps/>
          <w:highlight w:val="yellow"/>
          <w:lang w:val="lv-LV"/>
        </w:rPr>
      </w:pPr>
    </w:p>
    <w:p w14:paraId="27BDA357" w14:textId="01F93489" w:rsidR="00E56E1C" w:rsidRPr="00206A66"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206A66">
        <w:rPr>
          <w:rFonts w:ascii="Times New Roman" w:hAnsi="Times New Roman"/>
          <w:b/>
          <w:bCs/>
          <w:sz w:val="24"/>
          <w:szCs w:val="24"/>
          <w:lang w:val="lv-LV"/>
        </w:rPr>
        <w:t>PIELIKUMI</w:t>
      </w:r>
    </w:p>
    <w:p w14:paraId="3130119B" w14:textId="2A7500DB" w:rsidR="00E56E1C" w:rsidRPr="00206A66" w:rsidRDefault="00E56E1C" w:rsidP="00683BA8">
      <w:pPr>
        <w:jc w:val="both"/>
        <w:rPr>
          <w:b/>
          <w:bCs/>
          <w:lang w:val="lv-LV"/>
        </w:rPr>
      </w:pPr>
      <w:r w:rsidRPr="00206A66">
        <w:rPr>
          <w:b/>
          <w:bCs/>
          <w:lang w:val="lv-LV"/>
        </w:rPr>
        <w:t>Nolikumam pievienoti šādi pielikumi</w:t>
      </w:r>
      <w:r w:rsidR="00937CEF" w:rsidRPr="00206A66">
        <w:rPr>
          <w:lang w:val="lv-LV"/>
        </w:rPr>
        <w:t xml:space="preserve"> (atsevišķā datnē)</w:t>
      </w:r>
      <w:r w:rsidRPr="00206A66">
        <w:rPr>
          <w:b/>
          <w:bCs/>
          <w:lang w:val="lv-LV"/>
        </w:rPr>
        <w:t>:</w:t>
      </w:r>
    </w:p>
    <w:p w14:paraId="1C202859" w14:textId="0D2A426D" w:rsidR="00E56E1C" w:rsidRPr="00206A66" w:rsidRDefault="007A3E8E" w:rsidP="00001907">
      <w:pPr>
        <w:tabs>
          <w:tab w:val="left" w:pos="1560"/>
          <w:tab w:val="left" w:pos="1701"/>
        </w:tabs>
        <w:ind w:left="1701" w:hanging="1843"/>
        <w:jc w:val="both"/>
        <w:rPr>
          <w:lang w:val="lv-LV"/>
        </w:rPr>
      </w:pPr>
      <w:r w:rsidRPr="00206A66">
        <w:rPr>
          <w:b/>
          <w:lang w:val="lv-LV"/>
        </w:rPr>
        <w:t>P</w:t>
      </w:r>
      <w:r w:rsidR="00E56E1C" w:rsidRPr="00206A66">
        <w:rPr>
          <w:b/>
          <w:lang w:val="lv-LV"/>
        </w:rPr>
        <w:t>ielikums</w:t>
      </w:r>
      <w:r w:rsidRPr="00206A66">
        <w:rPr>
          <w:b/>
          <w:lang w:val="lv-LV"/>
        </w:rPr>
        <w:t xml:space="preserve"> Nr.1</w:t>
      </w:r>
      <w:r w:rsidR="000071B0" w:rsidRPr="00206A66">
        <w:rPr>
          <w:b/>
          <w:lang w:val="lv-LV"/>
        </w:rPr>
        <w:t xml:space="preserve"> </w:t>
      </w:r>
      <w:r w:rsidR="000071B0" w:rsidRPr="00206A66">
        <w:rPr>
          <w:lang w:val="lv-LV"/>
        </w:rPr>
        <w:t>– Pretendenta P</w:t>
      </w:r>
      <w:r w:rsidR="00E56E1C" w:rsidRPr="00206A66">
        <w:rPr>
          <w:lang w:val="lv-LV"/>
        </w:rPr>
        <w:t>ieteikums par piedalīšanos konkursā</w:t>
      </w:r>
      <w:r w:rsidR="00974D3F" w:rsidRPr="00206A66">
        <w:rPr>
          <w:lang w:val="lv-LV"/>
        </w:rPr>
        <w:t xml:space="preserve"> (forma)</w:t>
      </w:r>
      <w:r w:rsidR="00E56E1C" w:rsidRPr="00206A66">
        <w:rPr>
          <w:lang w:val="lv-LV"/>
        </w:rPr>
        <w:t>;</w:t>
      </w:r>
    </w:p>
    <w:p w14:paraId="42859A62" w14:textId="0A9E56F3" w:rsidR="00987374" w:rsidRPr="00206A66" w:rsidRDefault="000E3F7E" w:rsidP="00001907">
      <w:pPr>
        <w:tabs>
          <w:tab w:val="left" w:pos="1560"/>
          <w:tab w:val="left" w:pos="1701"/>
        </w:tabs>
        <w:ind w:left="1701" w:hanging="1843"/>
        <w:jc w:val="both"/>
        <w:rPr>
          <w:lang w:val="lv-LV"/>
        </w:rPr>
      </w:pPr>
      <w:r w:rsidRPr="00206A66">
        <w:rPr>
          <w:b/>
          <w:lang w:val="lv-LV"/>
        </w:rPr>
        <w:t>Pielikums Nr.2</w:t>
      </w:r>
      <w:r w:rsidR="00987374" w:rsidRPr="00206A66">
        <w:rPr>
          <w:lang w:val="lv-LV"/>
        </w:rPr>
        <w:t xml:space="preserve"> – Tehniskā specifikācija – Tehnisk</w:t>
      </w:r>
      <w:r w:rsidR="00937CEF" w:rsidRPr="00206A66">
        <w:rPr>
          <w:lang w:val="lv-LV"/>
        </w:rPr>
        <w:t>ais</w:t>
      </w:r>
      <w:r w:rsidR="00987374" w:rsidRPr="00206A66">
        <w:rPr>
          <w:lang w:val="lv-LV"/>
        </w:rPr>
        <w:t xml:space="preserve"> piedāvājum</w:t>
      </w:r>
      <w:r w:rsidR="00937CEF" w:rsidRPr="00206A66">
        <w:rPr>
          <w:lang w:val="lv-LV"/>
        </w:rPr>
        <w:t>s</w:t>
      </w:r>
      <w:r w:rsidR="00987374" w:rsidRPr="00206A66">
        <w:rPr>
          <w:lang w:val="lv-LV"/>
        </w:rPr>
        <w:t xml:space="preserve"> </w:t>
      </w:r>
      <w:r w:rsidR="00937CEF" w:rsidRPr="00206A66">
        <w:rPr>
          <w:lang w:val="lv-LV"/>
        </w:rPr>
        <w:t>(</w:t>
      </w:r>
      <w:r w:rsidR="00987374" w:rsidRPr="00206A66">
        <w:rPr>
          <w:lang w:val="lv-LV"/>
        </w:rPr>
        <w:t>forma</w:t>
      </w:r>
      <w:r w:rsidR="00937CEF" w:rsidRPr="00206A66">
        <w:rPr>
          <w:lang w:val="lv-LV"/>
        </w:rPr>
        <w:t>)</w:t>
      </w:r>
      <w:r w:rsidR="002D5519" w:rsidRPr="00206A66">
        <w:rPr>
          <w:lang w:val="lv-LV"/>
        </w:rPr>
        <w:t>:</w:t>
      </w:r>
    </w:p>
    <w:p w14:paraId="777A56A8" w14:textId="4132E6BA" w:rsidR="002D5519" w:rsidRPr="00206A66" w:rsidRDefault="002D5519" w:rsidP="002D5519">
      <w:pPr>
        <w:tabs>
          <w:tab w:val="left" w:pos="1560"/>
          <w:tab w:val="left" w:pos="1701"/>
        </w:tabs>
        <w:ind w:left="1701" w:hanging="992"/>
        <w:jc w:val="both"/>
        <w:rPr>
          <w:lang w:val="lv-LV"/>
        </w:rPr>
      </w:pPr>
      <w:r w:rsidRPr="00206A66">
        <w:rPr>
          <w:lang w:val="lv-LV"/>
        </w:rPr>
        <w:t>Pielikums Nr.2.1. – Tehniskā specifikācija – Tehniskais piedāvājums daļā Nr.1 (forma);</w:t>
      </w:r>
    </w:p>
    <w:p w14:paraId="58CA57F8" w14:textId="65798290" w:rsidR="002D5519" w:rsidRPr="00206A66" w:rsidRDefault="002D5519" w:rsidP="002D5519">
      <w:pPr>
        <w:tabs>
          <w:tab w:val="left" w:pos="1560"/>
          <w:tab w:val="left" w:pos="1701"/>
        </w:tabs>
        <w:ind w:left="1701" w:hanging="992"/>
        <w:jc w:val="both"/>
        <w:rPr>
          <w:lang w:val="lv-LV"/>
        </w:rPr>
      </w:pPr>
      <w:r w:rsidRPr="00206A66">
        <w:rPr>
          <w:lang w:val="lv-LV"/>
        </w:rPr>
        <w:t>Pielikums Nr.2.</w:t>
      </w:r>
      <w:r w:rsidR="00F44F2B" w:rsidRPr="00206A66">
        <w:rPr>
          <w:lang w:val="lv-LV"/>
        </w:rPr>
        <w:t>2</w:t>
      </w:r>
      <w:r w:rsidRPr="00206A66">
        <w:rPr>
          <w:lang w:val="lv-LV"/>
        </w:rPr>
        <w:t>. – Tehniskā specifikācija – Tehniskais piedāvājums daļā Nr.2 (forma);</w:t>
      </w:r>
    </w:p>
    <w:p w14:paraId="2E824AB3" w14:textId="34B37A8D" w:rsidR="002D5519" w:rsidRPr="00206A66" w:rsidRDefault="002D5519" w:rsidP="002D5519">
      <w:pPr>
        <w:tabs>
          <w:tab w:val="left" w:pos="1560"/>
          <w:tab w:val="left" w:pos="1701"/>
        </w:tabs>
        <w:ind w:left="1701" w:hanging="992"/>
        <w:jc w:val="both"/>
        <w:rPr>
          <w:lang w:val="lv-LV"/>
        </w:rPr>
      </w:pPr>
      <w:r w:rsidRPr="00206A66">
        <w:rPr>
          <w:lang w:val="lv-LV"/>
        </w:rPr>
        <w:t>Pielikums Nr.2.</w:t>
      </w:r>
      <w:r w:rsidR="00F44F2B" w:rsidRPr="00206A66">
        <w:rPr>
          <w:lang w:val="lv-LV"/>
        </w:rPr>
        <w:t>3</w:t>
      </w:r>
      <w:r w:rsidRPr="00206A66">
        <w:rPr>
          <w:lang w:val="lv-LV"/>
        </w:rPr>
        <w:t>. – Tehniskā specifikācija – Tehniskais piedāvājums daļā Nr.3 (forma);</w:t>
      </w:r>
    </w:p>
    <w:p w14:paraId="7B7C7564" w14:textId="719131D6" w:rsidR="002D5519" w:rsidRPr="00206A66" w:rsidRDefault="002D5519" w:rsidP="00B32D1A">
      <w:pPr>
        <w:tabs>
          <w:tab w:val="left" w:pos="1560"/>
          <w:tab w:val="left" w:pos="1701"/>
        </w:tabs>
        <w:ind w:left="1701" w:hanging="992"/>
        <w:jc w:val="both"/>
        <w:rPr>
          <w:lang w:val="lv-LV"/>
        </w:rPr>
      </w:pPr>
      <w:r w:rsidRPr="00206A66">
        <w:rPr>
          <w:lang w:val="lv-LV"/>
        </w:rPr>
        <w:t>Pielikums Nr.2.</w:t>
      </w:r>
      <w:r w:rsidR="00F44F2B" w:rsidRPr="00206A66">
        <w:rPr>
          <w:lang w:val="lv-LV"/>
        </w:rPr>
        <w:t>4</w:t>
      </w:r>
      <w:r w:rsidRPr="00206A66">
        <w:rPr>
          <w:lang w:val="lv-LV"/>
        </w:rPr>
        <w:t>. – Tehniskā specifikācija – Tehniskais piedāvājums daļā Nr.4 (forma);</w:t>
      </w:r>
    </w:p>
    <w:p w14:paraId="47A06E9F" w14:textId="7C0C31DC" w:rsidR="002D5519" w:rsidRPr="00206A66" w:rsidRDefault="002D5519" w:rsidP="00B32D1A">
      <w:pPr>
        <w:tabs>
          <w:tab w:val="left" w:pos="1560"/>
          <w:tab w:val="left" w:pos="1701"/>
        </w:tabs>
        <w:ind w:left="1701" w:hanging="992"/>
        <w:jc w:val="both"/>
        <w:rPr>
          <w:lang w:val="lv-LV"/>
        </w:rPr>
      </w:pPr>
      <w:r w:rsidRPr="00206A66">
        <w:rPr>
          <w:lang w:val="lv-LV"/>
        </w:rPr>
        <w:t>Pielikums Nr.2.</w:t>
      </w:r>
      <w:r w:rsidR="00F44F2B" w:rsidRPr="00206A66">
        <w:rPr>
          <w:lang w:val="lv-LV"/>
        </w:rPr>
        <w:t>5</w:t>
      </w:r>
      <w:r w:rsidRPr="00206A66">
        <w:rPr>
          <w:lang w:val="lv-LV"/>
        </w:rPr>
        <w:t>. – Tehniskā specifikācija – Tehniskais piedāvājums daļā Nr.5 (forma);</w:t>
      </w:r>
    </w:p>
    <w:p w14:paraId="7F578F95" w14:textId="379F70EC" w:rsidR="002D5519" w:rsidRPr="00206A66" w:rsidRDefault="002D5519" w:rsidP="00B32D1A">
      <w:pPr>
        <w:tabs>
          <w:tab w:val="left" w:pos="1560"/>
          <w:tab w:val="left" w:pos="1701"/>
        </w:tabs>
        <w:ind w:left="1701" w:hanging="992"/>
        <w:jc w:val="both"/>
        <w:rPr>
          <w:lang w:val="lv-LV"/>
        </w:rPr>
      </w:pPr>
      <w:r w:rsidRPr="00206A66">
        <w:rPr>
          <w:lang w:val="lv-LV"/>
        </w:rPr>
        <w:t>Pielikums Nr.2.</w:t>
      </w:r>
      <w:r w:rsidR="00F44F2B" w:rsidRPr="00206A66">
        <w:rPr>
          <w:lang w:val="lv-LV"/>
        </w:rPr>
        <w:t>6</w:t>
      </w:r>
      <w:r w:rsidRPr="00206A66">
        <w:rPr>
          <w:lang w:val="lv-LV"/>
        </w:rPr>
        <w:t>. – Tehniskā specifikācija – Tehniskais piedāvājums daļā Nr.6 (forma).</w:t>
      </w:r>
    </w:p>
    <w:p w14:paraId="3384E010" w14:textId="7376DEBB" w:rsidR="004D19E3" w:rsidRPr="00206A66" w:rsidRDefault="004D19E3" w:rsidP="00B32D1A">
      <w:pPr>
        <w:tabs>
          <w:tab w:val="left" w:pos="1560"/>
          <w:tab w:val="left" w:pos="1701"/>
        </w:tabs>
        <w:ind w:left="1701" w:hanging="1843"/>
        <w:jc w:val="both"/>
        <w:rPr>
          <w:lang w:val="lv-LV"/>
        </w:rPr>
      </w:pPr>
      <w:r w:rsidRPr="00206A66">
        <w:rPr>
          <w:b/>
          <w:lang w:val="lv-LV"/>
        </w:rPr>
        <w:t>Pielikums Nr.3</w:t>
      </w:r>
      <w:r w:rsidRPr="00206A66">
        <w:rPr>
          <w:lang w:val="lv-LV"/>
        </w:rPr>
        <w:t xml:space="preserve"> – Finanšu piedāvājum</w:t>
      </w:r>
      <w:r w:rsidR="00937CEF" w:rsidRPr="00206A66">
        <w:rPr>
          <w:lang w:val="lv-LV"/>
        </w:rPr>
        <w:t>s</w:t>
      </w:r>
      <w:r w:rsidRPr="00206A66">
        <w:rPr>
          <w:lang w:val="lv-LV"/>
        </w:rPr>
        <w:t xml:space="preserve"> </w:t>
      </w:r>
      <w:r w:rsidR="00937CEF" w:rsidRPr="00206A66">
        <w:rPr>
          <w:lang w:val="lv-LV"/>
        </w:rPr>
        <w:t>(</w:t>
      </w:r>
      <w:r w:rsidRPr="00206A66">
        <w:rPr>
          <w:lang w:val="lv-LV"/>
        </w:rPr>
        <w:t>forma</w:t>
      </w:r>
      <w:r w:rsidR="00937CEF" w:rsidRPr="00206A66">
        <w:rPr>
          <w:lang w:val="lv-LV"/>
        </w:rPr>
        <w:t>)</w:t>
      </w:r>
      <w:r w:rsidR="00B32D1A" w:rsidRPr="00206A66">
        <w:rPr>
          <w:lang w:val="lv-LV"/>
        </w:rPr>
        <w:t>:</w:t>
      </w:r>
    </w:p>
    <w:p w14:paraId="71806782" w14:textId="213A0800" w:rsidR="00B32D1A" w:rsidRPr="00206A66" w:rsidRDefault="00B32D1A" w:rsidP="00B32D1A">
      <w:pPr>
        <w:tabs>
          <w:tab w:val="left" w:pos="1560"/>
          <w:tab w:val="left" w:pos="1701"/>
        </w:tabs>
        <w:ind w:left="1701" w:hanging="992"/>
        <w:jc w:val="both"/>
        <w:rPr>
          <w:lang w:val="lv-LV"/>
        </w:rPr>
      </w:pPr>
      <w:r w:rsidRPr="00206A66">
        <w:rPr>
          <w:lang w:val="lv-LV"/>
        </w:rPr>
        <w:t>Pielikums Nr.3.1. – Finanšu piedāvājums daļā Nr.1 (forma);</w:t>
      </w:r>
    </w:p>
    <w:p w14:paraId="682E304C" w14:textId="4D503A04" w:rsidR="00B32D1A" w:rsidRPr="00206A66" w:rsidRDefault="00B32D1A" w:rsidP="00B32D1A">
      <w:pPr>
        <w:tabs>
          <w:tab w:val="left" w:pos="1560"/>
          <w:tab w:val="left" w:pos="1701"/>
        </w:tabs>
        <w:ind w:left="1701" w:hanging="992"/>
        <w:jc w:val="both"/>
        <w:rPr>
          <w:lang w:val="lv-LV"/>
        </w:rPr>
      </w:pPr>
      <w:r w:rsidRPr="00206A66">
        <w:rPr>
          <w:lang w:val="lv-LV"/>
        </w:rPr>
        <w:t>Pielikums Nr.3.2. – Finanšu piedāvājums daļā Nr.</w:t>
      </w:r>
      <w:r w:rsidR="00D70B43" w:rsidRPr="00206A66">
        <w:rPr>
          <w:lang w:val="lv-LV"/>
        </w:rPr>
        <w:t>2</w:t>
      </w:r>
      <w:r w:rsidRPr="00206A66">
        <w:rPr>
          <w:lang w:val="lv-LV"/>
        </w:rPr>
        <w:t xml:space="preserve"> (forma);</w:t>
      </w:r>
    </w:p>
    <w:p w14:paraId="4A519D93" w14:textId="3581A16C" w:rsidR="00B32D1A" w:rsidRPr="00206A66" w:rsidRDefault="00B32D1A" w:rsidP="00B32D1A">
      <w:pPr>
        <w:tabs>
          <w:tab w:val="left" w:pos="1560"/>
          <w:tab w:val="left" w:pos="1701"/>
        </w:tabs>
        <w:ind w:left="1701" w:hanging="992"/>
        <w:jc w:val="both"/>
        <w:rPr>
          <w:lang w:val="lv-LV"/>
        </w:rPr>
      </w:pPr>
    </w:p>
    <w:p w14:paraId="0A79C65A" w14:textId="19577E54" w:rsidR="00B32D1A" w:rsidRPr="00206A66" w:rsidRDefault="00B32D1A" w:rsidP="00B32D1A">
      <w:pPr>
        <w:tabs>
          <w:tab w:val="left" w:pos="1560"/>
          <w:tab w:val="left" w:pos="1701"/>
        </w:tabs>
        <w:ind w:left="1701" w:hanging="992"/>
        <w:jc w:val="both"/>
        <w:rPr>
          <w:lang w:val="lv-LV"/>
        </w:rPr>
      </w:pPr>
      <w:r w:rsidRPr="00206A66">
        <w:rPr>
          <w:lang w:val="lv-LV"/>
        </w:rPr>
        <w:t>Pielikums Nr.3.3. – Finanšu piedāvājums daļā Nr.</w:t>
      </w:r>
      <w:r w:rsidR="00D70B43" w:rsidRPr="00206A66">
        <w:rPr>
          <w:lang w:val="lv-LV"/>
        </w:rPr>
        <w:t>3</w:t>
      </w:r>
      <w:r w:rsidRPr="00206A66">
        <w:rPr>
          <w:lang w:val="lv-LV"/>
        </w:rPr>
        <w:t xml:space="preserve"> (forma);</w:t>
      </w:r>
    </w:p>
    <w:p w14:paraId="0DAE758E" w14:textId="59E051E0" w:rsidR="00B32D1A" w:rsidRPr="00206A66" w:rsidRDefault="00B32D1A" w:rsidP="00B32D1A">
      <w:pPr>
        <w:tabs>
          <w:tab w:val="left" w:pos="1560"/>
          <w:tab w:val="left" w:pos="1701"/>
        </w:tabs>
        <w:ind w:left="1701" w:hanging="992"/>
        <w:jc w:val="both"/>
        <w:rPr>
          <w:lang w:val="lv-LV"/>
        </w:rPr>
      </w:pPr>
      <w:r w:rsidRPr="00206A66">
        <w:rPr>
          <w:lang w:val="lv-LV"/>
        </w:rPr>
        <w:t>Pielikums Nr.3.4. – Finanšu piedāvājums daļā Nr.</w:t>
      </w:r>
      <w:r w:rsidR="00D70B43" w:rsidRPr="00206A66">
        <w:rPr>
          <w:lang w:val="lv-LV"/>
        </w:rPr>
        <w:t>4</w:t>
      </w:r>
      <w:r w:rsidRPr="00206A66">
        <w:rPr>
          <w:lang w:val="lv-LV"/>
        </w:rPr>
        <w:t xml:space="preserve"> (forma);</w:t>
      </w:r>
    </w:p>
    <w:p w14:paraId="68878DAA" w14:textId="74BA9B42" w:rsidR="00B32D1A" w:rsidRPr="00206A66" w:rsidRDefault="00B32D1A" w:rsidP="00B32D1A">
      <w:pPr>
        <w:tabs>
          <w:tab w:val="left" w:pos="1560"/>
          <w:tab w:val="left" w:pos="1701"/>
        </w:tabs>
        <w:ind w:left="1701" w:hanging="992"/>
        <w:jc w:val="both"/>
        <w:rPr>
          <w:lang w:val="lv-LV"/>
        </w:rPr>
      </w:pPr>
      <w:r w:rsidRPr="00206A66">
        <w:rPr>
          <w:lang w:val="lv-LV"/>
        </w:rPr>
        <w:t>Pielikums Nr.3.5. – Finanšu piedāvājums daļā Nr.</w:t>
      </w:r>
      <w:r w:rsidR="00D70B43" w:rsidRPr="00206A66">
        <w:rPr>
          <w:lang w:val="lv-LV"/>
        </w:rPr>
        <w:t>5</w:t>
      </w:r>
      <w:r w:rsidRPr="00206A66">
        <w:rPr>
          <w:lang w:val="lv-LV"/>
        </w:rPr>
        <w:t xml:space="preserve"> (forma);</w:t>
      </w:r>
    </w:p>
    <w:p w14:paraId="028CC3FC" w14:textId="07AEFF7D" w:rsidR="00B32D1A" w:rsidRPr="00206A66" w:rsidRDefault="00B32D1A" w:rsidP="00B32D1A">
      <w:pPr>
        <w:tabs>
          <w:tab w:val="left" w:pos="1560"/>
          <w:tab w:val="left" w:pos="1701"/>
        </w:tabs>
        <w:ind w:left="1701" w:hanging="992"/>
        <w:jc w:val="both"/>
        <w:rPr>
          <w:lang w:val="lv-LV"/>
        </w:rPr>
      </w:pPr>
      <w:r w:rsidRPr="00206A66">
        <w:rPr>
          <w:lang w:val="lv-LV"/>
        </w:rPr>
        <w:t xml:space="preserve">Pielikums Nr.3.6. – </w:t>
      </w:r>
      <w:bookmarkStart w:id="10" w:name="_GoBack"/>
      <w:r w:rsidRPr="00206A66">
        <w:rPr>
          <w:lang w:val="lv-LV"/>
        </w:rPr>
        <w:t>Finanšu piedāvājums daļā Nr.</w:t>
      </w:r>
      <w:r w:rsidR="00D70B43" w:rsidRPr="00206A66">
        <w:rPr>
          <w:lang w:val="lv-LV"/>
        </w:rPr>
        <w:t>6</w:t>
      </w:r>
      <w:r w:rsidRPr="00206A66">
        <w:rPr>
          <w:lang w:val="lv-LV"/>
        </w:rPr>
        <w:t xml:space="preserve"> (forma)</w:t>
      </w:r>
      <w:bookmarkEnd w:id="10"/>
      <w:r w:rsidRPr="00206A66">
        <w:rPr>
          <w:lang w:val="lv-LV"/>
        </w:rPr>
        <w:t>.</w:t>
      </w:r>
    </w:p>
    <w:p w14:paraId="4D8D1C4D" w14:textId="096C1597" w:rsidR="000E3F7E" w:rsidRPr="00206A66" w:rsidRDefault="007A3E8E" w:rsidP="00B32D1A">
      <w:pPr>
        <w:tabs>
          <w:tab w:val="left" w:pos="1560"/>
          <w:tab w:val="left" w:pos="1701"/>
        </w:tabs>
        <w:ind w:left="1701" w:hanging="1843"/>
        <w:jc w:val="both"/>
        <w:rPr>
          <w:lang w:val="lv-LV"/>
        </w:rPr>
      </w:pPr>
      <w:r w:rsidRPr="00206A66">
        <w:rPr>
          <w:b/>
          <w:lang w:val="lv-LV"/>
        </w:rPr>
        <w:t>P</w:t>
      </w:r>
      <w:r w:rsidR="00E56E1C" w:rsidRPr="00206A66">
        <w:rPr>
          <w:b/>
          <w:lang w:val="lv-LV"/>
        </w:rPr>
        <w:t>ielikums</w:t>
      </w:r>
      <w:r w:rsidR="00221532" w:rsidRPr="00206A66">
        <w:rPr>
          <w:b/>
          <w:lang w:val="lv-LV"/>
        </w:rPr>
        <w:t xml:space="preserve"> Nr.</w:t>
      </w:r>
      <w:r w:rsidR="00567D82" w:rsidRPr="00206A66">
        <w:rPr>
          <w:b/>
          <w:lang w:val="lv-LV"/>
        </w:rPr>
        <w:t>4</w:t>
      </w:r>
      <w:r w:rsidR="00E56E1C" w:rsidRPr="00206A66">
        <w:rPr>
          <w:lang w:val="lv-LV"/>
        </w:rPr>
        <w:t xml:space="preserve"> – </w:t>
      </w:r>
      <w:r w:rsidR="004A106A" w:rsidRPr="00206A66">
        <w:rPr>
          <w:lang w:val="lv-LV"/>
        </w:rPr>
        <w:t xml:space="preserve">Iepirkuma </w:t>
      </w:r>
      <w:r w:rsidR="00A20F08" w:rsidRPr="00206A66">
        <w:rPr>
          <w:lang w:val="lv-LV"/>
        </w:rPr>
        <w:t>Līguma</w:t>
      </w:r>
      <w:r w:rsidR="00A56F7D" w:rsidRPr="00206A66">
        <w:rPr>
          <w:lang w:val="lv-LV"/>
        </w:rPr>
        <w:t xml:space="preserve"> projekt</w:t>
      </w:r>
      <w:r w:rsidR="000D6FC8" w:rsidRPr="00206A66">
        <w:rPr>
          <w:lang w:val="lv-LV"/>
        </w:rPr>
        <w:t>s</w:t>
      </w:r>
      <w:r w:rsidR="00933F9E" w:rsidRPr="00206A66">
        <w:rPr>
          <w:lang w:val="lv-LV"/>
        </w:rPr>
        <w:t>.</w:t>
      </w:r>
    </w:p>
    <w:p w14:paraId="12CBF818" w14:textId="6C165D82" w:rsidR="00633244" w:rsidRPr="00206A66" w:rsidRDefault="00633244" w:rsidP="00B32D1A">
      <w:pPr>
        <w:tabs>
          <w:tab w:val="left" w:pos="1560"/>
          <w:tab w:val="left" w:pos="1701"/>
        </w:tabs>
        <w:ind w:left="1701" w:hanging="1843"/>
        <w:jc w:val="both"/>
        <w:rPr>
          <w:lang w:val="lv-LV"/>
        </w:rPr>
      </w:pPr>
      <w:proofErr w:type="spellStart"/>
      <w:r w:rsidRPr="00206A66">
        <w:rPr>
          <w:b/>
        </w:rPr>
        <w:t>Pielikums</w:t>
      </w:r>
      <w:proofErr w:type="spellEnd"/>
      <w:r w:rsidRPr="00206A66">
        <w:rPr>
          <w:b/>
        </w:rPr>
        <w:t xml:space="preserve"> Nr.</w:t>
      </w:r>
      <w:r w:rsidR="00BA38DE" w:rsidRPr="00206A66">
        <w:rPr>
          <w:b/>
        </w:rPr>
        <w:t>5</w:t>
      </w:r>
      <w:r w:rsidR="000E3F7E" w:rsidRPr="00206A66">
        <w:t xml:space="preserve"> – </w:t>
      </w:r>
      <w:proofErr w:type="spellStart"/>
      <w:r w:rsidR="005F1C6F" w:rsidRPr="00206A66">
        <w:rPr>
          <w:rFonts w:eastAsia="Cambria"/>
          <w:kern w:val="56"/>
        </w:rPr>
        <w:t>Pirmā</w:t>
      </w:r>
      <w:proofErr w:type="spellEnd"/>
      <w:r w:rsidR="005F1C6F" w:rsidRPr="00206A66">
        <w:rPr>
          <w:rFonts w:eastAsia="Cambria"/>
          <w:kern w:val="56"/>
        </w:rPr>
        <w:t xml:space="preserve"> </w:t>
      </w:r>
      <w:proofErr w:type="spellStart"/>
      <w:r w:rsidR="005F1C6F" w:rsidRPr="00206A66">
        <w:rPr>
          <w:rFonts w:eastAsia="Cambria"/>
          <w:kern w:val="56"/>
        </w:rPr>
        <w:t>pieprasījuma</w:t>
      </w:r>
      <w:proofErr w:type="spellEnd"/>
      <w:r w:rsidR="005F1C6F" w:rsidRPr="00206A66">
        <w:rPr>
          <w:rFonts w:eastAsia="Cambria"/>
          <w:kern w:val="56"/>
        </w:rPr>
        <w:t xml:space="preserve"> </w:t>
      </w:r>
      <w:proofErr w:type="spellStart"/>
      <w:r w:rsidR="005F1C6F" w:rsidRPr="00206A66">
        <w:rPr>
          <w:rFonts w:eastAsia="Cambria"/>
          <w:kern w:val="56"/>
        </w:rPr>
        <w:t>avansa</w:t>
      </w:r>
      <w:proofErr w:type="spellEnd"/>
      <w:r w:rsidR="005F1C6F" w:rsidRPr="00206A66">
        <w:rPr>
          <w:rFonts w:eastAsia="Cambria"/>
          <w:kern w:val="56"/>
        </w:rPr>
        <w:t xml:space="preserve"> </w:t>
      </w:r>
      <w:proofErr w:type="spellStart"/>
      <w:r w:rsidR="005F1C6F" w:rsidRPr="00206A66">
        <w:rPr>
          <w:rFonts w:eastAsia="Cambria"/>
          <w:kern w:val="56"/>
        </w:rPr>
        <w:t>atmaksas</w:t>
      </w:r>
      <w:proofErr w:type="spellEnd"/>
      <w:r w:rsidR="005F1C6F" w:rsidRPr="00206A66">
        <w:rPr>
          <w:rFonts w:eastAsia="Cambria"/>
          <w:kern w:val="56"/>
        </w:rPr>
        <w:t xml:space="preserve"> </w:t>
      </w:r>
      <w:proofErr w:type="spellStart"/>
      <w:r w:rsidR="005F1C6F" w:rsidRPr="00206A66">
        <w:rPr>
          <w:rFonts w:eastAsia="Cambria"/>
          <w:kern w:val="56"/>
        </w:rPr>
        <w:t>garantija</w:t>
      </w:r>
      <w:proofErr w:type="spellEnd"/>
      <w:r w:rsidR="005F1C6F" w:rsidRPr="00206A66">
        <w:rPr>
          <w:rFonts w:eastAsia="Cambria"/>
          <w:kern w:val="56"/>
        </w:rPr>
        <w:t xml:space="preserve"> (</w:t>
      </w:r>
      <w:r w:rsidR="000E3F7E" w:rsidRPr="00206A66">
        <w:t>forma</w:t>
      </w:r>
      <w:r w:rsidR="005F1C6F" w:rsidRPr="00206A66">
        <w:t>)</w:t>
      </w:r>
      <w:r w:rsidR="000E3F7E" w:rsidRPr="00206A66">
        <w:rPr>
          <w:lang w:val="lv-LV"/>
        </w:rPr>
        <w:t>.</w:t>
      </w:r>
    </w:p>
    <w:p w14:paraId="1F96E342" w14:textId="77777777" w:rsidR="00633244" w:rsidRPr="00206A66" w:rsidRDefault="00633244" w:rsidP="00B32D1A">
      <w:pPr>
        <w:tabs>
          <w:tab w:val="left" w:pos="709"/>
          <w:tab w:val="left" w:pos="1800"/>
        </w:tabs>
        <w:ind w:left="568" w:hanging="208"/>
        <w:jc w:val="both"/>
        <w:rPr>
          <w:lang w:val="lv-LV"/>
        </w:rPr>
      </w:pPr>
    </w:p>
    <w:sectPr w:rsidR="00633244" w:rsidRPr="00206A66" w:rsidSect="00D70B43">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42C3" w14:textId="77777777" w:rsidR="00024D5F" w:rsidRDefault="00024D5F">
      <w:r>
        <w:separator/>
      </w:r>
    </w:p>
  </w:endnote>
  <w:endnote w:type="continuationSeparator" w:id="0">
    <w:p w14:paraId="7600DB35" w14:textId="77777777" w:rsidR="00024D5F" w:rsidRDefault="0002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FB4C88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A614A8">
      <w:rPr>
        <w:rStyle w:val="PageNumber"/>
        <w:noProof/>
      </w:rPr>
      <w:t>9</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2C03" w14:textId="77777777" w:rsidR="00024D5F" w:rsidRDefault="00024D5F">
      <w:r>
        <w:separator/>
      </w:r>
    </w:p>
  </w:footnote>
  <w:footnote w:type="continuationSeparator" w:id="0">
    <w:p w14:paraId="12D0AB96" w14:textId="77777777" w:rsidR="00024D5F" w:rsidRDefault="00024D5F">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43B2F"/>
    <w:multiLevelType w:val="multilevel"/>
    <w:tmpl w:val="B038EA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9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07"/>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D5F"/>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5B3"/>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47B9F"/>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0B0"/>
    <w:rsid w:val="000629AF"/>
    <w:rsid w:val="00063814"/>
    <w:rsid w:val="00063B83"/>
    <w:rsid w:val="00064A0C"/>
    <w:rsid w:val="000655F2"/>
    <w:rsid w:val="00067003"/>
    <w:rsid w:val="0006700C"/>
    <w:rsid w:val="0006760C"/>
    <w:rsid w:val="00067637"/>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3DBA"/>
    <w:rsid w:val="000B48AB"/>
    <w:rsid w:val="000B4B1B"/>
    <w:rsid w:val="000B4CE7"/>
    <w:rsid w:val="000B4EDF"/>
    <w:rsid w:val="000B504A"/>
    <w:rsid w:val="000B5448"/>
    <w:rsid w:val="000B54F9"/>
    <w:rsid w:val="000B5946"/>
    <w:rsid w:val="000B5E65"/>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3C94"/>
    <w:rsid w:val="000F4E39"/>
    <w:rsid w:val="000F4EF5"/>
    <w:rsid w:val="000F537F"/>
    <w:rsid w:val="000F6036"/>
    <w:rsid w:val="000F6359"/>
    <w:rsid w:val="000F72B2"/>
    <w:rsid w:val="000F79E2"/>
    <w:rsid w:val="000F7C6D"/>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DE5"/>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4E7A"/>
    <w:rsid w:val="001B5B53"/>
    <w:rsid w:val="001B6305"/>
    <w:rsid w:val="001B65EC"/>
    <w:rsid w:val="001B6D81"/>
    <w:rsid w:val="001B73C6"/>
    <w:rsid w:val="001B7481"/>
    <w:rsid w:val="001B7DAD"/>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06A66"/>
    <w:rsid w:val="00210723"/>
    <w:rsid w:val="002130FF"/>
    <w:rsid w:val="00215C11"/>
    <w:rsid w:val="00215FC7"/>
    <w:rsid w:val="00216152"/>
    <w:rsid w:val="0021624E"/>
    <w:rsid w:val="00216295"/>
    <w:rsid w:val="002165DE"/>
    <w:rsid w:val="00216C4B"/>
    <w:rsid w:val="002178CD"/>
    <w:rsid w:val="0022000F"/>
    <w:rsid w:val="002200A7"/>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2198"/>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1D40"/>
    <w:rsid w:val="002721EA"/>
    <w:rsid w:val="00272362"/>
    <w:rsid w:val="00272F5E"/>
    <w:rsid w:val="002746E1"/>
    <w:rsid w:val="0027475D"/>
    <w:rsid w:val="0027532D"/>
    <w:rsid w:val="00275473"/>
    <w:rsid w:val="00276531"/>
    <w:rsid w:val="00276666"/>
    <w:rsid w:val="002771DF"/>
    <w:rsid w:val="002773CB"/>
    <w:rsid w:val="00277E2B"/>
    <w:rsid w:val="002803FE"/>
    <w:rsid w:val="00280604"/>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A63BF"/>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6272"/>
    <w:rsid w:val="002C7850"/>
    <w:rsid w:val="002C7925"/>
    <w:rsid w:val="002C7FF2"/>
    <w:rsid w:val="002D0A5E"/>
    <w:rsid w:val="002D13C5"/>
    <w:rsid w:val="002D268E"/>
    <w:rsid w:val="002D31E7"/>
    <w:rsid w:val="002D35BD"/>
    <w:rsid w:val="002D3A8D"/>
    <w:rsid w:val="002D3EF3"/>
    <w:rsid w:val="002D3F34"/>
    <w:rsid w:val="002D5519"/>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3F5B"/>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28F"/>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01F"/>
    <w:rsid w:val="00336EE0"/>
    <w:rsid w:val="00337A19"/>
    <w:rsid w:val="00341322"/>
    <w:rsid w:val="00341AC6"/>
    <w:rsid w:val="00341C6D"/>
    <w:rsid w:val="0034300C"/>
    <w:rsid w:val="0034421A"/>
    <w:rsid w:val="00345644"/>
    <w:rsid w:val="00345BA9"/>
    <w:rsid w:val="00345D84"/>
    <w:rsid w:val="00345DB3"/>
    <w:rsid w:val="00346A17"/>
    <w:rsid w:val="00346AD4"/>
    <w:rsid w:val="00346FC8"/>
    <w:rsid w:val="00347A9D"/>
    <w:rsid w:val="00347BE5"/>
    <w:rsid w:val="00347F95"/>
    <w:rsid w:val="00350BC2"/>
    <w:rsid w:val="0035239E"/>
    <w:rsid w:val="00352BE4"/>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2DA3"/>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3D3D"/>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3AC"/>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550"/>
    <w:rsid w:val="003F57E4"/>
    <w:rsid w:val="003F6CCB"/>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C8"/>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095C"/>
    <w:rsid w:val="004A106A"/>
    <w:rsid w:val="004A243D"/>
    <w:rsid w:val="004A36FA"/>
    <w:rsid w:val="004A4F62"/>
    <w:rsid w:val="004A5940"/>
    <w:rsid w:val="004A7279"/>
    <w:rsid w:val="004A7BEC"/>
    <w:rsid w:val="004A7DF4"/>
    <w:rsid w:val="004B095F"/>
    <w:rsid w:val="004B0BC6"/>
    <w:rsid w:val="004B162A"/>
    <w:rsid w:val="004B2096"/>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B8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249C"/>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6D03"/>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394"/>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9A"/>
    <w:rsid w:val="005D26CF"/>
    <w:rsid w:val="005D333E"/>
    <w:rsid w:val="005D6D0F"/>
    <w:rsid w:val="005D6DD2"/>
    <w:rsid w:val="005D70F4"/>
    <w:rsid w:val="005D7A2E"/>
    <w:rsid w:val="005D7DAE"/>
    <w:rsid w:val="005E04F5"/>
    <w:rsid w:val="005E136D"/>
    <w:rsid w:val="005E2A6A"/>
    <w:rsid w:val="005E2F97"/>
    <w:rsid w:val="005E3150"/>
    <w:rsid w:val="005E31C1"/>
    <w:rsid w:val="005E33B7"/>
    <w:rsid w:val="005E358B"/>
    <w:rsid w:val="005E406A"/>
    <w:rsid w:val="005E4820"/>
    <w:rsid w:val="005E48DF"/>
    <w:rsid w:val="005E50D9"/>
    <w:rsid w:val="005E64A3"/>
    <w:rsid w:val="005E6B91"/>
    <w:rsid w:val="005E750C"/>
    <w:rsid w:val="005E7E8F"/>
    <w:rsid w:val="005F02F0"/>
    <w:rsid w:val="005F12FA"/>
    <w:rsid w:val="005F1485"/>
    <w:rsid w:val="005F14AB"/>
    <w:rsid w:val="005F17F1"/>
    <w:rsid w:val="005F1A51"/>
    <w:rsid w:val="005F1C6F"/>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1775"/>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47321"/>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69EB"/>
    <w:rsid w:val="00657866"/>
    <w:rsid w:val="0065794A"/>
    <w:rsid w:val="00657BAA"/>
    <w:rsid w:val="0066006F"/>
    <w:rsid w:val="00662E51"/>
    <w:rsid w:val="00663BCC"/>
    <w:rsid w:val="0066505E"/>
    <w:rsid w:val="00666018"/>
    <w:rsid w:val="0066781E"/>
    <w:rsid w:val="00667823"/>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1077"/>
    <w:rsid w:val="00682C38"/>
    <w:rsid w:val="006833A6"/>
    <w:rsid w:val="006836D3"/>
    <w:rsid w:val="00683AC4"/>
    <w:rsid w:val="00683BA8"/>
    <w:rsid w:val="00683BFF"/>
    <w:rsid w:val="00684753"/>
    <w:rsid w:val="00684C0A"/>
    <w:rsid w:val="00685916"/>
    <w:rsid w:val="00685CC3"/>
    <w:rsid w:val="00686039"/>
    <w:rsid w:val="006860C5"/>
    <w:rsid w:val="00686D8B"/>
    <w:rsid w:val="00686DBD"/>
    <w:rsid w:val="00687378"/>
    <w:rsid w:val="0068753E"/>
    <w:rsid w:val="00687570"/>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910"/>
    <w:rsid w:val="006A4AE7"/>
    <w:rsid w:val="006A5211"/>
    <w:rsid w:val="006A5588"/>
    <w:rsid w:val="006A606A"/>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5DC"/>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5A0"/>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E7CED"/>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4FF4"/>
    <w:rsid w:val="00705187"/>
    <w:rsid w:val="00710DF4"/>
    <w:rsid w:val="00711222"/>
    <w:rsid w:val="007115A1"/>
    <w:rsid w:val="00712457"/>
    <w:rsid w:val="007128B9"/>
    <w:rsid w:val="00712B02"/>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4F4B"/>
    <w:rsid w:val="00725433"/>
    <w:rsid w:val="007262E3"/>
    <w:rsid w:val="0072676A"/>
    <w:rsid w:val="007268E7"/>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011D"/>
    <w:rsid w:val="00761CE8"/>
    <w:rsid w:val="00763615"/>
    <w:rsid w:val="007643E4"/>
    <w:rsid w:val="00764CEA"/>
    <w:rsid w:val="00765F23"/>
    <w:rsid w:val="00767944"/>
    <w:rsid w:val="007679C4"/>
    <w:rsid w:val="00770A5A"/>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C4C"/>
    <w:rsid w:val="007B67DF"/>
    <w:rsid w:val="007B6AF5"/>
    <w:rsid w:val="007B78A8"/>
    <w:rsid w:val="007B7902"/>
    <w:rsid w:val="007B79ED"/>
    <w:rsid w:val="007B7B0C"/>
    <w:rsid w:val="007B7DCB"/>
    <w:rsid w:val="007C01FF"/>
    <w:rsid w:val="007C18FE"/>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21A6"/>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0B0"/>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23A"/>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0425"/>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3F9E"/>
    <w:rsid w:val="0093424B"/>
    <w:rsid w:val="00934659"/>
    <w:rsid w:val="00935C10"/>
    <w:rsid w:val="00935DC2"/>
    <w:rsid w:val="009360B3"/>
    <w:rsid w:val="00936132"/>
    <w:rsid w:val="00936CB9"/>
    <w:rsid w:val="00936DD7"/>
    <w:rsid w:val="00937284"/>
    <w:rsid w:val="00937611"/>
    <w:rsid w:val="00937CEF"/>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3FB7"/>
    <w:rsid w:val="00985250"/>
    <w:rsid w:val="0098628E"/>
    <w:rsid w:val="009872CC"/>
    <w:rsid w:val="00987374"/>
    <w:rsid w:val="00987C3E"/>
    <w:rsid w:val="009903D9"/>
    <w:rsid w:val="00990984"/>
    <w:rsid w:val="00990C1F"/>
    <w:rsid w:val="009910AE"/>
    <w:rsid w:val="00992340"/>
    <w:rsid w:val="0099299D"/>
    <w:rsid w:val="0099314F"/>
    <w:rsid w:val="00993422"/>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11A"/>
    <w:rsid w:val="009A37CE"/>
    <w:rsid w:val="009A5569"/>
    <w:rsid w:val="009A5764"/>
    <w:rsid w:val="009A59B9"/>
    <w:rsid w:val="009A59DC"/>
    <w:rsid w:val="009A5D17"/>
    <w:rsid w:val="009A675E"/>
    <w:rsid w:val="009A6D11"/>
    <w:rsid w:val="009A7290"/>
    <w:rsid w:val="009A72B9"/>
    <w:rsid w:val="009B00D1"/>
    <w:rsid w:val="009B06FF"/>
    <w:rsid w:val="009B0ADB"/>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7D4"/>
    <w:rsid w:val="009D2E10"/>
    <w:rsid w:val="009D2F13"/>
    <w:rsid w:val="009D4346"/>
    <w:rsid w:val="009D434C"/>
    <w:rsid w:val="009D486E"/>
    <w:rsid w:val="009D4D26"/>
    <w:rsid w:val="009D5AC6"/>
    <w:rsid w:val="009D78CF"/>
    <w:rsid w:val="009D7CE0"/>
    <w:rsid w:val="009E0FE7"/>
    <w:rsid w:val="009E220D"/>
    <w:rsid w:val="009E2EA4"/>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5B01"/>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14A8"/>
    <w:rsid w:val="00A63B46"/>
    <w:rsid w:val="00A63D05"/>
    <w:rsid w:val="00A6457B"/>
    <w:rsid w:val="00A6463F"/>
    <w:rsid w:val="00A64DC5"/>
    <w:rsid w:val="00A65DA3"/>
    <w:rsid w:val="00A6650F"/>
    <w:rsid w:val="00A66B9C"/>
    <w:rsid w:val="00A677D4"/>
    <w:rsid w:val="00A678E5"/>
    <w:rsid w:val="00A67E4A"/>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521"/>
    <w:rsid w:val="00AE4F5B"/>
    <w:rsid w:val="00AE51F6"/>
    <w:rsid w:val="00AE68EA"/>
    <w:rsid w:val="00AE7B4B"/>
    <w:rsid w:val="00AE7CD1"/>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5E9"/>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4F68"/>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2D1A"/>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0E"/>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401"/>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2CD"/>
    <w:rsid w:val="00B8388A"/>
    <w:rsid w:val="00B83DC7"/>
    <w:rsid w:val="00B83F75"/>
    <w:rsid w:val="00B8596B"/>
    <w:rsid w:val="00B8725D"/>
    <w:rsid w:val="00B8758E"/>
    <w:rsid w:val="00B876C3"/>
    <w:rsid w:val="00B87778"/>
    <w:rsid w:val="00B878A1"/>
    <w:rsid w:val="00B87F92"/>
    <w:rsid w:val="00B901BD"/>
    <w:rsid w:val="00B9037A"/>
    <w:rsid w:val="00B9078B"/>
    <w:rsid w:val="00B9130B"/>
    <w:rsid w:val="00B91474"/>
    <w:rsid w:val="00B917AE"/>
    <w:rsid w:val="00B91F04"/>
    <w:rsid w:val="00B91FD2"/>
    <w:rsid w:val="00B92321"/>
    <w:rsid w:val="00B9313A"/>
    <w:rsid w:val="00B9331A"/>
    <w:rsid w:val="00B9376A"/>
    <w:rsid w:val="00B93C31"/>
    <w:rsid w:val="00B94F7B"/>
    <w:rsid w:val="00B96343"/>
    <w:rsid w:val="00B9778E"/>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6E62"/>
    <w:rsid w:val="00BB7318"/>
    <w:rsid w:val="00BB7FE8"/>
    <w:rsid w:val="00BC0156"/>
    <w:rsid w:val="00BC0F57"/>
    <w:rsid w:val="00BC1A77"/>
    <w:rsid w:val="00BC1B5A"/>
    <w:rsid w:val="00BC2BA0"/>
    <w:rsid w:val="00BC3A7A"/>
    <w:rsid w:val="00BC4D1C"/>
    <w:rsid w:val="00BC4F98"/>
    <w:rsid w:val="00BC4FA3"/>
    <w:rsid w:val="00BC5BB5"/>
    <w:rsid w:val="00BC625A"/>
    <w:rsid w:val="00BC6CDD"/>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5E0D"/>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4CF"/>
    <w:rsid w:val="00C23DC1"/>
    <w:rsid w:val="00C23FAB"/>
    <w:rsid w:val="00C25041"/>
    <w:rsid w:val="00C25C44"/>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534F"/>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6872"/>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3F7"/>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205"/>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593D"/>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0B43"/>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379"/>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3F"/>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5809"/>
    <w:rsid w:val="00DA71EC"/>
    <w:rsid w:val="00DA778E"/>
    <w:rsid w:val="00DA793F"/>
    <w:rsid w:val="00DA7A73"/>
    <w:rsid w:val="00DB1A66"/>
    <w:rsid w:val="00DB2188"/>
    <w:rsid w:val="00DB22F3"/>
    <w:rsid w:val="00DB25F9"/>
    <w:rsid w:val="00DB2B58"/>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5BA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D7271"/>
    <w:rsid w:val="00DE08C0"/>
    <w:rsid w:val="00DE0B01"/>
    <w:rsid w:val="00DE0EED"/>
    <w:rsid w:val="00DE1BA9"/>
    <w:rsid w:val="00DE2CC0"/>
    <w:rsid w:val="00DE346E"/>
    <w:rsid w:val="00DE4551"/>
    <w:rsid w:val="00DE4D30"/>
    <w:rsid w:val="00DE59E8"/>
    <w:rsid w:val="00DE5B00"/>
    <w:rsid w:val="00DE5EDC"/>
    <w:rsid w:val="00DE65F7"/>
    <w:rsid w:val="00DE7924"/>
    <w:rsid w:val="00DE7B4F"/>
    <w:rsid w:val="00DF0A41"/>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2151"/>
    <w:rsid w:val="00E13A26"/>
    <w:rsid w:val="00E13CF0"/>
    <w:rsid w:val="00E14D1B"/>
    <w:rsid w:val="00E15410"/>
    <w:rsid w:val="00E15C81"/>
    <w:rsid w:val="00E15DA8"/>
    <w:rsid w:val="00E16D07"/>
    <w:rsid w:val="00E16FA2"/>
    <w:rsid w:val="00E17224"/>
    <w:rsid w:val="00E17C01"/>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48ED"/>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867A3"/>
    <w:rsid w:val="00E9020D"/>
    <w:rsid w:val="00E909A5"/>
    <w:rsid w:val="00E90B21"/>
    <w:rsid w:val="00E91FAA"/>
    <w:rsid w:val="00E9386F"/>
    <w:rsid w:val="00E93B0D"/>
    <w:rsid w:val="00E93C8C"/>
    <w:rsid w:val="00E941BD"/>
    <w:rsid w:val="00E95540"/>
    <w:rsid w:val="00E966C2"/>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4F2B"/>
    <w:rsid w:val="00F45283"/>
    <w:rsid w:val="00F45430"/>
    <w:rsid w:val="00F45F53"/>
    <w:rsid w:val="00F47196"/>
    <w:rsid w:val="00F47BF4"/>
    <w:rsid w:val="00F50157"/>
    <w:rsid w:val="00F50B2E"/>
    <w:rsid w:val="00F50C55"/>
    <w:rsid w:val="00F5145A"/>
    <w:rsid w:val="00F5243D"/>
    <w:rsid w:val="00F528E6"/>
    <w:rsid w:val="00F52E87"/>
    <w:rsid w:val="00F53758"/>
    <w:rsid w:val="00F550DA"/>
    <w:rsid w:val="00F55F4A"/>
    <w:rsid w:val="00F57ACB"/>
    <w:rsid w:val="00F57BE4"/>
    <w:rsid w:val="00F57C79"/>
    <w:rsid w:val="00F60282"/>
    <w:rsid w:val="00F6094A"/>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4CF8"/>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7EE"/>
    <w:rsid w:val="00FB5FF2"/>
    <w:rsid w:val="00FB7DDE"/>
    <w:rsid w:val="00FC0AD6"/>
    <w:rsid w:val="00FC2045"/>
    <w:rsid w:val="00FC2815"/>
    <w:rsid w:val="00FC2A18"/>
    <w:rsid w:val="00FC3054"/>
    <w:rsid w:val="00FC4686"/>
    <w:rsid w:val="00FC4EEF"/>
    <w:rsid w:val="00FC60CB"/>
    <w:rsid w:val="00FC625E"/>
    <w:rsid w:val="00FC6705"/>
    <w:rsid w:val="00FC70C7"/>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B24"/>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tv2133">
    <w:name w:val="tv2133"/>
    <w:basedOn w:val="Normal"/>
    <w:rsid w:val="00FC70C7"/>
    <w:pPr>
      <w:suppressAutoHyphens w:val="0"/>
      <w:spacing w:line="360" w:lineRule="auto"/>
      <w:ind w:firstLine="300"/>
    </w:pPr>
    <w:rPr>
      <w:color w:val="414142"/>
      <w:sz w:val="20"/>
      <w:szCs w:val="20"/>
      <w:lang w:val="en-US"/>
    </w:rPr>
  </w:style>
  <w:style w:type="paragraph" w:customStyle="1" w:styleId="Nodauvirsraksti">
    <w:name w:val="Nodaļu virsraksti"/>
    <w:basedOn w:val="Normal"/>
    <w:rsid w:val="00FC70C7"/>
    <w:pPr>
      <w:widowControl w:val="0"/>
      <w:numPr>
        <w:numId w:val="16"/>
      </w:numPr>
      <w:suppressAutoHyphens w:val="0"/>
      <w:jc w:val="center"/>
    </w:pPr>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prisc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FFED-5393-4D11-B92E-D28EC66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16244</Words>
  <Characters>9260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25454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Ilze Priščica</cp:lastModifiedBy>
  <cp:revision>56</cp:revision>
  <cp:lastPrinted>2018-10-19T13:02:00Z</cp:lastPrinted>
  <dcterms:created xsi:type="dcterms:W3CDTF">2018-10-18T13:40:00Z</dcterms:created>
  <dcterms:modified xsi:type="dcterms:W3CDTF">2018-10-19T20:46:00Z</dcterms:modified>
</cp:coreProperties>
</file>