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4C28FBA2" w:rsidR="00767179" w:rsidRPr="004E458B" w:rsidRDefault="00767179" w:rsidP="00767179">
      <w:pPr>
        <w:jc w:val="right"/>
        <w:rPr>
          <w:rFonts w:ascii="Times New Roman" w:hAnsi="Times New Roman" w:cs="Times New Roman"/>
          <w:sz w:val="20"/>
          <w:szCs w:val="20"/>
        </w:rPr>
      </w:pPr>
      <w:r w:rsidRPr="004E458B">
        <w:rPr>
          <w:rFonts w:ascii="Times New Roman" w:hAnsi="Times New Roman" w:cs="Times New Roman"/>
          <w:sz w:val="20"/>
          <w:szCs w:val="20"/>
        </w:rPr>
        <w:t>Pielikums Nr.2</w:t>
      </w:r>
      <w:r w:rsidR="003E7AEB" w:rsidRPr="004E458B">
        <w:rPr>
          <w:rFonts w:ascii="Times New Roman" w:hAnsi="Times New Roman" w:cs="Times New Roman"/>
          <w:sz w:val="20"/>
          <w:szCs w:val="20"/>
        </w:rPr>
        <w:t>.6</w:t>
      </w:r>
      <w:r w:rsidR="001969C7" w:rsidRPr="004E458B">
        <w:rPr>
          <w:rFonts w:ascii="Times New Roman" w:hAnsi="Times New Roman" w:cs="Times New Roman"/>
          <w:sz w:val="20"/>
          <w:szCs w:val="20"/>
        </w:rPr>
        <w:t>.</w:t>
      </w:r>
    </w:p>
    <w:p w14:paraId="1C5C9A6A" w14:textId="09897950" w:rsidR="00767179" w:rsidRPr="004E458B" w:rsidRDefault="00767179" w:rsidP="00767179">
      <w:pPr>
        <w:jc w:val="right"/>
        <w:rPr>
          <w:rFonts w:ascii="Times New Roman" w:hAnsi="Times New Roman" w:cs="Times New Roman"/>
          <w:sz w:val="20"/>
          <w:szCs w:val="20"/>
        </w:rPr>
      </w:pPr>
      <w:r w:rsidRPr="004E458B">
        <w:rPr>
          <w:rFonts w:ascii="Times New Roman" w:hAnsi="Times New Roman" w:cs="Times New Roman"/>
          <w:sz w:val="20"/>
          <w:szCs w:val="20"/>
        </w:rPr>
        <w:t>iep</w:t>
      </w:r>
      <w:r w:rsidR="006D47A4" w:rsidRPr="004E458B">
        <w:rPr>
          <w:rFonts w:ascii="Times New Roman" w:hAnsi="Times New Roman" w:cs="Times New Roman"/>
          <w:sz w:val="20"/>
          <w:szCs w:val="20"/>
        </w:rPr>
        <w:t>irkuma nolikumam ID Nr. RTU-2018</w:t>
      </w:r>
      <w:r w:rsidRPr="004E458B">
        <w:rPr>
          <w:rFonts w:ascii="Times New Roman" w:hAnsi="Times New Roman" w:cs="Times New Roman"/>
          <w:sz w:val="20"/>
          <w:szCs w:val="20"/>
        </w:rPr>
        <w:t>/</w:t>
      </w:r>
      <w:r w:rsidR="00FD530C" w:rsidRPr="004E458B">
        <w:rPr>
          <w:rFonts w:ascii="Times New Roman" w:hAnsi="Times New Roman" w:cs="Times New Roman"/>
          <w:sz w:val="20"/>
          <w:szCs w:val="20"/>
        </w:rPr>
        <w:t>15</w:t>
      </w:r>
    </w:p>
    <w:p w14:paraId="279C8956" w14:textId="790AF2C7" w:rsidR="00386C88" w:rsidRPr="004E458B" w:rsidRDefault="008E0EA2" w:rsidP="008E0EA2">
      <w:pPr>
        <w:jc w:val="center"/>
        <w:rPr>
          <w:rFonts w:ascii="Times New Roman" w:hAnsi="Times New Roman" w:cs="Times New Roman"/>
          <w:sz w:val="32"/>
          <w:szCs w:val="32"/>
        </w:rPr>
      </w:pPr>
      <w:r w:rsidRPr="004E458B">
        <w:rPr>
          <w:rFonts w:ascii="Times New Roman" w:hAnsi="Times New Roman" w:cs="Times New Roman"/>
          <w:b/>
          <w:sz w:val="32"/>
          <w:szCs w:val="32"/>
        </w:rPr>
        <w:t>Tehniskā specifikācija – Tehnisk</w:t>
      </w:r>
      <w:r w:rsidR="00DD5C45" w:rsidRPr="004E458B">
        <w:rPr>
          <w:rFonts w:ascii="Times New Roman" w:hAnsi="Times New Roman" w:cs="Times New Roman"/>
          <w:b/>
          <w:sz w:val="32"/>
          <w:szCs w:val="32"/>
        </w:rPr>
        <w:t>ais</w:t>
      </w:r>
      <w:r w:rsidRPr="004E458B">
        <w:rPr>
          <w:rFonts w:ascii="Times New Roman" w:hAnsi="Times New Roman" w:cs="Times New Roman"/>
          <w:b/>
          <w:sz w:val="32"/>
          <w:szCs w:val="32"/>
        </w:rPr>
        <w:t xml:space="preserve"> piedāvājum</w:t>
      </w:r>
      <w:r w:rsidR="00DD5C45" w:rsidRPr="004E458B">
        <w:rPr>
          <w:rFonts w:ascii="Times New Roman" w:hAnsi="Times New Roman" w:cs="Times New Roman"/>
          <w:b/>
          <w:sz w:val="32"/>
          <w:szCs w:val="32"/>
        </w:rPr>
        <w:t>s</w:t>
      </w:r>
      <w:r w:rsidR="001969C7" w:rsidRPr="004E458B">
        <w:rPr>
          <w:rFonts w:ascii="Times New Roman" w:hAnsi="Times New Roman" w:cs="Times New Roman"/>
          <w:b/>
          <w:sz w:val="32"/>
          <w:szCs w:val="32"/>
        </w:rPr>
        <w:t xml:space="preserve"> daļā Nr.</w:t>
      </w:r>
      <w:r w:rsidR="003E7AEB" w:rsidRPr="004E458B">
        <w:rPr>
          <w:rFonts w:ascii="Times New Roman" w:hAnsi="Times New Roman" w:cs="Times New Roman"/>
          <w:b/>
          <w:sz w:val="32"/>
          <w:szCs w:val="32"/>
        </w:rPr>
        <w:t>6</w:t>
      </w:r>
      <w:r w:rsidRPr="004E458B">
        <w:rPr>
          <w:rFonts w:ascii="Times New Roman" w:hAnsi="Times New Roman" w:cs="Times New Roman"/>
          <w:b/>
          <w:sz w:val="32"/>
          <w:szCs w:val="32"/>
        </w:rPr>
        <w:t xml:space="preserve"> </w:t>
      </w:r>
      <w:r w:rsidR="001969C7" w:rsidRPr="004E458B">
        <w:rPr>
          <w:rFonts w:ascii="Times New Roman" w:hAnsi="Times New Roman" w:cs="Times New Roman"/>
          <w:sz w:val="32"/>
          <w:szCs w:val="32"/>
        </w:rPr>
        <w:t>(</w:t>
      </w:r>
      <w:r w:rsidRPr="004E458B">
        <w:rPr>
          <w:rFonts w:ascii="Times New Roman" w:hAnsi="Times New Roman" w:cs="Times New Roman"/>
          <w:sz w:val="32"/>
          <w:szCs w:val="32"/>
        </w:rPr>
        <w:t>forma</w:t>
      </w:r>
      <w:r w:rsidR="001969C7" w:rsidRPr="004E458B">
        <w:rPr>
          <w:rFonts w:ascii="Times New Roman" w:hAnsi="Times New Roman" w:cs="Times New Roman"/>
          <w:sz w:val="32"/>
          <w:szCs w:val="32"/>
        </w:rPr>
        <w:t>)</w:t>
      </w:r>
    </w:p>
    <w:p w14:paraId="691EFA46" w14:textId="3CAE4DB2" w:rsidR="00913DB0" w:rsidRPr="004E458B" w:rsidRDefault="00EC517E" w:rsidP="00EC517E">
      <w:pPr>
        <w:jc w:val="center"/>
        <w:rPr>
          <w:rFonts w:ascii="Times New Roman" w:eastAsia="Times New Roman" w:hAnsi="Times New Roman" w:cs="Times New Roman"/>
          <w:b/>
          <w:sz w:val="28"/>
          <w:szCs w:val="28"/>
        </w:rPr>
      </w:pPr>
      <w:r w:rsidRPr="004E458B">
        <w:rPr>
          <w:rFonts w:ascii="Times New Roman" w:hAnsi="Times New Roman" w:cs="Times New Roman"/>
          <w:b/>
          <w:sz w:val="40"/>
          <w:szCs w:val="40"/>
        </w:rPr>
        <w:t>Daļa Nr.6:</w:t>
      </w:r>
      <w:r w:rsidRPr="004E458B">
        <w:rPr>
          <w:rFonts w:ascii="Times New Roman" w:hAnsi="Times New Roman" w:cs="Times New Roman"/>
          <w:b/>
          <w:sz w:val="28"/>
          <w:szCs w:val="28"/>
        </w:rPr>
        <w:t xml:space="preserve"> </w:t>
      </w:r>
      <w:r w:rsidR="00913DB0" w:rsidRPr="004E458B">
        <w:rPr>
          <w:rFonts w:ascii="Times New Roman" w:eastAsia="Times New Roman" w:hAnsi="Times New Roman" w:cs="Times New Roman"/>
          <w:b/>
          <w:sz w:val="28"/>
          <w:szCs w:val="28"/>
        </w:rPr>
        <w:t>Ultraskaņas apstrādes sistēma</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40"/>
        <w:gridCol w:w="3855"/>
        <w:gridCol w:w="1164"/>
        <w:gridCol w:w="6491"/>
      </w:tblGrid>
      <w:tr w:rsidR="004E458B" w:rsidRPr="004E458B" w14:paraId="41DAE15A" w14:textId="77777777" w:rsidTr="00656BC8">
        <w:tc>
          <w:tcPr>
            <w:tcW w:w="7997" w:type="dxa"/>
            <w:gridSpan w:val="4"/>
            <w:shd w:val="clear" w:color="auto" w:fill="D9D9D9" w:themeFill="background1" w:themeFillShade="D9"/>
          </w:tcPr>
          <w:p w14:paraId="586881D7" w14:textId="77777777" w:rsidR="00DE6449" w:rsidRPr="004E458B" w:rsidRDefault="00DE6449" w:rsidP="00616921">
            <w:pPr>
              <w:spacing w:after="0" w:line="240" w:lineRule="auto"/>
              <w:jc w:val="center"/>
              <w:rPr>
                <w:rFonts w:ascii="Times New Roman" w:hAnsi="Times New Roman" w:cs="Times New Roman"/>
                <w:b/>
                <w:sz w:val="24"/>
                <w:szCs w:val="24"/>
              </w:rPr>
            </w:pPr>
            <w:r w:rsidRPr="004E458B">
              <w:rPr>
                <w:rFonts w:ascii="Times New Roman" w:hAnsi="Times New Roman" w:cs="Times New Roman"/>
                <w:b/>
                <w:sz w:val="24"/>
                <w:szCs w:val="24"/>
              </w:rPr>
              <w:t>Tehniskā specifikācija</w:t>
            </w:r>
          </w:p>
        </w:tc>
        <w:tc>
          <w:tcPr>
            <w:tcW w:w="6491" w:type="dxa"/>
            <w:shd w:val="clear" w:color="auto" w:fill="D9D9D9" w:themeFill="background1" w:themeFillShade="D9"/>
          </w:tcPr>
          <w:p w14:paraId="3C49F2FE" w14:textId="77777777" w:rsidR="00DE6449" w:rsidRPr="004E458B" w:rsidRDefault="00DE6449" w:rsidP="00616921">
            <w:pPr>
              <w:spacing w:after="0" w:line="240" w:lineRule="auto"/>
              <w:jc w:val="center"/>
              <w:rPr>
                <w:rFonts w:ascii="Times New Roman" w:hAnsi="Times New Roman" w:cs="Times New Roman"/>
                <w:b/>
                <w:sz w:val="24"/>
                <w:szCs w:val="24"/>
              </w:rPr>
            </w:pPr>
            <w:r w:rsidRPr="004E458B">
              <w:rPr>
                <w:rFonts w:ascii="Times New Roman" w:hAnsi="Times New Roman" w:cs="Times New Roman"/>
                <w:b/>
                <w:sz w:val="24"/>
                <w:szCs w:val="24"/>
              </w:rPr>
              <w:t>Tehniskais piedāvājums</w:t>
            </w:r>
          </w:p>
        </w:tc>
      </w:tr>
      <w:tr w:rsidR="004E458B" w:rsidRPr="004E458B" w14:paraId="753A1E57" w14:textId="77777777" w:rsidTr="00656BC8">
        <w:trPr>
          <w:trHeight w:val="1621"/>
        </w:trPr>
        <w:tc>
          <w:tcPr>
            <w:tcW w:w="2978" w:type="dxa"/>
            <w:gridSpan w:val="2"/>
            <w:shd w:val="clear" w:color="auto" w:fill="D9D9D9" w:themeFill="background1" w:themeFillShade="D9"/>
          </w:tcPr>
          <w:p w14:paraId="079C69E3" w14:textId="77777777" w:rsidR="00DE6449" w:rsidRPr="004E458B" w:rsidRDefault="00DE6449" w:rsidP="00616921">
            <w:pPr>
              <w:tabs>
                <w:tab w:val="center" w:pos="1239"/>
                <w:tab w:val="right" w:pos="2478"/>
              </w:tabs>
              <w:spacing w:after="0" w:line="240" w:lineRule="auto"/>
              <w:jc w:val="center"/>
              <w:rPr>
                <w:rFonts w:ascii="Times New Roman" w:hAnsi="Times New Roman" w:cs="Times New Roman"/>
                <w:b/>
                <w:sz w:val="24"/>
                <w:szCs w:val="24"/>
              </w:rPr>
            </w:pPr>
            <w:r w:rsidRPr="004E458B">
              <w:rPr>
                <w:rFonts w:ascii="Times New Roman" w:hAnsi="Times New Roman" w:cs="Times New Roman"/>
                <w:b/>
                <w:sz w:val="24"/>
                <w:szCs w:val="24"/>
              </w:rPr>
              <w:t>Parametrs</w:t>
            </w:r>
          </w:p>
        </w:tc>
        <w:tc>
          <w:tcPr>
            <w:tcW w:w="3855" w:type="dxa"/>
            <w:shd w:val="clear" w:color="auto" w:fill="D9D9D9" w:themeFill="background1" w:themeFillShade="D9"/>
          </w:tcPr>
          <w:p w14:paraId="1696D66D" w14:textId="77777777" w:rsidR="00DE6449" w:rsidRPr="004E458B" w:rsidRDefault="00DE6449" w:rsidP="00616921">
            <w:pPr>
              <w:spacing w:after="0" w:line="240" w:lineRule="auto"/>
              <w:jc w:val="center"/>
              <w:rPr>
                <w:rFonts w:ascii="Times New Roman" w:hAnsi="Times New Roman" w:cs="Times New Roman"/>
                <w:b/>
                <w:sz w:val="24"/>
                <w:szCs w:val="24"/>
              </w:rPr>
            </w:pPr>
            <w:r w:rsidRPr="004E458B">
              <w:rPr>
                <w:rFonts w:ascii="Times New Roman" w:hAnsi="Times New Roman" w:cs="Times New Roman"/>
                <w:b/>
                <w:sz w:val="24"/>
                <w:szCs w:val="24"/>
              </w:rPr>
              <w:t>Pasūtītāja izvirzītās minimālās tehniskās prasības</w:t>
            </w:r>
          </w:p>
        </w:tc>
        <w:tc>
          <w:tcPr>
            <w:tcW w:w="1164" w:type="dxa"/>
            <w:shd w:val="clear" w:color="auto" w:fill="D9D9D9" w:themeFill="background1" w:themeFillShade="D9"/>
          </w:tcPr>
          <w:p w14:paraId="33ACC67A" w14:textId="77777777" w:rsidR="00DE6449" w:rsidRPr="004E458B" w:rsidRDefault="00DE6449" w:rsidP="00616921">
            <w:pPr>
              <w:spacing w:after="0" w:line="240" w:lineRule="auto"/>
              <w:jc w:val="center"/>
              <w:rPr>
                <w:rFonts w:ascii="Times New Roman" w:hAnsi="Times New Roman" w:cs="Times New Roman"/>
                <w:b/>
                <w:sz w:val="24"/>
                <w:szCs w:val="24"/>
              </w:rPr>
            </w:pPr>
            <w:r w:rsidRPr="004E458B">
              <w:rPr>
                <w:rFonts w:ascii="Times New Roman" w:hAnsi="Times New Roman" w:cs="Times New Roman"/>
                <w:b/>
                <w:sz w:val="24"/>
                <w:szCs w:val="24"/>
              </w:rPr>
              <w:t>Vienību skaits (gab.)</w:t>
            </w:r>
          </w:p>
        </w:tc>
        <w:tc>
          <w:tcPr>
            <w:tcW w:w="6491" w:type="dxa"/>
            <w:shd w:val="clear" w:color="auto" w:fill="D9D9D9" w:themeFill="background1" w:themeFillShade="D9"/>
          </w:tcPr>
          <w:p w14:paraId="55C4384F" w14:textId="77777777" w:rsidR="00740D06" w:rsidRPr="004E458B" w:rsidRDefault="00740D06" w:rsidP="00740D06">
            <w:pPr>
              <w:spacing w:after="0" w:line="240" w:lineRule="auto"/>
              <w:jc w:val="center"/>
              <w:rPr>
                <w:rFonts w:ascii="Times New Roman" w:hAnsi="Times New Roman" w:cs="Times New Roman"/>
                <w:b/>
                <w:bCs/>
                <w:sz w:val="24"/>
                <w:szCs w:val="24"/>
              </w:rPr>
            </w:pPr>
            <w:r w:rsidRPr="004E458B">
              <w:rPr>
                <w:rFonts w:ascii="Times New Roman" w:hAnsi="Times New Roman" w:cs="Times New Roman"/>
                <w:b/>
                <w:bCs/>
                <w:sz w:val="24"/>
                <w:szCs w:val="24"/>
              </w:rPr>
              <w:t xml:space="preserve">Pretendentam tehniskajā piedāvājumā </w:t>
            </w:r>
            <w:r w:rsidRPr="004E458B">
              <w:rPr>
                <w:rFonts w:ascii="Times New Roman" w:hAnsi="Times New Roman" w:cs="Times New Roman"/>
                <w:b/>
                <w:bCs/>
                <w:sz w:val="24"/>
                <w:szCs w:val="24"/>
                <w:u w:val="single"/>
              </w:rPr>
              <w:t xml:space="preserve">jānorāda preces nosaukums, ražotājs, modelis, numurs </w:t>
            </w:r>
            <w:r w:rsidRPr="004E458B">
              <w:rPr>
                <w:rFonts w:ascii="Times New Roman" w:hAnsi="Times New Roman" w:cs="Times New Roman"/>
                <w:bCs/>
                <w:sz w:val="24"/>
                <w:szCs w:val="24"/>
                <w:u w:val="single"/>
              </w:rPr>
              <w:t>(ja pieejams),</w:t>
            </w:r>
            <w:r w:rsidRPr="004E458B">
              <w:rPr>
                <w:rFonts w:ascii="Times New Roman" w:hAnsi="Times New Roman" w:cs="Times New Roman"/>
                <w:b/>
                <w:bCs/>
                <w:sz w:val="24"/>
                <w:szCs w:val="24"/>
                <w:u w:val="single"/>
              </w:rPr>
              <w:t xml:space="preserve"> tehniskais apraksts,</w:t>
            </w:r>
            <w:r w:rsidRPr="004E458B">
              <w:rPr>
                <w:rFonts w:ascii="Times New Roman" w:hAnsi="Times New Roman" w:cs="Times New Roman"/>
                <w:b/>
                <w:bCs/>
                <w:sz w:val="24"/>
                <w:szCs w:val="24"/>
              </w:rPr>
              <w:t xml:space="preserve"> </w:t>
            </w:r>
            <w:r w:rsidRPr="004E458B">
              <w:rPr>
                <w:rFonts w:ascii="Times New Roman" w:hAnsi="Times New Roman" w:cs="Times New Roman"/>
                <w:sz w:val="24"/>
                <w:szCs w:val="24"/>
              </w:rPr>
              <w:t>kas apliecina katras prasības (parametra) izpildi</w:t>
            </w:r>
            <w:r w:rsidRPr="004E458B">
              <w:rPr>
                <w:rFonts w:ascii="Times New Roman" w:hAnsi="Times New Roman" w:cs="Times New Roman"/>
                <w:bCs/>
                <w:sz w:val="24"/>
                <w:szCs w:val="24"/>
              </w:rPr>
              <w:t>,</w:t>
            </w:r>
            <w:r w:rsidRPr="004E458B">
              <w:rPr>
                <w:rFonts w:ascii="Times New Roman" w:hAnsi="Times New Roman" w:cs="Times New Roman"/>
                <w:i/>
                <w:sz w:val="24"/>
                <w:szCs w:val="24"/>
              </w:rPr>
              <w:t xml:space="preserve"> </w:t>
            </w:r>
            <w:r w:rsidRPr="004E458B">
              <w:rPr>
                <w:rFonts w:ascii="Times New Roman" w:hAnsi="Times New Roman" w:cs="Times New Roman"/>
                <w:b/>
                <w:sz w:val="24"/>
                <w:szCs w:val="24"/>
              </w:rPr>
              <w:t xml:space="preserve">ražotāja izdots dokuments, </w:t>
            </w:r>
            <w:r w:rsidRPr="004E458B">
              <w:rPr>
                <w:rFonts w:ascii="Times New Roman" w:hAnsi="Times New Roman" w:cs="Times New Roman"/>
                <w:sz w:val="24"/>
                <w:szCs w:val="24"/>
              </w:rPr>
              <w:t xml:space="preserve">kas pievienots piedāvājumam, lpp. </w:t>
            </w:r>
            <w:r w:rsidRPr="004E458B">
              <w:rPr>
                <w:rFonts w:ascii="Times New Roman" w:hAnsi="Times New Roman" w:cs="Times New Roman"/>
                <w:b/>
                <w:sz w:val="24"/>
                <w:szCs w:val="24"/>
              </w:rPr>
              <w:t>vai norāde uz tīmekļvietni*</w:t>
            </w:r>
          </w:p>
          <w:p w14:paraId="6B6F92AA" w14:textId="63B10FCE" w:rsidR="00DE6449" w:rsidRPr="004E458B" w:rsidRDefault="00740D06" w:rsidP="00740D06">
            <w:pPr>
              <w:spacing w:after="0" w:line="240" w:lineRule="auto"/>
              <w:jc w:val="center"/>
              <w:rPr>
                <w:rFonts w:ascii="Times New Roman" w:hAnsi="Times New Roman" w:cs="Times New Roman"/>
                <w:b/>
                <w:bCs/>
                <w:sz w:val="24"/>
                <w:szCs w:val="24"/>
              </w:rPr>
            </w:pPr>
            <w:r w:rsidRPr="004E458B">
              <w:rPr>
                <w:rFonts w:ascii="Times New Roman" w:hAnsi="Times New Roman" w:cs="Times New Roman"/>
                <w:b/>
                <w:bCs/>
                <w:sz w:val="24"/>
                <w:szCs w:val="24"/>
              </w:rPr>
              <w:t>Ja pretendents ir preces ražotājs, tas jānorāda piedāvājumā</w:t>
            </w:r>
          </w:p>
        </w:tc>
      </w:tr>
      <w:tr w:rsidR="004E458B" w:rsidRPr="004E458B" w14:paraId="455A30E5" w14:textId="77777777" w:rsidTr="00656BC8">
        <w:trPr>
          <w:trHeight w:val="563"/>
        </w:trPr>
        <w:tc>
          <w:tcPr>
            <w:tcW w:w="6833" w:type="dxa"/>
            <w:gridSpan w:val="3"/>
          </w:tcPr>
          <w:p w14:paraId="248DF7A8" w14:textId="77777777" w:rsidR="00DE6449" w:rsidRPr="004E458B" w:rsidRDefault="00DE6449" w:rsidP="00616921">
            <w:pPr>
              <w:spacing w:after="0" w:line="240" w:lineRule="auto"/>
              <w:rPr>
                <w:rFonts w:ascii="Times New Roman" w:eastAsia="Times New Roman" w:hAnsi="Times New Roman" w:cs="Times New Roman"/>
                <w:sz w:val="24"/>
                <w:szCs w:val="24"/>
              </w:rPr>
            </w:pPr>
            <w:r w:rsidRPr="004E458B">
              <w:rPr>
                <w:rFonts w:ascii="Times New Roman" w:eastAsia="Times New Roman" w:hAnsi="Times New Roman" w:cs="Times New Roman"/>
                <w:b/>
                <w:sz w:val="24"/>
                <w:szCs w:val="24"/>
              </w:rPr>
              <w:t>Ultraskaņas apstrādes sistēma</w:t>
            </w:r>
          </w:p>
        </w:tc>
        <w:tc>
          <w:tcPr>
            <w:tcW w:w="1164" w:type="dxa"/>
            <w:vMerge w:val="restart"/>
          </w:tcPr>
          <w:p w14:paraId="7562B0DC" w14:textId="77777777" w:rsidR="00DE6449" w:rsidRPr="004E458B" w:rsidRDefault="00DE6449" w:rsidP="00616921">
            <w:pPr>
              <w:spacing w:after="0" w:line="240" w:lineRule="auto"/>
              <w:jc w:val="center"/>
              <w:rPr>
                <w:rFonts w:ascii="Times New Roman" w:hAnsi="Times New Roman" w:cs="Times New Roman"/>
                <w:sz w:val="24"/>
                <w:szCs w:val="24"/>
              </w:rPr>
            </w:pPr>
            <w:r w:rsidRPr="004E458B">
              <w:rPr>
                <w:rFonts w:ascii="Times New Roman" w:hAnsi="Times New Roman" w:cs="Times New Roman"/>
                <w:sz w:val="24"/>
                <w:szCs w:val="24"/>
              </w:rPr>
              <w:t>1</w:t>
            </w:r>
          </w:p>
        </w:tc>
        <w:tc>
          <w:tcPr>
            <w:tcW w:w="6491" w:type="dxa"/>
            <w:shd w:val="clear" w:color="auto" w:fill="auto"/>
          </w:tcPr>
          <w:p w14:paraId="217182DC" w14:textId="4A3840EC" w:rsidR="00DE6449" w:rsidRPr="004E458B" w:rsidRDefault="00DE6449" w:rsidP="00616921">
            <w:pPr>
              <w:spacing w:after="0" w:line="240" w:lineRule="auto"/>
              <w:jc w:val="center"/>
              <w:rPr>
                <w:rFonts w:ascii="Times New Roman" w:hAnsi="Times New Roman" w:cs="Times New Roman"/>
                <w:i/>
                <w:sz w:val="24"/>
                <w:szCs w:val="24"/>
              </w:rPr>
            </w:pPr>
          </w:p>
        </w:tc>
      </w:tr>
      <w:tr w:rsidR="004E458B" w:rsidRPr="004E458B" w14:paraId="018D10C2" w14:textId="77777777" w:rsidTr="00656BC8">
        <w:trPr>
          <w:trHeight w:val="1538"/>
        </w:trPr>
        <w:tc>
          <w:tcPr>
            <w:tcW w:w="2978" w:type="dxa"/>
            <w:gridSpan w:val="2"/>
          </w:tcPr>
          <w:p w14:paraId="54DDD30F" w14:textId="77777777" w:rsidR="00C120BE"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Vispārējs apraksts</w:t>
            </w:r>
          </w:p>
        </w:tc>
        <w:tc>
          <w:tcPr>
            <w:tcW w:w="3855" w:type="dxa"/>
            <w:shd w:val="clear" w:color="auto" w:fill="auto"/>
          </w:tcPr>
          <w:p w14:paraId="5CF6D5B7" w14:textId="77777777" w:rsidR="00C120BE" w:rsidRPr="004E458B" w:rsidRDefault="00C120BE" w:rsidP="00616921">
            <w:pPr>
              <w:spacing w:after="0" w:line="240" w:lineRule="auto"/>
              <w:rPr>
                <w:rFonts w:ascii="Times New Roman" w:hAnsi="Times New Roman" w:cs="Times New Roman"/>
                <w:sz w:val="24"/>
                <w:szCs w:val="24"/>
              </w:rPr>
            </w:pPr>
            <w:r w:rsidRPr="004E458B">
              <w:rPr>
                <w:rFonts w:ascii="Times New Roman" w:eastAsia="Times New Roman" w:hAnsi="Times New Roman" w:cs="Times New Roman"/>
                <w:sz w:val="24"/>
                <w:szCs w:val="24"/>
              </w:rPr>
              <w:t>Ultraskaņas apstrādes komplekss nanopildvielas un polimēru nanopildvielas kompozītu koncentrātu sagatavošanai pārstrādei kausējumā</w:t>
            </w:r>
          </w:p>
        </w:tc>
        <w:tc>
          <w:tcPr>
            <w:tcW w:w="1164" w:type="dxa"/>
            <w:vMerge/>
          </w:tcPr>
          <w:p w14:paraId="0471C392" w14:textId="77777777" w:rsidR="00C120BE" w:rsidRPr="004E458B" w:rsidRDefault="00C120BE" w:rsidP="00616921">
            <w:pPr>
              <w:spacing w:after="0" w:line="240" w:lineRule="auto"/>
              <w:rPr>
                <w:rFonts w:ascii="Times New Roman" w:hAnsi="Times New Roman" w:cs="Times New Roman"/>
                <w:sz w:val="24"/>
                <w:szCs w:val="24"/>
              </w:rPr>
            </w:pPr>
          </w:p>
        </w:tc>
        <w:tc>
          <w:tcPr>
            <w:tcW w:w="6491" w:type="dxa"/>
            <w:shd w:val="clear" w:color="auto" w:fill="auto"/>
          </w:tcPr>
          <w:p w14:paraId="1B6875B5" w14:textId="77777777" w:rsidR="00C120BE" w:rsidRPr="004E458B" w:rsidRDefault="00C120BE" w:rsidP="00616921">
            <w:pPr>
              <w:spacing w:after="0" w:line="240" w:lineRule="auto"/>
              <w:rPr>
                <w:rFonts w:ascii="Times New Roman" w:hAnsi="Times New Roman" w:cs="Times New Roman"/>
                <w:sz w:val="24"/>
                <w:szCs w:val="24"/>
              </w:rPr>
            </w:pPr>
          </w:p>
        </w:tc>
      </w:tr>
      <w:tr w:rsidR="004E458B" w:rsidRPr="004E458B" w14:paraId="51947DC5" w14:textId="77777777" w:rsidTr="00656BC8">
        <w:trPr>
          <w:trHeight w:val="453"/>
        </w:trPr>
        <w:tc>
          <w:tcPr>
            <w:tcW w:w="6833" w:type="dxa"/>
            <w:gridSpan w:val="3"/>
          </w:tcPr>
          <w:p w14:paraId="1EFAE8A5" w14:textId="011B91EE" w:rsidR="00C120BE" w:rsidRPr="004E458B" w:rsidRDefault="00C120BE" w:rsidP="00AD6060">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Ultraskaņas vanna</w:t>
            </w:r>
          </w:p>
        </w:tc>
        <w:tc>
          <w:tcPr>
            <w:tcW w:w="1164" w:type="dxa"/>
            <w:vMerge/>
          </w:tcPr>
          <w:p w14:paraId="1ABBD50A" w14:textId="77777777" w:rsidR="00C120BE" w:rsidRPr="004E458B" w:rsidRDefault="00C120BE"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32E8A4F8" w14:textId="77777777" w:rsidR="00C120BE" w:rsidRPr="004E458B" w:rsidRDefault="00C120BE"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416B7EB4" w14:textId="77777777" w:rsidTr="00656BC8">
        <w:tc>
          <w:tcPr>
            <w:tcW w:w="738" w:type="dxa"/>
          </w:tcPr>
          <w:p w14:paraId="48A9C7A8" w14:textId="2326CED9"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w:t>
            </w:r>
          </w:p>
        </w:tc>
        <w:tc>
          <w:tcPr>
            <w:tcW w:w="2240" w:type="dxa"/>
            <w:shd w:val="clear" w:color="auto" w:fill="auto"/>
          </w:tcPr>
          <w:p w14:paraId="345D50BF"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Tilpums</w:t>
            </w:r>
          </w:p>
        </w:tc>
        <w:tc>
          <w:tcPr>
            <w:tcW w:w="3855" w:type="dxa"/>
            <w:shd w:val="clear" w:color="auto" w:fill="auto"/>
          </w:tcPr>
          <w:p w14:paraId="7AEF8B9F" w14:textId="1F44198A"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Ne mazāk</w:t>
            </w:r>
            <w:r w:rsidR="00616921" w:rsidRPr="004E458B">
              <w:rPr>
                <w:rFonts w:ascii="Times New Roman" w:hAnsi="Times New Roman" w:cs="Times New Roman"/>
                <w:sz w:val="24"/>
                <w:szCs w:val="24"/>
              </w:rPr>
              <w:t>s kā 3 L</w:t>
            </w:r>
          </w:p>
          <w:p w14:paraId="52CC439A" w14:textId="7A9689F0" w:rsidR="00A13433" w:rsidRPr="004E458B" w:rsidRDefault="00616921"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Ne lielāks kā 5 L</w:t>
            </w:r>
          </w:p>
        </w:tc>
        <w:tc>
          <w:tcPr>
            <w:tcW w:w="1164" w:type="dxa"/>
            <w:vMerge/>
          </w:tcPr>
          <w:p w14:paraId="014A5A11"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1C6DFFF7"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06A36E0B" w14:textId="77777777" w:rsidTr="00656BC8">
        <w:tc>
          <w:tcPr>
            <w:tcW w:w="738" w:type="dxa"/>
          </w:tcPr>
          <w:p w14:paraId="53E886CC" w14:textId="5F612817"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2.</w:t>
            </w:r>
          </w:p>
        </w:tc>
        <w:tc>
          <w:tcPr>
            <w:tcW w:w="2240" w:type="dxa"/>
            <w:shd w:val="clear" w:color="auto" w:fill="auto"/>
          </w:tcPr>
          <w:p w14:paraId="1A881DEC"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Iekšējie izmēri</w:t>
            </w:r>
          </w:p>
        </w:tc>
        <w:tc>
          <w:tcPr>
            <w:tcW w:w="3855" w:type="dxa"/>
            <w:shd w:val="clear" w:color="auto" w:fill="auto"/>
          </w:tcPr>
          <w:p w14:paraId="72F0AA18"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Taisnstrūrveida</w:t>
            </w:r>
          </w:p>
          <w:p w14:paraId="15BA3FE0"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240 mm (garums)</w:t>
            </w:r>
          </w:p>
          <w:p w14:paraId="2531303F"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140 mm (platums)</w:t>
            </w:r>
          </w:p>
          <w:p w14:paraId="6B149961" w14:textId="58B8A549"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100 mm (augstums</w:t>
            </w:r>
            <w:r w:rsidR="006C2382" w:rsidRPr="004E458B">
              <w:rPr>
                <w:rFonts w:ascii="Times New Roman" w:hAnsi="Times New Roman" w:cs="Times New Roman"/>
                <w:sz w:val="24"/>
                <w:szCs w:val="24"/>
              </w:rPr>
              <w:t>/dziļums</w:t>
            </w:r>
            <w:r w:rsidRPr="004E458B">
              <w:rPr>
                <w:rFonts w:ascii="Times New Roman" w:hAnsi="Times New Roman" w:cs="Times New Roman"/>
                <w:sz w:val="24"/>
                <w:szCs w:val="24"/>
              </w:rPr>
              <w:t>)</w:t>
            </w:r>
          </w:p>
        </w:tc>
        <w:tc>
          <w:tcPr>
            <w:tcW w:w="1164" w:type="dxa"/>
            <w:vMerge/>
          </w:tcPr>
          <w:p w14:paraId="104D1CCC"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795669A4"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218A6B7F" w14:textId="77777777" w:rsidTr="00656BC8">
        <w:tc>
          <w:tcPr>
            <w:tcW w:w="738" w:type="dxa"/>
          </w:tcPr>
          <w:p w14:paraId="46C14E1F" w14:textId="4E2CFD3D"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lastRenderedPageBreak/>
              <w:t>3.</w:t>
            </w:r>
          </w:p>
        </w:tc>
        <w:tc>
          <w:tcPr>
            <w:tcW w:w="2240" w:type="dxa"/>
            <w:shd w:val="clear" w:color="auto" w:fill="auto"/>
          </w:tcPr>
          <w:p w14:paraId="00DEE8F6"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Vannas konstrukcijas materiāls</w:t>
            </w:r>
          </w:p>
        </w:tc>
        <w:tc>
          <w:tcPr>
            <w:tcW w:w="3855" w:type="dxa"/>
            <w:shd w:val="clear" w:color="auto" w:fill="auto"/>
          </w:tcPr>
          <w:p w14:paraId="029BD5DA"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Nerūsējošais tērauds</w:t>
            </w:r>
          </w:p>
        </w:tc>
        <w:tc>
          <w:tcPr>
            <w:tcW w:w="1164" w:type="dxa"/>
            <w:vMerge/>
          </w:tcPr>
          <w:p w14:paraId="2F67AD51"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3770C657"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12BD6C36" w14:textId="77777777" w:rsidTr="00656BC8">
        <w:tc>
          <w:tcPr>
            <w:tcW w:w="738" w:type="dxa"/>
          </w:tcPr>
          <w:p w14:paraId="564A98BD" w14:textId="567CEA08"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4.</w:t>
            </w:r>
          </w:p>
        </w:tc>
        <w:tc>
          <w:tcPr>
            <w:tcW w:w="2240" w:type="dxa"/>
            <w:shd w:val="clear" w:color="auto" w:fill="auto"/>
          </w:tcPr>
          <w:p w14:paraId="06D26DF2"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Noliešanas krāns</w:t>
            </w:r>
          </w:p>
        </w:tc>
        <w:tc>
          <w:tcPr>
            <w:tcW w:w="3855" w:type="dxa"/>
            <w:shd w:val="clear" w:color="auto" w:fill="auto"/>
          </w:tcPr>
          <w:p w14:paraId="51D083E0"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Jābūt</w:t>
            </w:r>
          </w:p>
        </w:tc>
        <w:tc>
          <w:tcPr>
            <w:tcW w:w="1164" w:type="dxa"/>
            <w:vMerge/>
          </w:tcPr>
          <w:p w14:paraId="47601399"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4BDCABA6"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0C9CCDCA" w14:textId="77777777" w:rsidTr="00656BC8">
        <w:trPr>
          <w:trHeight w:val="567"/>
        </w:trPr>
        <w:tc>
          <w:tcPr>
            <w:tcW w:w="738" w:type="dxa"/>
          </w:tcPr>
          <w:p w14:paraId="5DAE46BA" w14:textId="652AB7EA" w:rsidR="00890C95"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5.</w:t>
            </w:r>
          </w:p>
        </w:tc>
        <w:tc>
          <w:tcPr>
            <w:tcW w:w="2240" w:type="dxa"/>
            <w:shd w:val="clear" w:color="auto" w:fill="auto"/>
          </w:tcPr>
          <w:p w14:paraId="01DC2CBC" w14:textId="4B76E604" w:rsidR="00890C95" w:rsidRPr="004E458B" w:rsidRDefault="00890C95"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Degazēšanas funkcija</w:t>
            </w:r>
          </w:p>
        </w:tc>
        <w:tc>
          <w:tcPr>
            <w:tcW w:w="3855" w:type="dxa"/>
            <w:shd w:val="clear" w:color="auto" w:fill="auto"/>
          </w:tcPr>
          <w:p w14:paraId="76ACCFA2" w14:textId="4DE159A7" w:rsidR="00890C95" w:rsidRPr="004E458B" w:rsidRDefault="00890C95"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Jābūt</w:t>
            </w:r>
          </w:p>
        </w:tc>
        <w:tc>
          <w:tcPr>
            <w:tcW w:w="1164" w:type="dxa"/>
            <w:vMerge/>
          </w:tcPr>
          <w:p w14:paraId="5EA6618E" w14:textId="77777777" w:rsidR="00890C95" w:rsidRPr="004E458B" w:rsidRDefault="00890C95"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2FF95E20" w14:textId="77777777" w:rsidR="00890C95" w:rsidRPr="004E458B" w:rsidRDefault="00890C95"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6F7D4C38" w14:textId="77777777" w:rsidTr="00656BC8">
        <w:tc>
          <w:tcPr>
            <w:tcW w:w="738" w:type="dxa"/>
          </w:tcPr>
          <w:p w14:paraId="07ED0838" w14:textId="73EA938D"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6.</w:t>
            </w:r>
          </w:p>
        </w:tc>
        <w:tc>
          <w:tcPr>
            <w:tcW w:w="2240" w:type="dxa"/>
            <w:shd w:val="clear" w:color="auto" w:fill="auto"/>
          </w:tcPr>
          <w:p w14:paraId="2B611374"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 xml:space="preserve">Jaudas regulēšanas iespējas </w:t>
            </w:r>
          </w:p>
        </w:tc>
        <w:tc>
          <w:tcPr>
            <w:tcW w:w="3855" w:type="dxa"/>
            <w:shd w:val="clear" w:color="auto" w:fill="auto"/>
          </w:tcPr>
          <w:p w14:paraId="46340B14"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Jābūt</w:t>
            </w:r>
          </w:p>
        </w:tc>
        <w:tc>
          <w:tcPr>
            <w:tcW w:w="1164" w:type="dxa"/>
            <w:vMerge/>
          </w:tcPr>
          <w:p w14:paraId="5599D21C"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091E5FD5"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278027CF" w14:textId="77777777" w:rsidTr="00656BC8">
        <w:tc>
          <w:tcPr>
            <w:tcW w:w="738" w:type="dxa"/>
          </w:tcPr>
          <w:p w14:paraId="34E1F17D" w14:textId="30FBEFD3"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7.</w:t>
            </w:r>
          </w:p>
        </w:tc>
        <w:tc>
          <w:tcPr>
            <w:tcW w:w="2240" w:type="dxa"/>
            <w:shd w:val="clear" w:color="auto" w:fill="auto"/>
          </w:tcPr>
          <w:p w14:paraId="5AFA06AD"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Temperatūras kontroles iespējas</w:t>
            </w:r>
          </w:p>
        </w:tc>
        <w:tc>
          <w:tcPr>
            <w:tcW w:w="3855" w:type="dxa"/>
            <w:shd w:val="clear" w:color="auto" w:fill="auto"/>
          </w:tcPr>
          <w:p w14:paraId="44DEF284" w14:textId="6CC7907E" w:rsidR="00890C95" w:rsidRPr="004E458B" w:rsidRDefault="00A13433" w:rsidP="008829E4">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80</w:t>
            </w:r>
            <w:r w:rsidRPr="004E458B">
              <w:rPr>
                <w:rFonts w:ascii="Times New Roman" w:hAnsi="Times New Roman" w:cs="Times New Roman"/>
                <w:sz w:val="24"/>
                <w:szCs w:val="24"/>
                <w:vertAlign w:val="superscript"/>
              </w:rPr>
              <w:t>o</w:t>
            </w:r>
            <w:r w:rsidRPr="004E458B">
              <w:rPr>
                <w:rFonts w:ascii="Times New Roman" w:hAnsi="Times New Roman" w:cs="Times New Roman"/>
                <w:sz w:val="24"/>
                <w:szCs w:val="24"/>
              </w:rPr>
              <w:t>C</w:t>
            </w:r>
            <w:r w:rsidR="00890C95" w:rsidRPr="004E458B">
              <w:rPr>
                <w:rFonts w:ascii="Times New Roman" w:hAnsi="Times New Roman" w:cs="Times New Roman"/>
                <w:sz w:val="24"/>
                <w:szCs w:val="24"/>
              </w:rPr>
              <w:t>; temperatūras iestatīšanas precizitāte vismaz ±2,5</w:t>
            </w:r>
            <w:r w:rsidR="00890C95" w:rsidRPr="004E458B">
              <w:rPr>
                <w:rFonts w:ascii="Times New Roman" w:hAnsi="Times New Roman" w:cs="Times New Roman"/>
                <w:sz w:val="24"/>
                <w:szCs w:val="24"/>
                <w:vertAlign w:val="superscript"/>
              </w:rPr>
              <w:t>o</w:t>
            </w:r>
            <w:r w:rsidR="00890C95" w:rsidRPr="004E458B">
              <w:rPr>
                <w:rFonts w:ascii="Times New Roman" w:hAnsi="Times New Roman" w:cs="Times New Roman"/>
                <w:sz w:val="24"/>
                <w:szCs w:val="24"/>
              </w:rPr>
              <w:t>C</w:t>
            </w:r>
          </w:p>
        </w:tc>
        <w:tc>
          <w:tcPr>
            <w:tcW w:w="1164" w:type="dxa"/>
            <w:vMerge/>
          </w:tcPr>
          <w:p w14:paraId="380A795C"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04DE9C3C"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5175BEC9" w14:textId="77777777" w:rsidTr="00656BC8">
        <w:tc>
          <w:tcPr>
            <w:tcW w:w="738" w:type="dxa"/>
          </w:tcPr>
          <w:p w14:paraId="7A83E8B1" w14:textId="2440619D"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8.</w:t>
            </w:r>
          </w:p>
        </w:tc>
        <w:tc>
          <w:tcPr>
            <w:tcW w:w="2240" w:type="dxa"/>
            <w:shd w:val="clear" w:color="auto" w:fill="auto"/>
          </w:tcPr>
          <w:p w14:paraId="3182CCDB"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 xml:space="preserve">Frekvence </w:t>
            </w:r>
          </w:p>
        </w:tc>
        <w:tc>
          <w:tcPr>
            <w:tcW w:w="3855" w:type="dxa"/>
            <w:shd w:val="clear" w:color="auto" w:fill="auto"/>
          </w:tcPr>
          <w:p w14:paraId="01F9BF76"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35 kHz</w:t>
            </w:r>
          </w:p>
        </w:tc>
        <w:tc>
          <w:tcPr>
            <w:tcW w:w="1164" w:type="dxa"/>
            <w:vMerge/>
          </w:tcPr>
          <w:p w14:paraId="6532B36F"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651A918D"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03CE003A" w14:textId="77777777" w:rsidTr="00656BC8">
        <w:tc>
          <w:tcPr>
            <w:tcW w:w="738" w:type="dxa"/>
          </w:tcPr>
          <w:p w14:paraId="2D24FF16" w14:textId="435E496E"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9.</w:t>
            </w:r>
          </w:p>
        </w:tc>
        <w:tc>
          <w:tcPr>
            <w:tcW w:w="2240" w:type="dxa"/>
            <w:shd w:val="clear" w:color="auto" w:fill="auto"/>
          </w:tcPr>
          <w:p w14:paraId="7F5AAF34"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Nominālā jauda</w:t>
            </w:r>
          </w:p>
        </w:tc>
        <w:tc>
          <w:tcPr>
            <w:tcW w:w="3855" w:type="dxa"/>
            <w:shd w:val="clear" w:color="auto" w:fill="auto"/>
          </w:tcPr>
          <w:p w14:paraId="55005147"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120 W</w:t>
            </w:r>
          </w:p>
        </w:tc>
        <w:tc>
          <w:tcPr>
            <w:tcW w:w="1164" w:type="dxa"/>
            <w:vMerge/>
          </w:tcPr>
          <w:p w14:paraId="083B0682"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5B756A6A"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2712366E" w14:textId="77777777" w:rsidTr="00656BC8">
        <w:tc>
          <w:tcPr>
            <w:tcW w:w="738" w:type="dxa"/>
          </w:tcPr>
          <w:p w14:paraId="10EB5E2E" w14:textId="4AB62963"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10.</w:t>
            </w:r>
          </w:p>
        </w:tc>
        <w:tc>
          <w:tcPr>
            <w:tcW w:w="2240" w:type="dxa"/>
            <w:shd w:val="clear" w:color="auto" w:fill="auto"/>
          </w:tcPr>
          <w:p w14:paraId="3088CB86"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Barošana</w:t>
            </w:r>
          </w:p>
        </w:tc>
        <w:tc>
          <w:tcPr>
            <w:tcW w:w="3855" w:type="dxa"/>
            <w:shd w:val="clear" w:color="auto" w:fill="auto"/>
          </w:tcPr>
          <w:p w14:paraId="0AF4B218"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 fāze/230V/50Hz</w:t>
            </w:r>
          </w:p>
        </w:tc>
        <w:tc>
          <w:tcPr>
            <w:tcW w:w="1164" w:type="dxa"/>
            <w:vMerge/>
          </w:tcPr>
          <w:p w14:paraId="6860F119"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6A0E36A1"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3344071F" w14:textId="77777777" w:rsidTr="00656BC8">
        <w:tc>
          <w:tcPr>
            <w:tcW w:w="738" w:type="dxa"/>
          </w:tcPr>
          <w:p w14:paraId="00BED3A9" w14:textId="72F75AD6"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11.</w:t>
            </w:r>
          </w:p>
        </w:tc>
        <w:tc>
          <w:tcPr>
            <w:tcW w:w="6095" w:type="dxa"/>
            <w:gridSpan w:val="2"/>
            <w:shd w:val="clear" w:color="auto" w:fill="auto"/>
          </w:tcPr>
          <w:p w14:paraId="33CAA8A0" w14:textId="77777777" w:rsidR="00A13433" w:rsidRPr="004E458B" w:rsidRDefault="00A13433" w:rsidP="00616921">
            <w:pPr>
              <w:spacing w:after="0" w:line="240" w:lineRule="auto"/>
              <w:contextualSpacing/>
              <w:rPr>
                <w:rFonts w:ascii="Times New Roman" w:hAnsi="Times New Roman" w:cs="Times New Roman"/>
                <w:sz w:val="24"/>
                <w:szCs w:val="24"/>
              </w:rPr>
            </w:pPr>
            <w:r w:rsidRPr="004E458B">
              <w:rPr>
                <w:rFonts w:ascii="Times New Roman" w:hAnsi="Times New Roman" w:cs="Times New Roman"/>
                <w:sz w:val="24"/>
                <w:szCs w:val="24"/>
              </w:rPr>
              <w:t>Ultraskaņas homogenizators, sastāvošs no:</w:t>
            </w:r>
          </w:p>
          <w:p w14:paraId="00B3DEBE" w14:textId="1BB92B5E" w:rsidR="00A13433" w:rsidRPr="004E458B" w:rsidRDefault="00A13433" w:rsidP="00616921">
            <w:pPr>
              <w:pStyle w:val="ListParagraph"/>
              <w:numPr>
                <w:ilvl w:val="0"/>
                <w:numId w:val="14"/>
              </w:numPr>
              <w:jc w:val="both"/>
              <w:rPr>
                <w:lang w:val="lv-LV"/>
              </w:rPr>
            </w:pPr>
            <w:r w:rsidRPr="004E458B">
              <w:rPr>
                <w:lang w:val="lv-LV"/>
              </w:rPr>
              <w:t>Ultraskaņas ģeneratora (ja izdalāms, k</w:t>
            </w:r>
            <w:r w:rsidR="00146E85" w:rsidRPr="004E458B">
              <w:rPr>
                <w:lang w:val="lv-LV"/>
              </w:rPr>
              <w:t>ā</w:t>
            </w:r>
            <w:r w:rsidRPr="004E458B">
              <w:rPr>
                <w:lang w:val="lv-LV"/>
              </w:rPr>
              <w:t xml:space="preserve"> atsevišķa vienība)</w:t>
            </w:r>
            <w:r w:rsidR="00E76B17" w:rsidRPr="004E458B">
              <w:rPr>
                <w:lang w:val="lv-LV"/>
              </w:rPr>
              <w:t>,</w:t>
            </w:r>
          </w:p>
          <w:p w14:paraId="0F74CB1F" w14:textId="3AA6219F" w:rsidR="00A13433" w:rsidRPr="004E458B" w:rsidRDefault="00A13433" w:rsidP="00616921">
            <w:pPr>
              <w:pStyle w:val="ListParagraph"/>
              <w:numPr>
                <w:ilvl w:val="0"/>
                <w:numId w:val="14"/>
              </w:numPr>
              <w:jc w:val="both"/>
              <w:rPr>
                <w:lang w:val="lv-LV"/>
              </w:rPr>
            </w:pPr>
            <w:r w:rsidRPr="004E458B">
              <w:rPr>
                <w:lang w:val="lv-LV"/>
              </w:rPr>
              <w:t>Ultraskaņas pārveidotāja (ja izdalāms, k</w:t>
            </w:r>
            <w:r w:rsidR="00146E85" w:rsidRPr="004E458B">
              <w:rPr>
                <w:lang w:val="lv-LV"/>
              </w:rPr>
              <w:t>ā</w:t>
            </w:r>
            <w:r w:rsidRPr="004E458B">
              <w:rPr>
                <w:lang w:val="lv-LV"/>
              </w:rPr>
              <w:t xml:space="preserve"> atsevišķa vienība)</w:t>
            </w:r>
            <w:r w:rsidR="00E76B17" w:rsidRPr="004E458B">
              <w:rPr>
                <w:lang w:val="lv-LV"/>
              </w:rPr>
              <w:t>,</w:t>
            </w:r>
          </w:p>
          <w:p w14:paraId="0EA126EA" w14:textId="5A9E5B03" w:rsidR="00A13433" w:rsidRPr="004E458B" w:rsidRDefault="00A13433" w:rsidP="00616921">
            <w:pPr>
              <w:pStyle w:val="ListParagraph"/>
              <w:numPr>
                <w:ilvl w:val="0"/>
                <w:numId w:val="14"/>
              </w:numPr>
              <w:jc w:val="both"/>
              <w:rPr>
                <w:lang w:val="lv-LV"/>
              </w:rPr>
            </w:pPr>
            <w:r w:rsidRPr="004E458B">
              <w:rPr>
                <w:lang w:val="lv-LV"/>
              </w:rPr>
              <w:t>Titāna sonotroda</w:t>
            </w:r>
            <w:r w:rsidR="00E76B17" w:rsidRPr="004E458B">
              <w:rPr>
                <w:lang w:val="lv-LV"/>
              </w:rPr>
              <w:t>,</w:t>
            </w:r>
          </w:p>
          <w:p w14:paraId="575EA0A5" w14:textId="336B4C93" w:rsidR="00A13433" w:rsidRPr="004E458B" w:rsidRDefault="00A13433" w:rsidP="00616921">
            <w:pPr>
              <w:pStyle w:val="ListParagraph"/>
              <w:numPr>
                <w:ilvl w:val="0"/>
                <w:numId w:val="14"/>
              </w:numPr>
              <w:jc w:val="both"/>
              <w:rPr>
                <w:lang w:val="lv-LV"/>
              </w:rPr>
            </w:pPr>
            <w:r w:rsidRPr="004E458B">
              <w:rPr>
                <w:lang w:val="lv-LV"/>
              </w:rPr>
              <w:t>Ultraskaņas izplatīšanas uzgaļa (ja izdalāma, k</w:t>
            </w:r>
            <w:r w:rsidR="00146E85" w:rsidRPr="004E458B">
              <w:rPr>
                <w:lang w:val="lv-LV"/>
              </w:rPr>
              <w:t>ā</w:t>
            </w:r>
            <w:r w:rsidRPr="004E458B">
              <w:rPr>
                <w:lang w:val="lv-LV"/>
              </w:rPr>
              <w:t xml:space="preserve"> atsevišķa vienība)</w:t>
            </w:r>
            <w:r w:rsidR="00E76B17" w:rsidRPr="004E458B">
              <w:rPr>
                <w:lang w:val="lv-LV"/>
              </w:rPr>
              <w:t>,</w:t>
            </w:r>
          </w:p>
        </w:tc>
        <w:tc>
          <w:tcPr>
            <w:tcW w:w="1164" w:type="dxa"/>
            <w:vMerge/>
          </w:tcPr>
          <w:p w14:paraId="6445B846"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61BB4991"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00DAB5B0" w14:textId="77777777" w:rsidTr="00656BC8">
        <w:tc>
          <w:tcPr>
            <w:tcW w:w="738" w:type="dxa"/>
          </w:tcPr>
          <w:p w14:paraId="53D1F38C" w14:textId="21429893"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12.</w:t>
            </w:r>
          </w:p>
        </w:tc>
        <w:tc>
          <w:tcPr>
            <w:tcW w:w="2240" w:type="dxa"/>
            <w:shd w:val="clear" w:color="auto" w:fill="auto"/>
          </w:tcPr>
          <w:p w14:paraId="3879200C"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 xml:space="preserve">Apstrādes tilpums </w:t>
            </w:r>
          </w:p>
        </w:tc>
        <w:tc>
          <w:tcPr>
            <w:tcW w:w="3855" w:type="dxa"/>
            <w:shd w:val="clear" w:color="auto" w:fill="auto"/>
          </w:tcPr>
          <w:p w14:paraId="19CF2C33" w14:textId="75EA6237" w:rsidR="00A13433" w:rsidRPr="004E458B" w:rsidRDefault="00A13433" w:rsidP="00BA44B4">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 xml:space="preserve">Vismaz no 10 ml līdz </w:t>
            </w:r>
            <w:r w:rsidR="00BA44B4" w:rsidRPr="004E458B">
              <w:rPr>
                <w:rFonts w:ascii="Times New Roman" w:hAnsi="Times New Roman" w:cs="Times New Roman"/>
                <w:sz w:val="24"/>
                <w:szCs w:val="24"/>
              </w:rPr>
              <w:t>1</w:t>
            </w:r>
            <w:r w:rsidRPr="004E458B">
              <w:rPr>
                <w:rFonts w:ascii="Times New Roman" w:hAnsi="Times New Roman" w:cs="Times New Roman"/>
                <w:sz w:val="24"/>
                <w:szCs w:val="24"/>
              </w:rPr>
              <w:t>000ml</w:t>
            </w:r>
            <w:r w:rsidR="00BA44B4" w:rsidRPr="004E458B">
              <w:rPr>
                <w:rFonts w:ascii="Times New Roman" w:hAnsi="Times New Roman" w:cs="Times New Roman"/>
                <w:sz w:val="24"/>
                <w:szCs w:val="24"/>
              </w:rPr>
              <w:t xml:space="preserve"> vai plašāks</w:t>
            </w:r>
          </w:p>
        </w:tc>
        <w:tc>
          <w:tcPr>
            <w:tcW w:w="1164" w:type="dxa"/>
            <w:vMerge/>
          </w:tcPr>
          <w:p w14:paraId="3BDF7113"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0601C9DC"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2DAD39B3" w14:textId="77777777" w:rsidTr="00656BC8">
        <w:tc>
          <w:tcPr>
            <w:tcW w:w="738" w:type="dxa"/>
          </w:tcPr>
          <w:p w14:paraId="6178DDA1" w14:textId="38FC21A0"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13.</w:t>
            </w:r>
          </w:p>
        </w:tc>
        <w:tc>
          <w:tcPr>
            <w:tcW w:w="2240" w:type="dxa"/>
            <w:shd w:val="clear" w:color="auto" w:fill="auto"/>
          </w:tcPr>
          <w:p w14:paraId="74DB4845"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Amplitūdas kontrole</w:t>
            </w:r>
          </w:p>
        </w:tc>
        <w:tc>
          <w:tcPr>
            <w:tcW w:w="3855" w:type="dxa"/>
            <w:shd w:val="clear" w:color="auto" w:fill="auto"/>
          </w:tcPr>
          <w:p w14:paraId="1B70821E" w14:textId="6D3AF5E2"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no 20-100%</w:t>
            </w:r>
            <w:r w:rsidR="00BA44B4" w:rsidRPr="004E458B">
              <w:rPr>
                <w:rFonts w:ascii="Times New Roman" w:hAnsi="Times New Roman" w:cs="Times New Roman"/>
                <w:sz w:val="24"/>
                <w:szCs w:val="24"/>
              </w:rPr>
              <w:t xml:space="preserve"> vai plašāks</w:t>
            </w:r>
          </w:p>
        </w:tc>
        <w:tc>
          <w:tcPr>
            <w:tcW w:w="1164" w:type="dxa"/>
            <w:vMerge/>
          </w:tcPr>
          <w:p w14:paraId="463C86E6"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1B1002C5"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3DF5773A" w14:textId="77777777" w:rsidTr="00656BC8">
        <w:tc>
          <w:tcPr>
            <w:tcW w:w="738" w:type="dxa"/>
          </w:tcPr>
          <w:p w14:paraId="698B4EC2" w14:textId="25FFCCA8"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14.</w:t>
            </w:r>
          </w:p>
        </w:tc>
        <w:tc>
          <w:tcPr>
            <w:tcW w:w="2240" w:type="dxa"/>
            <w:shd w:val="clear" w:color="auto" w:fill="auto"/>
          </w:tcPr>
          <w:p w14:paraId="2059544D"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Frekvence</w:t>
            </w:r>
          </w:p>
        </w:tc>
        <w:tc>
          <w:tcPr>
            <w:tcW w:w="3855" w:type="dxa"/>
            <w:shd w:val="clear" w:color="auto" w:fill="auto"/>
          </w:tcPr>
          <w:p w14:paraId="1E03D010"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20kHz</w:t>
            </w:r>
          </w:p>
        </w:tc>
        <w:tc>
          <w:tcPr>
            <w:tcW w:w="1164" w:type="dxa"/>
            <w:vMerge/>
          </w:tcPr>
          <w:p w14:paraId="1351B13C"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4008FFD9"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2A9B5148" w14:textId="77777777" w:rsidTr="00656BC8">
        <w:tc>
          <w:tcPr>
            <w:tcW w:w="738" w:type="dxa"/>
          </w:tcPr>
          <w:p w14:paraId="0CEBBA99" w14:textId="085172E3"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15.</w:t>
            </w:r>
          </w:p>
        </w:tc>
        <w:tc>
          <w:tcPr>
            <w:tcW w:w="2240" w:type="dxa"/>
            <w:shd w:val="clear" w:color="auto" w:fill="auto"/>
          </w:tcPr>
          <w:p w14:paraId="4A6240D8"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Jauda</w:t>
            </w:r>
          </w:p>
        </w:tc>
        <w:tc>
          <w:tcPr>
            <w:tcW w:w="3855" w:type="dxa"/>
            <w:shd w:val="clear" w:color="auto" w:fill="auto"/>
          </w:tcPr>
          <w:p w14:paraId="365E8053"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200W</w:t>
            </w:r>
          </w:p>
        </w:tc>
        <w:tc>
          <w:tcPr>
            <w:tcW w:w="1164" w:type="dxa"/>
            <w:vMerge/>
          </w:tcPr>
          <w:p w14:paraId="626DD288"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2A329834"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70CAFCA4" w14:textId="77777777" w:rsidTr="00656BC8">
        <w:tc>
          <w:tcPr>
            <w:tcW w:w="738" w:type="dxa"/>
          </w:tcPr>
          <w:p w14:paraId="238A083B" w14:textId="6256A077"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16.</w:t>
            </w:r>
          </w:p>
        </w:tc>
        <w:tc>
          <w:tcPr>
            <w:tcW w:w="2240" w:type="dxa"/>
            <w:shd w:val="clear" w:color="auto" w:fill="auto"/>
          </w:tcPr>
          <w:p w14:paraId="016A8772"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Darba režīmi</w:t>
            </w:r>
          </w:p>
        </w:tc>
        <w:tc>
          <w:tcPr>
            <w:tcW w:w="3855" w:type="dxa"/>
            <w:shd w:val="clear" w:color="auto" w:fill="auto"/>
          </w:tcPr>
          <w:p w14:paraId="6EDAC2E1"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-pastāvīgs režīms</w:t>
            </w:r>
          </w:p>
          <w:p w14:paraId="597320DB"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-pulsācijas režīms</w:t>
            </w:r>
          </w:p>
        </w:tc>
        <w:tc>
          <w:tcPr>
            <w:tcW w:w="1164" w:type="dxa"/>
            <w:vMerge/>
          </w:tcPr>
          <w:p w14:paraId="30C06553"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5FFBECFA"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42DB9C78" w14:textId="77777777" w:rsidTr="00656BC8">
        <w:tc>
          <w:tcPr>
            <w:tcW w:w="738" w:type="dxa"/>
          </w:tcPr>
          <w:p w14:paraId="364B1810" w14:textId="75983F23"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17.</w:t>
            </w:r>
          </w:p>
        </w:tc>
        <w:tc>
          <w:tcPr>
            <w:tcW w:w="2240" w:type="dxa"/>
            <w:shd w:val="clear" w:color="auto" w:fill="auto"/>
          </w:tcPr>
          <w:p w14:paraId="79E6FAA5"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Vadība</w:t>
            </w:r>
          </w:p>
        </w:tc>
        <w:tc>
          <w:tcPr>
            <w:tcW w:w="3855" w:type="dxa"/>
            <w:shd w:val="clear" w:color="auto" w:fill="auto"/>
          </w:tcPr>
          <w:p w14:paraId="2D2A8E2B" w14:textId="3EF15D00" w:rsidR="00A13433" w:rsidRPr="004E458B" w:rsidRDefault="00A13433" w:rsidP="002B52C4">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 xml:space="preserve">Izmantojot vadības pogas </w:t>
            </w:r>
          </w:p>
        </w:tc>
        <w:tc>
          <w:tcPr>
            <w:tcW w:w="1164" w:type="dxa"/>
            <w:vMerge/>
          </w:tcPr>
          <w:p w14:paraId="549CD5C5"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1FC1D1B7"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486FFC0B" w14:textId="77777777" w:rsidTr="00656BC8">
        <w:tc>
          <w:tcPr>
            <w:tcW w:w="738" w:type="dxa"/>
          </w:tcPr>
          <w:p w14:paraId="0A937448" w14:textId="1D4F0400" w:rsidR="002B52C4"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lastRenderedPageBreak/>
              <w:t>18.</w:t>
            </w:r>
          </w:p>
          <w:p w14:paraId="0005FC74" w14:textId="75CB128C" w:rsidR="00C120BE" w:rsidRPr="004E458B" w:rsidRDefault="00C120BE" w:rsidP="00616921">
            <w:pPr>
              <w:spacing w:after="0" w:line="240" w:lineRule="auto"/>
              <w:rPr>
                <w:rFonts w:ascii="Times New Roman" w:hAnsi="Times New Roman" w:cs="Times New Roman"/>
                <w:sz w:val="24"/>
                <w:szCs w:val="24"/>
              </w:rPr>
            </w:pPr>
          </w:p>
        </w:tc>
        <w:tc>
          <w:tcPr>
            <w:tcW w:w="2240" w:type="dxa"/>
            <w:shd w:val="clear" w:color="auto" w:fill="auto"/>
          </w:tcPr>
          <w:p w14:paraId="00B28FF0" w14:textId="16F82731" w:rsidR="002B52C4" w:rsidRPr="004E458B" w:rsidRDefault="002B52C4"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Uz displeja atspoguļojamā informācija</w:t>
            </w:r>
          </w:p>
        </w:tc>
        <w:tc>
          <w:tcPr>
            <w:tcW w:w="3855" w:type="dxa"/>
            <w:shd w:val="clear" w:color="auto" w:fill="auto"/>
          </w:tcPr>
          <w:p w14:paraId="5D489A97" w14:textId="625CB871" w:rsidR="002B52C4" w:rsidRPr="004E458B" w:rsidRDefault="002B52C4" w:rsidP="002B52C4">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Minimālie uz displeja atspoguļojamie procesa tehnoloģiskie parametri: amplitūda/darba režīms (pulsācija vai nepārtraukts), laiks/taimeris, jauda</w:t>
            </w:r>
          </w:p>
        </w:tc>
        <w:tc>
          <w:tcPr>
            <w:tcW w:w="1164" w:type="dxa"/>
            <w:vMerge/>
          </w:tcPr>
          <w:p w14:paraId="455F8763" w14:textId="77777777" w:rsidR="002B52C4" w:rsidRPr="004E458B" w:rsidRDefault="002B52C4"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7CD9BE8C" w14:textId="77777777" w:rsidR="002B52C4" w:rsidRPr="004E458B" w:rsidRDefault="002B52C4"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28613D94" w14:textId="77777777" w:rsidTr="00656BC8">
        <w:tc>
          <w:tcPr>
            <w:tcW w:w="738" w:type="dxa"/>
          </w:tcPr>
          <w:p w14:paraId="7E0E91D7" w14:textId="6310DCF1"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19.</w:t>
            </w:r>
          </w:p>
        </w:tc>
        <w:tc>
          <w:tcPr>
            <w:tcW w:w="2240" w:type="dxa"/>
            <w:shd w:val="clear" w:color="auto" w:fill="auto"/>
          </w:tcPr>
          <w:p w14:paraId="0FFDD4AD"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Uzgaļa konstrukcijas materiāls</w:t>
            </w:r>
          </w:p>
        </w:tc>
        <w:tc>
          <w:tcPr>
            <w:tcW w:w="3855" w:type="dxa"/>
            <w:shd w:val="clear" w:color="auto" w:fill="auto"/>
          </w:tcPr>
          <w:p w14:paraId="17D4B629"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Titāns</w:t>
            </w:r>
          </w:p>
        </w:tc>
        <w:tc>
          <w:tcPr>
            <w:tcW w:w="1164" w:type="dxa"/>
            <w:vMerge/>
          </w:tcPr>
          <w:p w14:paraId="565CF70B"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477E4B05"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45C95A1F" w14:textId="77777777" w:rsidTr="00656BC8">
        <w:tc>
          <w:tcPr>
            <w:tcW w:w="738" w:type="dxa"/>
          </w:tcPr>
          <w:p w14:paraId="3584291D" w14:textId="46522BD8"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20.</w:t>
            </w:r>
          </w:p>
        </w:tc>
        <w:tc>
          <w:tcPr>
            <w:tcW w:w="2240" w:type="dxa"/>
            <w:shd w:val="clear" w:color="auto" w:fill="auto"/>
          </w:tcPr>
          <w:p w14:paraId="2A2A08EA"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Uzgaļa diametrs</w:t>
            </w:r>
          </w:p>
        </w:tc>
        <w:tc>
          <w:tcPr>
            <w:tcW w:w="3855" w:type="dxa"/>
            <w:shd w:val="clear" w:color="auto" w:fill="auto"/>
          </w:tcPr>
          <w:p w14:paraId="29A4C882"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Vismaz 10 mm</w:t>
            </w:r>
          </w:p>
          <w:p w14:paraId="31ACF25A"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Ne vairāk kā 15 mm</w:t>
            </w:r>
          </w:p>
        </w:tc>
        <w:tc>
          <w:tcPr>
            <w:tcW w:w="1164" w:type="dxa"/>
            <w:vMerge/>
          </w:tcPr>
          <w:p w14:paraId="52DA3957"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18D6A5DC"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747BAD7C" w14:textId="77777777" w:rsidTr="00656BC8">
        <w:tc>
          <w:tcPr>
            <w:tcW w:w="738" w:type="dxa"/>
          </w:tcPr>
          <w:p w14:paraId="589338D1" w14:textId="55AB7CEE"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21.</w:t>
            </w:r>
          </w:p>
        </w:tc>
        <w:tc>
          <w:tcPr>
            <w:tcW w:w="2240" w:type="dxa"/>
            <w:shd w:val="clear" w:color="auto" w:fill="auto"/>
          </w:tcPr>
          <w:p w14:paraId="22F796CC" w14:textId="3DD15E92"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 xml:space="preserve">Uzgaļa </w:t>
            </w:r>
            <w:r w:rsidR="00964015" w:rsidRPr="004E458B">
              <w:rPr>
                <w:rFonts w:ascii="Times New Roman" w:hAnsi="Times New Roman" w:cs="Times New Roman"/>
                <w:sz w:val="24"/>
                <w:szCs w:val="24"/>
              </w:rPr>
              <w:t xml:space="preserve">gala </w:t>
            </w:r>
            <w:r w:rsidRPr="004E458B">
              <w:rPr>
                <w:rFonts w:ascii="Times New Roman" w:hAnsi="Times New Roman" w:cs="Times New Roman"/>
                <w:sz w:val="24"/>
                <w:szCs w:val="24"/>
              </w:rPr>
              <w:t xml:space="preserve">forma </w:t>
            </w:r>
          </w:p>
        </w:tc>
        <w:tc>
          <w:tcPr>
            <w:tcW w:w="3855" w:type="dxa"/>
            <w:shd w:val="clear" w:color="auto" w:fill="auto"/>
          </w:tcPr>
          <w:p w14:paraId="0F60E708"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Plakana</w:t>
            </w:r>
          </w:p>
        </w:tc>
        <w:tc>
          <w:tcPr>
            <w:tcW w:w="1164" w:type="dxa"/>
            <w:vMerge/>
          </w:tcPr>
          <w:p w14:paraId="138BC5FF"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743781EE"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4C5C28FC" w14:textId="77777777" w:rsidTr="00656BC8">
        <w:tc>
          <w:tcPr>
            <w:tcW w:w="738" w:type="dxa"/>
          </w:tcPr>
          <w:p w14:paraId="47BB74D8" w14:textId="645B3B61" w:rsidR="00A13433" w:rsidRPr="004E458B" w:rsidRDefault="00C120BE"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22.</w:t>
            </w:r>
          </w:p>
        </w:tc>
        <w:tc>
          <w:tcPr>
            <w:tcW w:w="2240" w:type="dxa"/>
            <w:shd w:val="clear" w:color="auto" w:fill="auto"/>
          </w:tcPr>
          <w:p w14:paraId="7D7E539D"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Barošana</w:t>
            </w:r>
          </w:p>
        </w:tc>
        <w:tc>
          <w:tcPr>
            <w:tcW w:w="3855" w:type="dxa"/>
            <w:shd w:val="clear" w:color="auto" w:fill="auto"/>
          </w:tcPr>
          <w:p w14:paraId="725AA35F" w14:textId="77777777" w:rsidR="00A13433" w:rsidRPr="004E458B" w:rsidRDefault="00A13433" w:rsidP="00616921">
            <w:pPr>
              <w:spacing w:after="0" w:line="240" w:lineRule="auto"/>
              <w:rPr>
                <w:rFonts w:ascii="Times New Roman" w:hAnsi="Times New Roman" w:cs="Times New Roman"/>
                <w:sz w:val="24"/>
                <w:szCs w:val="24"/>
              </w:rPr>
            </w:pPr>
            <w:r w:rsidRPr="004E458B">
              <w:rPr>
                <w:rFonts w:ascii="Times New Roman" w:hAnsi="Times New Roman" w:cs="Times New Roman"/>
                <w:sz w:val="24"/>
                <w:szCs w:val="24"/>
              </w:rPr>
              <w:t>1 fāze/230V/50Hz</w:t>
            </w:r>
          </w:p>
        </w:tc>
        <w:tc>
          <w:tcPr>
            <w:tcW w:w="1164" w:type="dxa"/>
            <w:vMerge/>
          </w:tcPr>
          <w:p w14:paraId="1A3A5EBD"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c>
          <w:tcPr>
            <w:tcW w:w="6491" w:type="dxa"/>
            <w:shd w:val="clear" w:color="auto" w:fill="auto"/>
          </w:tcPr>
          <w:p w14:paraId="4C512970" w14:textId="77777777" w:rsidR="00A13433" w:rsidRPr="004E458B" w:rsidRDefault="00A13433" w:rsidP="00616921">
            <w:pPr>
              <w:spacing w:after="0" w:line="240" w:lineRule="auto"/>
              <w:rPr>
                <w:rStyle w:val="apple-style-span"/>
                <w:rFonts w:ascii="Times New Roman" w:hAnsi="Times New Roman" w:cs="Times New Roman"/>
                <w:sz w:val="24"/>
                <w:szCs w:val="24"/>
                <w:shd w:val="clear" w:color="auto" w:fill="FFFFFF"/>
              </w:rPr>
            </w:pPr>
          </w:p>
        </w:tc>
      </w:tr>
      <w:tr w:rsidR="004E458B" w:rsidRPr="004E458B" w14:paraId="6D6319F8" w14:textId="77777777" w:rsidTr="00656BC8">
        <w:trPr>
          <w:trHeight w:val="239"/>
        </w:trPr>
        <w:tc>
          <w:tcPr>
            <w:tcW w:w="6833" w:type="dxa"/>
            <w:gridSpan w:val="3"/>
          </w:tcPr>
          <w:p w14:paraId="00D133D9" w14:textId="77777777" w:rsidR="00DE6449" w:rsidRPr="004E458B" w:rsidRDefault="00DE6449" w:rsidP="00616921">
            <w:pPr>
              <w:pStyle w:val="ListParagraph"/>
              <w:ind w:left="34"/>
              <w:rPr>
                <w:b/>
                <w:lang w:val="lv-LV"/>
              </w:rPr>
            </w:pPr>
          </w:p>
          <w:p w14:paraId="55541CC6" w14:textId="5437EECE" w:rsidR="00DE6449" w:rsidRPr="004E458B" w:rsidRDefault="00DE6449" w:rsidP="00616921">
            <w:pPr>
              <w:pStyle w:val="ListParagraph"/>
              <w:ind w:left="34"/>
              <w:rPr>
                <w:b/>
                <w:lang w:val="lv-LV"/>
              </w:rPr>
            </w:pPr>
            <w:r w:rsidRPr="004E458B">
              <w:rPr>
                <w:b/>
                <w:lang w:val="lv-LV"/>
              </w:rPr>
              <w:t>Vispārīgās prasības:</w:t>
            </w:r>
          </w:p>
        </w:tc>
        <w:tc>
          <w:tcPr>
            <w:tcW w:w="1164" w:type="dxa"/>
            <w:vMerge/>
          </w:tcPr>
          <w:p w14:paraId="16E0C21B" w14:textId="77777777" w:rsidR="00DE6449" w:rsidRPr="004E458B" w:rsidRDefault="00DE6449" w:rsidP="00616921">
            <w:pPr>
              <w:spacing w:after="0" w:line="240" w:lineRule="auto"/>
              <w:rPr>
                <w:rFonts w:ascii="Times New Roman" w:hAnsi="Times New Roman" w:cs="Times New Roman"/>
                <w:sz w:val="24"/>
                <w:szCs w:val="24"/>
              </w:rPr>
            </w:pPr>
          </w:p>
        </w:tc>
        <w:tc>
          <w:tcPr>
            <w:tcW w:w="6491" w:type="dxa"/>
            <w:shd w:val="clear" w:color="auto" w:fill="auto"/>
          </w:tcPr>
          <w:p w14:paraId="4783480C" w14:textId="77777777" w:rsidR="00DE6449" w:rsidRPr="004E458B" w:rsidRDefault="00DE6449" w:rsidP="00616921">
            <w:pPr>
              <w:spacing w:after="0" w:line="240" w:lineRule="auto"/>
              <w:rPr>
                <w:rFonts w:ascii="Times New Roman" w:hAnsi="Times New Roman" w:cs="Times New Roman"/>
                <w:sz w:val="24"/>
                <w:szCs w:val="24"/>
              </w:rPr>
            </w:pPr>
          </w:p>
        </w:tc>
      </w:tr>
      <w:tr w:rsidR="004E458B" w:rsidRPr="004E458B" w14:paraId="52763A61" w14:textId="77777777" w:rsidTr="00656BC8">
        <w:trPr>
          <w:trHeight w:val="305"/>
        </w:trPr>
        <w:tc>
          <w:tcPr>
            <w:tcW w:w="6833" w:type="dxa"/>
            <w:gridSpan w:val="3"/>
          </w:tcPr>
          <w:p w14:paraId="3513FDFE" w14:textId="77777777" w:rsidR="00273BD3" w:rsidRPr="004E458B" w:rsidRDefault="00273BD3" w:rsidP="00273BD3">
            <w:pPr>
              <w:pStyle w:val="ListParagraph"/>
              <w:numPr>
                <w:ilvl w:val="0"/>
                <w:numId w:val="21"/>
              </w:numPr>
              <w:rPr>
                <w:lang w:val="lv-LV"/>
              </w:rPr>
            </w:pPr>
            <w:r w:rsidRPr="004E458B">
              <w:t>Pretendents nodrošina Preces piegādi, izkraušanu, uzstādīšanu, personāla apmācību</w:t>
            </w:r>
            <w:r w:rsidRPr="004E458B">
              <w:t>.</w:t>
            </w:r>
          </w:p>
          <w:p w14:paraId="6DE25DF0" w14:textId="3AF22D62" w:rsidR="00A22C0C" w:rsidRPr="004E458B" w:rsidRDefault="00A22C0C" w:rsidP="00273BD3">
            <w:pPr>
              <w:pStyle w:val="ListParagraph"/>
              <w:numPr>
                <w:ilvl w:val="0"/>
                <w:numId w:val="21"/>
              </w:numPr>
              <w:rPr>
                <w:lang w:val="lv-LV"/>
              </w:rPr>
            </w:pPr>
            <w:r w:rsidRPr="004E458B">
              <w:rPr>
                <w:lang w:val="lv-LV"/>
              </w:rPr>
              <w:t>Garantijas laiks – vismaz 2 (divi) gadi. Pretendentam garantijas laikā bez papildus samaksas ir jānodrošina arī iekārtas tehniskā apkope un nepieciešamības gadījumā kalibrēšana</w:t>
            </w:r>
            <w:r w:rsidR="008829E4" w:rsidRPr="004E458B">
              <w:rPr>
                <w:lang w:val="lv-LV"/>
              </w:rPr>
              <w:t>.</w:t>
            </w:r>
          </w:p>
        </w:tc>
        <w:tc>
          <w:tcPr>
            <w:tcW w:w="1164" w:type="dxa"/>
            <w:vMerge/>
          </w:tcPr>
          <w:p w14:paraId="203AB813" w14:textId="77777777" w:rsidR="00A22C0C" w:rsidRPr="004E458B" w:rsidRDefault="00A22C0C" w:rsidP="00616921">
            <w:pPr>
              <w:spacing w:after="0" w:line="240" w:lineRule="auto"/>
              <w:rPr>
                <w:rFonts w:ascii="Times New Roman" w:hAnsi="Times New Roman" w:cs="Times New Roman"/>
                <w:sz w:val="24"/>
                <w:szCs w:val="24"/>
              </w:rPr>
            </w:pPr>
          </w:p>
        </w:tc>
        <w:tc>
          <w:tcPr>
            <w:tcW w:w="6491" w:type="dxa"/>
            <w:shd w:val="clear" w:color="auto" w:fill="auto"/>
          </w:tcPr>
          <w:p w14:paraId="07B47C5C" w14:textId="77777777" w:rsidR="00A22C0C" w:rsidRPr="004E458B" w:rsidRDefault="00A22C0C" w:rsidP="00616921">
            <w:pPr>
              <w:spacing w:after="0" w:line="240" w:lineRule="auto"/>
              <w:rPr>
                <w:rFonts w:ascii="Times New Roman" w:hAnsi="Times New Roman" w:cs="Times New Roman"/>
                <w:sz w:val="24"/>
                <w:szCs w:val="24"/>
              </w:rPr>
            </w:pPr>
          </w:p>
        </w:tc>
      </w:tr>
    </w:tbl>
    <w:p w14:paraId="63D59105" w14:textId="77777777" w:rsidR="003E7AEB" w:rsidRPr="004E458B" w:rsidRDefault="003E7AEB" w:rsidP="003E7AEB">
      <w:pPr>
        <w:pStyle w:val="Style1"/>
        <w:rPr>
          <w:bCs/>
        </w:rPr>
      </w:pPr>
      <w:r w:rsidRPr="004E458B">
        <w:t>*</w:t>
      </w:r>
      <w:r w:rsidRPr="004E458B">
        <w:rPr>
          <w:bCs/>
        </w:rPr>
        <w:t xml:space="preserve">   Piedāvājumam </w:t>
      </w:r>
      <w:r w:rsidRPr="004E458B">
        <w:t>jāpievieno ražotāja dokumenti vai norāde uz tīmekļvietni no kuriem Pasūtītājs var gūt nepārprotamu pārliecību par preces (parametru) atbilstību tehniskajā specifikācijā noteiktajām prasībām.</w:t>
      </w:r>
    </w:p>
    <w:p w14:paraId="7D62E657" w14:textId="77777777" w:rsidR="00616921" w:rsidRPr="004E458B" w:rsidRDefault="00616921" w:rsidP="00656BC8">
      <w:pPr>
        <w:spacing w:after="0" w:line="240" w:lineRule="auto"/>
        <w:jc w:val="both"/>
        <w:rPr>
          <w:rFonts w:ascii="Times New Roman" w:hAnsi="Times New Roman" w:cs="Times New Roman"/>
          <w:sz w:val="24"/>
          <w:szCs w:val="24"/>
        </w:rPr>
      </w:pPr>
    </w:p>
    <w:p w14:paraId="4EDCE1C4" w14:textId="790F5301" w:rsidR="008113D9" w:rsidRPr="004E458B" w:rsidRDefault="006035A7" w:rsidP="00656BC8">
      <w:pPr>
        <w:spacing w:after="0" w:line="240" w:lineRule="auto"/>
        <w:ind w:left="142" w:firstLine="425"/>
        <w:jc w:val="both"/>
        <w:rPr>
          <w:rFonts w:ascii="Times New Roman" w:hAnsi="Times New Roman" w:cs="Times New Roman"/>
          <w:sz w:val="24"/>
          <w:szCs w:val="24"/>
        </w:rPr>
      </w:pPr>
      <w:r w:rsidRPr="004E458B">
        <w:rPr>
          <w:rFonts w:ascii="Times New Roman" w:hAnsi="Times New Roman" w:cs="Times New Roman"/>
          <w:sz w:val="24"/>
          <w:szCs w:val="24"/>
        </w:rPr>
        <w:t xml:space="preserve">Ja Pasūtītāja tehniskās specifikācijas prasībās </w:t>
      </w:r>
      <w:r w:rsidR="008113D9" w:rsidRPr="004E458B">
        <w:rPr>
          <w:rFonts w:ascii="Times New Roman" w:hAnsi="Times New Roman" w:cs="Times New Roman"/>
          <w:sz w:val="24"/>
          <w:szCs w:val="24"/>
        </w:rPr>
        <w:t>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0ACDFC6A" w14:textId="77777777" w:rsidR="008113D9" w:rsidRPr="004E458B" w:rsidRDefault="008113D9" w:rsidP="00656BC8">
      <w:pPr>
        <w:tabs>
          <w:tab w:val="left" w:pos="900"/>
        </w:tabs>
        <w:spacing w:after="0" w:line="240" w:lineRule="auto"/>
        <w:ind w:left="142" w:firstLine="425"/>
        <w:jc w:val="both"/>
        <w:rPr>
          <w:rFonts w:ascii="Times New Roman" w:eastAsia="Times New Roman" w:hAnsi="Times New Roman" w:cs="Times New Roman"/>
          <w:sz w:val="24"/>
          <w:szCs w:val="24"/>
        </w:rPr>
      </w:pPr>
      <w:r w:rsidRPr="004E458B">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B26F944" w14:textId="77777777" w:rsidR="00063B85" w:rsidRPr="004E458B" w:rsidRDefault="00063B85" w:rsidP="00DB3EAE">
      <w:pPr>
        <w:tabs>
          <w:tab w:val="center" w:pos="4819"/>
        </w:tabs>
        <w:spacing w:after="0" w:line="240" w:lineRule="auto"/>
        <w:rPr>
          <w:rFonts w:ascii="Times New Roman" w:eastAsia="Cambria" w:hAnsi="Times New Roman" w:cs="Times New Roman"/>
          <w:b/>
          <w:kern w:val="56"/>
          <w:sz w:val="24"/>
          <w:szCs w:val="24"/>
          <w:lang w:eastAsia="lv-LV"/>
        </w:rPr>
      </w:pPr>
    </w:p>
    <w:p w14:paraId="2DDEAA8C" w14:textId="77777777" w:rsidR="00063B85" w:rsidRPr="004E458B" w:rsidRDefault="00063B85" w:rsidP="00DB3EAE">
      <w:pPr>
        <w:tabs>
          <w:tab w:val="center" w:pos="4819"/>
        </w:tabs>
        <w:spacing w:after="0" w:line="240" w:lineRule="auto"/>
        <w:rPr>
          <w:rFonts w:ascii="Times New Roman" w:eastAsia="Cambria" w:hAnsi="Times New Roman" w:cs="Times New Roman"/>
          <w:b/>
          <w:kern w:val="56"/>
          <w:sz w:val="24"/>
          <w:szCs w:val="24"/>
          <w:lang w:eastAsia="lv-LV"/>
        </w:rPr>
      </w:pPr>
    </w:p>
    <w:p w14:paraId="25F0BFE2" w14:textId="77777777" w:rsidR="003E7AEB" w:rsidRPr="004E458B" w:rsidRDefault="003E7AEB" w:rsidP="003E7AEB">
      <w:pPr>
        <w:tabs>
          <w:tab w:val="center" w:pos="4819"/>
        </w:tabs>
        <w:spacing w:after="0" w:line="240" w:lineRule="auto"/>
        <w:rPr>
          <w:rFonts w:ascii="Times New Roman" w:eastAsia="Cambria" w:hAnsi="Times New Roman" w:cs="Times New Roman"/>
          <w:b/>
          <w:kern w:val="56"/>
          <w:sz w:val="24"/>
          <w:szCs w:val="24"/>
          <w:lang w:eastAsia="lv-LV"/>
        </w:rPr>
      </w:pPr>
      <w:r w:rsidRPr="004E458B">
        <w:rPr>
          <w:rFonts w:ascii="Times New Roman" w:eastAsia="Cambria" w:hAnsi="Times New Roman" w:cs="Times New Roman"/>
          <w:b/>
          <w:kern w:val="56"/>
          <w:sz w:val="24"/>
          <w:szCs w:val="24"/>
          <w:lang w:eastAsia="lv-LV"/>
        </w:rPr>
        <w:t>Pretendenta nosaukums _______________________________________ Reģistrācijas Nr.__________________________</w:t>
      </w:r>
    </w:p>
    <w:p w14:paraId="1FFE0D28" w14:textId="77777777" w:rsidR="003E7AEB" w:rsidRPr="004E458B" w:rsidRDefault="003E7AEB" w:rsidP="003E7AEB">
      <w:pPr>
        <w:tabs>
          <w:tab w:val="center" w:pos="4819"/>
        </w:tabs>
        <w:spacing w:after="0" w:line="240" w:lineRule="auto"/>
        <w:rPr>
          <w:rFonts w:ascii="Times New Roman" w:eastAsia="Cambria" w:hAnsi="Times New Roman" w:cs="Times New Roman"/>
          <w:b/>
          <w:kern w:val="56"/>
          <w:sz w:val="24"/>
          <w:szCs w:val="24"/>
          <w:lang w:eastAsia="lv-LV"/>
        </w:rPr>
      </w:pPr>
    </w:p>
    <w:p w14:paraId="61EFF508" w14:textId="542B9DC2" w:rsidR="0032353B" w:rsidRPr="00E519B2" w:rsidRDefault="003E7AEB" w:rsidP="00E519B2">
      <w:pPr>
        <w:jc w:val="both"/>
        <w:rPr>
          <w:rFonts w:ascii="Times New Roman" w:hAnsi="Times New Roman" w:cs="Times New Roman"/>
          <w:b/>
          <w:sz w:val="24"/>
          <w:szCs w:val="24"/>
        </w:rPr>
      </w:pPr>
      <w:r w:rsidRPr="004E458B">
        <w:rPr>
          <w:rFonts w:ascii="Times New Roman" w:hAnsi="Times New Roman" w:cs="Times New Roman"/>
          <w:b/>
          <w:sz w:val="24"/>
          <w:szCs w:val="24"/>
        </w:rPr>
        <w:t xml:space="preserve">Pilnvarotās personas paraksts: </w:t>
      </w:r>
      <w:r w:rsidRPr="004E458B">
        <w:rPr>
          <w:rFonts w:ascii="Times New Roman" w:hAnsi="Times New Roman" w:cs="Times New Roman"/>
          <w:b/>
          <w:sz w:val="24"/>
          <w:szCs w:val="24"/>
        </w:rPr>
        <w:tab/>
      </w:r>
      <w:r w:rsidRPr="004E458B">
        <w:rPr>
          <w:rFonts w:ascii="Times New Roman" w:hAnsi="Times New Roman" w:cs="Times New Roman"/>
          <w:b/>
          <w:sz w:val="24"/>
          <w:szCs w:val="24"/>
          <w:lang w:val="en-US"/>
        </w:rPr>
        <w:t xml:space="preserve">________________________ </w:t>
      </w:r>
      <w:r w:rsidRPr="004E458B">
        <w:rPr>
          <w:rFonts w:ascii="Times New Roman" w:hAnsi="Times New Roman" w:cs="Times New Roman"/>
          <w:b/>
          <w:sz w:val="24"/>
          <w:szCs w:val="24"/>
          <w:lang w:val="en-US"/>
        </w:rPr>
        <w:tab/>
      </w:r>
      <w:r w:rsidRPr="004E458B">
        <w:rPr>
          <w:rFonts w:ascii="Times New Roman" w:hAnsi="Times New Roman" w:cs="Times New Roman"/>
          <w:b/>
          <w:sz w:val="24"/>
          <w:szCs w:val="24"/>
        </w:rPr>
        <w:t>Parakstītāja vārds, uzvārds</w:t>
      </w:r>
      <w:r w:rsidRPr="004E458B">
        <w:rPr>
          <w:rFonts w:ascii="Times New Roman" w:hAnsi="Times New Roman" w:cs="Times New Roman"/>
          <w:b/>
          <w:sz w:val="24"/>
          <w:szCs w:val="24"/>
          <w:lang w:val="en-US"/>
        </w:rPr>
        <w:t>:</w:t>
      </w:r>
      <w:r w:rsidRPr="004E458B">
        <w:rPr>
          <w:rFonts w:ascii="Times New Roman" w:hAnsi="Times New Roman" w:cs="Times New Roman"/>
          <w:b/>
          <w:sz w:val="24"/>
          <w:szCs w:val="24"/>
        </w:rPr>
        <w:t xml:space="preserve"> </w:t>
      </w:r>
      <w:r w:rsidRPr="004E458B">
        <w:rPr>
          <w:rFonts w:ascii="Times New Roman" w:hAnsi="Times New Roman" w:cs="Times New Roman"/>
          <w:b/>
          <w:sz w:val="24"/>
          <w:szCs w:val="24"/>
        </w:rPr>
        <w:tab/>
        <w:t>________________________</w:t>
      </w:r>
      <w:bookmarkStart w:id="0" w:name="_GoBack"/>
      <w:bookmarkEnd w:id="0"/>
    </w:p>
    <w:sectPr w:rsidR="0032353B" w:rsidRPr="00E519B2" w:rsidSect="00A56D58">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0D5A" w14:textId="77777777" w:rsidR="007A52B6" w:rsidRDefault="007A52B6" w:rsidP="0032353B">
      <w:pPr>
        <w:spacing w:after="0" w:line="240" w:lineRule="auto"/>
      </w:pPr>
      <w:r>
        <w:separator/>
      </w:r>
    </w:p>
  </w:endnote>
  <w:endnote w:type="continuationSeparator" w:id="0">
    <w:p w14:paraId="259C28CE" w14:textId="77777777" w:rsidR="007A52B6" w:rsidRDefault="007A52B6"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171D9F6" w:rsidR="008E0837" w:rsidRPr="00767179" w:rsidRDefault="008E0837">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E519B2">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8E0837" w:rsidRDefault="008E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8EB3C" w14:textId="77777777" w:rsidR="007A52B6" w:rsidRDefault="007A52B6" w:rsidP="0032353B">
      <w:pPr>
        <w:spacing w:after="0" w:line="240" w:lineRule="auto"/>
      </w:pPr>
      <w:r>
        <w:separator/>
      </w:r>
    </w:p>
  </w:footnote>
  <w:footnote w:type="continuationSeparator" w:id="0">
    <w:p w14:paraId="5B3FD8CE" w14:textId="77777777" w:rsidR="007A52B6" w:rsidRDefault="007A52B6"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04A3F84"/>
    <w:multiLevelType w:val="hybridMultilevel"/>
    <w:tmpl w:val="2F7C2982"/>
    <w:lvl w:ilvl="0" w:tplc="4C8633B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F310E"/>
    <w:multiLevelType w:val="hybridMultilevel"/>
    <w:tmpl w:val="EF1E174C"/>
    <w:lvl w:ilvl="0" w:tplc="191A59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C9B046D"/>
    <w:multiLevelType w:val="multilevel"/>
    <w:tmpl w:val="04B01B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B542CE"/>
    <w:multiLevelType w:val="multilevel"/>
    <w:tmpl w:val="29924F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051BE"/>
    <w:multiLevelType w:val="hybridMultilevel"/>
    <w:tmpl w:val="11BCB652"/>
    <w:lvl w:ilvl="0" w:tplc="E8F81C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32386"/>
    <w:multiLevelType w:val="hybridMultilevel"/>
    <w:tmpl w:val="0ABABB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CF5BAC"/>
    <w:multiLevelType w:val="hybridMultilevel"/>
    <w:tmpl w:val="823A5B36"/>
    <w:lvl w:ilvl="0" w:tplc="062C1CF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733D3CA5"/>
    <w:multiLevelType w:val="hybridMultilevel"/>
    <w:tmpl w:val="0156799A"/>
    <w:lvl w:ilvl="0" w:tplc="841A7BA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3"/>
  </w:num>
  <w:num w:numId="5">
    <w:abstractNumId w:val="4"/>
  </w:num>
  <w:num w:numId="6">
    <w:abstractNumId w:val="11"/>
  </w:num>
  <w:num w:numId="7">
    <w:abstractNumId w:val="14"/>
  </w:num>
  <w:num w:numId="8">
    <w:abstractNumId w:val="6"/>
  </w:num>
  <w:num w:numId="9">
    <w:abstractNumId w:val="5"/>
  </w:num>
  <w:num w:numId="10">
    <w:abstractNumId w:val="3"/>
  </w:num>
  <w:num w:numId="11">
    <w:abstractNumId w:val="20"/>
  </w:num>
  <w:num w:numId="12">
    <w:abstractNumId w:val="7"/>
  </w:num>
  <w:num w:numId="13">
    <w:abstractNumId w:val="0"/>
  </w:num>
  <w:num w:numId="14">
    <w:abstractNumId w:val="17"/>
  </w:num>
  <w:num w:numId="15">
    <w:abstractNumId w:val="10"/>
  </w:num>
  <w:num w:numId="16">
    <w:abstractNumId w:val="9"/>
  </w:num>
  <w:num w:numId="17">
    <w:abstractNumId w:val="16"/>
  </w:num>
  <w:num w:numId="18">
    <w:abstractNumId w:val="18"/>
  </w:num>
  <w:num w:numId="19">
    <w:abstractNumId w:val="1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38A0"/>
    <w:rsid w:val="00017016"/>
    <w:rsid w:val="000232BF"/>
    <w:rsid w:val="00050642"/>
    <w:rsid w:val="0005119F"/>
    <w:rsid w:val="0005361B"/>
    <w:rsid w:val="00061339"/>
    <w:rsid w:val="000613F9"/>
    <w:rsid w:val="00063B85"/>
    <w:rsid w:val="0006712A"/>
    <w:rsid w:val="00070A45"/>
    <w:rsid w:val="0008437D"/>
    <w:rsid w:val="00092E4B"/>
    <w:rsid w:val="00093193"/>
    <w:rsid w:val="000A0F51"/>
    <w:rsid w:val="000A2B19"/>
    <w:rsid w:val="000B19CC"/>
    <w:rsid w:val="000B6055"/>
    <w:rsid w:val="000C4B1E"/>
    <w:rsid w:val="000C6ED9"/>
    <w:rsid w:val="000D0CFE"/>
    <w:rsid w:val="000D612E"/>
    <w:rsid w:val="000D78CD"/>
    <w:rsid w:val="000E014F"/>
    <w:rsid w:val="000E2866"/>
    <w:rsid w:val="00100030"/>
    <w:rsid w:val="00105192"/>
    <w:rsid w:val="00107500"/>
    <w:rsid w:val="001220FC"/>
    <w:rsid w:val="001268C3"/>
    <w:rsid w:val="001271A1"/>
    <w:rsid w:val="00146E85"/>
    <w:rsid w:val="00147A18"/>
    <w:rsid w:val="001648BC"/>
    <w:rsid w:val="00180C28"/>
    <w:rsid w:val="00180C86"/>
    <w:rsid w:val="00181C61"/>
    <w:rsid w:val="00184DF4"/>
    <w:rsid w:val="00187BBB"/>
    <w:rsid w:val="001926AB"/>
    <w:rsid w:val="00192875"/>
    <w:rsid w:val="001952CA"/>
    <w:rsid w:val="001966A2"/>
    <w:rsid w:val="001969C7"/>
    <w:rsid w:val="001A0652"/>
    <w:rsid w:val="001A2BC5"/>
    <w:rsid w:val="001A5308"/>
    <w:rsid w:val="001B2072"/>
    <w:rsid w:val="001B2DB8"/>
    <w:rsid w:val="001C006F"/>
    <w:rsid w:val="001C12A6"/>
    <w:rsid w:val="001C323A"/>
    <w:rsid w:val="001C497A"/>
    <w:rsid w:val="001C7977"/>
    <w:rsid w:val="001D1F2D"/>
    <w:rsid w:val="001E156D"/>
    <w:rsid w:val="0021759F"/>
    <w:rsid w:val="002270B6"/>
    <w:rsid w:val="002427C0"/>
    <w:rsid w:val="00251634"/>
    <w:rsid w:val="00254E8E"/>
    <w:rsid w:val="00273BD3"/>
    <w:rsid w:val="00274D36"/>
    <w:rsid w:val="00280C18"/>
    <w:rsid w:val="00287BC9"/>
    <w:rsid w:val="00296D3D"/>
    <w:rsid w:val="002A102F"/>
    <w:rsid w:val="002B456A"/>
    <w:rsid w:val="002B52C4"/>
    <w:rsid w:val="002C0FB5"/>
    <w:rsid w:val="002C5C82"/>
    <w:rsid w:val="002E6CF8"/>
    <w:rsid w:val="002F01A8"/>
    <w:rsid w:val="002F04D7"/>
    <w:rsid w:val="002F7B8D"/>
    <w:rsid w:val="00314FF5"/>
    <w:rsid w:val="0032353B"/>
    <w:rsid w:val="00331B82"/>
    <w:rsid w:val="00335E09"/>
    <w:rsid w:val="00336E35"/>
    <w:rsid w:val="0033721D"/>
    <w:rsid w:val="00352A65"/>
    <w:rsid w:val="00353DD2"/>
    <w:rsid w:val="0035680F"/>
    <w:rsid w:val="003609A8"/>
    <w:rsid w:val="003615E2"/>
    <w:rsid w:val="0036501E"/>
    <w:rsid w:val="003720B6"/>
    <w:rsid w:val="003732E8"/>
    <w:rsid w:val="00380E46"/>
    <w:rsid w:val="00386C88"/>
    <w:rsid w:val="00395E62"/>
    <w:rsid w:val="00397199"/>
    <w:rsid w:val="003A0BE0"/>
    <w:rsid w:val="003A36E7"/>
    <w:rsid w:val="003A395B"/>
    <w:rsid w:val="003B0CF6"/>
    <w:rsid w:val="003B6002"/>
    <w:rsid w:val="003B72D9"/>
    <w:rsid w:val="003D676E"/>
    <w:rsid w:val="003E6FED"/>
    <w:rsid w:val="003E76D1"/>
    <w:rsid w:val="003E7AEB"/>
    <w:rsid w:val="003F29FE"/>
    <w:rsid w:val="003F3C18"/>
    <w:rsid w:val="004111FA"/>
    <w:rsid w:val="00414B28"/>
    <w:rsid w:val="00425487"/>
    <w:rsid w:val="004409B3"/>
    <w:rsid w:val="00471B2E"/>
    <w:rsid w:val="004926BB"/>
    <w:rsid w:val="00492B55"/>
    <w:rsid w:val="004B338D"/>
    <w:rsid w:val="004B6D77"/>
    <w:rsid w:val="004C05E4"/>
    <w:rsid w:val="004C3E7D"/>
    <w:rsid w:val="004D7AA4"/>
    <w:rsid w:val="004E458B"/>
    <w:rsid w:val="004F4B57"/>
    <w:rsid w:val="005018D8"/>
    <w:rsid w:val="0050252E"/>
    <w:rsid w:val="0050293E"/>
    <w:rsid w:val="0050466B"/>
    <w:rsid w:val="00511261"/>
    <w:rsid w:val="00511710"/>
    <w:rsid w:val="00523129"/>
    <w:rsid w:val="005272DC"/>
    <w:rsid w:val="00530D6B"/>
    <w:rsid w:val="005335F2"/>
    <w:rsid w:val="00535279"/>
    <w:rsid w:val="00542A4B"/>
    <w:rsid w:val="00546A5D"/>
    <w:rsid w:val="00546B13"/>
    <w:rsid w:val="00546B92"/>
    <w:rsid w:val="0054773A"/>
    <w:rsid w:val="005505D6"/>
    <w:rsid w:val="00554E30"/>
    <w:rsid w:val="00561B62"/>
    <w:rsid w:val="0056581E"/>
    <w:rsid w:val="00570238"/>
    <w:rsid w:val="0057224D"/>
    <w:rsid w:val="00577F47"/>
    <w:rsid w:val="0058674B"/>
    <w:rsid w:val="005919E4"/>
    <w:rsid w:val="00593D70"/>
    <w:rsid w:val="005A6E27"/>
    <w:rsid w:val="005B1F71"/>
    <w:rsid w:val="005C0841"/>
    <w:rsid w:val="005C49AC"/>
    <w:rsid w:val="005D1CF9"/>
    <w:rsid w:val="005D4ADB"/>
    <w:rsid w:val="005D54B9"/>
    <w:rsid w:val="005E2ECF"/>
    <w:rsid w:val="005F4D8B"/>
    <w:rsid w:val="006035A7"/>
    <w:rsid w:val="00607BD9"/>
    <w:rsid w:val="0061554D"/>
    <w:rsid w:val="00616921"/>
    <w:rsid w:val="006202A7"/>
    <w:rsid w:val="006204A2"/>
    <w:rsid w:val="00636473"/>
    <w:rsid w:val="006414BD"/>
    <w:rsid w:val="00642745"/>
    <w:rsid w:val="00646FB2"/>
    <w:rsid w:val="00656BC8"/>
    <w:rsid w:val="00657927"/>
    <w:rsid w:val="006609F1"/>
    <w:rsid w:val="006774F7"/>
    <w:rsid w:val="006A1A46"/>
    <w:rsid w:val="006A3B7E"/>
    <w:rsid w:val="006B1686"/>
    <w:rsid w:val="006B325F"/>
    <w:rsid w:val="006B5691"/>
    <w:rsid w:val="006C2382"/>
    <w:rsid w:val="006C39EC"/>
    <w:rsid w:val="006D47A4"/>
    <w:rsid w:val="006E1971"/>
    <w:rsid w:val="006F021A"/>
    <w:rsid w:val="006F4AFD"/>
    <w:rsid w:val="007107C8"/>
    <w:rsid w:val="00714523"/>
    <w:rsid w:val="00716D45"/>
    <w:rsid w:val="00731834"/>
    <w:rsid w:val="00733B03"/>
    <w:rsid w:val="00740AF3"/>
    <w:rsid w:val="00740D06"/>
    <w:rsid w:val="00742B3A"/>
    <w:rsid w:val="00744A77"/>
    <w:rsid w:val="007614B3"/>
    <w:rsid w:val="00761E07"/>
    <w:rsid w:val="00767179"/>
    <w:rsid w:val="00774D60"/>
    <w:rsid w:val="00775DA6"/>
    <w:rsid w:val="00776EEE"/>
    <w:rsid w:val="00783A3F"/>
    <w:rsid w:val="00791404"/>
    <w:rsid w:val="00793527"/>
    <w:rsid w:val="007A52B6"/>
    <w:rsid w:val="007B2B67"/>
    <w:rsid w:val="007B4B33"/>
    <w:rsid w:val="007B5015"/>
    <w:rsid w:val="007C48B2"/>
    <w:rsid w:val="007D3371"/>
    <w:rsid w:val="007D484B"/>
    <w:rsid w:val="007D5A99"/>
    <w:rsid w:val="007E2BAA"/>
    <w:rsid w:val="007F4058"/>
    <w:rsid w:val="007F6D87"/>
    <w:rsid w:val="00804233"/>
    <w:rsid w:val="00804E79"/>
    <w:rsid w:val="00811263"/>
    <w:rsid w:val="008113D9"/>
    <w:rsid w:val="00820208"/>
    <w:rsid w:val="00824986"/>
    <w:rsid w:val="008400FB"/>
    <w:rsid w:val="00845CDF"/>
    <w:rsid w:val="0085167F"/>
    <w:rsid w:val="0085403C"/>
    <w:rsid w:val="008555AB"/>
    <w:rsid w:val="0086103B"/>
    <w:rsid w:val="00861494"/>
    <w:rsid w:val="008615E7"/>
    <w:rsid w:val="008677D6"/>
    <w:rsid w:val="00875928"/>
    <w:rsid w:val="00880647"/>
    <w:rsid w:val="008829E4"/>
    <w:rsid w:val="00887425"/>
    <w:rsid w:val="00890C95"/>
    <w:rsid w:val="008A5844"/>
    <w:rsid w:val="008A5D13"/>
    <w:rsid w:val="008A7A1C"/>
    <w:rsid w:val="008B7CFE"/>
    <w:rsid w:val="008C221D"/>
    <w:rsid w:val="008D62C2"/>
    <w:rsid w:val="008E0837"/>
    <w:rsid w:val="008E0EA2"/>
    <w:rsid w:val="008E29E9"/>
    <w:rsid w:val="008E541F"/>
    <w:rsid w:val="008F4A67"/>
    <w:rsid w:val="009055FA"/>
    <w:rsid w:val="009066F4"/>
    <w:rsid w:val="0091048B"/>
    <w:rsid w:val="00913DB0"/>
    <w:rsid w:val="009154E6"/>
    <w:rsid w:val="0091692E"/>
    <w:rsid w:val="00923C7B"/>
    <w:rsid w:val="00931C1E"/>
    <w:rsid w:val="00934015"/>
    <w:rsid w:val="00936420"/>
    <w:rsid w:val="00942557"/>
    <w:rsid w:val="00943CA4"/>
    <w:rsid w:val="009464F4"/>
    <w:rsid w:val="009529E1"/>
    <w:rsid w:val="00956860"/>
    <w:rsid w:val="00964015"/>
    <w:rsid w:val="009648AA"/>
    <w:rsid w:val="0096662B"/>
    <w:rsid w:val="00970786"/>
    <w:rsid w:val="00980034"/>
    <w:rsid w:val="009938DA"/>
    <w:rsid w:val="00997C57"/>
    <w:rsid w:val="009A0D2A"/>
    <w:rsid w:val="009A3818"/>
    <w:rsid w:val="009A6156"/>
    <w:rsid w:val="009B228E"/>
    <w:rsid w:val="009B4B18"/>
    <w:rsid w:val="009B5AB4"/>
    <w:rsid w:val="009B6904"/>
    <w:rsid w:val="009C0BF5"/>
    <w:rsid w:val="009C264E"/>
    <w:rsid w:val="009C2934"/>
    <w:rsid w:val="009C2D8A"/>
    <w:rsid w:val="009C7761"/>
    <w:rsid w:val="009D23AA"/>
    <w:rsid w:val="009D3B33"/>
    <w:rsid w:val="009D6763"/>
    <w:rsid w:val="009D69FB"/>
    <w:rsid w:val="00A01224"/>
    <w:rsid w:val="00A02BB5"/>
    <w:rsid w:val="00A06BC5"/>
    <w:rsid w:val="00A10386"/>
    <w:rsid w:val="00A13433"/>
    <w:rsid w:val="00A1487A"/>
    <w:rsid w:val="00A2045E"/>
    <w:rsid w:val="00A22C0C"/>
    <w:rsid w:val="00A25F0A"/>
    <w:rsid w:val="00A27AB2"/>
    <w:rsid w:val="00A3192E"/>
    <w:rsid w:val="00A35246"/>
    <w:rsid w:val="00A47F8B"/>
    <w:rsid w:val="00A50F52"/>
    <w:rsid w:val="00A56D14"/>
    <w:rsid w:val="00A56D58"/>
    <w:rsid w:val="00A93659"/>
    <w:rsid w:val="00A953AE"/>
    <w:rsid w:val="00AA6C63"/>
    <w:rsid w:val="00AA7CE8"/>
    <w:rsid w:val="00AB0CEF"/>
    <w:rsid w:val="00AC5B98"/>
    <w:rsid w:val="00AD6060"/>
    <w:rsid w:val="00AE2671"/>
    <w:rsid w:val="00AF329E"/>
    <w:rsid w:val="00B0157A"/>
    <w:rsid w:val="00B02A5A"/>
    <w:rsid w:val="00B043C9"/>
    <w:rsid w:val="00B11FF5"/>
    <w:rsid w:val="00B173DB"/>
    <w:rsid w:val="00B25E90"/>
    <w:rsid w:val="00B451B1"/>
    <w:rsid w:val="00B52B63"/>
    <w:rsid w:val="00B61C57"/>
    <w:rsid w:val="00B66D13"/>
    <w:rsid w:val="00B74B44"/>
    <w:rsid w:val="00B77790"/>
    <w:rsid w:val="00B80178"/>
    <w:rsid w:val="00B922B3"/>
    <w:rsid w:val="00B9382E"/>
    <w:rsid w:val="00BA42EB"/>
    <w:rsid w:val="00BA44B4"/>
    <w:rsid w:val="00BA66BD"/>
    <w:rsid w:val="00BC2336"/>
    <w:rsid w:val="00BC41CE"/>
    <w:rsid w:val="00BD4A13"/>
    <w:rsid w:val="00BF4083"/>
    <w:rsid w:val="00C035F9"/>
    <w:rsid w:val="00C120BE"/>
    <w:rsid w:val="00C240BF"/>
    <w:rsid w:val="00C25B1F"/>
    <w:rsid w:val="00C3405D"/>
    <w:rsid w:val="00C450D0"/>
    <w:rsid w:val="00C63E27"/>
    <w:rsid w:val="00C65E0E"/>
    <w:rsid w:val="00C70CE7"/>
    <w:rsid w:val="00C813BC"/>
    <w:rsid w:val="00C81F87"/>
    <w:rsid w:val="00C82FC4"/>
    <w:rsid w:val="00C94041"/>
    <w:rsid w:val="00CA308B"/>
    <w:rsid w:val="00CA5741"/>
    <w:rsid w:val="00CB0C60"/>
    <w:rsid w:val="00CB4F99"/>
    <w:rsid w:val="00CB6FC2"/>
    <w:rsid w:val="00CB7C86"/>
    <w:rsid w:val="00CC3682"/>
    <w:rsid w:val="00CD19BD"/>
    <w:rsid w:val="00CD288B"/>
    <w:rsid w:val="00CD48DA"/>
    <w:rsid w:val="00CE13CB"/>
    <w:rsid w:val="00CE4909"/>
    <w:rsid w:val="00CE4EA3"/>
    <w:rsid w:val="00D00A11"/>
    <w:rsid w:val="00D07FA1"/>
    <w:rsid w:val="00D1371F"/>
    <w:rsid w:val="00D20EC7"/>
    <w:rsid w:val="00D2246A"/>
    <w:rsid w:val="00D22C26"/>
    <w:rsid w:val="00D254CF"/>
    <w:rsid w:val="00D327F8"/>
    <w:rsid w:val="00D37A54"/>
    <w:rsid w:val="00D53ADC"/>
    <w:rsid w:val="00D60551"/>
    <w:rsid w:val="00D73546"/>
    <w:rsid w:val="00D81E77"/>
    <w:rsid w:val="00D82074"/>
    <w:rsid w:val="00D852F0"/>
    <w:rsid w:val="00D85B41"/>
    <w:rsid w:val="00D90165"/>
    <w:rsid w:val="00D90C8D"/>
    <w:rsid w:val="00DA55E4"/>
    <w:rsid w:val="00DA57E3"/>
    <w:rsid w:val="00DB0198"/>
    <w:rsid w:val="00DB3EAE"/>
    <w:rsid w:val="00DC6856"/>
    <w:rsid w:val="00DD063F"/>
    <w:rsid w:val="00DD40BA"/>
    <w:rsid w:val="00DD5C45"/>
    <w:rsid w:val="00DD6459"/>
    <w:rsid w:val="00DD745F"/>
    <w:rsid w:val="00DE19D5"/>
    <w:rsid w:val="00DE58B9"/>
    <w:rsid w:val="00DE6449"/>
    <w:rsid w:val="00DF3170"/>
    <w:rsid w:val="00E00E76"/>
    <w:rsid w:val="00E10C3A"/>
    <w:rsid w:val="00E13FF4"/>
    <w:rsid w:val="00E25C9B"/>
    <w:rsid w:val="00E26990"/>
    <w:rsid w:val="00E519B2"/>
    <w:rsid w:val="00E53961"/>
    <w:rsid w:val="00E576A2"/>
    <w:rsid w:val="00E62C30"/>
    <w:rsid w:val="00E64AA6"/>
    <w:rsid w:val="00E722E0"/>
    <w:rsid w:val="00E73AAF"/>
    <w:rsid w:val="00E76B17"/>
    <w:rsid w:val="00E77E91"/>
    <w:rsid w:val="00E82D16"/>
    <w:rsid w:val="00E9506F"/>
    <w:rsid w:val="00EA697D"/>
    <w:rsid w:val="00EB2BDD"/>
    <w:rsid w:val="00EB5A26"/>
    <w:rsid w:val="00EB6B1D"/>
    <w:rsid w:val="00EC3FB1"/>
    <w:rsid w:val="00EC517E"/>
    <w:rsid w:val="00ED13C7"/>
    <w:rsid w:val="00ED2B68"/>
    <w:rsid w:val="00ED65D5"/>
    <w:rsid w:val="00EE1C73"/>
    <w:rsid w:val="00EE3DF2"/>
    <w:rsid w:val="00EE6804"/>
    <w:rsid w:val="00EE6A49"/>
    <w:rsid w:val="00EE79C5"/>
    <w:rsid w:val="00EE7C27"/>
    <w:rsid w:val="00F04932"/>
    <w:rsid w:val="00F33FEE"/>
    <w:rsid w:val="00F34127"/>
    <w:rsid w:val="00F37986"/>
    <w:rsid w:val="00F4514B"/>
    <w:rsid w:val="00F5073E"/>
    <w:rsid w:val="00F52E9B"/>
    <w:rsid w:val="00F67354"/>
    <w:rsid w:val="00F71107"/>
    <w:rsid w:val="00F72B7C"/>
    <w:rsid w:val="00F7407A"/>
    <w:rsid w:val="00F75315"/>
    <w:rsid w:val="00F86A1E"/>
    <w:rsid w:val="00F91722"/>
    <w:rsid w:val="00F92422"/>
    <w:rsid w:val="00F95A92"/>
    <w:rsid w:val="00FA0A0F"/>
    <w:rsid w:val="00FA2675"/>
    <w:rsid w:val="00FA387C"/>
    <w:rsid w:val="00FB48A6"/>
    <w:rsid w:val="00FC2C9A"/>
    <w:rsid w:val="00FC4D13"/>
    <w:rsid w:val="00FD530C"/>
    <w:rsid w:val="00FD589D"/>
    <w:rsid w:val="00FE680D"/>
    <w:rsid w:val="00FE7A02"/>
    <w:rsid w:val="00FF0E1C"/>
    <w:rsid w:val="00FF18A6"/>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25E90"/>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107500"/>
    <w:pPr>
      <w:spacing w:after="0" w:line="240" w:lineRule="auto"/>
      <w:ind w:left="142" w:right="28"/>
      <w:jc w:val="both"/>
    </w:pPr>
    <w:rPr>
      <w:rFonts w:ascii="Times New Roman" w:eastAsia="Cambria" w:hAnsi="Times New Roman" w:cs="Times New Roman"/>
      <w:sz w:val="24"/>
      <w:szCs w:val="24"/>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styleId="Hyperlink">
    <w:name w:val="Hyperlink"/>
    <w:basedOn w:val="DefaultParagraphFont"/>
    <w:uiPriority w:val="99"/>
    <w:semiHidden/>
    <w:unhideWhenUsed/>
    <w:rsid w:val="00733B03"/>
    <w:rPr>
      <w:color w:val="0000FF"/>
      <w:u w:val="single"/>
    </w:rPr>
  </w:style>
  <w:style w:type="character" w:customStyle="1" w:styleId="Heading5Char">
    <w:name w:val="Heading 5 Char"/>
    <w:basedOn w:val="DefaultParagraphFont"/>
    <w:link w:val="Heading5"/>
    <w:uiPriority w:val="9"/>
    <w:semiHidden/>
    <w:rsid w:val="00B25E90"/>
    <w:rPr>
      <w:rFonts w:ascii="Calibri Light" w:eastAsia="Times New Roman" w:hAnsi="Calibri Light" w:cs="Times New Roman"/>
      <w:color w:val="2E74B5"/>
      <w:kern w:val="56"/>
      <w:sz w:val="28"/>
      <w:szCs w:val="24"/>
    </w:rPr>
  </w:style>
  <w:style w:type="paragraph" w:styleId="Revision">
    <w:name w:val="Revision"/>
    <w:hidden/>
    <w:uiPriority w:val="99"/>
    <w:semiHidden/>
    <w:rsid w:val="00547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B250-E204-4248-B88E-39B8C682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2423</Words>
  <Characters>1382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Ilze Priščica</cp:lastModifiedBy>
  <cp:revision>8</cp:revision>
  <cp:lastPrinted>2018-09-20T08:18:00Z</cp:lastPrinted>
  <dcterms:created xsi:type="dcterms:W3CDTF">2018-10-19T18:53:00Z</dcterms:created>
  <dcterms:modified xsi:type="dcterms:W3CDTF">2018-10-19T18:56:00Z</dcterms:modified>
</cp:coreProperties>
</file>