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BC32" w14:textId="77777777" w:rsidR="005170F0" w:rsidRPr="00E908FA" w:rsidRDefault="005170F0" w:rsidP="00E908FA">
      <w:pPr>
        <w:pStyle w:val="Heading2"/>
        <w:spacing w:before="0" w:after="0"/>
        <w:rPr>
          <w:rFonts w:ascii="Times New Roman" w:hAnsi="Times New Roman"/>
          <w:b w:val="0"/>
          <w:sz w:val="24"/>
          <w:szCs w:val="24"/>
        </w:rPr>
      </w:pPr>
    </w:p>
    <w:p w14:paraId="2DB5BDEE" w14:textId="77777777" w:rsidR="000D2D33" w:rsidRPr="00390C72" w:rsidRDefault="000D2D33" w:rsidP="000D2D33">
      <w:pPr>
        <w:pStyle w:val="Heading2"/>
        <w:spacing w:before="0" w:after="0"/>
        <w:ind w:left="4320" w:firstLine="720"/>
        <w:jc w:val="right"/>
        <w:rPr>
          <w:rFonts w:ascii="Times New Roman" w:hAnsi="Times New Roman"/>
          <w:b w:val="0"/>
          <w:bCs/>
          <w:sz w:val="24"/>
          <w:szCs w:val="24"/>
        </w:rPr>
      </w:pPr>
      <w:r w:rsidRPr="00390C72">
        <w:rPr>
          <w:rFonts w:ascii="Times New Roman" w:hAnsi="Times New Roman"/>
          <w:b w:val="0"/>
          <w:bCs/>
          <w:sz w:val="24"/>
          <w:szCs w:val="24"/>
        </w:rPr>
        <w:t>APSTIPRINĀTS</w:t>
      </w:r>
    </w:p>
    <w:p w14:paraId="30441D31" w14:textId="77777777" w:rsidR="000D2D33" w:rsidRPr="003A3AAD" w:rsidRDefault="000D2D33" w:rsidP="000D2D33">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4020B073" w14:textId="77777777" w:rsidR="000D2D33" w:rsidRPr="00B86560" w:rsidRDefault="000D2D33" w:rsidP="000D2D33">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iepirkuma komisijas</w:t>
      </w:r>
    </w:p>
    <w:p w14:paraId="411E08D7" w14:textId="231E92E8" w:rsidR="000D2D33" w:rsidRPr="00050B35" w:rsidRDefault="000D2D33" w:rsidP="000D2D33">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2018.gada</w:t>
      </w:r>
      <w:r w:rsidR="00050B35">
        <w:rPr>
          <w:rFonts w:ascii="Times New Roman" w:hAnsi="Times New Roman" w:cs="Times New Roman"/>
          <w:color w:val="000000"/>
          <w:sz w:val="24"/>
        </w:rPr>
        <w:t xml:space="preserve"> </w:t>
      </w:r>
      <w:r w:rsidR="00050B35" w:rsidRPr="00050B35">
        <w:rPr>
          <w:rFonts w:ascii="Times New Roman" w:hAnsi="Times New Roman" w:cs="Times New Roman"/>
          <w:color w:val="000000"/>
          <w:sz w:val="24"/>
        </w:rPr>
        <w:t>2</w:t>
      </w:r>
      <w:r w:rsidR="00751C3E">
        <w:rPr>
          <w:rFonts w:ascii="Times New Roman" w:hAnsi="Times New Roman" w:cs="Times New Roman"/>
          <w:color w:val="000000"/>
          <w:sz w:val="24"/>
        </w:rPr>
        <w:t>1</w:t>
      </w:r>
      <w:r w:rsidRPr="00050B35">
        <w:rPr>
          <w:rFonts w:ascii="Times New Roman" w:hAnsi="Times New Roman" w:cs="Times New Roman"/>
          <w:color w:val="000000"/>
          <w:sz w:val="24"/>
        </w:rPr>
        <w:t>.decembra sēdē</w:t>
      </w:r>
    </w:p>
    <w:p w14:paraId="3845EA83" w14:textId="77777777" w:rsidR="000D2D33" w:rsidRPr="00C0089F" w:rsidRDefault="000D2D33" w:rsidP="000D2D33">
      <w:pPr>
        <w:ind w:firstLine="720"/>
        <w:jc w:val="right"/>
        <w:rPr>
          <w:rFonts w:ascii="Times New Roman" w:hAnsi="Times New Roman" w:cs="Times New Roman"/>
          <w:color w:val="000000"/>
          <w:sz w:val="24"/>
        </w:rPr>
      </w:pPr>
      <w:r w:rsidRPr="00050B35">
        <w:rPr>
          <w:rFonts w:ascii="Times New Roman" w:hAnsi="Times New Roman" w:cs="Times New Roman"/>
          <w:color w:val="000000"/>
          <w:sz w:val="24"/>
        </w:rPr>
        <w:t xml:space="preserve"> (protokols</w:t>
      </w:r>
      <w:r w:rsidRPr="00C0089F">
        <w:rPr>
          <w:rFonts w:ascii="Times New Roman" w:hAnsi="Times New Roman" w:cs="Times New Roman"/>
          <w:color w:val="000000"/>
          <w:sz w:val="24"/>
        </w:rPr>
        <w:t xml:space="preserve"> Nr.1)</w:t>
      </w:r>
    </w:p>
    <w:p w14:paraId="6D426539" w14:textId="77777777" w:rsidR="000D2D33" w:rsidRPr="00C0089F" w:rsidRDefault="000D2D33" w:rsidP="000D2D33">
      <w:pPr>
        <w:jc w:val="right"/>
        <w:rPr>
          <w:rFonts w:ascii="Times New Roman" w:hAnsi="Times New Roman" w:cs="Times New Roman"/>
          <w:sz w:val="24"/>
        </w:rPr>
      </w:pPr>
    </w:p>
    <w:p w14:paraId="27324068" w14:textId="77777777" w:rsidR="000D2D33" w:rsidRPr="00D43C95" w:rsidRDefault="000D2D33" w:rsidP="000D2D33">
      <w:pPr>
        <w:pStyle w:val="BodyText"/>
        <w:jc w:val="center"/>
        <w:rPr>
          <w:rFonts w:ascii="Times New Roman" w:hAnsi="Times New Roman"/>
          <w:b/>
          <w:bCs/>
          <w:sz w:val="24"/>
          <w:szCs w:val="24"/>
        </w:rPr>
      </w:pPr>
      <w:r w:rsidRPr="00C0089F">
        <w:rPr>
          <w:rFonts w:ascii="Times New Roman" w:hAnsi="Times New Roman"/>
          <w:b/>
          <w:bCs/>
          <w:sz w:val="24"/>
          <w:szCs w:val="24"/>
        </w:rPr>
        <w:t>RĪGAS TEHNISKĀS UNIVERSITĀTES</w:t>
      </w:r>
    </w:p>
    <w:p w14:paraId="4DDDA3A2" w14:textId="77777777" w:rsidR="000D2D33" w:rsidRPr="00D43C95" w:rsidRDefault="000D2D33" w:rsidP="000D2D33">
      <w:pPr>
        <w:pStyle w:val="BodyText"/>
        <w:jc w:val="center"/>
        <w:rPr>
          <w:rFonts w:ascii="Times New Roman" w:hAnsi="Times New Roman"/>
          <w:b/>
          <w:bCs/>
          <w:sz w:val="24"/>
          <w:szCs w:val="24"/>
        </w:rPr>
      </w:pPr>
      <w:r w:rsidRPr="00D43C95">
        <w:rPr>
          <w:rFonts w:ascii="Times New Roman" w:hAnsi="Times New Roman"/>
          <w:b/>
          <w:bCs/>
          <w:sz w:val="24"/>
          <w:szCs w:val="24"/>
        </w:rPr>
        <w:t>IEPIRKUMA</w:t>
      </w:r>
    </w:p>
    <w:p w14:paraId="4ADB4D20" w14:textId="13263352" w:rsidR="000D2D33" w:rsidRPr="000D2D33" w:rsidRDefault="000D2D33" w:rsidP="000D2D33">
      <w:pPr>
        <w:ind w:left="567"/>
        <w:jc w:val="center"/>
        <w:rPr>
          <w:rFonts w:ascii="Times New Roman" w:hAnsi="Times New Roman" w:cs="Times New Roman"/>
          <w:b/>
          <w:sz w:val="24"/>
        </w:rPr>
      </w:pPr>
      <w:bookmarkStart w:id="0" w:name="OLE_LINK1"/>
      <w:bookmarkStart w:id="1" w:name="OLE_LINK2"/>
      <w:r w:rsidRPr="000D2D33">
        <w:rPr>
          <w:rFonts w:ascii="Times New Roman" w:hAnsi="Times New Roman" w:cs="Times New Roman"/>
          <w:b/>
          <w:bCs/>
          <w:smallCaps/>
          <w:sz w:val="24"/>
        </w:rPr>
        <w:t>„</w:t>
      </w:r>
      <w:r w:rsidRPr="000D2D33">
        <w:rPr>
          <w:rFonts w:ascii="Times New Roman" w:hAnsi="Times New Roman"/>
          <w:b/>
          <w:bCs/>
          <w:sz w:val="24"/>
          <w:lang w:eastAsia="lv-LV"/>
        </w:rPr>
        <w:t>Laboratorijas mēbeļu iegāde</w:t>
      </w:r>
      <w:r w:rsidRPr="000D2D33">
        <w:rPr>
          <w:rFonts w:ascii="Times New Roman" w:hAnsi="Times New Roman" w:cs="Times New Roman"/>
          <w:b/>
          <w:bCs/>
          <w:smallCaps/>
          <w:sz w:val="24"/>
        </w:rPr>
        <w:t>”</w:t>
      </w:r>
    </w:p>
    <w:bookmarkEnd w:id="0"/>
    <w:bookmarkEnd w:id="1"/>
    <w:p w14:paraId="5A2AA535" w14:textId="02FA4740" w:rsidR="000D2D33" w:rsidRDefault="000D2D33" w:rsidP="000D2D33">
      <w:pPr>
        <w:pStyle w:val="BodyText"/>
        <w:jc w:val="center"/>
        <w:rPr>
          <w:rFonts w:ascii="Times New Roman" w:hAnsi="Times New Roman"/>
          <w:b/>
          <w:bCs/>
          <w:sz w:val="24"/>
          <w:szCs w:val="24"/>
        </w:rPr>
      </w:pPr>
      <w:r w:rsidRPr="00BB552C">
        <w:rPr>
          <w:rFonts w:ascii="Times New Roman" w:hAnsi="Times New Roman"/>
          <w:b/>
          <w:bCs/>
          <w:sz w:val="24"/>
          <w:szCs w:val="24"/>
        </w:rPr>
        <w:t xml:space="preserve">(ID Nr. </w:t>
      </w:r>
      <w:r w:rsidRPr="00674E47">
        <w:rPr>
          <w:rFonts w:ascii="Times New Roman" w:hAnsi="Times New Roman"/>
          <w:b/>
          <w:bCs/>
          <w:sz w:val="24"/>
          <w:szCs w:val="24"/>
        </w:rPr>
        <w:t>RTU 2018/</w:t>
      </w:r>
      <w:r>
        <w:rPr>
          <w:rFonts w:ascii="Times New Roman" w:hAnsi="Times New Roman"/>
          <w:b/>
          <w:bCs/>
          <w:sz w:val="24"/>
          <w:szCs w:val="24"/>
        </w:rPr>
        <w:t>123</w:t>
      </w:r>
      <w:r w:rsidRPr="00674E47">
        <w:rPr>
          <w:rFonts w:ascii="Times New Roman" w:hAnsi="Times New Roman"/>
          <w:b/>
          <w:bCs/>
          <w:sz w:val="24"/>
          <w:szCs w:val="24"/>
        </w:rPr>
        <w:t>)</w:t>
      </w:r>
    </w:p>
    <w:p w14:paraId="3110C144" w14:textId="77777777" w:rsidR="000D2D33" w:rsidRPr="008643F7" w:rsidRDefault="000D2D33" w:rsidP="000D2D33">
      <w:pPr>
        <w:pStyle w:val="BodyText"/>
        <w:jc w:val="center"/>
        <w:rPr>
          <w:rFonts w:ascii="Times New Roman" w:hAnsi="Times New Roman"/>
          <w:b/>
          <w:bCs/>
          <w:sz w:val="24"/>
          <w:szCs w:val="24"/>
        </w:rPr>
      </w:pPr>
    </w:p>
    <w:p w14:paraId="6AD30D77" w14:textId="77777777" w:rsidR="000D2D33" w:rsidRPr="00D43C95" w:rsidRDefault="000D2D33" w:rsidP="000D2D33">
      <w:pPr>
        <w:pStyle w:val="Heading1"/>
        <w:spacing w:before="0"/>
        <w:jc w:val="center"/>
        <w:rPr>
          <w:rFonts w:ascii="Times New Roman" w:hAnsi="Times New Roman"/>
          <w:color w:val="auto"/>
          <w:sz w:val="24"/>
          <w:szCs w:val="24"/>
        </w:rPr>
      </w:pPr>
      <w:r w:rsidRPr="00D43C95">
        <w:rPr>
          <w:rFonts w:ascii="Times New Roman" w:hAnsi="Times New Roman"/>
          <w:color w:val="auto"/>
          <w:sz w:val="24"/>
          <w:szCs w:val="24"/>
        </w:rPr>
        <w:t>NOLIKUMS</w:t>
      </w:r>
    </w:p>
    <w:p w14:paraId="3DB87E2C" w14:textId="77777777" w:rsidR="000D2D33" w:rsidRPr="00D43C95" w:rsidRDefault="000D2D33" w:rsidP="000D2D33">
      <w:pPr>
        <w:rPr>
          <w:lang w:bidi="bo-CN"/>
        </w:rPr>
      </w:pPr>
    </w:p>
    <w:p w14:paraId="3DB72166" w14:textId="77777777" w:rsidR="000D2D33" w:rsidRPr="00D43C95" w:rsidRDefault="000D2D33" w:rsidP="000D2D33">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14:paraId="6E2B60DF" w14:textId="77777777" w:rsidR="00061DBE" w:rsidRPr="003A3AAD" w:rsidRDefault="00061DBE" w:rsidP="00061DBE">
      <w:pPr>
        <w:ind w:left="394"/>
        <w:jc w:val="both"/>
        <w:rPr>
          <w:rFonts w:ascii="Times New Roman" w:hAnsi="Times New Roman" w:cs="Times New Roman"/>
          <w:b/>
          <w:bCs/>
          <w:smallCaps/>
          <w:sz w:val="24"/>
        </w:rPr>
      </w:pPr>
    </w:p>
    <w:p w14:paraId="659CA36D" w14:textId="77777777" w:rsidR="00754C26" w:rsidRPr="000D2D33" w:rsidRDefault="00754C26" w:rsidP="00754C26">
      <w:pPr>
        <w:numPr>
          <w:ilvl w:val="1"/>
          <w:numId w:val="10"/>
        </w:numPr>
        <w:ind w:left="567" w:hanging="567"/>
        <w:jc w:val="both"/>
        <w:rPr>
          <w:rFonts w:ascii="Times New Roman" w:hAnsi="Times New Roman" w:cs="Times New Roman"/>
          <w:sz w:val="24"/>
        </w:rPr>
      </w:pPr>
      <w:r w:rsidRPr="000D2D33">
        <w:rPr>
          <w:rFonts w:ascii="Times New Roman" w:hAnsi="Times New Roman" w:cs="Times New Roman"/>
          <w:b/>
          <w:bCs/>
          <w:color w:val="000000"/>
          <w:spacing w:val="-1"/>
          <w:sz w:val="24"/>
        </w:rPr>
        <w:t xml:space="preserve">Iepirkums: </w:t>
      </w:r>
      <w:r w:rsidRPr="000D2D33">
        <w:rPr>
          <w:rFonts w:ascii="Times New Roman" w:hAnsi="Times New Roman" w:cs="Times New Roman"/>
          <w:spacing w:val="-1"/>
          <w:sz w:val="24"/>
        </w:rPr>
        <w:t>Publisko iepirkumu likuma 9.panta kārtībā</w:t>
      </w:r>
      <w:r w:rsidRPr="000D2D33">
        <w:rPr>
          <w:rFonts w:ascii="Times New Roman" w:hAnsi="Times New Roman" w:cs="Times New Roman"/>
          <w:sz w:val="24"/>
        </w:rPr>
        <w:t>.</w:t>
      </w:r>
    </w:p>
    <w:p w14:paraId="11302C92" w14:textId="1FC2AD1F" w:rsidR="003A3AAD" w:rsidRPr="000D2D33" w:rsidRDefault="003A3AAD" w:rsidP="00BD6497">
      <w:pPr>
        <w:numPr>
          <w:ilvl w:val="1"/>
          <w:numId w:val="10"/>
        </w:numPr>
        <w:ind w:left="567" w:hanging="567"/>
        <w:jc w:val="both"/>
        <w:rPr>
          <w:rFonts w:ascii="Times New Roman" w:hAnsi="Times New Roman" w:cs="Times New Roman"/>
          <w:sz w:val="24"/>
        </w:rPr>
      </w:pPr>
      <w:r w:rsidRPr="000D2D33">
        <w:rPr>
          <w:rFonts w:ascii="Times New Roman" w:hAnsi="Times New Roman" w:cs="Times New Roman"/>
          <w:b/>
          <w:sz w:val="24"/>
        </w:rPr>
        <w:t xml:space="preserve">Iepirkuma identifikācijas numurs: </w:t>
      </w:r>
      <w:r w:rsidRPr="000D2D33">
        <w:rPr>
          <w:rFonts w:ascii="Times New Roman" w:hAnsi="Times New Roman" w:cs="Times New Roman"/>
          <w:sz w:val="24"/>
        </w:rPr>
        <w:t>RTU</w:t>
      </w:r>
      <w:r w:rsidR="00E908FA" w:rsidRPr="000D2D33">
        <w:rPr>
          <w:rFonts w:ascii="Times New Roman" w:hAnsi="Times New Roman" w:cs="Times New Roman"/>
          <w:sz w:val="24"/>
        </w:rPr>
        <w:t xml:space="preserve"> </w:t>
      </w:r>
      <w:r w:rsidRPr="000D2D33">
        <w:rPr>
          <w:rFonts w:ascii="Times New Roman" w:hAnsi="Times New Roman" w:cs="Times New Roman"/>
          <w:sz w:val="24"/>
        </w:rPr>
        <w:t>201</w:t>
      </w:r>
      <w:r w:rsidR="00E503ED" w:rsidRPr="000D2D33">
        <w:rPr>
          <w:rFonts w:ascii="Times New Roman" w:hAnsi="Times New Roman" w:cs="Times New Roman"/>
          <w:sz w:val="24"/>
        </w:rPr>
        <w:t>8</w:t>
      </w:r>
      <w:r w:rsidRPr="000D2D33">
        <w:rPr>
          <w:rFonts w:ascii="Times New Roman" w:hAnsi="Times New Roman" w:cs="Times New Roman"/>
          <w:sz w:val="24"/>
        </w:rPr>
        <w:t>/</w:t>
      </w:r>
      <w:r w:rsidR="00C664D9" w:rsidRPr="000D2D33">
        <w:rPr>
          <w:rFonts w:ascii="Times New Roman" w:hAnsi="Times New Roman" w:cs="Times New Roman"/>
          <w:sz w:val="24"/>
        </w:rPr>
        <w:t>1</w:t>
      </w:r>
      <w:r w:rsidR="00754B08" w:rsidRPr="000D2D33">
        <w:rPr>
          <w:rFonts w:ascii="Times New Roman" w:hAnsi="Times New Roman" w:cs="Times New Roman"/>
          <w:sz w:val="24"/>
        </w:rPr>
        <w:t>23</w:t>
      </w:r>
    </w:p>
    <w:p w14:paraId="099E7079" w14:textId="3928F2FE" w:rsidR="000C11F8" w:rsidRPr="000D2D33" w:rsidRDefault="000C11F8" w:rsidP="000C11F8">
      <w:pPr>
        <w:numPr>
          <w:ilvl w:val="1"/>
          <w:numId w:val="10"/>
        </w:numPr>
        <w:ind w:left="567" w:hanging="567"/>
        <w:jc w:val="both"/>
        <w:rPr>
          <w:rFonts w:ascii="Times New Roman" w:hAnsi="Times New Roman" w:cs="Times New Roman"/>
          <w:b/>
          <w:sz w:val="24"/>
        </w:rPr>
      </w:pPr>
      <w:r w:rsidRPr="000D2D33">
        <w:rPr>
          <w:rFonts w:ascii="Times New Roman" w:hAnsi="Times New Roman" w:cs="Times New Roman"/>
          <w:b/>
          <w:sz w:val="24"/>
        </w:rPr>
        <w:t>Pasūtītājs:</w:t>
      </w:r>
    </w:p>
    <w:p w14:paraId="10D75C87" w14:textId="77777777" w:rsidR="003A3AAD" w:rsidRPr="000D2D33" w:rsidRDefault="003A3AAD" w:rsidP="0059146A">
      <w:pPr>
        <w:ind w:left="567"/>
        <w:rPr>
          <w:rFonts w:ascii="Times New Roman" w:hAnsi="Times New Roman" w:cs="Times New Roman"/>
          <w:b/>
          <w:sz w:val="24"/>
        </w:rPr>
      </w:pPr>
      <w:r w:rsidRPr="000D2D33">
        <w:rPr>
          <w:rFonts w:ascii="Times New Roman" w:hAnsi="Times New Roman" w:cs="Times New Roman"/>
          <w:b/>
          <w:sz w:val="24"/>
        </w:rPr>
        <w:t xml:space="preserve">Rīgas Tehniskā universitāte </w:t>
      </w:r>
    </w:p>
    <w:p w14:paraId="3105708D" w14:textId="77777777" w:rsidR="003A3AAD" w:rsidRPr="000D2D33" w:rsidRDefault="003A3AAD" w:rsidP="0059146A">
      <w:pPr>
        <w:ind w:left="567"/>
        <w:rPr>
          <w:rFonts w:ascii="Times New Roman" w:hAnsi="Times New Roman" w:cs="Times New Roman"/>
          <w:sz w:val="24"/>
        </w:rPr>
      </w:pPr>
      <w:r w:rsidRPr="000D2D33">
        <w:rPr>
          <w:rFonts w:ascii="Times New Roman" w:hAnsi="Times New Roman" w:cs="Times New Roman"/>
          <w:sz w:val="24"/>
        </w:rPr>
        <w:t>Kaļķu iela 1, Rīga, LV-1658</w:t>
      </w:r>
    </w:p>
    <w:p w14:paraId="38BB8BF8" w14:textId="77777777" w:rsidR="003A3AAD" w:rsidRPr="000D2D33" w:rsidRDefault="003A3AAD" w:rsidP="0059146A">
      <w:pPr>
        <w:ind w:left="567"/>
        <w:rPr>
          <w:rFonts w:ascii="Times New Roman" w:hAnsi="Times New Roman" w:cs="Times New Roman"/>
          <w:sz w:val="24"/>
        </w:rPr>
      </w:pPr>
      <w:r w:rsidRPr="000D2D33">
        <w:rPr>
          <w:rFonts w:ascii="Times New Roman" w:hAnsi="Times New Roman" w:cs="Times New Roman"/>
          <w:sz w:val="24"/>
        </w:rPr>
        <w:t>Izglītības iestādes reģ.Nr.3341000709</w:t>
      </w:r>
    </w:p>
    <w:p w14:paraId="0DF56C28" w14:textId="77777777" w:rsidR="003A3AAD" w:rsidRPr="000D2D33" w:rsidRDefault="003A3AAD" w:rsidP="0059146A">
      <w:pPr>
        <w:ind w:left="567"/>
        <w:rPr>
          <w:rFonts w:ascii="Times New Roman" w:hAnsi="Times New Roman" w:cs="Times New Roman"/>
          <w:sz w:val="24"/>
        </w:rPr>
      </w:pPr>
      <w:r w:rsidRPr="000D2D33">
        <w:rPr>
          <w:rFonts w:ascii="Times New Roman" w:hAnsi="Times New Roman" w:cs="Times New Roman"/>
          <w:sz w:val="24"/>
        </w:rPr>
        <w:t>PVN reģ.Nr.LV90000068977</w:t>
      </w:r>
    </w:p>
    <w:p w14:paraId="1B4303D0" w14:textId="77777777" w:rsidR="003A3AAD" w:rsidRPr="005C1A40" w:rsidRDefault="003A3AAD" w:rsidP="0059146A">
      <w:pPr>
        <w:ind w:left="567"/>
        <w:jc w:val="both"/>
        <w:rPr>
          <w:rFonts w:ascii="Times New Roman" w:hAnsi="Times New Roman" w:cs="Times New Roman"/>
          <w:color w:val="000000" w:themeColor="text1"/>
          <w:sz w:val="24"/>
        </w:rPr>
      </w:pPr>
      <w:r w:rsidRPr="000D2D33">
        <w:rPr>
          <w:rFonts w:ascii="Times New Roman" w:hAnsi="Times New Roman" w:cs="Times New Roman"/>
          <w:sz w:val="24"/>
        </w:rPr>
        <w:t xml:space="preserve">Tīmekļvietne: </w:t>
      </w:r>
      <w:hyperlink r:id="rId8" w:history="1">
        <w:r w:rsidRPr="005C1A40">
          <w:rPr>
            <w:rStyle w:val="Hyperlink"/>
            <w:rFonts w:ascii="Times New Roman" w:hAnsi="Times New Roman" w:cs="Times New Roman"/>
            <w:color w:val="000000" w:themeColor="text1"/>
            <w:sz w:val="24"/>
            <w:u w:val="none"/>
          </w:rPr>
          <w:t>www.rtu.lv</w:t>
        </w:r>
      </w:hyperlink>
    </w:p>
    <w:p w14:paraId="74F60EC3" w14:textId="7240A999" w:rsidR="003A3AAD" w:rsidRPr="000D2D33" w:rsidRDefault="003A3AAD" w:rsidP="00BD6497">
      <w:pPr>
        <w:numPr>
          <w:ilvl w:val="1"/>
          <w:numId w:val="10"/>
        </w:numPr>
        <w:ind w:left="567" w:hanging="567"/>
        <w:jc w:val="both"/>
        <w:rPr>
          <w:rFonts w:ascii="Times New Roman" w:hAnsi="Times New Roman" w:cs="Times New Roman"/>
          <w:sz w:val="24"/>
        </w:rPr>
      </w:pPr>
      <w:r w:rsidRPr="000D2D33">
        <w:rPr>
          <w:rFonts w:ascii="Times New Roman" w:hAnsi="Times New Roman" w:cs="Times New Roman"/>
          <w:b/>
          <w:sz w:val="24"/>
        </w:rPr>
        <w:t xml:space="preserve">Pretendents </w:t>
      </w:r>
      <w:r w:rsidRPr="000D2D33">
        <w:rPr>
          <w:rFonts w:ascii="Times New Roman" w:hAnsi="Times New Roman" w:cs="Times New Roman"/>
          <w:sz w:val="24"/>
        </w:rPr>
        <w:t>ir piegādātājs, kurš iesniedzis piedāvājumu.</w:t>
      </w:r>
    </w:p>
    <w:p w14:paraId="1EA144A1" w14:textId="4B1992F6" w:rsidR="003A3AAD" w:rsidRPr="000D2D33" w:rsidRDefault="003A3AAD" w:rsidP="00BD6497">
      <w:pPr>
        <w:numPr>
          <w:ilvl w:val="1"/>
          <w:numId w:val="10"/>
        </w:numPr>
        <w:ind w:left="567" w:hanging="567"/>
        <w:jc w:val="both"/>
        <w:rPr>
          <w:rFonts w:ascii="Times New Roman" w:hAnsi="Times New Roman" w:cs="Times New Roman"/>
          <w:color w:val="000000"/>
          <w:sz w:val="24"/>
        </w:rPr>
      </w:pPr>
      <w:r w:rsidRPr="000D2D33">
        <w:rPr>
          <w:rFonts w:ascii="Times New Roman" w:hAnsi="Times New Roman" w:cs="Times New Roman"/>
          <w:b/>
          <w:color w:val="000000"/>
          <w:sz w:val="24"/>
        </w:rPr>
        <w:t>Piegādātājs</w:t>
      </w:r>
      <w:r w:rsidRPr="000D2D33">
        <w:rPr>
          <w:rFonts w:ascii="Times New Roman" w:hAnsi="Times New Roman" w:cs="Times New Roman"/>
          <w:color w:val="000000"/>
          <w:sz w:val="24"/>
        </w:rPr>
        <w:t xml:space="preserve"> - </w:t>
      </w:r>
      <w:r w:rsidRPr="000D2D33">
        <w:rPr>
          <w:rFonts w:ascii="Times New Roman" w:hAnsi="Times New Roman" w:cs="Times New Roman"/>
          <w:sz w:val="24"/>
        </w:rPr>
        <w:t xml:space="preserve">fiziskā vai juridiskā persona, šādu personu apvienība jebkurā to kombinācijā, kas attiecīgi piedāvā tirgū </w:t>
      </w:r>
      <w:r w:rsidR="00264629" w:rsidRPr="000D2D33">
        <w:rPr>
          <w:rFonts w:ascii="Times New Roman" w:hAnsi="Times New Roman" w:cs="Times New Roman"/>
          <w:sz w:val="24"/>
        </w:rPr>
        <w:t>piegādāt preci</w:t>
      </w:r>
      <w:r w:rsidRPr="000D2D33">
        <w:rPr>
          <w:rFonts w:ascii="Times New Roman" w:hAnsi="Times New Roman" w:cs="Times New Roman"/>
          <w:color w:val="000000"/>
          <w:sz w:val="24"/>
        </w:rPr>
        <w:t>.</w:t>
      </w:r>
    </w:p>
    <w:p w14:paraId="7651D66C" w14:textId="77777777" w:rsidR="000D2D33" w:rsidRPr="000D2D33" w:rsidRDefault="000D2D33" w:rsidP="000D2D33">
      <w:pPr>
        <w:numPr>
          <w:ilvl w:val="1"/>
          <w:numId w:val="10"/>
        </w:numPr>
        <w:ind w:left="567" w:hanging="567"/>
        <w:jc w:val="both"/>
        <w:rPr>
          <w:rFonts w:ascii="Times New Roman" w:hAnsi="Times New Roman" w:cs="Times New Roman"/>
          <w:sz w:val="24"/>
        </w:rPr>
      </w:pPr>
      <w:r w:rsidRPr="000D2D33">
        <w:rPr>
          <w:rFonts w:ascii="Times New Roman" w:hAnsi="Times New Roman" w:cs="Times New Roman"/>
          <w:bCs/>
          <w:spacing w:val="-1"/>
          <w:sz w:val="24"/>
        </w:rPr>
        <w:t>Pasūtītājs iepirkuma veikšanai izveido Iepirkuma komisiju.</w:t>
      </w:r>
    </w:p>
    <w:p w14:paraId="6D6BFBD3" w14:textId="3C9BEEA3" w:rsidR="00264629" w:rsidRPr="000D2D33" w:rsidRDefault="000D2D33" w:rsidP="000D2D33">
      <w:pPr>
        <w:ind w:left="567"/>
        <w:jc w:val="both"/>
        <w:rPr>
          <w:rFonts w:ascii="Times New Roman" w:hAnsi="Times New Roman" w:cs="Times New Roman"/>
          <w:color w:val="000000"/>
          <w:spacing w:val="-4"/>
          <w:sz w:val="24"/>
        </w:rPr>
      </w:pPr>
      <w:r w:rsidRPr="000D2D33">
        <w:rPr>
          <w:rFonts w:ascii="Times New Roman" w:hAnsi="Times New Roman" w:cs="Times New Roman"/>
          <w:b/>
          <w:bCs/>
          <w:spacing w:val="-1"/>
          <w:sz w:val="24"/>
        </w:rPr>
        <w:t xml:space="preserve">Komisija – </w:t>
      </w:r>
      <w:r w:rsidRPr="000D2D33">
        <w:rPr>
          <w:rFonts w:ascii="Times New Roman" w:hAnsi="Times New Roman" w:cs="Times New Roman"/>
          <w:spacing w:val="-1"/>
          <w:sz w:val="24"/>
        </w:rPr>
        <w:t>Rīgas Tehniskās universitātes iepirkuma komisija, kas pilnvarota organizēt iepirkumu</w:t>
      </w:r>
      <w:r w:rsidRPr="000D2D33">
        <w:rPr>
          <w:rFonts w:ascii="Times New Roman" w:hAnsi="Times New Roman" w:cs="Times New Roman"/>
          <w:spacing w:val="-4"/>
          <w:sz w:val="24"/>
        </w:rPr>
        <w:t>, saskaņā ar rīkojumu</w:t>
      </w:r>
      <w:r w:rsidR="00E503ED" w:rsidRPr="000D2D33">
        <w:rPr>
          <w:rFonts w:ascii="Times New Roman" w:hAnsi="Times New Roman" w:cs="Times New Roman"/>
          <w:color w:val="000000"/>
          <w:spacing w:val="-4"/>
          <w:sz w:val="24"/>
        </w:rPr>
        <w:t>.</w:t>
      </w:r>
    </w:p>
    <w:p w14:paraId="43AE36B5" w14:textId="57E8DD79" w:rsidR="00585421" w:rsidRPr="000D2D33" w:rsidRDefault="00B32C72" w:rsidP="00585421">
      <w:pPr>
        <w:pStyle w:val="ListParagraph"/>
        <w:numPr>
          <w:ilvl w:val="1"/>
          <w:numId w:val="10"/>
        </w:numPr>
        <w:ind w:left="567" w:hanging="567"/>
        <w:jc w:val="both"/>
        <w:rPr>
          <w:rFonts w:ascii="Times New Roman" w:hAnsi="Times New Roman"/>
          <w:color w:val="000000"/>
          <w:spacing w:val="-4"/>
          <w:sz w:val="24"/>
        </w:rPr>
      </w:pPr>
      <w:r w:rsidRPr="000D2D33">
        <w:rPr>
          <w:rFonts w:ascii="Times New Roman" w:hAnsi="Times New Roman"/>
          <w:b/>
          <w:bCs/>
          <w:sz w:val="24"/>
        </w:rPr>
        <w:t>Iepirkuma priekšmets</w:t>
      </w:r>
      <w:r w:rsidRPr="000D2D33">
        <w:rPr>
          <w:rFonts w:ascii="Times New Roman" w:hAnsi="Times New Roman"/>
          <w:bCs/>
          <w:sz w:val="24"/>
        </w:rPr>
        <w:t>:</w:t>
      </w:r>
      <w:r w:rsidR="00E908FA" w:rsidRPr="000D2D33">
        <w:rPr>
          <w:rFonts w:ascii="Times New Roman" w:hAnsi="Times New Roman"/>
          <w:bCs/>
          <w:sz w:val="24"/>
        </w:rPr>
        <w:t xml:space="preserve"> </w:t>
      </w:r>
      <w:r w:rsidR="00C664D9" w:rsidRPr="000D2D33">
        <w:rPr>
          <w:rFonts w:ascii="Times New Roman" w:hAnsi="Times New Roman"/>
          <w:bCs/>
          <w:sz w:val="24"/>
          <w:lang w:eastAsia="lv-LV"/>
        </w:rPr>
        <w:t xml:space="preserve">laboratorijas </w:t>
      </w:r>
      <w:r w:rsidR="00754B08" w:rsidRPr="000D2D33">
        <w:rPr>
          <w:rFonts w:ascii="Times New Roman" w:hAnsi="Times New Roman"/>
          <w:bCs/>
          <w:sz w:val="24"/>
          <w:lang w:eastAsia="lv-LV"/>
        </w:rPr>
        <w:t>mēbeļu</w:t>
      </w:r>
      <w:r w:rsidR="00D07C44" w:rsidRPr="000D2D33">
        <w:rPr>
          <w:rFonts w:ascii="Times New Roman" w:hAnsi="Times New Roman"/>
          <w:bCs/>
          <w:sz w:val="24"/>
          <w:lang w:eastAsia="lv-LV"/>
        </w:rPr>
        <w:t xml:space="preserve"> iegāde</w:t>
      </w:r>
      <w:r w:rsidR="00264629" w:rsidRPr="000D2D33">
        <w:rPr>
          <w:rFonts w:ascii="Times New Roman" w:hAnsi="Times New Roman"/>
          <w:color w:val="000000"/>
          <w:sz w:val="24"/>
        </w:rPr>
        <w:t xml:space="preserve">, </w:t>
      </w:r>
      <w:r w:rsidR="00264629" w:rsidRPr="000D2D33">
        <w:rPr>
          <w:rFonts w:ascii="Times New Roman" w:hAnsi="Times New Roman"/>
          <w:color w:val="000000"/>
          <w:spacing w:val="-4"/>
          <w:sz w:val="24"/>
        </w:rPr>
        <w:t>saskaņā ar tehnisko s</w:t>
      </w:r>
      <w:r w:rsidR="00617F5B" w:rsidRPr="000D2D33">
        <w:rPr>
          <w:rFonts w:ascii="Times New Roman" w:hAnsi="Times New Roman"/>
          <w:color w:val="000000"/>
          <w:spacing w:val="-4"/>
          <w:sz w:val="24"/>
        </w:rPr>
        <w:t>pecifikāciju (turpmāk tekstā – Prece</w:t>
      </w:r>
      <w:r w:rsidR="00264629" w:rsidRPr="000D2D33">
        <w:rPr>
          <w:rFonts w:ascii="Times New Roman" w:hAnsi="Times New Roman"/>
          <w:color w:val="000000"/>
          <w:spacing w:val="-4"/>
          <w:sz w:val="24"/>
        </w:rPr>
        <w:t>).</w:t>
      </w:r>
    </w:p>
    <w:p w14:paraId="1B86F3F8" w14:textId="5AEFFC41" w:rsidR="00585421" w:rsidRPr="000D2D33" w:rsidRDefault="00585421" w:rsidP="00585421">
      <w:pPr>
        <w:pStyle w:val="ListParagraph"/>
        <w:ind w:left="567"/>
        <w:jc w:val="both"/>
        <w:rPr>
          <w:rFonts w:ascii="Times New Roman" w:hAnsi="Times New Roman"/>
          <w:sz w:val="24"/>
        </w:rPr>
      </w:pPr>
      <w:r w:rsidRPr="000D2D33">
        <w:rPr>
          <w:rFonts w:ascii="Times New Roman" w:hAnsi="Times New Roman"/>
          <w:color w:val="000000" w:themeColor="text1"/>
          <w:sz w:val="24"/>
        </w:rPr>
        <w:t xml:space="preserve">CPV kodi: </w:t>
      </w:r>
      <w:r w:rsidR="00A56199" w:rsidRPr="000D2D33">
        <w:rPr>
          <w:rFonts w:ascii="Times New Roman" w:hAnsi="Times New Roman"/>
          <w:bCs/>
          <w:color w:val="000000"/>
          <w:sz w:val="24"/>
          <w:lang w:eastAsia="lv-LV"/>
        </w:rPr>
        <w:t>3</w:t>
      </w:r>
      <w:r w:rsidR="00754B08" w:rsidRPr="000D2D33">
        <w:rPr>
          <w:rFonts w:ascii="Times New Roman" w:hAnsi="Times New Roman"/>
          <w:bCs/>
          <w:color w:val="000000"/>
          <w:sz w:val="24"/>
          <w:lang w:eastAsia="lv-LV"/>
        </w:rPr>
        <w:t>90</w:t>
      </w:r>
      <w:r w:rsidR="00A56199" w:rsidRPr="000D2D33">
        <w:rPr>
          <w:rFonts w:ascii="Times New Roman" w:hAnsi="Times New Roman"/>
          <w:bCs/>
          <w:color w:val="000000"/>
          <w:sz w:val="24"/>
          <w:lang w:eastAsia="lv-LV"/>
        </w:rPr>
        <w:t>00000-</w:t>
      </w:r>
      <w:r w:rsidR="00754B08" w:rsidRPr="000D2D33">
        <w:rPr>
          <w:rFonts w:ascii="Times New Roman" w:hAnsi="Times New Roman"/>
          <w:bCs/>
          <w:color w:val="000000"/>
          <w:sz w:val="24"/>
          <w:lang w:eastAsia="lv-LV"/>
        </w:rPr>
        <w:t>2</w:t>
      </w:r>
      <w:r w:rsidR="00A56199" w:rsidRPr="000D2D33">
        <w:rPr>
          <w:rFonts w:ascii="Times New Roman" w:hAnsi="Times New Roman"/>
          <w:bCs/>
          <w:color w:val="000000"/>
          <w:sz w:val="24"/>
          <w:lang w:eastAsia="lv-LV"/>
        </w:rPr>
        <w:t xml:space="preserve"> (</w:t>
      </w:r>
      <w:r w:rsidR="00754B08" w:rsidRPr="000D2D33">
        <w:rPr>
          <w:rFonts w:ascii="Times New Roman" w:hAnsi="Times New Roman"/>
          <w:bCs/>
          <w:color w:val="000000"/>
          <w:sz w:val="24"/>
          <w:lang w:eastAsia="lv-LV"/>
        </w:rPr>
        <w:t>Mēbeles (arī biroja mēbeles), mēbelējums, mājsaimniecības ie</w:t>
      </w:r>
      <w:r w:rsidR="00B87E0B" w:rsidRPr="000D2D33">
        <w:rPr>
          <w:rFonts w:ascii="Times New Roman" w:hAnsi="Times New Roman"/>
          <w:bCs/>
          <w:color w:val="000000"/>
          <w:sz w:val="24"/>
          <w:lang w:eastAsia="lv-LV"/>
        </w:rPr>
        <w:t>r</w:t>
      </w:r>
      <w:r w:rsidR="00754B08" w:rsidRPr="000D2D33">
        <w:rPr>
          <w:rFonts w:ascii="Times New Roman" w:hAnsi="Times New Roman"/>
          <w:bCs/>
          <w:color w:val="000000"/>
          <w:sz w:val="24"/>
          <w:lang w:eastAsia="lv-LV"/>
        </w:rPr>
        <w:t>īces (izņemot apgaismojumu</w:t>
      </w:r>
      <w:r w:rsidR="00B87E0B" w:rsidRPr="000D2D33">
        <w:rPr>
          <w:rFonts w:ascii="Times New Roman" w:hAnsi="Times New Roman"/>
          <w:bCs/>
          <w:color w:val="000000"/>
          <w:sz w:val="24"/>
          <w:lang w:eastAsia="lv-LV"/>
        </w:rPr>
        <w:t xml:space="preserve"> un tīrīšanas produkti)</w:t>
      </w:r>
      <w:r w:rsidR="00A56199" w:rsidRPr="000D2D33">
        <w:rPr>
          <w:rFonts w:ascii="Times New Roman" w:hAnsi="Times New Roman"/>
          <w:sz w:val="24"/>
        </w:rPr>
        <w:t xml:space="preserve">), </w:t>
      </w:r>
      <w:r w:rsidR="00B87E0B" w:rsidRPr="000D2D33">
        <w:rPr>
          <w:rFonts w:ascii="Times New Roman" w:hAnsi="Times New Roman"/>
          <w:sz w:val="24"/>
        </w:rPr>
        <w:t>44411740-3 (Izlietnes).</w:t>
      </w:r>
    </w:p>
    <w:p w14:paraId="4EBE9A9D" w14:textId="2F68CE94" w:rsidR="00585421" w:rsidRPr="00585421" w:rsidRDefault="00585421" w:rsidP="00585421">
      <w:pPr>
        <w:pStyle w:val="ListParagraph"/>
        <w:numPr>
          <w:ilvl w:val="1"/>
          <w:numId w:val="10"/>
        </w:numPr>
        <w:ind w:left="567" w:hanging="567"/>
        <w:jc w:val="both"/>
        <w:rPr>
          <w:rFonts w:ascii="Times New Roman" w:hAnsi="Times New Roman"/>
          <w:color w:val="000000" w:themeColor="text1"/>
          <w:spacing w:val="-7"/>
          <w:sz w:val="24"/>
        </w:rPr>
      </w:pPr>
      <w:r w:rsidRPr="00585421">
        <w:rPr>
          <w:rFonts w:ascii="Times New Roman" w:hAnsi="Times New Roman"/>
          <w:color w:val="000000"/>
          <w:sz w:val="24"/>
        </w:rPr>
        <w:t xml:space="preserve">Plānotais iegādes apjoms un preces tehniskais apraksts noteikts nolikuma </w:t>
      </w:r>
      <w:r w:rsidR="00CE4FE7">
        <w:rPr>
          <w:rFonts w:ascii="Times New Roman" w:hAnsi="Times New Roman"/>
          <w:color w:val="000000"/>
          <w:sz w:val="24"/>
        </w:rPr>
        <w:t>2.pielikumā</w:t>
      </w:r>
      <w:r>
        <w:rPr>
          <w:rFonts w:ascii="Times New Roman" w:hAnsi="Times New Roman"/>
          <w:color w:val="000000"/>
          <w:sz w:val="24"/>
        </w:rPr>
        <w:t>.</w:t>
      </w:r>
    </w:p>
    <w:p w14:paraId="192C1735" w14:textId="04269731" w:rsidR="00585421" w:rsidRPr="00585421" w:rsidRDefault="00E908FA" w:rsidP="00585421">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 xml:space="preserve">Paredzamā līgumcena (bez </w:t>
      </w:r>
      <w:r w:rsidRPr="006F2921">
        <w:rPr>
          <w:rFonts w:ascii="Times New Roman" w:eastAsia="Times New Roman" w:hAnsi="Times New Roman" w:cs="Times New Roman"/>
          <w:b/>
          <w:bCs/>
          <w:sz w:val="24"/>
        </w:rPr>
        <w:t xml:space="preserve">PVN): </w:t>
      </w:r>
      <w:r w:rsidR="00B87E0B">
        <w:rPr>
          <w:rFonts w:ascii="Times New Roman" w:eastAsia="Times New Roman" w:hAnsi="Times New Roman" w:cs="Times New Roman"/>
          <w:bCs/>
          <w:sz w:val="24"/>
        </w:rPr>
        <w:t>12 026,77</w:t>
      </w:r>
      <w:r w:rsidRPr="00F33777">
        <w:rPr>
          <w:rFonts w:ascii="Times New Roman" w:eastAsia="Times New Roman" w:hAnsi="Times New Roman" w:cs="Times New Roman"/>
          <w:bCs/>
          <w:sz w:val="24"/>
        </w:rPr>
        <w:t xml:space="preserve"> </w:t>
      </w:r>
      <w:r w:rsidR="00264629" w:rsidRPr="00F33777">
        <w:rPr>
          <w:rFonts w:ascii="Times New Roman" w:eastAsia="Times New Roman" w:hAnsi="Times New Roman" w:cs="Times New Roman"/>
          <w:bCs/>
          <w:sz w:val="24"/>
        </w:rPr>
        <w:t>EUR</w:t>
      </w:r>
      <w:r w:rsidR="003F3124">
        <w:rPr>
          <w:rFonts w:ascii="Times New Roman" w:eastAsia="Times New Roman" w:hAnsi="Times New Roman" w:cs="Times New Roman"/>
          <w:bCs/>
          <w:sz w:val="24"/>
        </w:rPr>
        <w:t xml:space="preserve">. </w:t>
      </w:r>
    </w:p>
    <w:p w14:paraId="399A8292" w14:textId="4C6DCD07" w:rsidR="00B87E0B" w:rsidRDefault="00264629" w:rsidP="00B87E0B">
      <w:pPr>
        <w:widowControl w:val="0"/>
        <w:numPr>
          <w:ilvl w:val="1"/>
          <w:numId w:val="10"/>
        </w:numPr>
        <w:autoSpaceDE w:val="0"/>
        <w:autoSpaceDN w:val="0"/>
        <w:adjustRightInd w:val="0"/>
        <w:ind w:left="567" w:hanging="567"/>
        <w:jc w:val="both"/>
        <w:rPr>
          <w:rFonts w:ascii="Times New Roman" w:hAnsi="Times New Roman"/>
          <w:bCs/>
          <w:sz w:val="24"/>
        </w:rPr>
      </w:pPr>
      <w:r>
        <w:rPr>
          <w:rFonts w:ascii="Times New Roman" w:eastAsia="Times New Roman" w:hAnsi="Times New Roman" w:cs="Times New Roman"/>
          <w:b/>
          <w:bCs/>
          <w:color w:val="000000"/>
          <w:sz w:val="24"/>
        </w:rPr>
        <w:t>Preces piegādes</w:t>
      </w:r>
      <w:r w:rsidR="00E908FA" w:rsidRPr="00E908FA">
        <w:rPr>
          <w:rFonts w:ascii="Times New Roman" w:eastAsia="Times New Roman" w:hAnsi="Times New Roman" w:cs="Times New Roman"/>
          <w:b/>
          <w:bCs/>
          <w:color w:val="000000"/>
          <w:sz w:val="24"/>
        </w:rPr>
        <w:t xml:space="preserve"> vieta: </w:t>
      </w:r>
      <w:r w:rsidR="00CE4FE7">
        <w:rPr>
          <w:rFonts w:ascii="Times New Roman" w:eastAsia="Times New Roman" w:hAnsi="Times New Roman" w:cs="Times New Roman"/>
          <w:bCs/>
          <w:sz w:val="24"/>
        </w:rPr>
        <w:t>Pulka</w:t>
      </w:r>
      <w:r w:rsidR="00F33777" w:rsidRPr="00F33777">
        <w:rPr>
          <w:rFonts w:ascii="Times New Roman" w:eastAsia="Times New Roman" w:hAnsi="Times New Roman" w:cs="Times New Roman"/>
          <w:bCs/>
          <w:sz w:val="24"/>
        </w:rPr>
        <w:t xml:space="preserve"> iela 3, Rīga, LV-1007</w:t>
      </w:r>
      <w:r w:rsidR="00B87E0B">
        <w:rPr>
          <w:rFonts w:ascii="Times New Roman" w:eastAsia="Times New Roman" w:hAnsi="Times New Roman" w:cs="Times New Roman"/>
          <w:b/>
          <w:bCs/>
          <w:sz w:val="24"/>
        </w:rPr>
        <w:t>.</w:t>
      </w:r>
    </w:p>
    <w:p w14:paraId="5E4AC6BB" w14:textId="77777777" w:rsidR="000D2D33" w:rsidRDefault="00B87E0B" w:rsidP="000D2D33">
      <w:pPr>
        <w:numPr>
          <w:ilvl w:val="1"/>
          <w:numId w:val="10"/>
        </w:numPr>
        <w:ind w:left="567" w:hanging="567"/>
        <w:jc w:val="both"/>
        <w:rPr>
          <w:rFonts w:ascii="Times New Roman" w:hAnsi="Times New Roman" w:cs="Times New Roman"/>
          <w:spacing w:val="-7"/>
          <w:sz w:val="24"/>
        </w:rPr>
      </w:pPr>
      <w:r w:rsidRPr="00A25B65">
        <w:rPr>
          <w:rFonts w:ascii="Times New Roman" w:hAnsi="Times New Roman" w:cs="Times New Roman"/>
          <w:b/>
          <w:sz w:val="24"/>
        </w:rPr>
        <w:t xml:space="preserve">Līguma darbības termiņš (Preces piegādes termiņš): </w:t>
      </w:r>
      <w:r w:rsidR="0010587C">
        <w:rPr>
          <w:rFonts w:ascii="Times New Roman" w:hAnsi="Times New Roman" w:cs="Times New Roman"/>
          <w:bCs/>
          <w:sz w:val="24"/>
        </w:rPr>
        <w:t>triju</w:t>
      </w:r>
      <w:r>
        <w:rPr>
          <w:rFonts w:ascii="Times New Roman" w:hAnsi="Times New Roman" w:cs="Times New Roman"/>
          <w:bCs/>
          <w:sz w:val="24"/>
        </w:rPr>
        <w:t xml:space="preserve"> mēneš</w:t>
      </w:r>
      <w:r w:rsidR="0010587C">
        <w:rPr>
          <w:rFonts w:ascii="Times New Roman" w:hAnsi="Times New Roman" w:cs="Times New Roman"/>
          <w:bCs/>
          <w:sz w:val="24"/>
        </w:rPr>
        <w:t>u</w:t>
      </w:r>
      <w:r>
        <w:rPr>
          <w:rFonts w:ascii="Times New Roman" w:hAnsi="Times New Roman" w:cs="Times New Roman"/>
          <w:bCs/>
          <w:sz w:val="24"/>
        </w:rPr>
        <w:t xml:space="preserve"> laikā</w:t>
      </w:r>
      <w:r w:rsidRPr="00A25B65">
        <w:rPr>
          <w:rFonts w:ascii="Times New Roman" w:hAnsi="Times New Roman" w:cs="Times New Roman"/>
          <w:bCs/>
          <w:sz w:val="24"/>
        </w:rPr>
        <w:t xml:space="preserve"> </w:t>
      </w:r>
      <w:r w:rsidRPr="00A25B65">
        <w:rPr>
          <w:rFonts w:ascii="Times New Roman" w:hAnsi="Times New Roman" w:cs="Times New Roman"/>
          <w:color w:val="000000"/>
          <w:sz w:val="24"/>
        </w:rPr>
        <w:t>no līguma spēkā stāšanās diena</w:t>
      </w:r>
      <w:r w:rsidRPr="00A25B65">
        <w:rPr>
          <w:rStyle w:val="FontStyle42"/>
          <w:sz w:val="24"/>
          <w:szCs w:val="24"/>
        </w:rPr>
        <w:t>s</w:t>
      </w:r>
      <w:r w:rsidRPr="00A25B65">
        <w:rPr>
          <w:rFonts w:ascii="Times New Roman" w:hAnsi="Times New Roman" w:cs="Times New Roman"/>
          <w:sz w:val="24"/>
        </w:rPr>
        <w:t>.</w:t>
      </w:r>
    </w:p>
    <w:p w14:paraId="2EE9E4F4" w14:textId="2F11F0AC" w:rsidR="00754C26" w:rsidRPr="005C1A40" w:rsidRDefault="00754C26" w:rsidP="000D2D33">
      <w:pPr>
        <w:numPr>
          <w:ilvl w:val="1"/>
          <w:numId w:val="10"/>
        </w:numPr>
        <w:ind w:left="567" w:hanging="567"/>
        <w:jc w:val="both"/>
        <w:rPr>
          <w:rFonts w:ascii="Times New Roman" w:hAnsi="Times New Roman" w:cs="Times New Roman"/>
          <w:spacing w:val="-7"/>
          <w:sz w:val="24"/>
        </w:rPr>
      </w:pPr>
      <w:r w:rsidRPr="000D2D33">
        <w:rPr>
          <w:rFonts w:ascii="Times New Roman" w:hAnsi="Times New Roman" w:cs="Times New Roman"/>
          <w:b/>
          <w:bCs/>
          <w:sz w:val="24"/>
        </w:rPr>
        <w:t xml:space="preserve">Piedāvājuma izvērtēšanas kritērijs </w:t>
      </w:r>
      <w:r w:rsidRPr="005C1A40">
        <w:rPr>
          <w:rFonts w:ascii="Times New Roman" w:hAnsi="Times New Roman" w:cs="Times New Roman"/>
          <w:bCs/>
          <w:sz w:val="24"/>
        </w:rPr>
        <w:t>ir saimnieciski visizdevīgākais piedāvājums, kuru nosaka, ņemot vērā tikai viszemāko kopējo cenu (bez PVN).</w:t>
      </w:r>
    </w:p>
    <w:p w14:paraId="799A3A4F" w14:textId="77777777" w:rsidR="000D2D33" w:rsidRDefault="00754C26" w:rsidP="000D2D33">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14:paraId="71567FE3" w14:textId="7470F65C" w:rsidR="00754C26" w:rsidRPr="000D2D33" w:rsidRDefault="00754C26" w:rsidP="000D2D33">
      <w:pPr>
        <w:pStyle w:val="ListParagraph"/>
        <w:numPr>
          <w:ilvl w:val="1"/>
          <w:numId w:val="10"/>
        </w:numPr>
        <w:ind w:left="567" w:hanging="567"/>
        <w:jc w:val="both"/>
        <w:rPr>
          <w:rFonts w:ascii="Times New Roman" w:hAnsi="Times New Roman"/>
          <w:spacing w:val="-7"/>
          <w:sz w:val="24"/>
        </w:rPr>
      </w:pPr>
      <w:r w:rsidRPr="000D2D33">
        <w:rPr>
          <w:rFonts w:ascii="Times New Roman" w:hAnsi="Times New Roman"/>
          <w:sz w:val="24"/>
        </w:rPr>
        <w:t xml:space="preserve">Pretendents </w:t>
      </w:r>
      <w:r w:rsidRPr="000D2D33">
        <w:rPr>
          <w:rFonts w:ascii="Times New Roman" w:hAnsi="Times New Roman"/>
          <w:bCs/>
          <w:sz w:val="24"/>
        </w:rPr>
        <w:t>nav tiesīgs iesniegt piedāvājuma variantus</w:t>
      </w:r>
      <w:r w:rsidRPr="000D2D33">
        <w:rPr>
          <w:rFonts w:ascii="Times New Roman" w:hAnsi="Times New Roman"/>
          <w:sz w:val="24"/>
        </w:rPr>
        <w:t xml:space="preserve">. </w:t>
      </w:r>
    </w:p>
    <w:p w14:paraId="3FC8BE70" w14:textId="55D23B65" w:rsidR="00754C26" w:rsidRPr="000D2D33" w:rsidRDefault="00754C26" w:rsidP="000D2D33">
      <w:pPr>
        <w:pStyle w:val="ListParagraph"/>
        <w:numPr>
          <w:ilvl w:val="1"/>
          <w:numId w:val="10"/>
        </w:numPr>
        <w:ind w:left="567" w:hanging="567"/>
        <w:jc w:val="both"/>
        <w:rPr>
          <w:rFonts w:ascii="Times New Roman" w:hAnsi="Times New Roman"/>
          <w:i/>
          <w:sz w:val="24"/>
        </w:rPr>
      </w:pPr>
      <w:r w:rsidRPr="000D2D33">
        <w:rPr>
          <w:rFonts w:ascii="Times New Roman" w:hAnsi="Times New Roman"/>
          <w:sz w:val="24"/>
        </w:rPr>
        <w:t>Norēķinu kārtība ir noteikta Iepirkuma līguma projektā (3.pielikums).</w:t>
      </w:r>
    </w:p>
    <w:p w14:paraId="133E9C17" w14:textId="77777777" w:rsidR="00754C26" w:rsidRPr="00D43C95" w:rsidRDefault="00754C26" w:rsidP="000D2D33">
      <w:pPr>
        <w:numPr>
          <w:ilvl w:val="1"/>
          <w:numId w:val="10"/>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lastRenderedPageBreak/>
        <w:t>Iepirkuma dokumentu saņemšana un citi nosacījumi:</w:t>
      </w:r>
    </w:p>
    <w:p w14:paraId="63F6EA2E" w14:textId="608409F1" w:rsidR="00754C26" w:rsidRPr="00050B35" w:rsidRDefault="00754C26" w:rsidP="000D2D33">
      <w:pPr>
        <w:numPr>
          <w:ilvl w:val="2"/>
          <w:numId w:val="10"/>
        </w:numPr>
        <w:ind w:left="1276" w:hanging="709"/>
        <w:jc w:val="both"/>
        <w:rPr>
          <w:rFonts w:ascii="Times New Roman" w:hAnsi="Times New Roman" w:cs="Times New Roman"/>
          <w:sz w:val="24"/>
        </w:rPr>
      </w:pPr>
      <w:r w:rsidRPr="000D2D33">
        <w:rPr>
          <w:rFonts w:ascii="Times New Roman" w:hAnsi="Times New Roman" w:cs="Times New Roman"/>
          <w:sz w:val="24"/>
        </w:rPr>
        <w:t xml:space="preserve">Piegādātāji ar iepirkuma nolikumu var iepazīties un lejupielādēt pircēja profilā: Rīgas Tehniskās universitātes tīmekļvietnē </w:t>
      </w:r>
      <w:hyperlink r:id="rId9" w:history="1">
        <w:r w:rsidRPr="000D2D33">
          <w:rPr>
            <w:rStyle w:val="Hyperlink"/>
            <w:rFonts w:ascii="Times New Roman" w:hAnsi="Times New Roman" w:cs="Times New Roman"/>
            <w:color w:val="auto"/>
            <w:sz w:val="24"/>
            <w:u w:val="none"/>
          </w:rPr>
          <w:t>www.rtu.lv</w:t>
        </w:r>
      </w:hyperlink>
      <w:r w:rsidRPr="000D2D33">
        <w:rPr>
          <w:rFonts w:ascii="Times New Roman" w:hAnsi="Times New Roman" w:cs="Times New Roman"/>
          <w:sz w:val="24"/>
        </w:rPr>
        <w:t xml:space="preserve"> sadaļā „Publiskie iepirkumi” vai Rīgas Tehniskās </w:t>
      </w:r>
      <w:r w:rsidRPr="00050B35">
        <w:rPr>
          <w:rFonts w:ascii="Times New Roman" w:hAnsi="Times New Roman" w:cs="Times New Roman"/>
          <w:sz w:val="24"/>
        </w:rPr>
        <w:t xml:space="preserve">universitātes Iepirkumu nodaļā, Kaļķu ielā 1 – 322.kab., Rīgā, darbdienās, līdz </w:t>
      </w:r>
      <w:r w:rsidRPr="00050B35">
        <w:rPr>
          <w:rFonts w:ascii="Times New Roman" w:hAnsi="Times New Roman" w:cs="Times New Roman"/>
          <w:b/>
          <w:sz w:val="24"/>
        </w:rPr>
        <w:t xml:space="preserve">2019.gada </w:t>
      </w:r>
      <w:r w:rsidR="00751C3E">
        <w:rPr>
          <w:rFonts w:ascii="Times New Roman" w:hAnsi="Times New Roman" w:cs="Times New Roman"/>
          <w:b/>
          <w:sz w:val="24"/>
        </w:rPr>
        <w:t>14</w:t>
      </w:r>
      <w:r w:rsidRPr="00050B35">
        <w:rPr>
          <w:rFonts w:ascii="Times New Roman" w:hAnsi="Times New Roman" w:cs="Times New Roman"/>
          <w:b/>
          <w:sz w:val="24"/>
        </w:rPr>
        <w:t>.janvāra</w:t>
      </w:r>
      <w:r w:rsidRPr="00050B35">
        <w:rPr>
          <w:rFonts w:ascii="Times New Roman" w:hAnsi="Times New Roman" w:cs="Times New Roman"/>
          <w:sz w:val="24"/>
        </w:rPr>
        <w:t>, plkst.10</w:t>
      </w:r>
      <w:r w:rsidRPr="00050B35">
        <w:rPr>
          <w:rFonts w:ascii="Times New Roman" w:hAnsi="Times New Roman" w:cs="Times New Roman"/>
          <w:sz w:val="24"/>
          <w:vertAlign w:val="superscript"/>
        </w:rPr>
        <w:t>00</w:t>
      </w:r>
      <w:r w:rsidRPr="00050B35">
        <w:rPr>
          <w:rFonts w:ascii="Times New Roman" w:hAnsi="Times New Roman" w:cs="Times New Roman"/>
          <w:sz w:val="24"/>
        </w:rPr>
        <w:t xml:space="preserve">. </w:t>
      </w:r>
    </w:p>
    <w:p w14:paraId="1282E006" w14:textId="77777777" w:rsidR="00754C26" w:rsidRPr="000D2D33" w:rsidRDefault="00754C26" w:rsidP="000D2D33">
      <w:pPr>
        <w:numPr>
          <w:ilvl w:val="2"/>
          <w:numId w:val="10"/>
        </w:numPr>
        <w:ind w:left="1276" w:hanging="709"/>
        <w:jc w:val="both"/>
        <w:rPr>
          <w:rFonts w:ascii="Times New Roman" w:hAnsi="Times New Roman" w:cs="Times New Roman"/>
          <w:sz w:val="24"/>
        </w:rPr>
      </w:pPr>
      <w:r w:rsidRPr="00050B35">
        <w:rPr>
          <w:rFonts w:ascii="Times New Roman" w:hAnsi="Times New Roman" w:cs="Times New Roman"/>
          <w:bCs/>
          <w:kern w:val="2"/>
          <w:sz w:val="24"/>
        </w:rPr>
        <w:t xml:space="preserve">Pasūtītāja kontaktpersona, </w:t>
      </w:r>
      <w:r w:rsidRPr="00050B35">
        <w:rPr>
          <w:rFonts w:ascii="Times New Roman" w:hAnsi="Times New Roman" w:cs="Times New Roman"/>
          <w:kern w:val="2"/>
          <w:sz w:val="24"/>
        </w:rPr>
        <w:t>kura</w:t>
      </w:r>
      <w:r w:rsidRPr="000D2D33">
        <w:rPr>
          <w:rFonts w:ascii="Times New Roman" w:hAnsi="Times New Roman" w:cs="Times New Roman"/>
          <w:kern w:val="2"/>
          <w:sz w:val="24"/>
        </w:rPr>
        <w:t xml:space="preserve"> ir tiesīga iepirkuma gaitā sniegt organizatoriska rakstura informāciju par nolikumu</w:t>
      </w:r>
      <w:r w:rsidRPr="000D2D33">
        <w:rPr>
          <w:rFonts w:ascii="Times New Roman" w:hAnsi="Times New Roman" w:cs="Times New Roman"/>
          <w:bCs/>
          <w:kern w:val="2"/>
          <w:sz w:val="24"/>
        </w:rPr>
        <w:t xml:space="preserve">: </w:t>
      </w:r>
      <w:r w:rsidRPr="000D2D33">
        <w:rPr>
          <w:rFonts w:ascii="Times New Roman" w:hAnsi="Times New Roman" w:cs="Times New Roman"/>
          <w:sz w:val="24"/>
        </w:rPr>
        <w:t xml:space="preserve">Mārtiņš Briedis, tālrunis: </w:t>
      </w:r>
      <w:r w:rsidRPr="000D2D33">
        <w:rPr>
          <w:rStyle w:val="c2"/>
          <w:rFonts w:ascii="Times New Roman" w:hAnsi="Times New Roman" w:cs="Times New Roman"/>
          <w:sz w:val="24"/>
        </w:rPr>
        <w:t>67089497</w:t>
      </w:r>
      <w:r w:rsidRPr="000D2D33">
        <w:rPr>
          <w:rFonts w:ascii="Times New Roman" w:hAnsi="Times New Roman" w:cs="Times New Roman"/>
          <w:sz w:val="24"/>
        </w:rPr>
        <w:t xml:space="preserve">, fakss: 67089710, e-pasts: </w:t>
      </w:r>
      <w:hyperlink r:id="rId10" w:history="1">
        <w:r w:rsidRPr="000D2D33">
          <w:rPr>
            <w:rStyle w:val="Hyperlink"/>
            <w:rFonts w:ascii="Times New Roman" w:hAnsi="Times New Roman" w:cs="Times New Roman"/>
            <w:color w:val="auto"/>
            <w:sz w:val="24"/>
            <w:u w:val="none"/>
          </w:rPr>
          <w:t>martins.briedis@rtu.lv</w:t>
        </w:r>
      </w:hyperlink>
      <w:r w:rsidRPr="000D2D33">
        <w:rPr>
          <w:rFonts w:ascii="Times New Roman" w:hAnsi="Times New Roman" w:cs="Times New Roman"/>
          <w:sz w:val="24"/>
        </w:rPr>
        <w:t>.</w:t>
      </w:r>
    </w:p>
    <w:p w14:paraId="41D8FC94" w14:textId="77777777" w:rsidR="00754C26" w:rsidRPr="00D43C95" w:rsidRDefault="00754C26" w:rsidP="000D2D33">
      <w:pPr>
        <w:pStyle w:val="StyleStyle1Justified"/>
        <w:numPr>
          <w:ilvl w:val="1"/>
          <w:numId w:val="10"/>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14:paraId="3C5E8EA9" w14:textId="77777777" w:rsidR="00754C26" w:rsidRPr="00D43C95" w:rsidRDefault="00754C26" w:rsidP="000D2D33">
      <w:pPr>
        <w:widowControl w:val="0"/>
        <w:numPr>
          <w:ilvl w:val="1"/>
          <w:numId w:val="10"/>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14:paraId="1293BB85" w14:textId="79B1F3D6" w:rsidR="00754C26" w:rsidRPr="00D43C95" w:rsidRDefault="00754C26" w:rsidP="000D2D33">
      <w:pPr>
        <w:widowControl w:val="0"/>
        <w:numPr>
          <w:ilvl w:val="2"/>
          <w:numId w:val="10"/>
        </w:numPr>
        <w:ind w:left="1276"/>
        <w:jc w:val="both"/>
        <w:rPr>
          <w:rFonts w:ascii="Times New Roman" w:hAnsi="Times New Roman" w:cs="Times New Roman"/>
          <w:b/>
          <w:sz w:val="24"/>
        </w:rPr>
      </w:pPr>
      <w:r w:rsidRPr="00D43C95">
        <w:rPr>
          <w:rFonts w:ascii="Times New Roman" w:hAnsi="Times New Roman" w:cs="Times New Roman"/>
          <w:sz w:val="24"/>
        </w:rPr>
        <w:t>Informācijas apmaiņa starp Pasūtītāju un pieg</w:t>
      </w:r>
      <w:r>
        <w:rPr>
          <w:rFonts w:ascii="Times New Roman" w:hAnsi="Times New Roman" w:cs="Times New Roman"/>
          <w:sz w:val="24"/>
        </w:rPr>
        <w:t xml:space="preserve">ādātājiem </w:t>
      </w:r>
      <w:r w:rsidRPr="00D43C95">
        <w:rPr>
          <w:rFonts w:ascii="Times New Roman" w:hAnsi="Times New Roman" w:cs="Times New Roman"/>
          <w:sz w:val="24"/>
        </w:rPr>
        <w:t>notiek r</w:t>
      </w:r>
      <w:r w:rsidR="000D2D33">
        <w:rPr>
          <w:rFonts w:ascii="Times New Roman" w:hAnsi="Times New Roman" w:cs="Times New Roman"/>
          <w:sz w:val="24"/>
        </w:rPr>
        <w:t>akstiskā veidā pa pastu (adrese:</w:t>
      </w:r>
      <w:r w:rsidRPr="00D43C95">
        <w:rPr>
          <w:rFonts w:ascii="Times New Roman" w:hAnsi="Times New Roman" w:cs="Times New Roman"/>
          <w:sz w:val="24"/>
        </w:rPr>
        <w:t xml:space="preserve"> Rīgas Tehniskā universitāte, Kaļķu iela 1 – 322.k</w:t>
      </w:r>
      <w:r>
        <w:rPr>
          <w:rFonts w:ascii="Times New Roman" w:hAnsi="Times New Roman" w:cs="Times New Roman"/>
          <w:sz w:val="24"/>
        </w:rPr>
        <w:t>ab., Rīga, LV </w:t>
      </w:r>
      <w:r>
        <w:rPr>
          <w:rFonts w:ascii="Times New Roman" w:hAnsi="Times New Roman" w:cs="Times New Roman"/>
          <w:sz w:val="24"/>
        </w:rPr>
        <w:noBreakHyphen/>
        <w:t xml:space="preserve"> 1658), pa faksu </w:t>
      </w:r>
      <w:r w:rsidRPr="00D43C95">
        <w:rPr>
          <w:rFonts w:ascii="Times New Roman" w:hAnsi="Times New Roman" w:cs="Times New Roman"/>
          <w:sz w:val="24"/>
        </w:rPr>
        <w:t>6</w:t>
      </w:r>
      <w:r w:rsidR="000D2D33">
        <w:rPr>
          <w:rFonts w:ascii="Times New Roman" w:hAnsi="Times New Roman" w:cs="Times New Roman"/>
          <w:sz w:val="24"/>
        </w:rPr>
        <w:t>7089710</w:t>
      </w:r>
      <w:r>
        <w:rPr>
          <w:rFonts w:ascii="Times New Roman" w:hAnsi="Times New Roman" w:cs="Times New Roman"/>
          <w:sz w:val="24"/>
        </w:rPr>
        <w:t xml:space="preserve">, vienlaikus dokumenta </w:t>
      </w:r>
      <w:r w:rsidRPr="00D43C95">
        <w:rPr>
          <w:rFonts w:ascii="Times New Roman" w:hAnsi="Times New Roman" w:cs="Times New Roman"/>
          <w:sz w:val="24"/>
        </w:rPr>
        <w:t xml:space="preserve">oriģinālu nosūtot pa pastu vai elektroniski (e-pasts: </w:t>
      </w:r>
      <w:hyperlink r:id="rId11"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w:t>
      </w:r>
      <w:proofErr w:type="spellStart"/>
      <w:r w:rsidRPr="00D43C95">
        <w:rPr>
          <w:rFonts w:ascii="Times New Roman" w:hAnsi="Times New Roman" w:cs="Times New Roman"/>
          <w:sz w:val="24"/>
        </w:rPr>
        <w:t>jānosūta</w:t>
      </w:r>
      <w:proofErr w:type="spellEnd"/>
      <w:r w:rsidRPr="00D43C95">
        <w:rPr>
          <w:rFonts w:ascii="Times New Roman" w:hAnsi="Times New Roman" w:cs="Times New Roman"/>
          <w:sz w:val="24"/>
        </w:rPr>
        <w:t xml:space="preserve"> pa pastu, ja dokuments iepriekš ir nosūtīts elektroniski, izmantojot drošu elektronisko parakstu. </w:t>
      </w:r>
    </w:p>
    <w:p w14:paraId="488D93CA" w14:textId="6CC58582" w:rsidR="00754C26" w:rsidRPr="00D43C95" w:rsidRDefault="00754C26" w:rsidP="000D2D33">
      <w:pPr>
        <w:pStyle w:val="ListParagraph"/>
        <w:numPr>
          <w:ilvl w:val="2"/>
          <w:numId w:val="10"/>
        </w:numPr>
        <w:ind w:left="1276"/>
        <w:jc w:val="both"/>
        <w:rPr>
          <w:rFonts w:ascii="Times New Roman" w:hAnsi="Times New Roman"/>
          <w:sz w:val="24"/>
        </w:rPr>
      </w:pPr>
      <w:r w:rsidRPr="00D43C95">
        <w:rPr>
          <w:rFonts w:ascii="Times New Roman" w:hAnsi="Times New Roman"/>
          <w:sz w:val="24"/>
        </w:rPr>
        <w:t>Ja piegādātājs ir laikus pieprasījis papildu informāciju par iepirkuma nolikuma iekļautajām</w:t>
      </w:r>
      <w:r>
        <w:rPr>
          <w:rFonts w:ascii="Times New Roman" w:hAnsi="Times New Roman"/>
          <w:sz w:val="24"/>
        </w:rPr>
        <w:t xml:space="preserve"> </w:t>
      </w:r>
      <w:r w:rsidRPr="00D43C95">
        <w:rPr>
          <w:rFonts w:ascii="Times New Roman" w:hAnsi="Times New Roman"/>
          <w:sz w:val="24"/>
        </w:rPr>
        <w:t xml:space="preserve">prasībām, Pasūtītājs to sniedz </w:t>
      </w:r>
      <w:r w:rsidR="000D2D33">
        <w:rPr>
          <w:rFonts w:ascii="Times New Roman" w:hAnsi="Times New Roman"/>
          <w:sz w:val="24"/>
        </w:rPr>
        <w:t>triju</w:t>
      </w:r>
      <w:r w:rsidRPr="00D43C95">
        <w:rPr>
          <w:rFonts w:ascii="Times New Roman" w:hAnsi="Times New Roman"/>
          <w:sz w:val="24"/>
        </w:rPr>
        <w:t xml:space="preserve"> darbdienu laikā, bet ne vēlāk kā četras dienas pirms piedāvājumu iesniegšanas termiņa beigām.</w:t>
      </w:r>
      <w:r>
        <w:rPr>
          <w:rFonts w:ascii="Times New Roman" w:hAnsi="Times New Roman"/>
          <w:sz w:val="24"/>
        </w:rPr>
        <w:t xml:space="preserve"> </w:t>
      </w:r>
      <w:r w:rsidRPr="00D43C95">
        <w:rPr>
          <w:rFonts w:ascii="Times New Roman" w:hAnsi="Times New Roman"/>
          <w:sz w:val="24"/>
        </w:rPr>
        <w:t xml:space="preserve">Papildu informāciju Pasūtītājs </w:t>
      </w:r>
      <w:r>
        <w:rPr>
          <w:rFonts w:ascii="Times New Roman" w:hAnsi="Times New Roman"/>
          <w:sz w:val="24"/>
        </w:rPr>
        <w:t xml:space="preserve">sniedz </w:t>
      </w:r>
      <w:r w:rsidRPr="00D43C95">
        <w:rPr>
          <w:rFonts w:ascii="Times New Roman" w:hAnsi="Times New Roman"/>
          <w:sz w:val="24"/>
        </w:rPr>
        <w:t>piegādātājam, kas uzdevis jautājumu, un vienlaikus ievieto šo informāciju pircēja profilā</w:t>
      </w:r>
      <w:r>
        <w:rPr>
          <w:rFonts w:ascii="Times New Roman" w:hAnsi="Times New Roman"/>
          <w:sz w:val="24"/>
        </w:rPr>
        <w:t>, kurā ir pieejams</w:t>
      </w:r>
      <w:r w:rsidRPr="00D43C95">
        <w:rPr>
          <w:rFonts w:ascii="Times New Roman" w:hAnsi="Times New Roman"/>
          <w:sz w:val="24"/>
        </w:rPr>
        <w:t xml:space="preserve"> iepirkuma nolikums, norādot arī uzdoto jautājumu.</w:t>
      </w:r>
    </w:p>
    <w:p w14:paraId="7A6B883E" w14:textId="77777777" w:rsidR="00754C26" w:rsidRPr="00D43C95" w:rsidRDefault="00754C26" w:rsidP="000D2D33">
      <w:pPr>
        <w:widowControl w:val="0"/>
        <w:numPr>
          <w:ilvl w:val="2"/>
          <w:numId w:val="10"/>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 pircēja profilā: Pasūtītāja tīmekļvietnē</w:t>
      </w:r>
      <w:r>
        <w:rPr>
          <w:rFonts w:ascii="Times New Roman" w:hAnsi="Times New Roman" w:cs="Times New Roman"/>
          <w:sz w:val="24"/>
        </w:rPr>
        <w:t xml:space="preserve"> </w:t>
      </w:r>
      <w:hyperlink r:id="rId12"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14:paraId="0A56A6E4" w14:textId="77777777" w:rsidR="00754C26" w:rsidRPr="00D43C95" w:rsidRDefault="00754C26" w:rsidP="000D2D33">
      <w:pPr>
        <w:widowControl w:val="0"/>
        <w:numPr>
          <w:ilvl w:val="2"/>
          <w:numId w:val="10"/>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pircēja profilā: Pasūtītāja tīmekļvietnē </w:t>
      </w:r>
      <w:hyperlink r:id="rId13"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14:paraId="394D2FC0" w14:textId="77777777" w:rsidR="00754C26" w:rsidRPr="00D43C95" w:rsidRDefault="00754C26" w:rsidP="000D2D33">
      <w:pPr>
        <w:widowControl w:val="0"/>
        <w:numPr>
          <w:ilvl w:val="2"/>
          <w:numId w:val="10"/>
        </w:numPr>
        <w:ind w:left="1276"/>
        <w:jc w:val="both"/>
        <w:rPr>
          <w:rFonts w:ascii="Times New Roman" w:hAnsi="Times New Roman" w:cs="Times New Roman"/>
          <w:b/>
          <w:sz w:val="24"/>
        </w:rPr>
      </w:pPr>
      <w:r w:rsidRPr="00D43C95">
        <w:rPr>
          <w:rFonts w:ascii="Times New Roman" w:hAnsi="Times New Roman" w:cs="Times New Roman"/>
          <w:sz w:val="24"/>
        </w:rPr>
        <w:t>Piegādātājs pats ir atbildīgs par sekošanu aktuālajai informācijai, kas tiks publicēta pircēja profilā</w:t>
      </w:r>
      <w:r>
        <w:rPr>
          <w:rFonts w:ascii="Times New Roman" w:hAnsi="Times New Roman" w:cs="Times New Roman"/>
          <w:sz w:val="24"/>
        </w:rPr>
        <w:t xml:space="preserve"> </w:t>
      </w:r>
      <w:r w:rsidRPr="00D43C95">
        <w:rPr>
          <w:rFonts w:ascii="Times New Roman" w:hAnsi="Times New Roman" w:cs="Times New Roman"/>
          <w:sz w:val="24"/>
        </w:rPr>
        <w:t xml:space="preserve">sakarā ar iepirkumu. </w:t>
      </w:r>
    </w:p>
    <w:p w14:paraId="612DB80F" w14:textId="77777777" w:rsidR="00754C26" w:rsidRPr="00D43C95" w:rsidRDefault="00754C26" w:rsidP="000D2D33">
      <w:pPr>
        <w:widowControl w:val="0"/>
        <w:numPr>
          <w:ilvl w:val="2"/>
          <w:numId w:val="10"/>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apmaiņai, kas neattiecas uz iepirkuma dokumentiem, piedāvājumiem, var izmantot mutvārdu saziņu. Mutvārdu saziņas saturs ir dokumentējams </w:t>
      </w:r>
      <w:proofErr w:type="spellStart"/>
      <w:r w:rsidRPr="00D43C95">
        <w:rPr>
          <w:rFonts w:ascii="Times New Roman" w:hAnsi="Times New Roman" w:cs="Times New Roman"/>
          <w:sz w:val="24"/>
        </w:rPr>
        <w:t>rakstveidā</w:t>
      </w:r>
      <w:proofErr w:type="spellEnd"/>
      <w:r w:rsidRPr="00D43C95">
        <w:rPr>
          <w:rFonts w:ascii="Times New Roman" w:hAnsi="Times New Roman" w:cs="Times New Roman"/>
          <w:sz w:val="24"/>
        </w:rPr>
        <w:t xml:space="preserve"> vai audioierakstos, ja tā var ietekmēt piedāvājumu saturu un piedāvājumu vērtēšanu.</w:t>
      </w:r>
    </w:p>
    <w:p w14:paraId="31FAF316" w14:textId="77777777" w:rsidR="00754C26" w:rsidRPr="00D43C95" w:rsidRDefault="00754C26" w:rsidP="000D2D33">
      <w:pPr>
        <w:numPr>
          <w:ilvl w:val="1"/>
          <w:numId w:val="10"/>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034C7274" w14:textId="77777777" w:rsidR="00754C26" w:rsidRPr="00D43C95" w:rsidRDefault="00754C26" w:rsidP="000D2D33">
      <w:pPr>
        <w:widowControl w:val="0"/>
        <w:numPr>
          <w:ilvl w:val="1"/>
          <w:numId w:val="10"/>
        </w:numPr>
        <w:ind w:left="567" w:hanging="567"/>
        <w:jc w:val="both"/>
        <w:rPr>
          <w:rFonts w:ascii="Times New Roman" w:hAnsi="Times New Roman" w:cs="Times New Roman"/>
          <w:sz w:val="24"/>
        </w:rPr>
      </w:pPr>
      <w:r w:rsidRPr="00D43C95">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26CF8F5A" w14:textId="77777777" w:rsidR="00754C26" w:rsidRPr="00D43C95" w:rsidRDefault="00754C26" w:rsidP="000D2D33">
      <w:pPr>
        <w:widowControl w:val="0"/>
        <w:numPr>
          <w:ilvl w:val="1"/>
          <w:numId w:val="10"/>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14:paraId="03BB46EB" w14:textId="77777777" w:rsidR="00754C26" w:rsidRPr="00D43C95" w:rsidRDefault="00754C26" w:rsidP="00754C26">
      <w:pPr>
        <w:jc w:val="both"/>
        <w:rPr>
          <w:rFonts w:ascii="Times New Roman" w:hAnsi="Times New Roman" w:cs="Times New Roman"/>
          <w:sz w:val="24"/>
        </w:rPr>
      </w:pPr>
    </w:p>
    <w:p w14:paraId="429C59F9" w14:textId="77777777" w:rsidR="00754C26" w:rsidRPr="00D43C95" w:rsidRDefault="00754C26" w:rsidP="00754C26">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14:paraId="03346C91" w14:textId="77777777" w:rsidR="00754C26" w:rsidRPr="00D43C95" w:rsidRDefault="00754C26" w:rsidP="00754C26">
      <w:pPr>
        <w:pStyle w:val="BodyText"/>
        <w:ind w:left="394"/>
        <w:rPr>
          <w:rFonts w:ascii="Times New Roman" w:hAnsi="Times New Roman"/>
          <w:b/>
          <w:caps/>
          <w:sz w:val="24"/>
          <w:szCs w:val="24"/>
        </w:rPr>
      </w:pPr>
    </w:p>
    <w:p w14:paraId="0D35B89E" w14:textId="53D151B8"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AB5DE9">
        <w:rPr>
          <w:rFonts w:ascii="Times New Roman" w:hAnsi="Times New Roman"/>
          <w:sz w:val="24"/>
          <w:szCs w:val="24"/>
        </w:rPr>
        <w:t xml:space="preserve">Piedāvājums jāiesniedz līdz </w:t>
      </w:r>
      <w:r w:rsidRPr="00AB5DE9">
        <w:rPr>
          <w:rFonts w:ascii="Times New Roman" w:hAnsi="Times New Roman"/>
          <w:b/>
          <w:sz w:val="24"/>
          <w:szCs w:val="24"/>
        </w:rPr>
        <w:t>201</w:t>
      </w:r>
      <w:r>
        <w:rPr>
          <w:rFonts w:ascii="Times New Roman" w:hAnsi="Times New Roman"/>
          <w:b/>
          <w:sz w:val="24"/>
          <w:szCs w:val="24"/>
        </w:rPr>
        <w:t>9</w:t>
      </w:r>
      <w:r w:rsidRPr="00AB5DE9">
        <w:rPr>
          <w:rFonts w:ascii="Times New Roman" w:hAnsi="Times New Roman"/>
          <w:b/>
          <w:sz w:val="24"/>
          <w:szCs w:val="24"/>
        </w:rPr>
        <w:t>.</w:t>
      </w:r>
      <w:r w:rsidRPr="00050B35">
        <w:rPr>
          <w:rFonts w:ascii="Times New Roman" w:hAnsi="Times New Roman"/>
          <w:b/>
          <w:sz w:val="24"/>
          <w:szCs w:val="24"/>
        </w:rPr>
        <w:t>gada</w:t>
      </w:r>
      <w:r w:rsidR="00751C3E">
        <w:rPr>
          <w:rFonts w:ascii="Times New Roman" w:hAnsi="Times New Roman"/>
          <w:b/>
          <w:sz w:val="24"/>
          <w:szCs w:val="24"/>
        </w:rPr>
        <w:t xml:space="preserve"> </w:t>
      </w:r>
      <w:r w:rsidR="00CB2792">
        <w:rPr>
          <w:rFonts w:ascii="Times New Roman" w:hAnsi="Times New Roman"/>
          <w:b/>
          <w:sz w:val="24"/>
          <w:szCs w:val="24"/>
        </w:rPr>
        <w:t>14</w:t>
      </w:r>
      <w:r w:rsidRPr="00050B35">
        <w:rPr>
          <w:rFonts w:ascii="Times New Roman" w:hAnsi="Times New Roman"/>
          <w:b/>
          <w:sz w:val="24"/>
          <w:szCs w:val="24"/>
        </w:rPr>
        <w:t>.janvāra, plkst.</w:t>
      </w:r>
      <w:r w:rsidR="00751C3E">
        <w:rPr>
          <w:rFonts w:ascii="Times New Roman" w:hAnsi="Times New Roman"/>
          <w:b/>
          <w:sz w:val="24"/>
          <w:szCs w:val="24"/>
        </w:rPr>
        <w:t xml:space="preserve"> </w:t>
      </w:r>
      <w:r w:rsidRPr="00050B35">
        <w:rPr>
          <w:rFonts w:ascii="Times New Roman" w:hAnsi="Times New Roman"/>
          <w:b/>
          <w:sz w:val="24"/>
          <w:szCs w:val="24"/>
        </w:rPr>
        <w:t>10</w:t>
      </w:r>
      <w:r w:rsidRPr="00050B35">
        <w:rPr>
          <w:rFonts w:ascii="Times New Roman" w:hAnsi="Times New Roman"/>
          <w:b/>
          <w:sz w:val="24"/>
          <w:szCs w:val="24"/>
          <w:u w:val="single"/>
          <w:vertAlign w:val="superscript"/>
        </w:rPr>
        <w:t>00</w:t>
      </w:r>
      <w:r w:rsidRPr="00050B35">
        <w:rPr>
          <w:rFonts w:ascii="Times New Roman" w:hAnsi="Times New Roman"/>
          <w:b/>
          <w:sz w:val="24"/>
          <w:szCs w:val="24"/>
        </w:rPr>
        <w:t>,</w:t>
      </w:r>
      <w:r w:rsidRPr="00050B35">
        <w:rPr>
          <w:rFonts w:ascii="Times New Roman" w:hAnsi="Times New Roman"/>
          <w:sz w:val="24"/>
          <w:szCs w:val="24"/>
        </w:rPr>
        <w:t xml:space="preserve"> Rīgas Tehniskās universitātes Iepirkumu nodaļā, Kaļķu ielā 1 – 322.kab., Rīgā,</w:t>
      </w:r>
      <w:r w:rsidRPr="00AB5DE9">
        <w:rPr>
          <w:rFonts w:ascii="Times New Roman" w:hAnsi="Times New Roman"/>
          <w:sz w:val="24"/>
          <w:szCs w:val="24"/>
        </w:rPr>
        <w:t xml:space="preserve"> LV-1658, darbdienās </w:t>
      </w:r>
      <w:r w:rsidRPr="00AB5DE9">
        <w:rPr>
          <w:rFonts w:ascii="Times New Roman" w:hAnsi="Times New Roman"/>
          <w:sz w:val="24"/>
        </w:rPr>
        <w:t>laikā (no pirmdienas līdz piektdienai) no plkst. 8:30 - 17:00</w:t>
      </w:r>
      <w:r w:rsidRPr="00AB5DE9">
        <w:rPr>
          <w:rFonts w:ascii="Times New Roman" w:hAnsi="Times New Roman"/>
          <w:sz w:val="24"/>
          <w:szCs w:val="24"/>
        </w:rPr>
        <w:t>.</w:t>
      </w:r>
      <w:r w:rsidRPr="00D43C95">
        <w:rPr>
          <w:rFonts w:ascii="Times New Roman" w:hAnsi="Times New Roman"/>
          <w:sz w:val="24"/>
          <w:szCs w:val="24"/>
        </w:rPr>
        <w:t xml:space="preserve"> Saņemot piedāvājumu, Pasūtītāja pārstāvis to reģistrē uz aploksnes norādot piedāvājuma iesniegšanas datumu un laiku.</w:t>
      </w:r>
    </w:p>
    <w:p w14:paraId="60F832E1"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w:t>
      </w:r>
      <w:r w:rsidRPr="00D43C95">
        <w:rPr>
          <w:rFonts w:ascii="Times New Roman" w:hAnsi="Times New Roman"/>
          <w:sz w:val="24"/>
          <w:szCs w:val="24"/>
        </w:rPr>
        <w:lastRenderedPageBreak/>
        <w:t xml:space="preserve">piegādes risku. </w:t>
      </w:r>
    </w:p>
    <w:p w14:paraId="2CC4DC63"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174799C9"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14:paraId="30E36300"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Pr>
          <w:rFonts w:ascii="Times New Roman" w:hAnsi="Times New Roman"/>
          <w:sz w:val="24"/>
          <w:szCs w:val="24"/>
        </w:rPr>
        <w:t xml:space="preserve">Pēc piedāvājumu </w:t>
      </w:r>
      <w:r w:rsidRPr="00D43C95">
        <w:rPr>
          <w:rFonts w:ascii="Times New Roman" w:hAnsi="Times New Roman"/>
          <w:sz w:val="24"/>
          <w:szCs w:val="24"/>
        </w:rPr>
        <w:t>iesniegšanas termiņa beigām pretendents nevar savu piedāvājumu grozīt.</w:t>
      </w:r>
    </w:p>
    <w:p w14:paraId="1E59CC92"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vērtēšanu Pasūtītājs veic slēgtās sēdēs.</w:t>
      </w:r>
    </w:p>
    <w:p w14:paraId="7609C125" w14:textId="77777777" w:rsidR="00754C26" w:rsidRPr="00D43C95" w:rsidRDefault="00754C26" w:rsidP="00754C26">
      <w:pPr>
        <w:pStyle w:val="BodyText"/>
        <w:rPr>
          <w:rFonts w:ascii="Times New Roman" w:hAnsi="Times New Roman"/>
          <w:sz w:val="24"/>
          <w:szCs w:val="24"/>
        </w:rPr>
      </w:pPr>
    </w:p>
    <w:p w14:paraId="6F43ACE9" w14:textId="77777777" w:rsidR="00754C26" w:rsidRPr="00D43C95" w:rsidRDefault="00754C26" w:rsidP="00754C26">
      <w:pPr>
        <w:pStyle w:val="BodyText"/>
        <w:numPr>
          <w:ilvl w:val="0"/>
          <w:numId w:val="5"/>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14:paraId="124D6C3F" w14:textId="77777777" w:rsidR="00754C26" w:rsidRPr="00D43C95" w:rsidRDefault="00754C26" w:rsidP="00754C26">
      <w:pPr>
        <w:pStyle w:val="BodyText"/>
        <w:ind w:left="360"/>
        <w:rPr>
          <w:rFonts w:ascii="Times New Roman" w:hAnsi="Times New Roman"/>
          <w:b/>
          <w:caps/>
          <w:smallCaps/>
          <w:sz w:val="24"/>
          <w:szCs w:val="24"/>
        </w:rPr>
      </w:pPr>
    </w:p>
    <w:p w14:paraId="3F3E5B45"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14:paraId="56402A40" w14:textId="77777777" w:rsidR="00754C26" w:rsidRPr="002E5B84" w:rsidRDefault="00754C26" w:rsidP="00754C26">
      <w:pPr>
        <w:pStyle w:val="BodyText"/>
        <w:numPr>
          <w:ilvl w:val="1"/>
          <w:numId w:val="5"/>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w:t>
      </w:r>
      <w:r>
        <w:rPr>
          <w:rFonts w:ascii="Times New Roman" w:hAnsi="Times New Roman"/>
          <w:sz w:val="24"/>
          <w:szCs w:val="24"/>
        </w:rPr>
        <w:t xml:space="preserve">tāv no viena sējuma. </w:t>
      </w:r>
      <w:r w:rsidRPr="002E5B84">
        <w:rPr>
          <w:rFonts w:ascii="Times New Roman" w:hAnsi="Times New Roman"/>
          <w:sz w:val="24"/>
          <w:szCs w:val="24"/>
        </w:rPr>
        <w:t>Piedāvājumā jāietver šādi dokumenti:</w:t>
      </w:r>
    </w:p>
    <w:p w14:paraId="76A1BE53" w14:textId="131624AB" w:rsidR="00754C26" w:rsidRPr="002E5B84" w:rsidRDefault="00754C26" w:rsidP="00754C26">
      <w:pPr>
        <w:pStyle w:val="BodyText"/>
        <w:numPr>
          <w:ilvl w:val="2"/>
          <w:numId w:val="5"/>
        </w:numPr>
        <w:ind w:left="1134" w:hanging="594"/>
        <w:rPr>
          <w:rFonts w:ascii="Times New Roman" w:hAnsi="Times New Roman"/>
          <w:sz w:val="24"/>
          <w:szCs w:val="24"/>
        </w:rPr>
      </w:pPr>
      <w:r w:rsidRPr="002E5B84">
        <w:rPr>
          <w:rFonts w:ascii="Times New Roman" w:hAnsi="Times New Roman"/>
          <w:sz w:val="24"/>
          <w:szCs w:val="24"/>
        </w:rPr>
        <w:t>Kvalifikācijas dokumenti, kuriem pievienots pieteikums iepirkumam</w:t>
      </w:r>
      <w:r w:rsidR="005F691A">
        <w:rPr>
          <w:rFonts w:ascii="Times New Roman" w:hAnsi="Times New Roman"/>
          <w:sz w:val="24"/>
          <w:szCs w:val="24"/>
        </w:rPr>
        <w:t xml:space="preserve"> (nolikuma 1.pielikums – Pieteikuma vēstule</w:t>
      </w:r>
      <w:r w:rsidRPr="002E5B84">
        <w:rPr>
          <w:rFonts w:ascii="Times New Roman" w:hAnsi="Times New Roman"/>
          <w:sz w:val="24"/>
          <w:szCs w:val="24"/>
        </w:rPr>
        <w:t>);</w:t>
      </w:r>
    </w:p>
    <w:p w14:paraId="360F77A1" w14:textId="7E7F7162" w:rsidR="00754C26" w:rsidRPr="005F691A" w:rsidRDefault="00754C26" w:rsidP="00754C26">
      <w:pPr>
        <w:pStyle w:val="BodyText"/>
        <w:numPr>
          <w:ilvl w:val="2"/>
          <w:numId w:val="5"/>
        </w:numPr>
        <w:ind w:left="1134" w:hanging="594"/>
        <w:rPr>
          <w:rFonts w:ascii="Times New Roman" w:hAnsi="Times New Roman"/>
          <w:sz w:val="24"/>
          <w:szCs w:val="24"/>
        </w:rPr>
      </w:pPr>
      <w:r w:rsidRPr="002E5B84">
        <w:rPr>
          <w:rFonts w:ascii="Times New Roman" w:hAnsi="Times New Roman"/>
          <w:sz w:val="24"/>
          <w:szCs w:val="24"/>
        </w:rPr>
        <w:t>Tehni</w:t>
      </w:r>
      <w:r w:rsidR="005F691A">
        <w:rPr>
          <w:rFonts w:ascii="Times New Roman" w:hAnsi="Times New Roman"/>
          <w:sz w:val="24"/>
          <w:szCs w:val="24"/>
        </w:rPr>
        <w:t xml:space="preserve">skā specifikācija – Tehniskais </w:t>
      </w:r>
      <w:r w:rsidRPr="002E5B84">
        <w:rPr>
          <w:rFonts w:ascii="Times New Roman" w:hAnsi="Times New Roman"/>
          <w:sz w:val="24"/>
          <w:szCs w:val="24"/>
        </w:rPr>
        <w:t>piedāvājums</w:t>
      </w:r>
      <w:r w:rsidR="005F691A">
        <w:rPr>
          <w:rFonts w:ascii="Times New Roman" w:hAnsi="Times New Roman"/>
          <w:sz w:val="24"/>
          <w:szCs w:val="24"/>
        </w:rPr>
        <w:t xml:space="preserve"> </w:t>
      </w:r>
      <w:r w:rsidRPr="002E5B84">
        <w:rPr>
          <w:rFonts w:ascii="Times New Roman" w:hAnsi="Times New Roman"/>
          <w:sz w:val="24"/>
        </w:rPr>
        <w:t>(2.pielikum</w:t>
      </w:r>
      <w:r w:rsidR="005F691A">
        <w:rPr>
          <w:rFonts w:ascii="Times New Roman" w:hAnsi="Times New Roman"/>
          <w:sz w:val="24"/>
        </w:rPr>
        <w:t xml:space="preserve">s </w:t>
      </w:r>
      <w:r w:rsidRPr="002E5B84">
        <w:rPr>
          <w:rFonts w:ascii="Times New Roman" w:hAnsi="Times New Roman"/>
          <w:sz w:val="24"/>
        </w:rPr>
        <w:t>- Pasūtītāja tehniskā specifikā</w:t>
      </w:r>
      <w:r w:rsidR="005F691A">
        <w:rPr>
          <w:rFonts w:ascii="Times New Roman" w:hAnsi="Times New Roman"/>
          <w:sz w:val="24"/>
        </w:rPr>
        <w:t>cija, pretendenta – tehniskais piedāvājums);</w:t>
      </w:r>
    </w:p>
    <w:p w14:paraId="7A2DA86C" w14:textId="5806763E" w:rsidR="005F691A" w:rsidRPr="005F691A" w:rsidRDefault="005F691A" w:rsidP="005F691A">
      <w:pPr>
        <w:pStyle w:val="BodyText"/>
        <w:numPr>
          <w:ilvl w:val="2"/>
          <w:numId w:val="5"/>
        </w:numPr>
        <w:ind w:left="1134" w:hanging="594"/>
        <w:rPr>
          <w:rFonts w:ascii="Times New Roman" w:hAnsi="Times New Roman"/>
          <w:sz w:val="24"/>
          <w:szCs w:val="24"/>
        </w:rPr>
      </w:pPr>
      <w:r>
        <w:rPr>
          <w:rFonts w:ascii="Times New Roman" w:hAnsi="Times New Roman"/>
          <w:sz w:val="24"/>
          <w:szCs w:val="24"/>
        </w:rPr>
        <w:t xml:space="preserve">Finanšu </w:t>
      </w:r>
      <w:r w:rsidRPr="002E5B84">
        <w:rPr>
          <w:rFonts w:ascii="Times New Roman" w:hAnsi="Times New Roman"/>
          <w:sz w:val="24"/>
          <w:szCs w:val="24"/>
        </w:rPr>
        <w:t>piedāvājums</w:t>
      </w:r>
      <w:r>
        <w:rPr>
          <w:rFonts w:ascii="Times New Roman" w:hAnsi="Times New Roman"/>
          <w:sz w:val="24"/>
          <w:szCs w:val="24"/>
        </w:rPr>
        <w:t xml:space="preserve"> </w:t>
      </w:r>
      <w:r w:rsidRPr="002E5B84">
        <w:rPr>
          <w:rFonts w:ascii="Times New Roman" w:hAnsi="Times New Roman"/>
          <w:sz w:val="24"/>
        </w:rPr>
        <w:t>(</w:t>
      </w:r>
      <w:r>
        <w:rPr>
          <w:rFonts w:ascii="Times New Roman" w:hAnsi="Times New Roman"/>
          <w:sz w:val="24"/>
        </w:rPr>
        <w:t>3</w:t>
      </w:r>
      <w:r w:rsidRPr="002E5B84">
        <w:rPr>
          <w:rFonts w:ascii="Times New Roman" w:hAnsi="Times New Roman"/>
          <w:sz w:val="24"/>
        </w:rPr>
        <w:t>.pielikum</w:t>
      </w:r>
      <w:r>
        <w:rPr>
          <w:rFonts w:ascii="Times New Roman" w:hAnsi="Times New Roman"/>
          <w:sz w:val="24"/>
        </w:rPr>
        <w:t>s</w:t>
      </w:r>
      <w:r w:rsidRPr="002E5B84">
        <w:rPr>
          <w:rFonts w:ascii="Times New Roman" w:hAnsi="Times New Roman"/>
          <w:sz w:val="24"/>
        </w:rPr>
        <w:t>).</w:t>
      </w:r>
    </w:p>
    <w:p w14:paraId="0A6D3089"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2E5B84">
        <w:rPr>
          <w:rFonts w:ascii="Times New Roman" w:hAnsi="Times New Roman"/>
          <w:sz w:val="24"/>
          <w:szCs w:val="24"/>
        </w:rPr>
        <w:t>Piedāvājums jāiesniedz datorrakstā ar sanumurētām lapām, caurauklots</w:t>
      </w:r>
      <w:r w:rsidRPr="00D43C95">
        <w:rPr>
          <w:rFonts w:ascii="Times New Roman" w:hAnsi="Times New Roman"/>
          <w:sz w:val="24"/>
          <w:szCs w:val="24"/>
        </w:rPr>
        <w:t xml:space="preserve">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19EBB178" w14:textId="77777777" w:rsidR="00754C26" w:rsidRDefault="00754C26" w:rsidP="00754C26">
      <w:pPr>
        <w:pStyle w:val="Style1"/>
      </w:pPr>
      <w:r w:rsidRPr="0037667B">
        <w:t>Pretendentam jāiesniedz viens piedāvājuma oriģināls</w:t>
      </w:r>
      <w:r>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14:paraId="0203F6D4" w14:textId="77777777" w:rsidR="00754C26" w:rsidRPr="00A500F5" w:rsidRDefault="00754C26" w:rsidP="00754C26">
      <w:pPr>
        <w:pStyle w:val="Style1"/>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14:paraId="6D20D943" w14:textId="77777777" w:rsidR="00754C26" w:rsidRPr="00050B35" w:rsidRDefault="00754C26" w:rsidP="00754C26">
      <w:pPr>
        <w:pStyle w:val="Style1"/>
      </w:pPr>
      <w:r w:rsidRPr="00A500F5">
        <w:t xml:space="preserve">Pasūtītāja nosaukums un </w:t>
      </w:r>
      <w:r w:rsidRPr="00050B35">
        <w:t>adrese;</w:t>
      </w:r>
    </w:p>
    <w:p w14:paraId="203BCCAA" w14:textId="626E5FBC" w:rsidR="00754C26" w:rsidRPr="00050B35" w:rsidRDefault="00754C26" w:rsidP="00754C26">
      <w:pPr>
        <w:pStyle w:val="BodyText"/>
        <w:numPr>
          <w:ilvl w:val="2"/>
          <w:numId w:val="5"/>
        </w:numPr>
        <w:ind w:left="1134" w:hanging="579"/>
        <w:rPr>
          <w:rFonts w:ascii="Times New Roman" w:hAnsi="Times New Roman"/>
          <w:b/>
          <w:sz w:val="24"/>
          <w:szCs w:val="24"/>
        </w:rPr>
      </w:pPr>
      <w:r w:rsidRPr="00050B35">
        <w:rPr>
          <w:rFonts w:ascii="Times New Roman" w:hAnsi="Times New Roman"/>
          <w:b/>
          <w:sz w:val="24"/>
          <w:szCs w:val="24"/>
        </w:rPr>
        <w:t xml:space="preserve">Iepirkumam </w:t>
      </w:r>
      <w:r w:rsidRPr="00050B35">
        <w:rPr>
          <w:rFonts w:ascii="Times New Roman" w:hAnsi="Times New Roman"/>
          <w:b/>
          <w:bCs/>
          <w:smallCaps/>
          <w:sz w:val="24"/>
        </w:rPr>
        <w:t>„</w:t>
      </w:r>
      <w:r w:rsidRPr="00050B35">
        <w:rPr>
          <w:rFonts w:ascii="Times New Roman" w:eastAsia="Times New Roman" w:hAnsi="Times New Roman"/>
          <w:b/>
          <w:bCs/>
          <w:sz w:val="24"/>
          <w:lang w:eastAsia="lv-LV"/>
        </w:rPr>
        <w:t>Laboratorijas mēbeļu iegāde</w:t>
      </w:r>
      <w:r w:rsidRPr="00050B35">
        <w:rPr>
          <w:rFonts w:ascii="Times New Roman" w:hAnsi="Times New Roman"/>
          <w:b/>
          <w:sz w:val="24"/>
          <w:szCs w:val="24"/>
        </w:rPr>
        <w:t>” (iepirkuma ID Nr.: RTU</w:t>
      </w:r>
      <w:r w:rsidR="005F691A" w:rsidRPr="00050B35">
        <w:rPr>
          <w:rFonts w:ascii="Times New Roman" w:hAnsi="Times New Roman"/>
          <w:b/>
          <w:sz w:val="24"/>
          <w:szCs w:val="24"/>
        </w:rPr>
        <w:t xml:space="preserve"> </w:t>
      </w:r>
      <w:r w:rsidRPr="00050B35">
        <w:rPr>
          <w:rFonts w:ascii="Times New Roman" w:hAnsi="Times New Roman"/>
          <w:b/>
          <w:sz w:val="24"/>
          <w:szCs w:val="24"/>
        </w:rPr>
        <w:t>2018/123);</w:t>
      </w:r>
    </w:p>
    <w:p w14:paraId="312760C3" w14:textId="2038E18D" w:rsidR="00754C26" w:rsidRPr="00050B35" w:rsidRDefault="00754C26" w:rsidP="00754C26">
      <w:pPr>
        <w:pStyle w:val="BodyText"/>
        <w:numPr>
          <w:ilvl w:val="2"/>
          <w:numId w:val="5"/>
        </w:numPr>
        <w:ind w:left="1134" w:hanging="579"/>
        <w:rPr>
          <w:rFonts w:ascii="Times New Roman" w:hAnsi="Times New Roman"/>
          <w:b/>
          <w:sz w:val="24"/>
          <w:szCs w:val="24"/>
        </w:rPr>
      </w:pPr>
      <w:r w:rsidRPr="00050B35">
        <w:rPr>
          <w:rFonts w:ascii="Times New Roman" w:hAnsi="Times New Roman"/>
          <w:b/>
          <w:sz w:val="24"/>
          <w:szCs w:val="24"/>
        </w:rPr>
        <w:t>„Neatvērt līdz 201</w:t>
      </w:r>
      <w:r w:rsidR="00763C03" w:rsidRPr="00050B35">
        <w:rPr>
          <w:rFonts w:ascii="Times New Roman" w:hAnsi="Times New Roman"/>
          <w:b/>
          <w:sz w:val="24"/>
          <w:szCs w:val="24"/>
        </w:rPr>
        <w:t>9</w:t>
      </w:r>
      <w:r w:rsidRPr="00050B35">
        <w:rPr>
          <w:rFonts w:ascii="Times New Roman" w:hAnsi="Times New Roman"/>
          <w:b/>
          <w:sz w:val="24"/>
          <w:szCs w:val="24"/>
        </w:rPr>
        <w:t xml:space="preserve">.gada </w:t>
      </w:r>
      <w:r w:rsidR="00CB2792">
        <w:rPr>
          <w:rFonts w:ascii="Times New Roman" w:hAnsi="Times New Roman"/>
          <w:b/>
          <w:sz w:val="24"/>
          <w:szCs w:val="24"/>
        </w:rPr>
        <w:t>14</w:t>
      </w:r>
      <w:r w:rsidR="005F691A" w:rsidRPr="00050B35">
        <w:rPr>
          <w:rFonts w:ascii="Times New Roman" w:hAnsi="Times New Roman"/>
          <w:b/>
          <w:sz w:val="24"/>
          <w:szCs w:val="24"/>
        </w:rPr>
        <w:t>.</w:t>
      </w:r>
      <w:r w:rsidR="00763C03" w:rsidRPr="00050B35">
        <w:rPr>
          <w:rFonts w:ascii="Times New Roman" w:hAnsi="Times New Roman"/>
          <w:b/>
          <w:sz w:val="24"/>
          <w:szCs w:val="24"/>
        </w:rPr>
        <w:t>janvāra</w:t>
      </w:r>
      <w:r w:rsidRPr="00050B35">
        <w:rPr>
          <w:rFonts w:ascii="Times New Roman" w:hAnsi="Times New Roman"/>
          <w:b/>
          <w:sz w:val="24"/>
          <w:szCs w:val="24"/>
        </w:rPr>
        <w:t>, plkst. 10</w:t>
      </w:r>
      <w:r w:rsidRPr="00050B35">
        <w:rPr>
          <w:rFonts w:ascii="Times New Roman" w:hAnsi="Times New Roman"/>
          <w:b/>
          <w:sz w:val="24"/>
          <w:szCs w:val="24"/>
          <w:u w:val="single"/>
          <w:vertAlign w:val="superscript"/>
        </w:rPr>
        <w:t>00</w:t>
      </w:r>
      <w:r w:rsidRPr="00050B35">
        <w:rPr>
          <w:rFonts w:ascii="Times New Roman" w:hAnsi="Times New Roman"/>
          <w:b/>
          <w:sz w:val="24"/>
          <w:szCs w:val="24"/>
        </w:rPr>
        <w:t>”;</w:t>
      </w:r>
    </w:p>
    <w:p w14:paraId="4EB7EBDC" w14:textId="77777777" w:rsidR="00754C26" w:rsidRPr="00050B35" w:rsidRDefault="00754C26" w:rsidP="00754C26">
      <w:pPr>
        <w:pStyle w:val="BodyText"/>
        <w:numPr>
          <w:ilvl w:val="2"/>
          <w:numId w:val="5"/>
        </w:numPr>
        <w:ind w:left="1134" w:hanging="579"/>
        <w:rPr>
          <w:rFonts w:ascii="Times New Roman" w:hAnsi="Times New Roman"/>
          <w:sz w:val="24"/>
          <w:szCs w:val="24"/>
        </w:rPr>
      </w:pPr>
      <w:r w:rsidRPr="00050B35">
        <w:rPr>
          <w:rFonts w:ascii="Times New Roman" w:hAnsi="Times New Roman"/>
          <w:sz w:val="24"/>
          <w:szCs w:val="24"/>
        </w:rPr>
        <w:t>Pretendenta nosaukums un adrese.</w:t>
      </w:r>
    </w:p>
    <w:p w14:paraId="1F51B7BA" w14:textId="744B90DE" w:rsidR="005F691A" w:rsidRDefault="005F691A" w:rsidP="00754C26">
      <w:pPr>
        <w:pStyle w:val="Style1"/>
      </w:pPr>
      <w:r w:rsidRPr="00050B35">
        <w:t>Pretendents noformē dokumentu tulkojumus atbilstoši Ministru kabineta 2000.gada 22.augusta noteikumiem Nr.291 „</w:t>
      </w:r>
      <w:r w:rsidRPr="00D43C95">
        <w:t xml:space="preserve">Kārtība, kādā apliecināmi dokumentu tulkojumi valsts valodā”, bet dokumentu kopijas atbilstoši Ministru kabineta </w:t>
      </w:r>
      <w:r w:rsidRPr="00D43C95">
        <w:rPr>
          <w:rFonts w:eastAsia="Times New Roman"/>
        </w:rPr>
        <w:t>201</w:t>
      </w:r>
      <w:r>
        <w:rPr>
          <w:rFonts w:eastAsia="Times New Roman"/>
        </w:rPr>
        <w:t>8</w:t>
      </w:r>
      <w:r w:rsidRPr="00D43C95">
        <w:rPr>
          <w:rFonts w:eastAsia="Times New Roman"/>
        </w:rPr>
        <w:t xml:space="preserve">.gada </w:t>
      </w:r>
      <w:r>
        <w:rPr>
          <w:rFonts w:eastAsia="Times New Roman"/>
        </w:rPr>
        <w:t>4</w:t>
      </w:r>
      <w:r w:rsidRPr="00D43C95">
        <w:rPr>
          <w:rFonts w:eastAsia="Times New Roman"/>
        </w:rPr>
        <w:t xml:space="preserve">.septembra </w:t>
      </w:r>
      <w:r w:rsidRPr="00D43C95">
        <w:t>noteikumiem Nr.</w:t>
      </w:r>
      <w:r>
        <w:t>558</w:t>
      </w:r>
      <w:r w:rsidRPr="00D43C95">
        <w:t xml:space="preserve"> „Dokumentu izstrādāšanas un noformēšanas kārtība”</w:t>
      </w:r>
      <w:r>
        <w:t>.</w:t>
      </w:r>
    </w:p>
    <w:p w14:paraId="3536E971" w14:textId="72E6E7A6" w:rsidR="00754C26" w:rsidRPr="00D43C95" w:rsidRDefault="00754C26" w:rsidP="00754C26">
      <w:pPr>
        <w:pStyle w:val="Style1"/>
      </w:pPr>
      <w:r>
        <w:t xml:space="preserve">Visi piedāvājuma pielikumi </w:t>
      </w:r>
      <w:r w:rsidRPr="00D43C95">
        <w:t>ir tā neatņemamas sastāvdaļas.</w:t>
      </w:r>
    </w:p>
    <w:p w14:paraId="16A6668D" w14:textId="77777777" w:rsidR="00754C26" w:rsidRPr="00D43C95" w:rsidRDefault="00754C26" w:rsidP="00754C26">
      <w:pPr>
        <w:pStyle w:val="Style1"/>
      </w:pPr>
      <w:r w:rsidRPr="00D43C95">
        <w:t xml:space="preserve">Iesniedzot piedāvājumu, pretendents ir tiesīgs visu iesniegto dokumentu atvasinājumu un tulkojumu pareizību apliecināt ar vienu apliecinājumu, </w:t>
      </w:r>
      <w:r w:rsidRPr="00D43C95">
        <w:rPr>
          <w:iCs/>
        </w:rPr>
        <w:t xml:space="preserve">norādot personu, </w:t>
      </w:r>
      <w:r w:rsidRPr="00D43C95">
        <w:t xml:space="preserve">kura ir tiesīga apliecināt dokumentus amata nosaukumu, parakstu, paraksta atšifrējumu un apliecinājuma vietas nosaukumu un datumu, ja viss piedāvājums ir </w:t>
      </w:r>
      <w:proofErr w:type="spellStart"/>
      <w:r w:rsidRPr="00D43C95">
        <w:t>cauršūts</w:t>
      </w:r>
      <w:proofErr w:type="spellEnd"/>
      <w:r w:rsidRPr="00D43C95">
        <w:t xml:space="preserve"> vai caurauklots. Šādā gadījumā pretendents norāda pieteikuma vēstulē (</w:t>
      </w:r>
      <w:r>
        <w:t>1.p</w:t>
      </w:r>
      <w:r w:rsidRPr="00D43C95">
        <w:t>ielikums) prasīto informāciju un uz attiecīgā dokumenta atvasinājuma vai tulkojuma norāda tā veidu (kopija, izraksts, noraksts vai tulkojums).</w:t>
      </w:r>
    </w:p>
    <w:p w14:paraId="08B8EDAE" w14:textId="77777777" w:rsidR="00754C26" w:rsidRPr="00D43C95" w:rsidRDefault="00754C26" w:rsidP="00754C26">
      <w:pPr>
        <w:pStyle w:val="Style1"/>
      </w:pPr>
      <w:r w:rsidRPr="00D43C95">
        <w:t>Par jebkuru informāciju, kas ir konfidenciāla, jābūt īpašai norādei (konfidenciāla informācija nevar būt informācija, kas Publisko iepirkumu likumā ir noteikta par vispārpieejamu informāciju).</w:t>
      </w:r>
    </w:p>
    <w:p w14:paraId="3982DBC1" w14:textId="2AD32C27" w:rsidR="00754C26" w:rsidRDefault="00754C26" w:rsidP="00754C26">
      <w:pPr>
        <w:pStyle w:val="BodyText"/>
        <w:rPr>
          <w:rFonts w:ascii="Times New Roman" w:hAnsi="Times New Roman"/>
          <w:sz w:val="24"/>
          <w:szCs w:val="24"/>
        </w:rPr>
      </w:pPr>
    </w:p>
    <w:p w14:paraId="025190B7" w14:textId="67EDC5A1" w:rsidR="005F691A" w:rsidRDefault="005F691A" w:rsidP="00754C26">
      <w:pPr>
        <w:pStyle w:val="BodyText"/>
        <w:rPr>
          <w:rFonts w:ascii="Times New Roman" w:hAnsi="Times New Roman"/>
          <w:sz w:val="24"/>
          <w:szCs w:val="24"/>
        </w:rPr>
      </w:pPr>
    </w:p>
    <w:p w14:paraId="27C39E83" w14:textId="77777777" w:rsidR="005F691A" w:rsidRPr="00D43C95" w:rsidRDefault="005F691A" w:rsidP="00754C26">
      <w:pPr>
        <w:pStyle w:val="BodyText"/>
        <w:rPr>
          <w:rFonts w:ascii="Times New Roman" w:hAnsi="Times New Roman"/>
          <w:sz w:val="24"/>
          <w:szCs w:val="24"/>
        </w:rPr>
      </w:pPr>
    </w:p>
    <w:p w14:paraId="6C354B66" w14:textId="77777777" w:rsidR="00754C26" w:rsidRPr="00D43C95" w:rsidRDefault="00754C26" w:rsidP="00754C26">
      <w:pPr>
        <w:numPr>
          <w:ilvl w:val="0"/>
          <w:numId w:val="5"/>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lastRenderedPageBreak/>
        <w:t>Pretendentu IZSLĒGŠANAS GADĪJUMI</w:t>
      </w:r>
    </w:p>
    <w:p w14:paraId="539A66C3" w14:textId="77777777" w:rsidR="00754C26" w:rsidRDefault="00754C26" w:rsidP="00754C26">
      <w:pPr>
        <w:pStyle w:val="ListParagraph"/>
        <w:tabs>
          <w:tab w:val="left" w:pos="1276"/>
        </w:tabs>
        <w:ind w:left="360"/>
        <w:jc w:val="both"/>
        <w:rPr>
          <w:rFonts w:ascii="Times New Roman" w:hAnsi="Times New Roman"/>
          <w:sz w:val="24"/>
        </w:rPr>
      </w:pPr>
    </w:p>
    <w:p w14:paraId="65653775" w14:textId="77777777" w:rsidR="00754C26" w:rsidRDefault="00754C26" w:rsidP="00754C26">
      <w:pPr>
        <w:pStyle w:val="Style1"/>
      </w:pPr>
      <w:r w:rsidRPr="00E45CA1">
        <w:t>Pasūtītājs izslēdz pretenden</w:t>
      </w:r>
      <w:r>
        <w:t>tu no dalības iepirkum</w:t>
      </w:r>
      <w:r w:rsidRPr="00E45CA1">
        <w:t>ā, ja uz pretendentu attiecas kāds</w:t>
      </w:r>
      <w:r>
        <w:t xml:space="preserve"> no Publisko iepirkumu likuma 9</w:t>
      </w:r>
      <w:r w:rsidRPr="00E45CA1">
        <w:t xml:space="preserve">.panta </w:t>
      </w:r>
      <w:r>
        <w:t>astotās</w:t>
      </w:r>
      <w:r w:rsidRPr="00E45CA1">
        <w:t xml:space="preserve"> daļas izslēgšanas gadījumiem. </w:t>
      </w:r>
    </w:p>
    <w:p w14:paraId="770D5D91" w14:textId="77777777" w:rsidR="00754C26" w:rsidRPr="000869A5" w:rsidRDefault="00754C26" w:rsidP="00754C26">
      <w:pPr>
        <w:pStyle w:val="Style1"/>
      </w:pPr>
      <w:r>
        <w:t xml:space="preserve">Pasūtītājs pārbaudi par pretendentu izslēgšanas gadījumu esamību veic kārtībā, kāda ir noteikta Publisko iepirkumu likuma 9.panta devītajā, desmitajā, vienpadsmitajā un divpadsmitajā daļā. </w:t>
      </w:r>
    </w:p>
    <w:p w14:paraId="72748824" w14:textId="77777777" w:rsidR="005F691A" w:rsidRDefault="005F691A" w:rsidP="005F691A">
      <w:pPr>
        <w:pStyle w:val="Style1"/>
        <w:tabs>
          <w:tab w:val="num" w:pos="2204"/>
        </w:tabs>
      </w:pPr>
      <w:r w:rsidRPr="00250B7E">
        <w:t xml:space="preserve">Pasūtītājs </w:t>
      </w:r>
      <w:r>
        <w:t xml:space="preserve">veic pārbaudi un </w:t>
      </w:r>
      <w:r w:rsidRPr="00250B7E">
        <w:t xml:space="preserve">izslēdz </w:t>
      </w:r>
      <w:r>
        <w:t xml:space="preserve">pretendentu no dalības iepirkumā </w:t>
      </w:r>
      <w:r w:rsidRPr="00250B7E">
        <w:t>Starptautisko un Latvijas Republikas nacionālo sankciju likuma 11.</w:t>
      </w:r>
      <w:r w:rsidRPr="008D03BA">
        <w:rPr>
          <w:vertAlign w:val="superscript"/>
        </w:rPr>
        <w:t>1</w:t>
      </w:r>
      <w:r w:rsidRPr="00250B7E">
        <w:t xml:space="preserve"> panta pirmajā un otrajā daļā noteikt</w:t>
      </w:r>
      <w:r>
        <w:t>ajos</w:t>
      </w:r>
      <w:r w:rsidRPr="00250B7E">
        <w:t xml:space="preserve"> gadījum</w:t>
      </w:r>
      <w:r>
        <w:t>os</w:t>
      </w:r>
      <w:r w:rsidRPr="00250B7E">
        <w:t>.</w:t>
      </w:r>
    </w:p>
    <w:p w14:paraId="56CB6A40" w14:textId="77777777" w:rsidR="00754C26" w:rsidRPr="00D43C95" w:rsidRDefault="00754C26" w:rsidP="00754C26">
      <w:pPr>
        <w:jc w:val="both"/>
        <w:rPr>
          <w:rFonts w:ascii="Times New Roman" w:hAnsi="Times New Roman" w:cs="Times New Roman"/>
          <w:sz w:val="24"/>
        </w:rPr>
      </w:pPr>
    </w:p>
    <w:p w14:paraId="54B80CB7" w14:textId="77777777" w:rsidR="00754C26" w:rsidRPr="00D43C95" w:rsidRDefault="00754C26" w:rsidP="00754C26">
      <w:pPr>
        <w:numPr>
          <w:ilvl w:val="0"/>
          <w:numId w:val="5"/>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14:paraId="33CC9ECD" w14:textId="77777777" w:rsidR="00754C26" w:rsidRPr="00D43C95" w:rsidRDefault="00754C26" w:rsidP="00754C26">
      <w:pPr>
        <w:ind w:left="360" w:right="38"/>
        <w:rPr>
          <w:rFonts w:ascii="Times New Roman" w:hAnsi="Times New Roman" w:cs="Times New Roman"/>
          <w:b/>
          <w:caps/>
          <w:sz w:val="24"/>
        </w:rPr>
      </w:pPr>
    </w:p>
    <w:p w14:paraId="4BF4DB8A" w14:textId="77777777" w:rsidR="00754C26" w:rsidRPr="00D43C95" w:rsidRDefault="00754C26" w:rsidP="00754C26">
      <w:pPr>
        <w:numPr>
          <w:ilvl w:val="1"/>
          <w:numId w:val="5"/>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14:paraId="0B971866" w14:textId="77777777" w:rsidR="00754C26" w:rsidRPr="00D43C95" w:rsidRDefault="00754C26" w:rsidP="00754C26">
      <w:pPr>
        <w:ind w:left="567" w:right="38"/>
        <w:jc w:val="right"/>
        <w:rPr>
          <w:rFonts w:ascii="Times New Roman" w:hAnsi="Times New Roman" w:cs="Times New Roman"/>
          <w:sz w:val="24"/>
        </w:rPr>
      </w:pPr>
    </w:p>
    <w:p w14:paraId="3E8FBDAC" w14:textId="77777777" w:rsidR="00754C26" w:rsidRPr="00D43C95" w:rsidRDefault="00754C26" w:rsidP="00754C26">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754C26" w:rsidRPr="00DA55CE" w14:paraId="127C3AFF" w14:textId="77777777" w:rsidTr="000D2D33">
        <w:tc>
          <w:tcPr>
            <w:tcW w:w="3828" w:type="dxa"/>
            <w:tcBorders>
              <w:top w:val="single" w:sz="12" w:space="0" w:color="auto"/>
              <w:left w:val="single" w:sz="12" w:space="0" w:color="auto"/>
              <w:bottom w:val="single" w:sz="12" w:space="0" w:color="auto"/>
              <w:right w:val="single" w:sz="12" w:space="0" w:color="auto"/>
            </w:tcBorders>
            <w:shd w:val="clear" w:color="auto" w:fill="auto"/>
          </w:tcPr>
          <w:p w14:paraId="2B6C474D" w14:textId="77777777" w:rsidR="00754C26" w:rsidRPr="00DA55CE" w:rsidRDefault="00754C26" w:rsidP="000D2D33">
            <w:pPr>
              <w:pStyle w:val="Style1"/>
              <w:numPr>
                <w:ilvl w:val="0"/>
                <w:numId w:val="0"/>
              </w:numPr>
              <w:rPr>
                <w:sz w:val="20"/>
                <w:szCs w:val="20"/>
              </w:rPr>
            </w:pPr>
            <w:r w:rsidRPr="00DA55C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3F82A50" w14:textId="77777777" w:rsidR="00754C26" w:rsidRPr="00DA55CE" w:rsidRDefault="00754C26" w:rsidP="000D2D33">
            <w:pPr>
              <w:pStyle w:val="Style1"/>
              <w:numPr>
                <w:ilvl w:val="0"/>
                <w:numId w:val="0"/>
              </w:numPr>
              <w:rPr>
                <w:sz w:val="20"/>
                <w:szCs w:val="20"/>
              </w:rPr>
            </w:pPr>
            <w:r w:rsidRPr="00DA55CE">
              <w:rPr>
                <w:sz w:val="20"/>
                <w:szCs w:val="20"/>
              </w:rPr>
              <w:t xml:space="preserve">5.3.Lai pierādītu atbilstību Pasūtītāja noteiktajām kvalifikācijas prasībām, pretendentam jāiesniedz šādi pretendenta kvalifikāciju apliecinošie dokumenti: </w:t>
            </w:r>
          </w:p>
        </w:tc>
      </w:tr>
      <w:tr w:rsidR="00754C26" w:rsidRPr="00DA55CE" w14:paraId="2C80FD96" w14:textId="77777777" w:rsidTr="000D2D33">
        <w:tc>
          <w:tcPr>
            <w:tcW w:w="3828" w:type="dxa"/>
            <w:tcBorders>
              <w:top w:val="single" w:sz="12" w:space="0" w:color="auto"/>
            </w:tcBorders>
            <w:shd w:val="clear" w:color="auto" w:fill="auto"/>
          </w:tcPr>
          <w:p w14:paraId="42F00CE6" w14:textId="77777777" w:rsidR="00754C26" w:rsidRPr="00DA55CE" w:rsidRDefault="00754C26" w:rsidP="000D2D33">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E2B993E" w14:textId="79A27E35" w:rsidR="00754C26" w:rsidRPr="002E5B84" w:rsidRDefault="00754C26" w:rsidP="000D2D33">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5.3.1.Pretendenta pieteikums par piedalīšanos iepirkumā, kas ir aizpildīts atbilstoši nolikuma 1.pielikumam</w:t>
            </w:r>
            <w:r w:rsidR="00790779">
              <w:rPr>
                <w:rFonts w:ascii="Times New Roman" w:hAnsi="Times New Roman"/>
                <w:sz w:val="20"/>
                <w:szCs w:val="20"/>
                <w:lang w:bidi="bo-CN"/>
              </w:rPr>
              <w:t xml:space="preserve"> </w:t>
            </w:r>
            <w:r w:rsidRPr="002E5B84">
              <w:rPr>
                <w:rFonts w:ascii="Times New Roman" w:hAnsi="Times New Roman"/>
                <w:sz w:val="20"/>
                <w:szCs w:val="20"/>
                <w:lang w:bidi="bo-CN"/>
              </w:rPr>
              <w:t xml:space="preserve">– Pieteikuma vēstules formai. </w:t>
            </w:r>
          </w:p>
          <w:p w14:paraId="39A29027" w14:textId="77777777" w:rsidR="00754C26" w:rsidRPr="002E5B84" w:rsidRDefault="00754C26" w:rsidP="000D2D33">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754C26" w:rsidRPr="00DA55CE" w14:paraId="5A9BB14E" w14:textId="77777777" w:rsidTr="000D2D33">
        <w:tc>
          <w:tcPr>
            <w:tcW w:w="3828" w:type="dxa"/>
            <w:shd w:val="clear" w:color="auto" w:fill="auto"/>
          </w:tcPr>
          <w:p w14:paraId="6B8D4007" w14:textId="77777777" w:rsidR="00754C26" w:rsidRPr="00DA55CE" w:rsidRDefault="00754C26" w:rsidP="000D2D33">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14:paraId="24DE32E6" w14:textId="77777777" w:rsidR="00754C26" w:rsidRPr="00DA55CE" w:rsidRDefault="00754C26" w:rsidP="000D2D33">
            <w:pPr>
              <w:pStyle w:val="ListParagraph"/>
              <w:ind w:left="34"/>
              <w:rPr>
                <w:rFonts w:ascii="Times New Roman" w:hAnsi="Times New Roman"/>
                <w:sz w:val="20"/>
                <w:szCs w:val="20"/>
                <w:lang w:bidi="bo-CN"/>
              </w:rPr>
            </w:pPr>
          </w:p>
        </w:tc>
        <w:tc>
          <w:tcPr>
            <w:tcW w:w="5670" w:type="dxa"/>
            <w:shd w:val="clear" w:color="auto" w:fill="auto"/>
          </w:tcPr>
          <w:p w14:paraId="7B5359D3" w14:textId="2F35B4F7" w:rsidR="00754C26" w:rsidRDefault="00754C26" w:rsidP="000D2D33">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 xml:space="preserve">5.3.2.Lai pārbaudītu nolikuma 5.2.2.punkta izpildi, par Latvijas Republikā reģistrētu pretendentu reģistrāciju atbilstoši normatīvo aktu prasībām, Pasūtītājs pārbaudīs Uzņēmumu reģistra datubāzē. </w:t>
            </w:r>
          </w:p>
          <w:p w14:paraId="6805B715" w14:textId="3A70D177" w:rsidR="005F691A" w:rsidRPr="002E5B84" w:rsidRDefault="005F691A" w:rsidP="000D2D33">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Pretendentam, kas nav reģistrēts Uzņēmumu reģistrā, jāiesniedz dokuments, kas apliecina tā reģistrāciju</w:t>
            </w:r>
            <w:r>
              <w:rPr>
                <w:rFonts w:ascii="Times New Roman" w:hAnsi="Times New Roman"/>
                <w:sz w:val="20"/>
                <w:szCs w:val="20"/>
                <w:lang w:bidi="bo-CN"/>
              </w:rPr>
              <w:t xml:space="preserve">, izņemot gadījumu, ja informācija ir pieejama publiskajā datubāzē. </w:t>
            </w:r>
          </w:p>
          <w:p w14:paraId="47A9DD4D" w14:textId="77777777" w:rsidR="00754C26" w:rsidRPr="002E5B84" w:rsidRDefault="00754C26" w:rsidP="000D2D33">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754C26" w:rsidRPr="00DA55CE" w14:paraId="4BA68EA6" w14:textId="77777777" w:rsidTr="000D2D33">
        <w:tc>
          <w:tcPr>
            <w:tcW w:w="3828" w:type="dxa"/>
            <w:shd w:val="clear" w:color="auto" w:fill="auto"/>
          </w:tcPr>
          <w:p w14:paraId="21EDF17A" w14:textId="77777777" w:rsidR="00754C26" w:rsidRPr="00DA55CE" w:rsidRDefault="00754C26" w:rsidP="000D2D33">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14:paraId="40559DA0" w14:textId="77777777" w:rsidR="00754C26" w:rsidRPr="00DA55CE" w:rsidRDefault="00754C26" w:rsidP="000D2D33">
            <w:pPr>
              <w:pStyle w:val="ListParagraph"/>
              <w:ind w:left="34"/>
              <w:rPr>
                <w:rFonts w:ascii="Times New Roman" w:hAnsi="Times New Roman"/>
                <w:sz w:val="20"/>
                <w:szCs w:val="20"/>
                <w:lang w:bidi="bo-CN"/>
              </w:rPr>
            </w:pPr>
          </w:p>
        </w:tc>
        <w:tc>
          <w:tcPr>
            <w:tcW w:w="5670" w:type="dxa"/>
            <w:shd w:val="clear" w:color="auto" w:fill="auto"/>
          </w:tcPr>
          <w:p w14:paraId="2F8CE7D4" w14:textId="238B1C59" w:rsidR="00754C26" w:rsidRPr="00DA55CE" w:rsidRDefault="00754C26" w:rsidP="000D2D33">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 xml:space="preserve">5.3.3.Lai </w:t>
            </w:r>
            <w:r w:rsidR="00857C48">
              <w:rPr>
                <w:rFonts w:ascii="Times New Roman" w:hAnsi="Times New Roman"/>
                <w:sz w:val="20"/>
                <w:szCs w:val="20"/>
                <w:lang w:bidi="bo-CN"/>
              </w:rPr>
              <w:t>apliecinātu nolikuma 5.2.3.</w:t>
            </w:r>
            <w:r w:rsidRPr="00DA55CE">
              <w:rPr>
                <w:rFonts w:ascii="Times New Roman" w:hAnsi="Times New Roman"/>
                <w:sz w:val="20"/>
                <w:szCs w:val="20"/>
                <w:lang w:bidi="bo-CN"/>
              </w:rPr>
              <w:t>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4FBB5FF4" w14:textId="77777777" w:rsidR="00754C26" w:rsidRPr="00D43C95" w:rsidRDefault="00754C26" w:rsidP="00754C26">
      <w:pPr>
        <w:pStyle w:val="Style1"/>
        <w:numPr>
          <w:ilvl w:val="0"/>
          <w:numId w:val="0"/>
        </w:numPr>
        <w:ind w:left="567"/>
      </w:pPr>
    </w:p>
    <w:p w14:paraId="625CF1D3" w14:textId="1A289FC5" w:rsidR="00754C26" w:rsidRPr="00D43C95" w:rsidRDefault="00754C26" w:rsidP="00754C26">
      <w:pPr>
        <w:pStyle w:val="Style1"/>
        <w:numPr>
          <w:ilvl w:val="1"/>
          <w:numId w:val="31"/>
        </w:numPr>
        <w:ind w:left="567" w:hanging="567"/>
      </w:pPr>
      <w:r w:rsidRPr="00D43C95">
        <w:t>Ja piedāvājumu iesniedz personu apvienība vai personālsabi</w:t>
      </w:r>
      <w:r w:rsidR="00857C48">
        <w:t>edrība, nolikuma 5.3.2., 5.3.3.</w:t>
      </w:r>
      <w:r w:rsidRPr="00D43C95">
        <w:t xml:space="preserve">punktos minētos dokumentus jāiesniedz par katru no attiecīgās personu apvienības dalībniekiem. </w:t>
      </w:r>
      <w:r w:rsidRPr="002E5B84">
        <w:t>Papildus jāiesniedz visu (personu), kas iekļautas apvienībā parakstīts sabiedrības līgums vai vienošanās</w:t>
      </w:r>
      <w:r w:rsidR="005C1A40">
        <w:t xml:space="preserve"> </w:t>
      </w:r>
      <w:r w:rsidRPr="00D43C95">
        <w:t>(oriģināls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22B611DB" w14:textId="77777777" w:rsidR="00754C26" w:rsidRPr="00D43C95" w:rsidRDefault="00754C26" w:rsidP="00754C26">
      <w:pPr>
        <w:pStyle w:val="ListParagraph"/>
        <w:numPr>
          <w:ilvl w:val="1"/>
          <w:numId w:val="31"/>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w:t>
      </w:r>
      <w:r w:rsidRPr="00D43C95">
        <w:rPr>
          <w:rFonts w:ascii="Times New Roman" w:hAnsi="Times New Roman"/>
          <w:sz w:val="24"/>
        </w:rPr>
        <w:lastRenderedPageBreak/>
        <w:t>ar pretendentu konkrētā līguma izpildē, no kuras Pasūtītājs var gūt pārliecību, ka pretendenta rīcībā būs nepieciešamie resursi.</w:t>
      </w:r>
    </w:p>
    <w:p w14:paraId="3DD7CF1B" w14:textId="77777777" w:rsidR="00754C26" w:rsidRPr="002E5B84" w:rsidRDefault="00754C26" w:rsidP="00754C26">
      <w:pPr>
        <w:pStyle w:val="ListParagraph"/>
        <w:numPr>
          <w:ilvl w:val="1"/>
          <w:numId w:val="31"/>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w:t>
      </w:r>
      <w:r w:rsidRPr="002E5B84">
        <w:rPr>
          <w:rFonts w:ascii="Times New Roman" w:hAnsi="Times New Roman"/>
          <w:sz w:val="24"/>
        </w:rPr>
        <w:t>informācija, ciktāl tā apakšuzņēmējam ir nepieciešama līguma savlaicīgai un kvalitatīvais izpildei. Pretendentam savā piedāvājumā ir jānorāda visus tos apakšuzņēmējus, kuru sniedzamo pakalpojumu vērtība ir 10 procenti no kopējās iepirkuma līguma vērtības vai lielāka, un katram šādam apakšuzņēmējam izpildei nododamo pakalpojuma līguma daļu. 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1B3122C4" w14:textId="5EC2A01E" w:rsidR="00754C26" w:rsidRPr="00E30A15" w:rsidRDefault="00754C26" w:rsidP="00754C26">
      <w:pPr>
        <w:pStyle w:val="ListParagraph"/>
        <w:numPr>
          <w:ilvl w:val="1"/>
          <w:numId w:val="31"/>
        </w:numPr>
        <w:tabs>
          <w:tab w:val="left" w:pos="567"/>
        </w:tabs>
        <w:suppressAutoHyphens/>
        <w:ind w:left="567" w:hanging="567"/>
        <w:contextualSpacing w:val="0"/>
        <w:jc w:val="both"/>
        <w:rPr>
          <w:rFonts w:ascii="Times New Roman" w:hAnsi="Times New Roman"/>
          <w:sz w:val="24"/>
        </w:rPr>
      </w:pPr>
      <w:r w:rsidRPr="002E5B84">
        <w:rPr>
          <w:rFonts w:ascii="Times New Roman" w:hAnsi="Times New Roman"/>
          <w:sz w:val="24"/>
        </w:rPr>
        <w:t>Ja pretendents, ar kuru Pasūtītājs pieņēmis lēmumu slēgt Iepirkuma līgumu, ir personu apvienība, pretendentam ir pienākums</w:t>
      </w:r>
      <w:r>
        <w:rPr>
          <w:rFonts w:ascii="Times New Roman" w:hAnsi="Times New Roman"/>
          <w:sz w:val="24"/>
        </w:rPr>
        <w:t xml:space="preserve"> </w:t>
      </w:r>
      <w:r w:rsidRPr="003753B2">
        <w:rPr>
          <w:rFonts w:ascii="Times New Roman" w:hAnsi="Times New Roman"/>
          <w:color w:val="000000"/>
          <w:sz w:val="24"/>
        </w:rPr>
        <w:t xml:space="preserve">10 kalendāro </w:t>
      </w:r>
      <w:r w:rsidRPr="00167CA5">
        <w:rPr>
          <w:rFonts w:ascii="Times New Roman" w:hAnsi="Times New Roman"/>
          <w:color w:val="000000"/>
          <w:sz w:val="24"/>
        </w:rPr>
        <w:t xml:space="preserve">dienu laikā no dienas, kad atbilstoši Publisko iepirkumu likumam var slēgt Iepirkuma līgumu </w:t>
      </w:r>
      <w:r w:rsidRPr="00167CA5">
        <w:rPr>
          <w:rFonts w:ascii="Times New Roman" w:hAnsi="Times New Roman"/>
          <w:sz w:val="24"/>
        </w:rPr>
        <w:t>pēc savas izvēles izveidoties atbilstoši noteiktam juridiskam statusam vai noslēgt sabiedrības līgumu, vienojoties par apvienības dalībnieku atbildības sadalījumu, ja tas nepieciešams iepirkuma līguma noteikumu sekmīgai izpildei</w:t>
      </w:r>
      <w:r w:rsidRPr="00167CA5">
        <w:rPr>
          <w:rFonts w:ascii="Times New Roman" w:hAnsi="Times New Roman"/>
          <w:color w:val="000000"/>
          <w:sz w:val="24"/>
        </w:rPr>
        <w:t>.</w:t>
      </w:r>
    </w:p>
    <w:p w14:paraId="470F7884" w14:textId="77777777" w:rsidR="00754C26" w:rsidRPr="00D43C95" w:rsidRDefault="00754C26" w:rsidP="00754C26">
      <w:pPr>
        <w:pStyle w:val="Text1"/>
        <w:spacing w:before="0" w:line="240" w:lineRule="auto"/>
        <w:ind w:left="0"/>
        <w:rPr>
          <w:rFonts w:ascii="Times New Roman" w:hAnsi="Times New Roman" w:cs="Times New Roman"/>
          <w:szCs w:val="24"/>
          <w:lang w:val="lv-LV"/>
        </w:rPr>
      </w:pPr>
    </w:p>
    <w:p w14:paraId="378F4C73" w14:textId="77777777" w:rsidR="00754C26" w:rsidRPr="00D43C95" w:rsidRDefault="00754C26" w:rsidP="00754C26">
      <w:pPr>
        <w:numPr>
          <w:ilvl w:val="0"/>
          <w:numId w:val="31"/>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14:paraId="0F74B238" w14:textId="77777777" w:rsidR="00754C26" w:rsidRPr="00D43C95" w:rsidRDefault="00754C26" w:rsidP="00754C26">
      <w:pPr>
        <w:tabs>
          <w:tab w:val="left" w:pos="426"/>
        </w:tabs>
        <w:ind w:left="426"/>
        <w:jc w:val="both"/>
        <w:rPr>
          <w:rStyle w:val="Heading31"/>
          <w:rFonts w:ascii="Times New Roman" w:hAnsi="Times New Roman" w:cs="Times New Roman"/>
          <w:b w:val="0"/>
          <w:bCs w:val="0"/>
        </w:rPr>
      </w:pPr>
    </w:p>
    <w:p w14:paraId="0AE5CB0A" w14:textId="4F8D9AFC" w:rsidR="00754C26" w:rsidRPr="00D43C95" w:rsidRDefault="00754C26" w:rsidP="00754C26">
      <w:pPr>
        <w:pStyle w:val="Style1"/>
        <w:numPr>
          <w:ilvl w:val="1"/>
          <w:numId w:val="28"/>
        </w:numPr>
        <w:suppressAutoHyphens w:val="0"/>
        <w:ind w:left="567" w:hanging="567"/>
      </w:pPr>
      <w:r w:rsidRPr="00D43C95">
        <w:t xml:space="preserve">Pretendents tehnisko piedāvājumu sagatavo saskaņā ar nolikuma </w:t>
      </w:r>
      <w:r>
        <w:t xml:space="preserve">2.pielikumā </w:t>
      </w:r>
      <w:r w:rsidRPr="00D43C95">
        <w:t>„Tehniskā specifikācija – Tehniskais piedāvājums” noteikto formu. Tehn</w:t>
      </w:r>
      <w:r>
        <w:t xml:space="preserve">iskajā piedāvājumā pretendentam </w:t>
      </w:r>
      <w:r w:rsidRPr="00D43C95">
        <w:t xml:space="preserve">jānorāda: </w:t>
      </w:r>
      <w:r w:rsidRPr="00D43C95">
        <w:rPr>
          <w:bCs/>
        </w:rPr>
        <w:t>piedāvātās preces nosaukumu, ražotāju, modeli, kataloga numuru</w:t>
      </w:r>
      <w:r>
        <w:rPr>
          <w:bCs/>
        </w:rPr>
        <w:t xml:space="preserve"> (ja attiecināms)</w:t>
      </w:r>
      <w:r w:rsidRPr="00D43C95">
        <w:rPr>
          <w:bCs/>
        </w:rPr>
        <w:t xml:space="preserve"> un preces aprakstu</w:t>
      </w:r>
      <w:r w:rsidRPr="00D43C95">
        <w:t>.</w:t>
      </w:r>
    </w:p>
    <w:p w14:paraId="2CAAF70E" w14:textId="77777777" w:rsidR="00754C26" w:rsidRPr="00D43C95" w:rsidRDefault="00754C26" w:rsidP="00754C26">
      <w:pPr>
        <w:pStyle w:val="Style1"/>
        <w:numPr>
          <w:ilvl w:val="1"/>
          <w:numId w:val="28"/>
        </w:numPr>
        <w:suppressAutoHyphens w:val="0"/>
        <w:ind w:left="567" w:hanging="567"/>
      </w:pPr>
      <w:r w:rsidRPr="00D43C95">
        <w:t>Pretendents tehnisko piedāvājumu sagatavo par visu iepirkuma apjomu.</w:t>
      </w:r>
    </w:p>
    <w:p w14:paraId="1361A4D1" w14:textId="77777777" w:rsidR="00857C48" w:rsidRDefault="00754C26" w:rsidP="00857C48">
      <w:pPr>
        <w:pStyle w:val="Style1"/>
        <w:numPr>
          <w:ilvl w:val="1"/>
          <w:numId w:val="28"/>
        </w:numPr>
        <w:suppressAutoHyphens w:val="0"/>
        <w:ind w:left="567" w:hanging="567"/>
      </w:pPr>
      <w:r w:rsidRPr="00993570">
        <w:t xml:space="preserve">Pretendentam </w:t>
      </w:r>
      <w:r>
        <w:t>2.pielikumā</w:t>
      </w:r>
      <w:r w:rsidRPr="00993570">
        <w:t xml:space="preserve"> jāietver norāde uz ražotāja tīmekļvietni vai jāpievieno ražotāja dokumenti no kuriem Pasūtītājs var gūt nepārprotamu pārliecību par preces (parametru) atbilstību tehniskajā specifikācijā noteiktajām prasībām. </w:t>
      </w:r>
    </w:p>
    <w:p w14:paraId="0A1F3210" w14:textId="60E8DE53" w:rsidR="00857C48" w:rsidRDefault="00857C48" w:rsidP="00857C48">
      <w:pPr>
        <w:pStyle w:val="Style1"/>
        <w:numPr>
          <w:ilvl w:val="1"/>
          <w:numId w:val="28"/>
        </w:numPr>
        <w:suppressAutoHyphens w:val="0"/>
        <w:ind w:left="567" w:hanging="567"/>
      </w:pPr>
      <w:r w:rsidRPr="00857C48">
        <w:t>Pretendentam pirms piedāvājuma iesniegšanas ir iespēja apsekot Preces piegādes un uzstādīšanas vietu</w:t>
      </w:r>
      <w:r w:rsidRPr="00857C48">
        <w:rPr>
          <w:rFonts w:eastAsia="TimesNewRomanPSMT"/>
          <w:lang w:eastAsia="lv-LV"/>
        </w:rPr>
        <w:t xml:space="preserve"> Pulka ielā 3, Rīgā</w:t>
      </w:r>
      <w:r w:rsidRPr="00857C48">
        <w:t>. Objekta apsekošana pretendentam jāveic, iepriekš saskaņojot apsekošanas laiku</w:t>
      </w:r>
      <w:r w:rsidRPr="00857C48">
        <w:rPr>
          <w:b/>
        </w:rPr>
        <w:t>:</w:t>
      </w:r>
      <w:r w:rsidRPr="00857C48">
        <w:t xml:space="preserve"> ar </w:t>
      </w:r>
      <w:r w:rsidRPr="00857C48">
        <w:rPr>
          <w:bCs/>
          <w:color w:val="000000"/>
        </w:rPr>
        <w:t>Vispārīgās ķīmijas tehnoloģijas institūta direktoru</w:t>
      </w:r>
      <w:r w:rsidRPr="00857C48">
        <w:t xml:space="preserve"> Jāni Loču, tālrunis</w:t>
      </w:r>
      <w:r w:rsidRPr="00857C48">
        <w:rPr>
          <w:color w:val="000000" w:themeColor="text1"/>
        </w:rPr>
        <w:t xml:space="preserve">: </w:t>
      </w:r>
      <w:r w:rsidRPr="00857C48">
        <w:rPr>
          <w:color w:val="000000" w:themeColor="text1"/>
          <w:shd w:val="clear" w:color="auto" w:fill="FFFFFF"/>
        </w:rPr>
        <w:t>26437878</w:t>
      </w:r>
      <w:r w:rsidRPr="00857C48">
        <w:rPr>
          <w:color w:val="000000" w:themeColor="text1"/>
        </w:rPr>
        <w:t>,</w:t>
      </w:r>
      <w:r w:rsidRPr="00857C48">
        <w:rPr>
          <w:rStyle w:val="apple-converted-space"/>
          <w:color w:val="000000" w:themeColor="text1"/>
        </w:rPr>
        <w:t xml:space="preserve"> e-pasts: </w:t>
      </w:r>
      <w:hyperlink r:id="rId14" w:history="1">
        <w:r w:rsidRPr="00857C48">
          <w:rPr>
            <w:rStyle w:val="Hyperlink"/>
            <w:color w:val="000000" w:themeColor="text1"/>
            <w:u w:val="none"/>
          </w:rPr>
          <w:t>janis.locs@rtu.lv</w:t>
        </w:r>
      </w:hyperlink>
      <w:r w:rsidRPr="00857C48">
        <w:t>.</w:t>
      </w:r>
    </w:p>
    <w:p w14:paraId="60A5EF04" w14:textId="77777777" w:rsidR="00857C48" w:rsidRPr="00857C48" w:rsidRDefault="00857C48" w:rsidP="00857C48">
      <w:pPr>
        <w:pStyle w:val="Style1"/>
        <w:numPr>
          <w:ilvl w:val="0"/>
          <w:numId w:val="0"/>
        </w:numPr>
        <w:suppressAutoHyphens w:val="0"/>
        <w:ind w:left="567"/>
      </w:pPr>
    </w:p>
    <w:p w14:paraId="796A8387" w14:textId="77777777" w:rsidR="00754C26" w:rsidRPr="00B4317B" w:rsidRDefault="00754C26" w:rsidP="00754C26">
      <w:pPr>
        <w:pStyle w:val="ListParagraph"/>
        <w:numPr>
          <w:ilvl w:val="0"/>
          <w:numId w:val="28"/>
        </w:numPr>
        <w:ind w:left="567" w:hanging="567"/>
        <w:jc w:val="both"/>
        <w:rPr>
          <w:rStyle w:val="Heading31"/>
          <w:rFonts w:ascii="Times New Roman" w:hAnsi="Times New Roman"/>
          <w:b w:val="0"/>
          <w:bCs w:val="0"/>
        </w:rPr>
      </w:pPr>
      <w:r w:rsidRPr="00B4317B">
        <w:rPr>
          <w:rStyle w:val="Heading31"/>
          <w:rFonts w:ascii="Times New Roman" w:hAnsi="Times New Roman"/>
          <w:smallCaps/>
        </w:rPr>
        <w:t xml:space="preserve">PASKAIDROJUMI PAR FINANŠU PIEDĀVĀJUMA SAGATAVOŠANU </w:t>
      </w:r>
    </w:p>
    <w:p w14:paraId="0644C1EA" w14:textId="77777777" w:rsidR="00754C26" w:rsidRPr="00D43C95" w:rsidRDefault="00754C26" w:rsidP="00754C26">
      <w:pPr>
        <w:ind w:left="360"/>
        <w:jc w:val="both"/>
        <w:rPr>
          <w:rFonts w:ascii="Times New Roman" w:hAnsi="Times New Roman" w:cs="Times New Roman"/>
          <w:sz w:val="24"/>
        </w:rPr>
      </w:pPr>
    </w:p>
    <w:p w14:paraId="16CFE8D4" w14:textId="05033F1A" w:rsidR="00754C26" w:rsidRPr="00D43C95" w:rsidRDefault="00754C26" w:rsidP="00754C26">
      <w:pPr>
        <w:pStyle w:val="Style1"/>
        <w:numPr>
          <w:ilvl w:val="1"/>
          <w:numId w:val="28"/>
        </w:numPr>
        <w:ind w:left="567" w:hanging="567"/>
        <w:rPr>
          <w:spacing w:val="-4"/>
        </w:rPr>
      </w:pPr>
      <w:r>
        <w:t>Pretendents f</w:t>
      </w:r>
      <w:r w:rsidRPr="00D43C95">
        <w:t xml:space="preserve">inanšu piedāvājumu sagatavo saskaņā ar nolikuma </w:t>
      </w:r>
      <w:r w:rsidR="005F691A">
        <w:t>3</w:t>
      </w:r>
      <w:r>
        <w:t>.pielikumā</w:t>
      </w:r>
      <w:r w:rsidRPr="00D43C95">
        <w:t xml:space="preserve"> „Finanšu piedāvājums”</w:t>
      </w:r>
      <w:r>
        <w:t xml:space="preserve"> </w:t>
      </w:r>
      <w:r w:rsidRPr="00D43C95">
        <w:t>noteikto formu.</w:t>
      </w:r>
    </w:p>
    <w:p w14:paraId="4123D70C" w14:textId="77777777" w:rsidR="00754C26" w:rsidRPr="00D43C95" w:rsidRDefault="00754C26" w:rsidP="00754C26">
      <w:pPr>
        <w:pStyle w:val="Style1"/>
        <w:numPr>
          <w:ilvl w:val="1"/>
          <w:numId w:val="28"/>
        </w:numPr>
        <w:ind w:left="567" w:hanging="567"/>
      </w:pPr>
      <w:r w:rsidRPr="00D43C95">
        <w:t>Piedāvātajā līguma summā pretendents iekļauj:</w:t>
      </w:r>
    </w:p>
    <w:p w14:paraId="16FDAC85" w14:textId="01A62331" w:rsidR="00754C26" w:rsidRPr="00D43C95" w:rsidRDefault="00754C26" w:rsidP="00754C26">
      <w:pPr>
        <w:numPr>
          <w:ilvl w:val="2"/>
          <w:numId w:val="28"/>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w:t>
      </w:r>
      <w:r w:rsidRPr="00857C48">
        <w:rPr>
          <w:rFonts w:ascii="Times New Roman" w:hAnsi="Times New Roman" w:cs="Times New Roman"/>
          <w:sz w:val="24"/>
        </w:rPr>
        <w:t>izmaksas, kas saistītas ar preces piegādi</w:t>
      </w:r>
      <w:r w:rsidR="00857C48" w:rsidRPr="00857C48">
        <w:rPr>
          <w:rFonts w:ascii="Times New Roman" w:hAnsi="Times New Roman" w:cs="Times New Roman"/>
          <w:sz w:val="24"/>
        </w:rPr>
        <w:t xml:space="preserve">, uzstādīšanu un </w:t>
      </w:r>
      <w:r w:rsidR="00857C48" w:rsidRPr="00857C48">
        <w:rPr>
          <w:rFonts w:ascii="Times New Roman" w:eastAsia="Calibri" w:hAnsi="Times New Roman" w:cs="Times New Roman"/>
          <w:kern w:val="0"/>
          <w:sz w:val="24"/>
          <w:lang w:eastAsia="lv-LV"/>
        </w:rPr>
        <w:t>pieslēgšanu esošajām komunikācijām</w:t>
      </w:r>
      <w:r w:rsidRPr="00857C48">
        <w:rPr>
          <w:rFonts w:ascii="Times New Roman" w:hAnsi="Times New Roman" w:cs="Times New Roman"/>
          <w:sz w:val="24"/>
        </w:rPr>
        <w:t>;</w:t>
      </w:r>
    </w:p>
    <w:p w14:paraId="1CD036E5" w14:textId="77777777" w:rsidR="00754C26" w:rsidRPr="00D43C95" w:rsidRDefault="00754C26" w:rsidP="00754C26">
      <w:pPr>
        <w:numPr>
          <w:ilvl w:val="2"/>
          <w:numId w:val="28"/>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14:paraId="7AD6BB17" w14:textId="77777777" w:rsidR="00754C26" w:rsidRPr="00D43C95" w:rsidRDefault="00754C26" w:rsidP="00754C26">
      <w:pPr>
        <w:numPr>
          <w:ilvl w:val="2"/>
          <w:numId w:val="28"/>
        </w:numPr>
        <w:ind w:left="1134" w:hanging="567"/>
        <w:jc w:val="both"/>
        <w:rPr>
          <w:rFonts w:ascii="Times New Roman" w:hAnsi="Times New Roman" w:cs="Times New Roman"/>
          <w:sz w:val="24"/>
        </w:rPr>
      </w:pPr>
      <w:r w:rsidRPr="00D43C95">
        <w:rPr>
          <w:rFonts w:ascii="Times New Roman" w:hAnsi="Times New Roman" w:cs="Times New Roman"/>
          <w:sz w:val="24"/>
        </w:rPr>
        <w:t>citas izmaksas, kas ir saistošas pretendentam.</w:t>
      </w:r>
    </w:p>
    <w:p w14:paraId="1AD461A3" w14:textId="77D767E5" w:rsidR="00754C26" w:rsidRPr="00D43C95" w:rsidRDefault="00754C26" w:rsidP="00754C26">
      <w:pPr>
        <w:pStyle w:val="Style1"/>
        <w:numPr>
          <w:ilvl w:val="1"/>
          <w:numId w:val="28"/>
        </w:numPr>
        <w:ind w:left="567" w:hanging="567"/>
      </w:pPr>
      <w:r w:rsidRPr="00D43C95">
        <w:t>Piedāvājuma līguma summa ir jāaprēķin</w:t>
      </w:r>
      <w:r w:rsidR="00731CDE">
        <w:t xml:space="preserve">a un jānorāda ar precizitāti </w:t>
      </w:r>
      <w:r w:rsidRPr="00D43C95">
        <w:t>d</w:t>
      </w:r>
      <w:r w:rsidR="00731CDE">
        <w:t xml:space="preserve">ivas </w:t>
      </w:r>
      <w:r w:rsidRPr="00D43C95">
        <w:t xml:space="preserve">zīmes aiz komata, </w:t>
      </w:r>
      <w:proofErr w:type="spellStart"/>
      <w:r w:rsidRPr="00D43C95">
        <w:rPr>
          <w:i/>
          <w:iCs/>
        </w:rPr>
        <w:t>euro</w:t>
      </w:r>
      <w:proofErr w:type="spellEnd"/>
      <w:r w:rsidRPr="00D43C95">
        <w:t xml:space="preserve">. </w:t>
      </w:r>
    </w:p>
    <w:p w14:paraId="3593230B" w14:textId="432C0993" w:rsidR="00754C26" w:rsidRPr="006E3767" w:rsidRDefault="00754C26" w:rsidP="006E3767">
      <w:pPr>
        <w:pStyle w:val="Style1"/>
        <w:numPr>
          <w:ilvl w:val="1"/>
          <w:numId w:val="28"/>
        </w:numPr>
        <w:ind w:left="567" w:hanging="567"/>
      </w:pPr>
      <w:r w:rsidRPr="00D43C95">
        <w:t>Kopējā cena un vienas vienības cenas, kuras piedāvā pretendents, ir fiksētas uz visu Līguma izpildes laiku un tās nevar būt objekts nekādiem vēlākiem pārrēķiniem.</w:t>
      </w:r>
    </w:p>
    <w:p w14:paraId="68B42B98" w14:textId="77777777" w:rsidR="00754C26" w:rsidRPr="00D43C95" w:rsidRDefault="00754C26" w:rsidP="00754C26">
      <w:pPr>
        <w:widowControl w:val="0"/>
        <w:numPr>
          <w:ilvl w:val="0"/>
          <w:numId w:val="28"/>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lastRenderedPageBreak/>
        <w:t xml:space="preserve">PIEDĀVĀJUMU NOFORMĒJUMA UN PRETENDENTU KVALIFIKĀCIJAS PĀRBAUDE </w:t>
      </w:r>
    </w:p>
    <w:p w14:paraId="62F954D0" w14:textId="77777777" w:rsidR="00754C26" w:rsidRPr="00D43C95" w:rsidRDefault="00754C26" w:rsidP="00754C26">
      <w:pPr>
        <w:widowControl w:val="0"/>
        <w:ind w:left="567"/>
        <w:jc w:val="both"/>
        <w:rPr>
          <w:rFonts w:ascii="Times New Roman" w:hAnsi="Times New Roman" w:cs="Times New Roman"/>
          <w:b/>
          <w:smallCaps/>
          <w:sz w:val="24"/>
        </w:rPr>
      </w:pPr>
    </w:p>
    <w:p w14:paraId="12378D4D" w14:textId="77777777" w:rsidR="00754C26" w:rsidRPr="00D43C95" w:rsidRDefault="00754C26" w:rsidP="00754C26">
      <w:pPr>
        <w:widowControl w:val="0"/>
        <w:numPr>
          <w:ilvl w:val="1"/>
          <w:numId w:val="28"/>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 xml:space="preserve">Pasūtītājs veic piedāvājumu noformējuma un pretendentu kvalifikācijas pārbaudi slēgtās sēdēs, </w:t>
      </w:r>
      <w:r w:rsidRPr="00D43C95">
        <w:rPr>
          <w:rFonts w:ascii="Times New Roman" w:hAnsi="Times New Roman" w:cs="Times New Roman"/>
          <w:spacing w:val="-6"/>
          <w:sz w:val="24"/>
        </w:rPr>
        <w:t>kuras laikā pārbauda piedāvājumu atbilstību nolikumā noteiktajām noformējuma prasībām un p</w:t>
      </w:r>
      <w:r w:rsidRPr="00D43C95">
        <w:rPr>
          <w:rFonts w:ascii="Times New Roman" w:hAnsi="Times New Roman" w:cs="Times New Roman"/>
          <w:sz w:val="24"/>
        </w:rPr>
        <w:t xml:space="preserve">retendenta atbilstību nolikuma 5.punktā noteiktajām kvalifikācijas prasībām. </w:t>
      </w:r>
    </w:p>
    <w:p w14:paraId="78347F5D" w14:textId="77777777" w:rsidR="00754C26" w:rsidRPr="00D43C95" w:rsidRDefault="00754C26" w:rsidP="00754C26">
      <w:pPr>
        <w:widowControl w:val="0"/>
        <w:numPr>
          <w:ilvl w:val="1"/>
          <w:numId w:val="28"/>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 xml:space="preserve">Pasūtītājs, </w:t>
      </w:r>
      <w:r w:rsidRPr="00D43C95">
        <w:rPr>
          <w:rFonts w:ascii="Times New Roman" w:hAnsi="Times New Roman" w:cs="Times New Roman"/>
          <w:sz w:val="24"/>
        </w:rPr>
        <w:t>saskaņā ar Publisko iepirkumu likumu un nolikumu, pieņem lēmumu par piedāvājuma noraidīšanu vai tālāku piedāvājuma vērtēšanu.</w:t>
      </w:r>
    </w:p>
    <w:p w14:paraId="1106FC10" w14:textId="77777777" w:rsidR="00754C26" w:rsidRPr="00C27496" w:rsidRDefault="00754C26" w:rsidP="00754C26">
      <w:pPr>
        <w:widowControl w:val="0"/>
        <w:numPr>
          <w:ilvl w:val="1"/>
          <w:numId w:val="28"/>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5400AD3B" w14:textId="77777777" w:rsidR="00754C26" w:rsidRPr="00D43C95" w:rsidRDefault="00754C26" w:rsidP="00754C26">
      <w:pPr>
        <w:widowControl w:val="0"/>
        <w:jc w:val="both"/>
        <w:rPr>
          <w:rFonts w:ascii="Times New Roman" w:hAnsi="Times New Roman" w:cs="Times New Roman"/>
          <w:b/>
          <w:sz w:val="24"/>
        </w:rPr>
      </w:pPr>
    </w:p>
    <w:p w14:paraId="39028BD9" w14:textId="77777777" w:rsidR="00754C26" w:rsidRPr="00D43C95" w:rsidRDefault="00754C26" w:rsidP="00754C26">
      <w:pPr>
        <w:pStyle w:val="ListParagraph"/>
        <w:widowControl w:val="0"/>
        <w:numPr>
          <w:ilvl w:val="0"/>
          <w:numId w:val="28"/>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14:paraId="31BBCE63" w14:textId="77777777" w:rsidR="00754C26" w:rsidRPr="00D43C95" w:rsidRDefault="00754C26" w:rsidP="00754C26">
      <w:pPr>
        <w:pStyle w:val="ListParagraph"/>
        <w:widowControl w:val="0"/>
        <w:ind w:left="360" w:right="-81"/>
        <w:contextualSpacing w:val="0"/>
        <w:jc w:val="both"/>
        <w:rPr>
          <w:rFonts w:ascii="Times New Roman" w:hAnsi="Times New Roman"/>
          <w:smallCaps/>
          <w:sz w:val="24"/>
        </w:rPr>
      </w:pPr>
    </w:p>
    <w:p w14:paraId="0CE97B8B" w14:textId="77777777" w:rsidR="00754C26" w:rsidRPr="00D43C95" w:rsidRDefault="00754C26" w:rsidP="00754C26">
      <w:pPr>
        <w:widowControl w:val="0"/>
        <w:numPr>
          <w:ilvl w:val="1"/>
          <w:numId w:val="28"/>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Pēc pretendentu kvalifikācijas pārbaudes, Pasūtītājs slēgtā sēdē veic pretendentu tehnisko piedāvājumu </w:t>
      </w:r>
      <w:r w:rsidRPr="009A6849">
        <w:rPr>
          <w:rFonts w:ascii="Times New Roman" w:hAnsi="Times New Roman" w:cs="Times New Roman"/>
          <w:sz w:val="24"/>
        </w:rPr>
        <w:t>atbilstības pārbaudi tehniskajā specifikācijā noteiktajām prasībām</w:t>
      </w:r>
      <w:r>
        <w:rPr>
          <w:rFonts w:ascii="Times New Roman" w:hAnsi="Times New Roman" w:cs="Times New Roman"/>
          <w:sz w:val="24"/>
        </w:rPr>
        <w:t>.</w:t>
      </w:r>
    </w:p>
    <w:p w14:paraId="74353339" w14:textId="77777777" w:rsidR="00754C26" w:rsidRPr="00D43C95" w:rsidRDefault="00754C26" w:rsidP="00754C26">
      <w:pPr>
        <w:widowControl w:val="0"/>
        <w:numPr>
          <w:ilvl w:val="1"/>
          <w:numId w:val="28"/>
        </w:numPr>
        <w:ind w:left="540" w:right="-81" w:hanging="540"/>
        <w:jc w:val="both"/>
        <w:rPr>
          <w:rFonts w:ascii="Times New Roman" w:hAnsi="Times New Roman" w:cs="Times New Roman"/>
          <w:sz w:val="24"/>
        </w:rPr>
      </w:pPr>
      <w:r w:rsidRPr="00D43C95">
        <w:rPr>
          <w:rFonts w:ascii="Times New Roman" w:hAnsi="Times New Roman" w:cs="Times New Roman"/>
          <w:sz w:val="24"/>
        </w:rPr>
        <w:t>Pretendenta piedāvājums tiek noraidīts no dalības iepirkumā un netiek tālāk izvērtēts, ja Pasūtītājs konstatē, ka:</w:t>
      </w:r>
    </w:p>
    <w:p w14:paraId="37FB0699" w14:textId="77777777" w:rsidR="00754C26" w:rsidRPr="00D43C95" w:rsidRDefault="00754C26" w:rsidP="00754C26">
      <w:pPr>
        <w:widowControl w:val="0"/>
        <w:numPr>
          <w:ilvl w:val="2"/>
          <w:numId w:val="28"/>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14:paraId="3438DCD8" w14:textId="77777777" w:rsidR="00754C26" w:rsidRPr="00D43C95" w:rsidRDefault="00754C26" w:rsidP="00754C26">
      <w:pPr>
        <w:widowControl w:val="0"/>
        <w:numPr>
          <w:ilvl w:val="2"/>
          <w:numId w:val="28"/>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14:paraId="047D2C54" w14:textId="77777777" w:rsidR="00754C26" w:rsidRPr="00D43C95" w:rsidRDefault="00754C26" w:rsidP="00754C26">
      <w:pPr>
        <w:widowControl w:val="0"/>
        <w:numPr>
          <w:ilvl w:val="1"/>
          <w:numId w:val="28"/>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14:paraId="511A4E88" w14:textId="77777777" w:rsidR="00754C26" w:rsidRPr="00D43C95" w:rsidRDefault="00754C26" w:rsidP="00754C26">
      <w:pPr>
        <w:widowControl w:val="0"/>
        <w:ind w:right="-81"/>
        <w:jc w:val="both"/>
        <w:rPr>
          <w:rFonts w:ascii="Times New Roman" w:hAnsi="Times New Roman" w:cs="Times New Roman"/>
          <w:sz w:val="24"/>
        </w:rPr>
      </w:pPr>
    </w:p>
    <w:p w14:paraId="7943A433" w14:textId="77777777" w:rsidR="00754C26" w:rsidRPr="00D43C95" w:rsidRDefault="00754C26" w:rsidP="00754C26">
      <w:pPr>
        <w:widowControl w:val="0"/>
        <w:numPr>
          <w:ilvl w:val="0"/>
          <w:numId w:val="28"/>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14:paraId="32FF2ED7" w14:textId="77777777" w:rsidR="00754C26" w:rsidRPr="009A6849" w:rsidRDefault="00754C26" w:rsidP="00754C26">
      <w:pPr>
        <w:widowControl w:val="0"/>
        <w:tabs>
          <w:tab w:val="left" w:pos="540"/>
        </w:tabs>
        <w:ind w:right="-79"/>
        <w:jc w:val="both"/>
        <w:rPr>
          <w:rFonts w:ascii="Times New Roman" w:hAnsi="Times New Roman" w:cs="Times New Roman"/>
          <w:smallCaps/>
          <w:sz w:val="24"/>
        </w:rPr>
      </w:pPr>
    </w:p>
    <w:p w14:paraId="02B4C0C1" w14:textId="77777777" w:rsidR="00754C26" w:rsidRPr="00D43C95" w:rsidRDefault="00754C26" w:rsidP="00754C26">
      <w:pPr>
        <w:pStyle w:val="BodyTextIndent3"/>
        <w:widowControl w:val="0"/>
        <w:numPr>
          <w:ilvl w:val="1"/>
          <w:numId w:val="28"/>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 veic aritmētisko kļūdu pārbaudi pretendentu finanšu piedāvājumos. Ja Pasūtītājs konstatēs aritmētiskās kļūdas, Pasūtītājs šīs kļūdas izlabos. Par kļūdu labojumu un laboto piedāvājuma summu, Pasūtītājs</w:t>
      </w:r>
      <w:r>
        <w:rPr>
          <w:rFonts w:ascii="Times New Roman" w:hAnsi="Times New Roman"/>
          <w:sz w:val="24"/>
          <w:szCs w:val="24"/>
        </w:rPr>
        <w:t xml:space="preserve"> </w:t>
      </w:r>
      <w:r w:rsidRPr="009A6849">
        <w:rPr>
          <w:rFonts w:ascii="Times New Roman" w:hAnsi="Times New Roman"/>
          <w:sz w:val="24"/>
          <w:szCs w:val="24"/>
        </w:rPr>
        <w:t>paziņo pretendentam, kura pieļautās kļūdas labotas. Vērtējot finanšu piedāvājumu, Pasūtītājs ņem vērā</w:t>
      </w:r>
      <w:r>
        <w:rPr>
          <w:rFonts w:ascii="Times New Roman" w:hAnsi="Times New Roman"/>
          <w:sz w:val="24"/>
          <w:szCs w:val="24"/>
        </w:rPr>
        <w:t xml:space="preserve"> </w:t>
      </w:r>
      <w:r w:rsidRPr="00D43C95">
        <w:rPr>
          <w:rFonts w:ascii="Times New Roman" w:hAnsi="Times New Roman"/>
          <w:sz w:val="24"/>
          <w:szCs w:val="24"/>
        </w:rPr>
        <w:t>labojumus</w:t>
      </w:r>
      <w:r w:rsidRPr="00D43C95">
        <w:rPr>
          <w:rFonts w:ascii="Times New Roman" w:hAnsi="Times New Roman"/>
          <w:bCs/>
          <w:sz w:val="24"/>
          <w:szCs w:val="24"/>
        </w:rPr>
        <w:t>.</w:t>
      </w:r>
    </w:p>
    <w:p w14:paraId="6B536D00" w14:textId="77777777" w:rsidR="00754C26" w:rsidRPr="00D43C95" w:rsidRDefault="00754C26" w:rsidP="00754C26">
      <w:pPr>
        <w:pStyle w:val="BodyTextIndent3"/>
        <w:widowControl w:val="0"/>
        <w:numPr>
          <w:ilvl w:val="1"/>
          <w:numId w:val="28"/>
        </w:numPr>
        <w:spacing w:after="0"/>
        <w:ind w:left="567" w:right="-79" w:hanging="540"/>
        <w:jc w:val="both"/>
        <w:rPr>
          <w:rFonts w:ascii="Times New Roman" w:hAnsi="Times New Roman"/>
          <w:bCs/>
          <w:sz w:val="24"/>
          <w:szCs w:val="24"/>
        </w:rPr>
      </w:pPr>
      <w:r w:rsidRPr="00D43C95">
        <w:rPr>
          <w:rFonts w:ascii="Times New Roman" w:hAnsi="Times New Roman"/>
          <w:sz w:val="24"/>
          <w:szCs w:val="24"/>
        </w:rPr>
        <w:t>Ja piedāvājumu vērtēšanas laikā Pasūtītājam</w:t>
      </w:r>
      <w:r>
        <w:rPr>
          <w:rFonts w:ascii="Times New Roman" w:hAnsi="Times New Roman"/>
          <w:sz w:val="24"/>
          <w:szCs w:val="24"/>
        </w:rPr>
        <w:t xml:space="preserve"> </w:t>
      </w:r>
      <w:r w:rsidRPr="00D43C95">
        <w:rPr>
          <w:rFonts w:ascii="Times New Roman" w:hAnsi="Times New Roman"/>
          <w:sz w:val="24"/>
          <w:szCs w:val="24"/>
        </w:rPr>
        <w:t>šķiet, ka pretendenta iesniegtais finanšu piedāvājums varētu būt nepamatoti lēts (šaubu gadījumā), Pasūtītājs 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7A897E61" w14:textId="77777777" w:rsidR="00754C26" w:rsidRPr="00D43C95" w:rsidRDefault="00754C26" w:rsidP="00754C26">
      <w:pPr>
        <w:pStyle w:val="BodyTextIndent3"/>
        <w:widowControl w:val="0"/>
        <w:numPr>
          <w:ilvl w:val="1"/>
          <w:numId w:val="28"/>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 un pieņem lēmumu par piedāvājuma noraidīšanu vai tālāku piedāvājuma vērtēšanu.</w:t>
      </w:r>
    </w:p>
    <w:p w14:paraId="07C236DE" w14:textId="77777777" w:rsidR="00754C26" w:rsidRPr="00D43C95" w:rsidRDefault="00754C26" w:rsidP="00754C26">
      <w:pPr>
        <w:jc w:val="both"/>
        <w:rPr>
          <w:rFonts w:ascii="Times New Roman" w:hAnsi="Times New Roman" w:cs="Times New Roman"/>
          <w:sz w:val="24"/>
        </w:rPr>
      </w:pPr>
    </w:p>
    <w:p w14:paraId="40BF9E37" w14:textId="77777777" w:rsidR="00754C26" w:rsidRPr="00D43C95" w:rsidRDefault="00754C26" w:rsidP="00754C26">
      <w:pPr>
        <w:widowControl w:val="0"/>
        <w:numPr>
          <w:ilvl w:val="0"/>
          <w:numId w:val="28"/>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14:paraId="12258D55" w14:textId="77777777" w:rsidR="00754C26" w:rsidRPr="00D43C95" w:rsidRDefault="00754C26" w:rsidP="00754C26">
      <w:pPr>
        <w:widowControl w:val="0"/>
        <w:ind w:left="426" w:right="-81"/>
        <w:jc w:val="both"/>
        <w:rPr>
          <w:rFonts w:ascii="Times New Roman" w:hAnsi="Times New Roman" w:cs="Times New Roman"/>
          <w:smallCaps/>
          <w:sz w:val="24"/>
        </w:rPr>
      </w:pPr>
    </w:p>
    <w:p w14:paraId="45ABB831" w14:textId="77777777" w:rsidR="00754C26" w:rsidRPr="00486409" w:rsidRDefault="00754C26" w:rsidP="00754C26">
      <w:pPr>
        <w:widowControl w:val="0"/>
        <w:numPr>
          <w:ilvl w:val="1"/>
          <w:numId w:val="28"/>
        </w:numPr>
        <w:ind w:left="567" w:right="-81" w:hanging="567"/>
        <w:jc w:val="both"/>
        <w:rPr>
          <w:rFonts w:ascii="Times New Roman" w:hAnsi="Times New Roman" w:cs="Times New Roman"/>
          <w:caps/>
          <w:color w:val="000000" w:themeColor="text1"/>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w:t>
      </w:r>
      <w:r w:rsidRPr="009A6849">
        <w:rPr>
          <w:rFonts w:ascii="Times New Roman" w:hAnsi="Times New Roman" w:cs="Times New Roman"/>
          <w:sz w:val="24"/>
        </w:rPr>
        <w:t xml:space="preserve">un kritērijiem un nav izslēdzams no dalības iepirkumā saskaņā </w:t>
      </w:r>
      <w:r w:rsidRPr="00486409">
        <w:rPr>
          <w:rFonts w:ascii="Times New Roman" w:hAnsi="Times New Roman" w:cs="Times New Roman"/>
          <w:color w:val="000000" w:themeColor="text1"/>
          <w:sz w:val="24"/>
        </w:rPr>
        <w:t xml:space="preserve">ar Publisko iepirkumu likuma 9.panta astoto daļu. </w:t>
      </w:r>
    </w:p>
    <w:p w14:paraId="67C6001F" w14:textId="77777777" w:rsidR="00754C26" w:rsidRPr="00D43C95" w:rsidRDefault="00754C26" w:rsidP="00754C26">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14:paraId="31FF9AAD" w14:textId="77777777" w:rsidR="00754C26" w:rsidRPr="00D43C95" w:rsidRDefault="00754C26" w:rsidP="00754C26">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w:t>
      </w:r>
      <w:r w:rsidRPr="00D43C95">
        <w:rPr>
          <w:rFonts w:ascii="Times New Roman" w:hAnsi="Times New Roman" w:cs="Times New Roman"/>
          <w:sz w:val="24"/>
        </w:rPr>
        <w:lastRenderedPageBreak/>
        <w:t>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5DDAA87" w14:textId="5242CE71" w:rsidR="00754C26" w:rsidRPr="00D43C95" w:rsidRDefault="00754C26" w:rsidP="00754C26">
      <w:pPr>
        <w:widowControl w:val="0"/>
        <w:numPr>
          <w:ilvl w:val="1"/>
          <w:numId w:val="28"/>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darbdienu laikā pēc lēmuma pieņemšanas Pasūtītājs informē visus pretendentus par iepirkumā izraudzīto pretendentu vai pretendentiem un sniedz tiem nolikuma 11.1.punktā</w:t>
      </w:r>
      <w:r w:rsidR="00395E08">
        <w:rPr>
          <w:rFonts w:ascii="Times New Roman" w:hAnsi="Times New Roman" w:cs="Times New Roman"/>
          <w:sz w:val="24"/>
        </w:rPr>
        <w:t xml:space="preserve"> </w:t>
      </w:r>
      <w:r w:rsidRPr="00D43C95">
        <w:rPr>
          <w:rFonts w:ascii="Times New Roman" w:hAnsi="Times New Roman" w:cs="Times New Roman"/>
          <w:sz w:val="24"/>
        </w:rPr>
        <w:t xml:space="preserve">minēto lēmumā norādāmo informāciju vai </w:t>
      </w:r>
      <w:proofErr w:type="spellStart"/>
      <w:r w:rsidRPr="00D43C95">
        <w:rPr>
          <w:rFonts w:ascii="Times New Roman" w:hAnsi="Times New Roman" w:cs="Times New Roman"/>
          <w:sz w:val="24"/>
        </w:rPr>
        <w:t>nosūta</w:t>
      </w:r>
      <w:proofErr w:type="spellEnd"/>
      <w:r w:rsidRPr="00D43C95">
        <w:rPr>
          <w:rFonts w:ascii="Times New Roman" w:hAnsi="Times New Roman" w:cs="Times New Roman"/>
          <w:sz w:val="24"/>
        </w:rPr>
        <w:t xml:space="preserve"> minēto lēmumu, kā arī savā pircēja profilā nodrošina brīvu un tiešu elektronisku piekļuvi nolikuma 11.1.punktā minētajam lēmumam.</w:t>
      </w:r>
    </w:p>
    <w:p w14:paraId="13E3C20E" w14:textId="77777777" w:rsidR="00754C26" w:rsidRPr="00D43C95" w:rsidRDefault="00754C26" w:rsidP="00754C26">
      <w:pPr>
        <w:widowControl w:val="0"/>
        <w:numPr>
          <w:ilvl w:val="1"/>
          <w:numId w:val="28"/>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5"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ceturtās un piektās daļas prasībām ar Iepirkuma komisijas izraudzīto pretendentu.</w:t>
      </w:r>
      <w:r>
        <w:rPr>
          <w:rFonts w:ascii="Times New Roman" w:hAnsi="Times New Roman" w:cs="Times New Roman"/>
          <w:sz w:val="24"/>
        </w:rPr>
        <w:t xml:space="preserve"> </w:t>
      </w:r>
      <w:r w:rsidRPr="00D43C95">
        <w:rPr>
          <w:rFonts w:ascii="Times New Roman" w:hAnsi="Times New Roman" w:cs="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39851BA" w14:textId="77777777" w:rsidR="00754C26" w:rsidRPr="00D43C95" w:rsidRDefault="00754C26" w:rsidP="00754C26">
      <w:pPr>
        <w:widowControl w:val="0"/>
        <w:numPr>
          <w:ilvl w:val="1"/>
          <w:numId w:val="28"/>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14:paraId="258420B7" w14:textId="77777777" w:rsidR="00754C26" w:rsidRPr="00D43C95" w:rsidRDefault="00754C26" w:rsidP="00754C26">
      <w:pPr>
        <w:widowControl w:val="0"/>
        <w:numPr>
          <w:ilvl w:val="1"/>
          <w:numId w:val="28"/>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8E7E5A5" w14:textId="77777777" w:rsidR="00754C26" w:rsidRPr="00D43C95" w:rsidRDefault="00754C26" w:rsidP="00754C26">
      <w:pPr>
        <w:widowControl w:val="0"/>
        <w:numPr>
          <w:ilvl w:val="1"/>
          <w:numId w:val="28"/>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6"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14:paraId="581FF928" w14:textId="62340235" w:rsidR="0084603C" w:rsidRDefault="0084603C" w:rsidP="00BC0F0E">
      <w:pPr>
        <w:widowControl w:val="0"/>
        <w:ind w:right="-81"/>
        <w:jc w:val="both"/>
        <w:rPr>
          <w:rFonts w:ascii="Times New Roman" w:hAnsi="Times New Roman" w:cs="Times New Roman"/>
          <w:caps/>
          <w:sz w:val="16"/>
          <w:szCs w:val="16"/>
        </w:rPr>
      </w:pPr>
    </w:p>
    <w:p w14:paraId="08924E51" w14:textId="3DD39610" w:rsidR="00ED54C2" w:rsidRPr="00AE160A" w:rsidRDefault="00ED54C2" w:rsidP="00BC0F0E">
      <w:pPr>
        <w:widowControl w:val="0"/>
        <w:ind w:right="-81"/>
        <w:jc w:val="both"/>
        <w:rPr>
          <w:rFonts w:ascii="Times New Roman" w:hAnsi="Times New Roman" w:cs="Times New Roman"/>
          <w:caps/>
          <w:sz w:val="16"/>
          <w:szCs w:val="16"/>
        </w:rPr>
      </w:pPr>
    </w:p>
    <w:p w14:paraId="5DA65E74" w14:textId="6C68C973" w:rsidR="00C56E59" w:rsidRPr="00754C26" w:rsidRDefault="00BC0F0E" w:rsidP="00754C26">
      <w:pPr>
        <w:pStyle w:val="ListParagraph"/>
        <w:numPr>
          <w:ilvl w:val="0"/>
          <w:numId w:val="28"/>
        </w:numPr>
        <w:jc w:val="center"/>
        <w:rPr>
          <w:rFonts w:ascii="Times New Roman" w:hAnsi="Times New Roman"/>
          <w:b/>
          <w:bCs/>
          <w:sz w:val="24"/>
        </w:rPr>
      </w:pPr>
      <w:r w:rsidRPr="00754C26">
        <w:rPr>
          <w:rFonts w:ascii="Times New Roman" w:hAnsi="Times New Roman"/>
          <w:b/>
          <w:bCs/>
          <w:sz w:val="24"/>
        </w:rPr>
        <w:t>Pielikumu saraksts</w:t>
      </w:r>
    </w:p>
    <w:p w14:paraId="528269B2" w14:textId="77777777" w:rsidR="0084603C" w:rsidRPr="00AE160A" w:rsidRDefault="0084603C" w:rsidP="0084603C">
      <w:pPr>
        <w:pStyle w:val="ListParagraph"/>
        <w:ind w:left="360"/>
        <w:rPr>
          <w:rFonts w:ascii="Times New Roman" w:hAnsi="Times New Roman"/>
          <w:b/>
          <w:bCs/>
          <w:sz w:val="24"/>
        </w:rPr>
      </w:pPr>
    </w:p>
    <w:p w14:paraId="701DBE88" w14:textId="77777777" w:rsidR="009360F1" w:rsidRPr="00D43C95" w:rsidRDefault="009360F1" w:rsidP="00754C26">
      <w:pPr>
        <w:pStyle w:val="Index1"/>
        <w:numPr>
          <w:ilvl w:val="1"/>
          <w:numId w:val="28"/>
        </w:numPr>
        <w:ind w:left="567" w:hanging="567"/>
      </w:pPr>
      <w:r w:rsidRPr="00D43C95">
        <w:t xml:space="preserve">Visi </w:t>
      </w:r>
      <w:r w:rsidR="00AB313C" w:rsidRPr="00D43C95">
        <w:t>n</w:t>
      </w:r>
      <w:r w:rsidRPr="00D43C95">
        <w:t xml:space="preserve">olikuma pielikumi </w:t>
      </w:r>
      <w:r w:rsidR="008E031F" w:rsidRPr="00D43C95">
        <w:t xml:space="preserve">ir neatņemamas tā sastāvdaļas: </w:t>
      </w:r>
    </w:p>
    <w:p w14:paraId="402364B0" w14:textId="4EEA5022" w:rsidR="009360F1" w:rsidRPr="00D43C95" w:rsidRDefault="00BF6293" w:rsidP="00754C26">
      <w:pPr>
        <w:widowControl w:val="0"/>
        <w:numPr>
          <w:ilvl w:val="2"/>
          <w:numId w:val="28"/>
        </w:numPr>
        <w:ind w:left="1418"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9360F1" w:rsidRPr="00D43C95">
        <w:rPr>
          <w:rFonts w:ascii="Times New Roman" w:hAnsi="Times New Roman" w:cs="Times New Roman"/>
          <w:sz w:val="24"/>
        </w:rPr>
        <w:t>- Pieteikuma vēstules;</w:t>
      </w:r>
    </w:p>
    <w:p w14:paraId="28DA8264" w14:textId="1BBA5A84" w:rsidR="008C1A71" w:rsidRDefault="00BF6293" w:rsidP="00754C26">
      <w:pPr>
        <w:widowControl w:val="0"/>
        <w:numPr>
          <w:ilvl w:val="2"/>
          <w:numId w:val="28"/>
        </w:numPr>
        <w:ind w:left="1418"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ielikums</w:t>
      </w:r>
      <w:r w:rsidR="006A36D4">
        <w:rPr>
          <w:rFonts w:ascii="Times New Roman" w:hAnsi="Times New Roman" w:cs="Times New Roman"/>
          <w:sz w:val="24"/>
        </w:rPr>
        <w:t xml:space="preserve"> </w:t>
      </w:r>
      <w:r w:rsidR="009360F1" w:rsidRPr="00D43C95">
        <w:rPr>
          <w:rFonts w:ascii="Times New Roman" w:hAnsi="Times New Roman" w:cs="Times New Roman"/>
          <w:sz w:val="24"/>
        </w:rPr>
        <w:t xml:space="preserve">–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8C1A71">
        <w:rPr>
          <w:rFonts w:ascii="Times New Roman" w:hAnsi="Times New Roman" w:cs="Times New Roman"/>
          <w:sz w:val="24"/>
        </w:rPr>
        <w:t xml:space="preserve"> piedāvājums;</w:t>
      </w:r>
    </w:p>
    <w:p w14:paraId="61C8F09F" w14:textId="58AAA60D" w:rsidR="009360F1" w:rsidRPr="00D43C95" w:rsidRDefault="00BF6293" w:rsidP="00754C26">
      <w:pPr>
        <w:widowControl w:val="0"/>
        <w:numPr>
          <w:ilvl w:val="2"/>
          <w:numId w:val="28"/>
        </w:numPr>
        <w:ind w:left="1418" w:hanging="851"/>
        <w:jc w:val="both"/>
        <w:rPr>
          <w:rFonts w:ascii="Times New Roman" w:hAnsi="Times New Roman" w:cs="Times New Roman"/>
          <w:sz w:val="24"/>
        </w:rPr>
      </w:pPr>
      <w:r>
        <w:rPr>
          <w:rFonts w:ascii="Times New Roman" w:hAnsi="Times New Roman" w:cs="Times New Roman"/>
          <w:sz w:val="24"/>
        </w:rPr>
        <w:t>3.</w:t>
      </w:r>
      <w:r w:rsidR="00BE2D3B">
        <w:rPr>
          <w:rFonts w:ascii="Times New Roman" w:hAnsi="Times New Roman" w:cs="Times New Roman"/>
          <w:sz w:val="24"/>
        </w:rPr>
        <w:t>p</w:t>
      </w:r>
      <w:r w:rsidR="008C1A71">
        <w:rPr>
          <w:rFonts w:ascii="Times New Roman" w:hAnsi="Times New Roman" w:cs="Times New Roman"/>
          <w:sz w:val="24"/>
        </w:rPr>
        <w:t xml:space="preserve">ielikums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w:t>
      </w:r>
      <w:r w:rsidR="00EE6A73" w:rsidRPr="00D43C95">
        <w:rPr>
          <w:rFonts w:ascii="Times New Roman" w:hAnsi="Times New Roman" w:cs="Times New Roman"/>
          <w:sz w:val="24"/>
        </w:rPr>
        <w:t>;</w:t>
      </w:r>
    </w:p>
    <w:p w14:paraId="74C3E9BC" w14:textId="3926CBA6" w:rsidR="006F0420" w:rsidRPr="00BF6293" w:rsidRDefault="00BF6293" w:rsidP="00754C26">
      <w:pPr>
        <w:widowControl w:val="0"/>
        <w:numPr>
          <w:ilvl w:val="2"/>
          <w:numId w:val="28"/>
        </w:numPr>
        <w:ind w:left="1418" w:hanging="851"/>
        <w:jc w:val="both"/>
        <w:rPr>
          <w:rFonts w:ascii="Times New Roman" w:hAnsi="Times New Roman" w:cs="Times New Roman"/>
          <w:sz w:val="24"/>
        </w:rPr>
      </w:pPr>
      <w:r>
        <w:rPr>
          <w:rFonts w:ascii="Times New Roman" w:hAnsi="Times New Roman" w:cs="Times New Roman"/>
          <w:sz w:val="24"/>
        </w:rPr>
        <w:t>4.</w:t>
      </w:r>
      <w:r w:rsidR="00BE2D3B">
        <w:rPr>
          <w:rFonts w:ascii="Times New Roman" w:hAnsi="Times New Roman" w:cs="Times New Roman"/>
          <w:sz w:val="24"/>
        </w:rPr>
        <w:t>p</w:t>
      </w:r>
      <w:r w:rsidR="009360F1" w:rsidRPr="00D43C95">
        <w:rPr>
          <w:rFonts w:ascii="Times New Roman" w:hAnsi="Times New Roman" w:cs="Times New Roman"/>
          <w:sz w:val="24"/>
        </w:rPr>
        <w:t>ielikums</w:t>
      </w:r>
      <w:r w:rsidR="00F162E1">
        <w:rPr>
          <w:rFonts w:ascii="Times New Roman" w:hAnsi="Times New Roman" w:cs="Times New Roman"/>
          <w:sz w:val="24"/>
        </w:rPr>
        <w:t xml:space="preserve"> </w:t>
      </w:r>
      <w:r w:rsidR="009360F1" w:rsidRPr="00D43C95">
        <w:rPr>
          <w:rFonts w:ascii="Times New Roman" w:hAnsi="Times New Roman" w:cs="Times New Roman"/>
          <w:sz w:val="24"/>
        </w:rPr>
        <w:t xml:space="preserve">– </w:t>
      </w:r>
      <w:r w:rsidR="006A36D4">
        <w:rPr>
          <w:rFonts w:ascii="Times New Roman" w:hAnsi="Times New Roman" w:cs="Times New Roman"/>
          <w:sz w:val="24"/>
        </w:rPr>
        <w:t>Iepirkuma līguma projekts</w:t>
      </w:r>
      <w:r w:rsidRPr="00F162E1">
        <w:rPr>
          <w:rFonts w:ascii="Times New Roman" w:hAnsi="Times New Roman" w:cs="Times New Roman"/>
          <w:sz w:val="24"/>
        </w:rPr>
        <w:t>.</w:t>
      </w:r>
    </w:p>
    <w:p w14:paraId="1AEAD9AB" w14:textId="77777777" w:rsidR="008426B9" w:rsidRPr="00D43C95" w:rsidRDefault="007B7531" w:rsidP="008426B9">
      <w:pPr>
        <w:jc w:val="right"/>
        <w:rPr>
          <w:rFonts w:ascii="Times New Roman" w:hAnsi="Times New Roman" w:cs="Times New Roman"/>
          <w:sz w:val="20"/>
          <w:szCs w:val="20"/>
        </w:rPr>
      </w:pPr>
      <w:r w:rsidRPr="00AE160A">
        <w:rPr>
          <w:rFonts w:ascii="Times New Roman" w:hAnsi="Times New Roman" w:cs="Times New Roman"/>
          <w:sz w:val="24"/>
        </w:rPr>
        <w:br w:type="page"/>
      </w:r>
      <w:r w:rsidR="005B3BEF">
        <w:rPr>
          <w:rFonts w:ascii="Times New Roman" w:hAnsi="Times New Roman" w:cs="Times New Roman"/>
          <w:sz w:val="20"/>
          <w:szCs w:val="20"/>
        </w:rPr>
        <w:lastRenderedPageBreak/>
        <w:t>1.p</w:t>
      </w:r>
      <w:r w:rsidR="008426B9" w:rsidRPr="00D43C95">
        <w:rPr>
          <w:rFonts w:ascii="Times New Roman" w:hAnsi="Times New Roman" w:cs="Times New Roman"/>
          <w:sz w:val="20"/>
          <w:szCs w:val="20"/>
        </w:rPr>
        <w:t>ielikums</w:t>
      </w:r>
      <w:r w:rsidR="005B3BEF">
        <w:rPr>
          <w:rFonts w:ascii="Times New Roman" w:hAnsi="Times New Roman" w:cs="Times New Roman"/>
          <w:sz w:val="20"/>
          <w:szCs w:val="20"/>
        </w:rPr>
        <w:t xml:space="preserve"> </w:t>
      </w:r>
    </w:p>
    <w:p w14:paraId="3EAD3F13" w14:textId="77777777" w:rsidR="008426B9" w:rsidRPr="00D43C95" w:rsidRDefault="008426B9" w:rsidP="008426B9">
      <w:pPr>
        <w:jc w:val="right"/>
        <w:rPr>
          <w:rFonts w:ascii="Times New Roman" w:hAnsi="Times New Roman" w:cs="Times New Roman"/>
          <w:vanish/>
          <w:sz w:val="20"/>
          <w:szCs w:val="20"/>
          <w:specVanish/>
        </w:rPr>
      </w:pPr>
    </w:p>
    <w:p w14:paraId="646D7933" w14:textId="373935C7" w:rsidR="008426B9" w:rsidRPr="00CD5823" w:rsidRDefault="008426B9" w:rsidP="00CD5823">
      <w:pPr>
        <w:jc w:val="right"/>
        <w:rPr>
          <w:rFonts w:ascii="Times New Roman" w:hAnsi="Times New Roman" w:cs="Times New Roman"/>
          <w:sz w:val="20"/>
          <w:szCs w:val="20"/>
        </w:rPr>
      </w:pPr>
      <w:r>
        <w:rPr>
          <w:rFonts w:ascii="Times New Roman" w:hAnsi="Times New Roman" w:cs="Times New Roman"/>
          <w:sz w:val="20"/>
          <w:szCs w:val="20"/>
        </w:rPr>
        <w:t>Nolikumam ID Nr. R</w:t>
      </w:r>
      <w:r w:rsidRPr="00ED54C2">
        <w:rPr>
          <w:rFonts w:ascii="Times New Roman" w:hAnsi="Times New Roman" w:cs="Times New Roman"/>
          <w:sz w:val="20"/>
          <w:szCs w:val="20"/>
        </w:rPr>
        <w:t>TU 2018/</w:t>
      </w:r>
      <w:r w:rsidR="00CE6C27" w:rsidRPr="00ED54C2">
        <w:rPr>
          <w:rFonts w:ascii="Times New Roman" w:hAnsi="Times New Roman" w:cs="Times New Roman"/>
          <w:sz w:val="20"/>
          <w:szCs w:val="20"/>
        </w:rPr>
        <w:t>1</w:t>
      </w:r>
      <w:r w:rsidR="006A36D4">
        <w:rPr>
          <w:rFonts w:ascii="Times New Roman" w:hAnsi="Times New Roman" w:cs="Times New Roman"/>
          <w:sz w:val="20"/>
          <w:szCs w:val="20"/>
        </w:rPr>
        <w:t>23</w:t>
      </w:r>
    </w:p>
    <w:p w14:paraId="56CF8B6B" w14:textId="4925A539" w:rsidR="008426B9" w:rsidRPr="00ED54C2" w:rsidRDefault="008426B9" w:rsidP="008426B9">
      <w:pPr>
        <w:jc w:val="center"/>
        <w:rPr>
          <w:rFonts w:ascii="Times New Roman" w:hAnsi="Times New Roman" w:cs="Times New Roman"/>
          <w:b/>
          <w:bCs/>
          <w:iCs/>
          <w:sz w:val="22"/>
          <w:szCs w:val="22"/>
        </w:rPr>
      </w:pPr>
      <w:r w:rsidRPr="00ED54C2">
        <w:rPr>
          <w:rFonts w:ascii="Times New Roman" w:hAnsi="Times New Roman" w:cs="Times New Roman"/>
          <w:b/>
          <w:bCs/>
          <w:iCs/>
          <w:sz w:val="22"/>
          <w:szCs w:val="22"/>
        </w:rPr>
        <w:t>PIETEIKUMA VĒSTULE</w:t>
      </w:r>
    </w:p>
    <w:p w14:paraId="7324654E" w14:textId="77777777" w:rsidR="008426B9" w:rsidRPr="00CD5823" w:rsidRDefault="008426B9" w:rsidP="008426B9">
      <w:pPr>
        <w:ind w:right="28"/>
        <w:jc w:val="both"/>
        <w:rPr>
          <w:rFonts w:ascii="Times New Roman" w:hAnsi="Times New Roman" w:cs="Times New Roman"/>
          <w:b/>
          <w:sz w:val="10"/>
          <w:szCs w:val="10"/>
        </w:rPr>
      </w:pPr>
    </w:p>
    <w:p w14:paraId="564F4E95" w14:textId="77777777" w:rsidR="008426B9" w:rsidRPr="00ED54C2" w:rsidRDefault="008426B9" w:rsidP="008426B9">
      <w:pPr>
        <w:ind w:right="28"/>
        <w:jc w:val="both"/>
        <w:rPr>
          <w:rFonts w:ascii="Times New Roman" w:hAnsi="Times New Roman" w:cs="Times New Roman"/>
          <w:i/>
          <w:sz w:val="20"/>
          <w:szCs w:val="20"/>
        </w:rPr>
      </w:pPr>
      <w:r w:rsidRPr="00ED54C2">
        <w:rPr>
          <w:rFonts w:ascii="Times New Roman" w:hAnsi="Times New Roman" w:cs="Times New Roman"/>
          <w:b/>
          <w:sz w:val="20"/>
          <w:szCs w:val="20"/>
        </w:rPr>
        <w:t>Piezīme</w:t>
      </w:r>
      <w:r w:rsidRPr="00ED54C2">
        <w:rPr>
          <w:rFonts w:ascii="Times New Roman" w:hAnsi="Times New Roman" w:cs="Times New Roman"/>
          <w:sz w:val="20"/>
          <w:szCs w:val="20"/>
        </w:rPr>
        <w:t xml:space="preserve">: </w:t>
      </w:r>
      <w:r w:rsidRPr="00ED54C2">
        <w:rPr>
          <w:rFonts w:ascii="Times New Roman" w:hAnsi="Times New Roman" w:cs="Times New Roman"/>
          <w:i/>
          <w:sz w:val="20"/>
          <w:szCs w:val="20"/>
        </w:rPr>
        <w:t xml:space="preserve">Iepirkuma pretendentam jāaizpilda tukšās vietas šajā formā. </w:t>
      </w:r>
    </w:p>
    <w:p w14:paraId="3B867DAD" w14:textId="77777777" w:rsidR="008426B9" w:rsidRPr="00CD5823" w:rsidRDefault="008426B9" w:rsidP="008426B9">
      <w:pPr>
        <w:jc w:val="both"/>
        <w:rPr>
          <w:rFonts w:ascii="Times New Roman" w:hAnsi="Times New Roman" w:cs="Times New Roman"/>
          <w:sz w:val="10"/>
          <w:szCs w:val="10"/>
        </w:rPr>
      </w:pPr>
    </w:p>
    <w:p w14:paraId="31901DA1" w14:textId="1ECD44AC" w:rsidR="005B3BEF" w:rsidRPr="005B3BEF" w:rsidRDefault="005F691A" w:rsidP="008426B9">
      <w:pPr>
        <w:jc w:val="both"/>
        <w:rPr>
          <w:rFonts w:ascii="Times New Roman" w:hAnsi="Times New Roman" w:cs="Times New Roman"/>
          <w:sz w:val="22"/>
          <w:szCs w:val="22"/>
        </w:rPr>
      </w:pPr>
      <w:r>
        <w:rPr>
          <w:rFonts w:ascii="Times New Roman" w:hAnsi="Times New Roman" w:cs="Times New Roman"/>
          <w:sz w:val="22"/>
          <w:szCs w:val="22"/>
        </w:rPr>
        <w:t>Iepirkums</w:t>
      </w:r>
      <w:r w:rsidR="008426B9" w:rsidRPr="00D07C44">
        <w:rPr>
          <w:rFonts w:ascii="Times New Roman" w:hAnsi="Times New Roman" w:cs="Times New Roman"/>
          <w:sz w:val="22"/>
          <w:szCs w:val="22"/>
        </w:rPr>
        <w:t xml:space="preserve"> „</w:t>
      </w:r>
      <w:r w:rsidR="006A36D4" w:rsidRPr="006A36D4">
        <w:rPr>
          <w:rFonts w:ascii="Times New Roman" w:eastAsia="Times New Roman" w:hAnsi="Times New Roman" w:cs="Times New Roman"/>
          <w:bCs/>
          <w:sz w:val="22"/>
          <w:szCs w:val="22"/>
          <w:lang w:eastAsia="lv-LV"/>
        </w:rPr>
        <w:t>Laboratorijas mēbeļu iegāde</w:t>
      </w:r>
      <w:r w:rsidR="008426B9" w:rsidRPr="00D07C44">
        <w:rPr>
          <w:rFonts w:ascii="Times New Roman" w:hAnsi="Times New Roman" w:cs="Times New Roman"/>
          <w:sz w:val="22"/>
          <w:szCs w:val="22"/>
        </w:rPr>
        <w:t>”, ID Nr.: RTU</w:t>
      </w:r>
      <w:r w:rsidR="005B3BEF" w:rsidRPr="00D07C44">
        <w:rPr>
          <w:rFonts w:ascii="Times New Roman" w:hAnsi="Times New Roman" w:cs="Times New Roman"/>
          <w:sz w:val="22"/>
          <w:szCs w:val="22"/>
        </w:rPr>
        <w:t xml:space="preserve"> </w:t>
      </w:r>
      <w:r w:rsidR="008426B9" w:rsidRPr="00D07C44">
        <w:rPr>
          <w:rFonts w:ascii="Times New Roman" w:hAnsi="Times New Roman" w:cs="Times New Roman"/>
          <w:sz w:val="22"/>
          <w:szCs w:val="22"/>
        </w:rPr>
        <w:t>2018/</w:t>
      </w:r>
      <w:r w:rsidR="00CE6C27" w:rsidRPr="00D07C44">
        <w:rPr>
          <w:rFonts w:ascii="Times New Roman" w:hAnsi="Times New Roman" w:cs="Times New Roman"/>
          <w:sz w:val="22"/>
          <w:szCs w:val="22"/>
        </w:rPr>
        <w:t>1</w:t>
      </w:r>
      <w:r w:rsidR="006A36D4">
        <w:rPr>
          <w:rFonts w:ascii="Times New Roman" w:hAnsi="Times New Roman" w:cs="Times New Roman"/>
          <w:sz w:val="22"/>
          <w:szCs w:val="22"/>
        </w:rPr>
        <w:t>23</w:t>
      </w:r>
      <w:r w:rsidR="008426B9" w:rsidRPr="00D07C44">
        <w:rPr>
          <w:rFonts w:ascii="Times New Roman" w:hAnsi="Times New Roman" w:cs="Times New Roman"/>
          <w:sz w:val="22"/>
          <w:szCs w:val="22"/>
        </w:rPr>
        <w:t>.</w:t>
      </w:r>
    </w:p>
    <w:p w14:paraId="67453E69" w14:textId="286D0A6C" w:rsidR="008426B9" w:rsidRDefault="008426B9" w:rsidP="00CD5823">
      <w:pPr>
        <w:ind w:right="29"/>
        <w:jc w:val="right"/>
        <w:rPr>
          <w:rFonts w:ascii="Times New Roman" w:hAnsi="Times New Roman" w:cs="Times New Roman"/>
          <w:sz w:val="22"/>
          <w:szCs w:val="22"/>
        </w:rPr>
      </w:pPr>
      <w:r w:rsidRPr="005B3BEF">
        <w:rPr>
          <w:rFonts w:ascii="Times New Roman" w:hAnsi="Times New Roman" w:cs="Times New Roman"/>
          <w:sz w:val="22"/>
          <w:szCs w:val="22"/>
        </w:rPr>
        <w:t>Kam</w:t>
      </w:r>
      <w:r w:rsidR="00CD5823">
        <w:rPr>
          <w:rFonts w:ascii="Times New Roman" w:hAnsi="Times New Roman" w:cs="Times New Roman"/>
          <w:sz w:val="22"/>
          <w:szCs w:val="22"/>
        </w:rPr>
        <w:t>:</w:t>
      </w:r>
      <w:r w:rsidR="00CD5823">
        <w:rPr>
          <w:rFonts w:ascii="Times New Roman" w:hAnsi="Times New Roman" w:cs="Times New Roman"/>
          <w:sz w:val="22"/>
          <w:szCs w:val="22"/>
        </w:rPr>
        <w:tab/>
        <w:t>Rīgas Tehniskai universitātei</w:t>
      </w:r>
    </w:p>
    <w:p w14:paraId="7A359019" w14:textId="77777777" w:rsidR="00CD5823" w:rsidRPr="00CD5823" w:rsidRDefault="00CD5823" w:rsidP="00CD5823">
      <w:pPr>
        <w:ind w:right="29"/>
        <w:jc w:val="right"/>
        <w:rPr>
          <w:rFonts w:ascii="Times New Roman" w:hAnsi="Times New Roman" w:cs="Times New Roman"/>
          <w:sz w:val="16"/>
          <w:szCs w:val="16"/>
        </w:rPr>
      </w:pPr>
    </w:p>
    <w:p w14:paraId="6678292C" w14:textId="7873A2CE" w:rsidR="008426B9" w:rsidRPr="005B3BEF" w:rsidRDefault="008D2325" w:rsidP="008426B9">
      <w:pPr>
        <w:pStyle w:val="Header"/>
        <w:jc w:val="both"/>
        <w:rPr>
          <w:rFonts w:ascii="Times New Roman" w:hAnsi="Times New Roman"/>
          <w:sz w:val="22"/>
          <w:szCs w:val="22"/>
        </w:rPr>
      </w:pPr>
      <w:r w:rsidRPr="00896C56">
        <w:rPr>
          <w:rFonts w:ascii="Times New Roman" w:hAnsi="Times New Roman"/>
          <w:sz w:val="22"/>
          <w:szCs w:val="22"/>
        </w:rPr>
        <w:t>Pretendents _____________________(</w:t>
      </w:r>
      <w:r w:rsidRPr="00896C56">
        <w:rPr>
          <w:rFonts w:ascii="Times New Roman" w:hAnsi="Times New Roman"/>
          <w:i/>
          <w:sz w:val="22"/>
          <w:szCs w:val="22"/>
        </w:rPr>
        <w:t xml:space="preserve"> pretendenta nosaukums), </w:t>
      </w:r>
      <w:r w:rsidRPr="00896C56">
        <w:rPr>
          <w:rFonts w:ascii="Times New Roman" w:hAnsi="Times New Roman"/>
          <w:sz w:val="22"/>
          <w:szCs w:val="22"/>
        </w:rPr>
        <w:t xml:space="preserve">tā </w:t>
      </w:r>
      <w:r w:rsidRPr="00896C56">
        <w:rPr>
          <w:rFonts w:ascii="Times New Roman" w:hAnsi="Times New Roman"/>
          <w:sz w:val="22"/>
          <w:szCs w:val="22"/>
          <w:u w:val="single"/>
        </w:rPr>
        <w:tab/>
      </w:r>
      <w:r>
        <w:rPr>
          <w:rFonts w:ascii="Times New Roman" w:hAnsi="Times New Roman"/>
          <w:sz w:val="22"/>
          <w:szCs w:val="22"/>
          <w:u w:val="single"/>
        </w:rPr>
        <w:t xml:space="preserve">______________________________ </w:t>
      </w:r>
      <w:r w:rsidRPr="001E7E48">
        <w:rPr>
          <w:rFonts w:ascii="Times New Roman" w:hAnsi="Times New Roman"/>
          <w:i/>
          <w:sz w:val="22"/>
          <w:szCs w:val="22"/>
        </w:rPr>
        <w:t>(</w:t>
      </w:r>
      <w:proofErr w:type="spellStart"/>
      <w:r>
        <w:rPr>
          <w:rFonts w:ascii="Times New Roman" w:hAnsi="Times New Roman"/>
          <w:i/>
          <w:sz w:val="22"/>
          <w:szCs w:val="22"/>
        </w:rPr>
        <w:t>paraksttiesīgās</w:t>
      </w:r>
      <w:proofErr w:type="spellEnd"/>
      <w:r>
        <w:rPr>
          <w:rFonts w:ascii="Times New Roman" w:hAnsi="Times New Roman"/>
          <w:i/>
          <w:sz w:val="22"/>
          <w:szCs w:val="22"/>
        </w:rPr>
        <w:t xml:space="preserve"> </w:t>
      </w:r>
      <w:r w:rsidRPr="00896C56">
        <w:rPr>
          <w:rFonts w:ascii="Times New Roman" w:hAnsi="Times New Roman"/>
          <w:i/>
          <w:sz w:val="22"/>
          <w:szCs w:val="22"/>
        </w:rPr>
        <w:t>personas vārds un uzvārds, amats)</w:t>
      </w:r>
      <w:r w:rsidRPr="00896C56">
        <w:rPr>
          <w:rFonts w:ascii="Times New Roman" w:hAnsi="Times New Roman"/>
          <w:sz w:val="22"/>
          <w:szCs w:val="22"/>
        </w:rPr>
        <w:t xml:space="preserve"> </w:t>
      </w:r>
      <w:r>
        <w:rPr>
          <w:rFonts w:ascii="Times New Roman" w:hAnsi="Times New Roman"/>
          <w:sz w:val="22"/>
          <w:szCs w:val="22"/>
        </w:rPr>
        <w:t xml:space="preserve">personā </w:t>
      </w:r>
      <w:r w:rsidR="008426B9" w:rsidRPr="005B3BEF">
        <w:rPr>
          <w:rFonts w:ascii="Times New Roman" w:hAnsi="Times New Roman"/>
          <w:sz w:val="22"/>
          <w:szCs w:val="22"/>
        </w:rPr>
        <w:t>apstiprinu, ka piekrītu</w:t>
      </w:r>
      <w:r w:rsidR="005B3BEF" w:rsidRPr="005B3BEF">
        <w:rPr>
          <w:rFonts w:ascii="Times New Roman" w:hAnsi="Times New Roman"/>
          <w:sz w:val="22"/>
          <w:szCs w:val="22"/>
        </w:rPr>
        <w:t xml:space="preserve"> </w:t>
      </w:r>
      <w:r w:rsidR="008426B9" w:rsidRPr="005B3BEF">
        <w:rPr>
          <w:rFonts w:ascii="Times New Roman" w:hAnsi="Times New Roman"/>
          <w:sz w:val="22"/>
          <w:szCs w:val="22"/>
        </w:rPr>
        <w:t>iepirkuma noteikumiem. Piedāvāju</w:t>
      </w:r>
      <w:r w:rsidR="005B3BEF" w:rsidRPr="005B3BEF">
        <w:rPr>
          <w:rFonts w:ascii="Times New Roman" w:hAnsi="Times New Roman"/>
          <w:sz w:val="22"/>
          <w:szCs w:val="22"/>
        </w:rPr>
        <w:t xml:space="preserve"> </w:t>
      </w:r>
      <w:r w:rsidR="006A36D4">
        <w:rPr>
          <w:rFonts w:ascii="Times New Roman" w:hAnsi="Times New Roman"/>
          <w:bCs/>
          <w:sz w:val="22"/>
          <w:szCs w:val="22"/>
        </w:rPr>
        <w:t>piegādāt laboratorijas mēbeles</w:t>
      </w:r>
      <w:r w:rsidR="008426B9" w:rsidRPr="005B3BEF">
        <w:rPr>
          <w:rFonts w:ascii="Times New Roman" w:hAnsi="Times New Roman"/>
          <w:sz w:val="22"/>
          <w:szCs w:val="22"/>
        </w:rPr>
        <w:t xml:space="preserve">, saskaņā ar nolikuma prasībām. </w:t>
      </w:r>
    </w:p>
    <w:p w14:paraId="2AD058EC" w14:textId="77777777" w:rsidR="008426B9" w:rsidRPr="00CD5823" w:rsidRDefault="008426B9" w:rsidP="008426B9">
      <w:pPr>
        <w:pStyle w:val="Header"/>
        <w:jc w:val="both"/>
        <w:rPr>
          <w:rFonts w:ascii="Times New Roman" w:hAnsi="Times New Roman"/>
          <w:sz w:val="10"/>
          <w:szCs w:val="10"/>
        </w:rPr>
      </w:pPr>
    </w:p>
    <w:p w14:paraId="15F02AB5" w14:textId="77777777" w:rsidR="008426B9" w:rsidRPr="005B3BE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5B3BEF">
        <w:rPr>
          <w:rFonts w:ascii="Times New Roman" w:hAnsi="Times New Roman" w:cs="Times New Roman"/>
          <w:sz w:val="22"/>
          <w:szCs w:val="22"/>
        </w:rPr>
        <w:t>Apstiprinu, ka visi pievienotie dokumenti veido šo piedāvājumu.</w:t>
      </w:r>
    </w:p>
    <w:p w14:paraId="39A3147B" w14:textId="212B2885" w:rsidR="008426B9" w:rsidRPr="005B3BE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5B3BEF">
        <w:rPr>
          <w:rFonts w:ascii="Times New Roman" w:hAnsi="Times New Roman" w:cs="Times New Roman"/>
          <w:sz w:val="22"/>
          <w:szCs w:val="22"/>
        </w:rPr>
        <w:t xml:space="preserve">Piekrītu, </w:t>
      </w:r>
      <w:r w:rsidRPr="00ED54C2">
        <w:rPr>
          <w:rFonts w:ascii="Times New Roman" w:hAnsi="Times New Roman" w:cs="Times New Roman"/>
          <w:sz w:val="22"/>
          <w:szCs w:val="22"/>
        </w:rPr>
        <w:t xml:space="preserve">ka </w:t>
      </w:r>
      <w:r w:rsidR="006A36D4">
        <w:rPr>
          <w:rFonts w:ascii="Times New Roman" w:hAnsi="Times New Roman" w:cs="Times New Roman"/>
          <w:sz w:val="22"/>
          <w:szCs w:val="22"/>
        </w:rPr>
        <w:t>iepirkuma līgums</w:t>
      </w:r>
      <w:r w:rsidRPr="00ED54C2">
        <w:rPr>
          <w:rFonts w:ascii="Times New Roman" w:hAnsi="Times New Roman" w:cs="Times New Roman"/>
          <w:sz w:val="22"/>
          <w:szCs w:val="22"/>
        </w:rPr>
        <w:t xml:space="preserve"> stājas spēkā pēc abpusējas parakstīšanas saskaņā ar Jūsu noteikumiem.</w:t>
      </w:r>
    </w:p>
    <w:p w14:paraId="40558B66" w14:textId="66B363D1" w:rsidR="008426B9" w:rsidRPr="0010337E" w:rsidRDefault="008426B9" w:rsidP="008426B9">
      <w:pPr>
        <w:numPr>
          <w:ilvl w:val="0"/>
          <w:numId w:val="3"/>
        </w:numPr>
        <w:tabs>
          <w:tab w:val="clear" w:pos="570"/>
        </w:tabs>
        <w:ind w:left="567" w:hanging="428"/>
        <w:jc w:val="both"/>
        <w:rPr>
          <w:rFonts w:ascii="Times New Roman" w:hAnsi="Times New Roman" w:cs="Times New Roman"/>
          <w:sz w:val="22"/>
          <w:szCs w:val="22"/>
        </w:rPr>
      </w:pPr>
      <w:r w:rsidRPr="005B3BEF">
        <w:rPr>
          <w:rFonts w:ascii="Times New Roman" w:hAnsi="Times New Roman" w:cs="Times New Roman"/>
          <w:sz w:val="22"/>
          <w:szCs w:val="22"/>
        </w:rPr>
        <w:t xml:space="preserve">Apliecinu, ka pretendentam ir pietiekami </w:t>
      </w:r>
      <w:r w:rsidRPr="0010337E">
        <w:rPr>
          <w:rFonts w:ascii="Times New Roman" w:hAnsi="Times New Roman" w:cs="Times New Roman"/>
          <w:sz w:val="22"/>
          <w:szCs w:val="22"/>
        </w:rPr>
        <w:t xml:space="preserve">finanšu un tehniskie resursi </w:t>
      </w:r>
      <w:r w:rsidR="006A36D4">
        <w:rPr>
          <w:rFonts w:ascii="Times New Roman" w:hAnsi="Times New Roman" w:cs="Times New Roman"/>
          <w:sz w:val="22"/>
          <w:szCs w:val="22"/>
        </w:rPr>
        <w:t>iepirkuma līguma</w:t>
      </w:r>
      <w:r w:rsidR="0010337E" w:rsidRPr="0010337E">
        <w:rPr>
          <w:sz w:val="22"/>
          <w:szCs w:val="22"/>
        </w:rPr>
        <w:t xml:space="preserve"> </w:t>
      </w:r>
      <w:r w:rsidRPr="0010337E">
        <w:rPr>
          <w:rFonts w:ascii="Times New Roman" w:hAnsi="Times New Roman" w:cs="Times New Roman"/>
          <w:sz w:val="22"/>
          <w:szCs w:val="22"/>
        </w:rPr>
        <w:t>saistību izpildei</w:t>
      </w:r>
      <w:r w:rsidRPr="0010337E">
        <w:rPr>
          <w:rFonts w:ascii="Times New Roman" w:hAnsi="Times New Roman" w:cs="Times New Roman"/>
          <w:color w:val="222222"/>
          <w:sz w:val="22"/>
          <w:szCs w:val="22"/>
        </w:rPr>
        <w:t>.</w:t>
      </w:r>
    </w:p>
    <w:p w14:paraId="0BDB5EC9" w14:textId="77777777" w:rsidR="008D2325" w:rsidRPr="00461C10" w:rsidRDefault="008D2325" w:rsidP="008D2325">
      <w:pPr>
        <w:pStyle w:val="BodyTextIndent2"/>
        <w:numPr>
          <w:ilvl w:val="0"/>
          <w:numId w:val="3"/>
        </w:numPr>
        <w:spacing w:after="0" w:line="240" w:lineRule="auto"/>
        <w:ind w:hanging="428"/>
        <w:jc w:val="both"/>
        <w:rPr>
          <w:rFonts w:ascii="Times New Roman" w:hAnsi="Times New Roman"/>
          <w:sz w:val="22"/>
          <w:szCs w:val="22"/>
        </w:rPr>
      </w:pPr>
      <w:r w:rsidRPr="0010337E">
        <w:rPr>
          <w:rFonts w:ascii="Times New Roman" w:hAnsi="Times New Roman"/>
          <w:sz w:val="22"/>
          <w:szCs w:val="22"/>
        </w:rPr>
        <w:t>Pakalpojuma izpildē piesaistīs apakšuzņēmēju/-</w:t>
      </w:r>
      <w:proofErr w:type="spellStart"/>
      <w:r w:rsidRPr="0010337E">
        <w:rPr>
          <w:rFonts w:ascii="Times New Roman" w:hAnsi="Times New Roman"/>
          <w:sz w:val="22"/>
          <w:szCs w:val="22"/>
        </w:rPr>
        <w:t>us</w:t>
      </w:r>
      <w:proofErr w:type="spellEnd"/>
      <w:r w:rsidRPr="0010337E">
        <w:rPr>
          <w:rFonts w:ascii="Times New Roman" w:hAnsi="Times New Roman"/>
          <w:sz w:val="22"/>
          <w:szCs w:val="22"/>
        </w:rPr>
        <w:t xml:space="preserve"> </w:t>
      </w:r>
      <w:r w:rsidRPr="0010337E">
        <w:rPr>
          <w:rFonts w:ascii="Times New Roman" w:hAnsi="Times New Roman"/>
          <w:sz w:val="22"/>
          <w:szCs w:val="22"/>
          <w:u w:val="single"/>
        </w:rPr>
        <w:t xml:space="preserve">                                   </w:t>
      </w:r>
      <w:r w:rsidRPr="0010337E">
        <w:rPr>
          <w:rFonts w:ascii="Times New Roman" w:hAnsi="Times New Roman"/>
          <w:sz w:val="22"/>
          <w:szCs w:val="22"/>
        </w:rPr>
        <w:t xml:space="preserve">, nododot _____________ darba daļu _____ </w:t>
      </w:r>
      <w:r w:rsidRPr="0010337E">
        <w:rPr>
          <w:rFonts w:ascii="Times New Roman" w:hAnsi="Times New Roman"/>
          <w:i/>
          <w:sz w:val="22"/>
          <w:szCs w:val="22"/>
        </w:rPr>
        <w:t>(norādīt procentus)</w:t>
      </w:r>
      <w:r w:rsidRPr="0010337E">
        <w:rPr>
          <w:rFonts w:ascii="Times New Roman" w:hAnsi="Times New Roman"/>
          <w:sz w:val="22"/>
          <w:szCs w:val="22"/>
        </w:rPr>
        <w:t xml:space="preserve"> apmērā </w:t>
      </w:r>
      <w:r w:rsidRPr="0010337E">
        <w:rPr>
          <w:rFonts w:ascii="Times New Roman" w:hAnsi="Times New Roman"/>
          <w:i/>
          <w:sz w:val="22"/>
          <w:szCs w:val="22"/>
        </w:rPr>
        <w:t>(aizpilda</w:t>
      </w:r>
      <w:r w:rsidRPr="00461C10">
        <w:rPr>
          <w:rFonts w:ascii="Times New Roman" w:hAnsi="Times New Roman"/>
          <w:i/>
          <w:sz w:val="22"/>
          <w:szCs w:val="22"/>
        </w:rPr>
        <w:t>, ja attiecināms, ja nav attiecināms norāda n/a)</w:t>
      </w:r>
      <w:r w:rsidRPr="00461C10">
        <w:rPr>
          <w:rFonts w:ascii="Times New Roman" w:hAnsi="Times New Roman"/>
          <w:sz w:val="22"/>
          <w:szCs w:val="22"/>
        </w:rPr>
        <w:t>.</w:t>
      </w:r>
    </w:p>
    <w:p w14:paraId="0429ECAC" w14:textId="52093140" w:rsidR="008D2325" w:rsidRPr="008D2325" w:rsidRDefault="008D2325" w:rsidP="008D2325">
      <w:pPr>
        <w:pStyle w:val="BodyTextIndent2"/>
        <w:numPr>
          <w:ilvl w:val="0"/>
          <w:numId w:val="3"/>
        </w:numPr>
        <w:spacing w:after="0" w:line="240" w:lineRule="auto"/>
        <w:ind w:hanging="428"/>
        <w:jc w:val="both"/>
        <w:rPr>
          <w:rFonts w:ascii="Times New Roman" w:hAnsi="Times New Roman"/>
          <w:sz w:val="22"/>
          <w:szCs w:val="22"/>
        </w:rPr>
      </w:pPr>
      <w:r w:rsidRPr="00461C10">
        <w:rPr>
          <w:rFonts w:ascii="Times New Roman" w:hAnsi="Times New Roman"/>
          <w:sz w:val="22"/>
          <w:szCs w:val="22"/>
        </w:rPr>
        <w:t xml:space="preserve">Piesaistīs pakalpojuma izpildē personu </w:t>
      </w:r>
      <w:r w:rsidRPr="00461C10">
        <w:rPr>
          <w:rFonts w:ascii="Times New Roman" w:hAnsi="Times New Roman"/>
          <w:sz w:val="22"/>
          <w:szCs w:val="22"/>
          <w:u w:val="single"/>
        </w:rPr>
        <w:t xml:space="preserve">                                    </w:t>
      </w:r>
      <w:r w:rsidRPr="00461C10">
        <w:rPr>
          <w:rFonts w:ascii="Times New Roman" w:hAnsi="Times New Roman"/>
          <w:sz w:val="22"/>
          <w:szCs w:val="22"/>
        </w:rPr>
        <w:t xml:space="preserve">, uz kuras spējām balstās </w:t>
      </w:r>
      <w:r w:rsidRPr="00461C10">
        <w:rPr>
          <w:rFonts w:ascii="Times New Roman" w:hAnsi="Times New Roman"/>
          <w:i/>
          <w:sz w:val="22"/>
          <w:szCs w:val="22"/>
        </w:rPr>
        <w:t>(aizpilda, ja attiecināms, ja nav attiecināms norāda n/a)</w:t>
      </w:r>
      <w:r w:rsidRPr="00461C10">
        <w:rPr>
          <w:rFonts w:ascii="Times New Roman" w:hAnsi="Times New Roman"/>
          <w:sz w:val="22"/>
          <w:szCs w:val="22"/>
        </w:rPr>
        <w:t>.</w:t>
      </w:r>
    </w:p>
    <w:p w14:paraId="2CD1A44B" w14:textId="77777777" w:rsidR="008426B9" w:rsidRPr="005B3BE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5B3BEF">
        <w:rPr>
          <w:rFonts w:ascii="Times New Roman" w:hAnsi="Times New Roman" w:cs="Times New Roman"/>
          <w:sz w:val="22"/>
          <w:szCs w:val="22"/>
        </w:rPr>
        <w:t>Informācija par pretendentu vai personu, kura pārstāv personu apvienību iepirkuma procedūrā:</w:t>
      </w:r>
    </w:p>
    <w:p w14:paraId="01989BBB" w14:textId="77777777" w:rsidR="008426B9" w:rsidRPr="005B3BEF" w:rsidRDefault="008426B9" w:rsidP="008426B9">
      <w:pPr>
        <w:numPr>
          <w:ilvl w:val="1"/>
          <w:numId w:val="3"/>
        </w:numPr>
        <w:ind w:hanging="423"/>
        <w:jc w:val="both"/>
        <w:rPr>
          <w:rFonts w:ascii="Times New Roman" w:hAnsi="Times New Roman" w:cs="Times New Roman"/>
          <w:sz w:val="22"/>
          <w:szCs w:val="22"/>
        </w:rPr>
      </w:pPr>
      <w:r w:rsidRPr="005B3BEF">
        <w:rPr>
          <w:rFonts w:ascii="Times New Roman" w:hAnsi="Times New Roman" w:cs="Times New Roman"/>
          <w:sz w:val="22"/>
          <w:szCs w:val="22"/>
        </w:rPr>
        <w:t>Pretendenta nosaukums: _______________________________</w:t>
      </w:r>
    </w:p>
    <w:p w14:paraId="569AF72D"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Reģistrēts: __________________________________________</w:t>
      </w:r>
    </w:p>
    <w:p w14:paraId="12095391"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ar Nr. ______________________________________________</w:t>
      </w:r>
    </w:p>
    <w:p w14:paraId="0AD794EE"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Juridiskā adrese: _____________________________________</w:t>
      </w:r>
    </w:p>
    <w:p w14:paraId="0B792B3B"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Biroja adrese: _______________________________________</w:t>
      </w:r>
    </w:p>
    <w:p w14:paraId="427C35D3" w14:textId="77777777" w:rsidR="008426B9" w:rsidRPr="005B3BEF" w:rsidRDefault="008426B9" w:rsidP="008426B9">
      <w:pPr>
        <w:keepNext/>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Kontaktpersona: _____________________________________</w:t>
      </w:r>
    </w:p>
    <w:p w14:paraId="3229ACC1" w14:textId="77777777" w:rsidR="008426B9" w:rsidRPr="005B3BEF" w:rsidRDefault="008426B9" w:rsidP="008426B9">
      <w:pPr>
        <w:keepNext/>
        <w:tabs>
          <w:tab w:val="num" w:pos="1134"/>
        </w:tabs>
        <w:ind w:left="1134" w:right="28"/>
        <w:jc w:val="both"/>
        <w:rPr>
          <w:rFonts w:ascii="Times New Roman" w:hAnsi="Times New Roman" w:cs="Times New Roman"/>
          <w:sz w:val="22"/>
          <w:szCs w:val="22"/>
          <w:vertAlign w:val="superscript"/>
        </w:rPr>
      </w:pPr>
      <w:r w:rsidRPr="005B3BEF">
        <w:rPr>
          <w:rFonts w:ascii="Times New Roman" w:hAnsi="Times New Roman" w:cs="Times New Roman"/>
          <w:sz w:val="22"/>
          <w:szCs w:val="22"/>
          <w:vertAlign w:val="superscript"/>
        </w:rPr>
        <w:t>(Vārds, uzvārds, amats)</w:t>
      </w:r>
    </w:p>
    <w:p w14:paraId="03D53E6F"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Telefons:____________________________________________</w:t>
      </w:r>
    </w:p>
    <w:p w14:paraId="26C8E565"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Fakss: ______________________________________________</w:t>
      </w:r>
    </w:p>
    <w:p w14:paraId="04150898"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E-pasta adrese: _______________________________________</w:t>
      </w:r>
    </w:p>
    <w:p w14:paraId="35F76BD6" w14:textId="77777777" w:rsidR="008426B9" w:rsidRPr="005B3BEF" w:rsidRDefault="008426B9" w:rsidP="008426B9">
      <w:pPr>
        <w:numPr>
          <w:ilvl w:val="1"/>
          <w:numId w:val="3"/>
        </w:numPr>
        <w:tabs>
          <w:tab w:val="left" w:pos="851"/>
        </w:tabs>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 xml:space="preserve">Nodokļu maksātāja reģistrācijas Nr.: </w:t>
      </w:r>
      <w:r w:rsidRPr="005B3BEF">
        <w:rPr>
          <w:rFonts w:ascii="Times New Roman" w:hAnsi="Times New Roman" w:cs="Times New Roman"/>
          <w:sz w:val="22"/>
          <w:szCs w:val="22"/>
          <w:u w:val="single"/>
        </w:rPr>
        <w:tab/>
      </w:r>
      <w:r w:rsidRPr="005B3BEF">
        <w:rPr>
          <w:rFonts w:ascii="Times New Roman" w:hAnsi="Times New Roman" w:cs="Times New Roman"/>
          <w:sz w:val="22"/>
          <w:szCs w:val="22"/>
        </w:rPr>
        <w:t>___________________</w:t>
      </w:r>
    </w:p>
    <w:p w14:paraId="6FF0C88E"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Banka: _____________________________________________</w:t>
      </w:r>
    </w:p>
    <w:p w14:paraId="034AEB4C"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Kods: ______________________________________________</w:t>
      </w:r>
    </w:p>
    <w:p w14:paraId="6C3171E3"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Konts: ______________________________________________</w:t>
      </w:r>
    </w:p>
    <w:p w14:paraId="3FEB02E9"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p w14:paraId="35DB6F59" w14:textId="77777777" w:rsidR="008426B9" w:rsidRPr="00BC5300" w:rsidRDefault="008426B9" w:rsidP="008426B9">
      <w:pPr>
        <w:suppressAutoHyphens/>
        <w:ind w:left="567" w:right="28"/>
        <w:jc w:val="both"/>
        <w:rPr>
          <w:rFonts w:ascii="Times New Roman" w:hAnsi="Times New Roman"/>
          <w:sz w:val="16"/>
          <w:szCs w:val="16"/>
          <w:lang w:eastAsia="ar-SA"/>
        </w:rPr>
      </w:pPr>
    </w:p>
    <w:tbl>
      <w:tblPr>
        <w:tblW w:w="917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119"/>
        <w:gridCol w:w="3543"/>
      </w:tblGrid>
      <w:tr w:rsidR="008426B9" w:rsidRPr="00CD5823" w14:paraId="11FF24C4" w14:textId="77777777" w:rsidTr="00CD5823">
        <w:tc>
          <w:tcPr>
            <w:tcW w:w="2515" w:type="dxa"/>
            <w:shd w:val="clear" w:color="auto" w:fill="auto"/>
          </w:tcPr>
          <w:p w14:paraId="3E4B86D8"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Persona</w:t>
            </w:r>
          </w:p>
          <w:p w14:paraId="7280DA51" w14:textId="77777777" w:rsidR="008426B9" w:rsidRPr="00CD5823" w:rsidRDefault="008426B9" w:rsidP="002C0E2C">
            <w:pPr>
              <w:pStyle w:val="ListParagraph"/>
              <w:tabs>
                <w:tab w:val="num" w:pos="900"/>
              </w:tabs>
              <w:suppressAutoHyphens/>
              <w:ind w:left="0" w:right="28" w:hanging="3"/>
              <w:jc w:val="center"/>
              <w:rPr>
                <w:rFonts w:ascii="Times New Roman" w:hAnsi="Times New Roman"/>
                <w:i/>
                <w:sz w:val="18"/>
                <w:szCs w:val="18"/>
                <w:lang w:eastAsia="ar-SA"/>
              </w:rPr>
            </w:pPr>
            <w:r w:rsidRPr="00CD5823">
              <w:rPr>
                <w:rFonts w:ascii="Times New Roman" w:hAnsi="Times New Roman"/>
                <w:i/>
                <w:sz w:val="18"/>
                <w:szCs w:val="18"/>
                <w:lang w:eastAsia="ar-SA"/>
              </w:rPr>
              <w:t>(norādīt nosaukumu un lomu (pretendents, personu apvienības dalībnieks), apakšuzņēmējs) iepirkumā)</w:t>
            </w:r>
          </w:p>
          <w:p w14:paraId="54444B10" w14:textId="77777777" w:rsidR="008426B9" w:rsidRPr="00CD5823" w:rsidRDefault="008426B9" w:rsidP="002C0E2C">
            <w:pPr>
              <w:pStyle w:val="ListParagraph"/>
              <w:tabs>
                <w:tab w:val="num" w:pos="900"/>
              </w:tabs>
              <w:suppressAutoHyphens/>
              <w:ind w:left="0" w:right="28" w:hanging="3"/>
              <w:jc w:val="center"/>
              <w:rPr>
                <w:rFonts w:ascii="Times New Roman" w:hAnsi="Times New Roman"/>
                <w:i/>
                <w:sz w:val="18"/>
                <w:szCs w:val="18"/>
                <w:lang w:eastAsia="ar-SA"/>
              </w:rPr>
            </w:pPr>
          </w:p>
        </w:tc>
        <w:tc>
          <w:tcPr>
            <w:tcW w:w="3119" w:type="dxa"/>
            <w:shd w:val="clear" w:color="auto" w:fill="auto"/>
          </w:tcPr>
          <w:p w14:paraId="5B00858B"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Mazais uzņēmums</w:t>
            </w:r>
          </w:p>
          <w:p w14:paraId="3E101271" w14:textId="77777777" w:rsidR="008426B9" w:rsidRPr="00CD5823" w:rsidRDefault="008426B9" w:rsidP="002C0E2C">
            <w:pPr>
              <w:pStyle w:val="ListParagraph"/>
              <w:tabs>
                <w:tab w:val="num" w:pos="900"/>
              </w:tabs>
              <w:suppressAutoHyphens/>
              <w:ind w:left="0" w:right="28"/>
              <w:jc w:val="center"/>
              <w:rPr>
                <w:rFonts w:ascii="Times New Roman" w:hAnsi="Times New Roman"/>
                <w:i/>
                <w:sz w:val="18"/>
                <w:szCs w:val="18"/>
                <w:lang w:eastAsia="ar-SA"/>
              </w:rPr>
            </w:pPr>
            <w:r w:rsidRPr="00CD5823">
              <w:rPr>
                <w:rFonts w:ascii="Times New Roman" w:hAnsi="Times New Roman"/>
                <w:i/>
                <w:sz w:val="18"/>
                <w:szCs w:val="18"/>
                <w:lang w:eastAsia="ar-SA"/>
              </w:rPr>
              <w:t xml:space="preserve">ir uzņēmums, kurā nodarbinātas mazāk nekā 50 personas un kura gada apgrozījums un/vai gada bilance kopā nepārsniedz 10 miljonus </w:t>
            </w:r>
            <w:proofErr w:type="spellStart"/>
            <w:r w:rsidRPr="00CD5823">
              <w:rPr>
                <w:rFonts w:ascii="Times New Roman" w:hAnsi="Times New Roman"/>
                <w:i/>
                <w:sz w:val="18"/>
                <w:szCs w:val="18"/>
                <w:lang w:eastAsia="ar-SA"/>
              </w:rPr>
              <w:t>euro</w:t>
            </w:r>
            <w:proofErr w:type="spellEnd"/>
          </w:p>
          <w:p w14:paraId="09A056F1"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(atbilst/neatbilst)</w:t>
            </w:r>
          </w:p>
        </w:tc>
        <w:tc>
          <w:tcPr>
            <w:tcW w:w="3543" w:type="dxa"/>
            <w:shd w:val="clear" w:color="auto" w:fill="auto"/>
          </w:tcPr>
          <w:p w14:paraId="6733FF84"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Vidējais uzņēmums</w:t>
            </w:r>
          </w:p>
          <w:p w14:paraId="50DE4BFC" w14:textId="77777777" w:rsidR="008426B9" w:rsidRPr="00CD5823" w:rsidRDefault="008426B9" w:rsidP="002C0E2C">
            <w:pPr>
              <w:pStyle w:val="ListParagraph"/>
              <w:tabs>
                <w:tab w:val="num" w:pos="900"/>
              </w:tabs>
              <w:suppressAutoHyphens/>
              <w:ind w:left="0" w:right="28"/>
              <w:jc w:val="center"/>
              <w:rPr>
                <w:rFonts w:ascii="Times New Roman" w:hAnsi="Times New Roman"/>
                <w:i/>
                <w:sz w:val="18"/>
                <w:szCs w:val="18"/>
                <w:lang w:eastAsia="ar-SA"/>
              </w:rPr>
            </w:pPr>
            <w:r w:rsidRPr="00CD5823">
              <w:rPr>
                <w:rFonts w:ascii="Times New Roman" w:hAnsi="Times New Roman"/>
                <w:i/>
                <w:sz w:val="18"/>
                <w:szCs w:val="18"/>
                <w:lang w:eastAsia="ar-SA"/>
              </w:rPr>
              <w:t xml:space="preserve">ir uzņēmums, kas nav mazais uzņēmums, un kurā nodarbinātas mazāk nekā 250 personas un kura gada apgrozījums nepārsniedz 50 miljonus </w:t>
            </w:r>
            <w:proofErr w:type="spellStart"/>
            <w:r w:rsidRPr="00CD5823">
              <w:rPr>
                <w:rFonts w:ascii="Times New Roman" w:hAnsi="Times New Roman"/>
                <w:i/>
                <w:sz w:val="18"/>
                <w:szCs w:val="18"/>
                <w:lang w:eastAsia="ar-SA"/>
              </w:rPr>
              <w:t>euro</w:t>
            </w:r>
            <w:proofErr w:type="spellEnd"/>
            <w:r w:rsidRPr="00CD5823">
              <w:rPr>
                <w:rFonts w:ascii="Times New Roman" w:hAnsi="Times New Roman"/>
                <w:i/>
                <w:sz w:val="18"/>
                <w:szCs w:val="18"/>
                <w:lang w:eastAsia="ar-SA"/>
              </w:rPr>
              <w:t xml:space="preserve">, un/vai, kura gada bilance kopā nepārsniedz 43 miljonus </w:t>
            </w:r>
            <w:proofErr w:type="spellStart"/>
            <w:r w:rsidRPr="00CD5823">
              <w:rPr>
                <w:rFonts w:ascii="Times New Roman" w:hAnsi="Times New Roman"/>
                <w:i/>
                <w:sz w:val="18"/>
                <w:szCs w:val="18"/>
                <w:lang w:eastAsia="ar-SA"/>
              </w:rPr>
              <w:t>euro</w:t>
            </w:r>
            <w:proofErr w:type="spellEnd"/>
          </w:p>
          <w:p w14:paraId="7B15E500"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(atbilst/neatbilst)</w:t>
            </w:r>
          </w:p>
        </w:tc>
      </w:tr>
      <w:tr w:rsidR="008426B9" w:rsidRPr="00CD5823" w14:paraId="55F80F19" w14:textId="77777777" w:rsidTr="00CD5823">
        <w:tc>
          <w:tcPr>
            <w:tcW w:w="2515" w:type="dxa"/>
            <w:shd w:val="clear" w:color="auto" w:fill="auto"/>
          </w:tcPr>
          <w:p w14:paraId="04323F1C"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&lt;&gt;</w:t>
            </w:r>
          </w:p>
        </w:tc>
        <w:tc>
          <w:tcPr>
            <w:tcW w:w="3119" w:type="dxa"/>
            <w:shd w:val="clear" w:color="auto" w:fill="auto"/>
          </w:tcPr>
          <w:p w14:paraId="16ABC8BA"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&lt;&gt;</w:t>
            </w:r>
          </w:p>
        </w:tc>
        <w:tc>
          <w:tcPr>
            <w:tcW w:w="3543" w:type="dxa"/>
            <w:shd w:val="clear" w:color="auto" w:fill="auto"/>
          </w:tcPr>
          <w:p w14:paraId="574039D9"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&lt;&gt;</w:t>
            </w:r>
          </w:p>
        </w:tc>
      </w:tr>
    </w:tbl>
    <w:p w14:paraId="2868270C" w14:textId="77777777" w:rsidR="008426B9" w:rsidRPr="00CD5823" w:rsidRDefault="008426B9" w:rsidP="008426B9">
      <w:pPr>
        <w:ind w:left="1134" w:right="28"/>
        <w:jc w:val="both"/>
        <w:rPr>
          <w:rFonts w:ascii="Times New Roman" w:hAnsi="Times New Roman" w:cs="Times New Roman"/>
          <w:sz w:val="10"/>
          <w:szCs w:val="10"/>
        </w:rPr>
      </w:pPr>
    </w:p>
    <w:p w14:paraId="3EAEBF97" w14:textId="77777777" w:rsidR="008426B9" w:rsidRPr="00CD5823" w:rsidRDefault="008426B9" w:rsidP="008426B9">
      <w:pPr>
        <w:pStyle w:val="Header"/>
        <w:ind w:left="567" w:hanging="567"/>
        <w:jc w:val="both"/>
        <w:rPr>
          <w:rFonts w:ascii="Times New Roman" w:hAnsi="Times New Roman"/>
          <w:i/>
          <w:sz w:val="20"/>
          <w:szCs w:val="20"/>
        </w:rPr>
      </w:pPr>
      <w:r w:rsidRPr="00CD5823">
        <w:rPr>
          <w:rFonts w:ascii="Times New Roman" w:hAnsi="Times New Roman"/>
          <w:i/>
          <w:sz w:val="20"/>
          <w:szCs w:val="20"/>
        </w:rPr>
        <w:t>Ja pretendents ir personu apvienība (personu grupa) jānorāda:</w:t>
      </w:r>
    </w:p>
    <w:p w14:paraId="50F8E197" w14:textId="77777777" w:rsidR="008426B9" w:rsidRPr="00CD5823" w:rsidRDefault="008426B9" w:rsidP="008426B9">
      <w:pPr>
        <w:numPr>
          <w:ilvl w:val="1"/>
          <w:numId w:val="6"/>
        </w:numPr>
        <w:ind w:left="567" w:right="28" w:hanging="567"/>
        <w:jc w:val="both"/>
        <w:rPr>
          <w:rFonts w:ascii="Times New Roman" w:hAnsi="Times New Roman" w:cs="Times New Roman"/>
          <w:i/>
          <w:sz w:val="20"/>
          <w:szCs w:val="20"/>
        </w:rPr>
      </w:pPr>
      <w:r w:rsidRPr="00CD5823">
        <w:rPr>
          <w:rFonts w:ascii="Times New Roman" w:hAnsi="Times New Roman" w:cs="Times New Roman"/>
          <w:i/>
          <w:sz w:val="20"/>
          <w:szCs w:val="20"/>
        </w:rPr>
        <w:t xml:space="preserve">persona, kura pārstāv personu apvienību iepirkuma procedūrā: </w:t>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t>.</w:t>
      </w:r>
    </w:p>
    <w:p w14:paraId="4B59EA0B" w14:textId="17DA4C2B" w:rsidR="008D2325" w:rsidRPr="00CD5823" w:rsidRDefault="008426B9" w:rsidP="008D2325">
      <w:pPr>
        <w:numPr>
          <w:ilvl w:val="1"/>
          <w:numId w:val="6"/>
        </w:numPr>
        <w:ind w:left="567" w:right="28" w:hanging="567"/>
        <w:jc w:val="both"/>
        <w:rPr>
          <w:rFonts w:ascii="Times New Roman" w:hAnsi="Times New Roman" w:cs="Times New Roman"/>
          <w:i/>
          <w:sz w:val="20"/>
          <w:szCs w:val="20"/>
          <w:u w:val="single"/>
        </w:rPr>
      </w:pPr>
      <w:r w:rsidRPr="00CD5823">
        <w:rPr>
          <w:rFonts w:ascii="Times New Roman" w:hAnsi="Times New Roman" w:cs="Times New Roman"/>
          <w:i/>
          <w:sz w:val="20"/>
          <w:szCs w:val="20"/>
        </w:rPr>
        <w:t>katras personas atbildības apjoms:</w:t>
      </w:r>
      <w:r w:rsidRPr="00CD5823">
        <w:rPr>
          <w:rFonts w:ascii="Times New Roman" w:hAnsi="Times New Roman" w:cs="Times New Roman"/>
          <w:i/>
          <w:sz w:val="20"/>
          <w:szCs w:val="20"/>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t>.</w:t>
      </w:r>
    </w:p>
    <w:p w14:paraId="1D612649" w14:textId="77777777" w:rsidR="00CD5823" w:rsidRPr="00CD5823" w:rsidRDefault="00CD5823" w:rsidP="00CD5823">
      <w:pPr>
        <w:pStyle w:val="BodyText"/>
        <w:ind w:right="28"/>
        <w:rPr>
          <w:rFonts w:ascii="Times New Roman" w:hAnsi="Times New Roman"/>
          <w:sz w:val="16"/>
          <w:szCs w:val="16"/>
        </w:rPr>
      </w:pPr>
    </w:p>
    <w:p w14:paraId="41346A2C" w14:textId="77777777" w:rsidR="005F691A" w:rsidRPr="00DC38C5" w:rsidRDefault="005F691A" w:rsidP="005F691A">
      <w:pPr>
        <w:tabs>
          <w:tab w:val="num" w:pos="900"/>
        </w:tabs>
        <w:ind w:right="28"/>
        <w:rPr>
          <w:rFonts w:ascii="Times New Roman" w:hAnsi="Times New Roman" w:cs="Times New Roman"/>
          <w:sz w:val="22"/>
          <w:szCs w:val="22"/>
        </w:rPr>
      </w:pPr>
      <w:r w:rsidRPr="00DC38C5">
        <w:rPr>
          <w:rFonts w:ascii="Times New Roman" w:hAnsi="Times New Roman" w:cs="Times New Roman"/>
          <w:sz w:val="22"/>
          <w:szCs w:val="22"/>
        </w:rPr>
        <w:t>APLIECINĀJUMI</w:t>
      </w:r>
    </w:p>
    <w:p w14:paraId="12D9E883"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Apliecinu šādu šajā piedāvājumā iesniegto dokumentu atvasinājumu un/vai tulkojumu pareizību:</w:t>
      </w:r>
    </w:p>
    <w:p w14:paraId="4CB9AADA"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1) KOPIJA piedāvājuma ___ lpp., kopā ____ (skaits);</w:t>
      </w:r>
    </w:p>
    <w:p w14:paraId="09DC4F0E"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2) NORAKSTS piedāvājuma ____ lpp., kopā ____ (skaits);</w:t>
      </w:r>
    </w:p>
    <w:p w14:paraId="63D1881A"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3) IZRAKSTS piedāvājuma ___ lpp., kopā ____ (skaits);</w:t>
      </w:r>
    </w:p>
    <w:p w14:paraId="785F3A3D"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 xml:space="preserve">2) TULKOJUMS piedāvājuma ___ lpp., kopā ____ (skaits). </w:t>
      </w:r>
    </w:p>
    <w:p w14:paraId="4ECB0EE8" w14:textId="77777777" w:rsidR="005F691A" w:rsidRDefault="005F691A" w:rsidP="00CD5823">
      <w:pPr>
        <w:pStyle w:val="BodyText"/>
        <w:ind w:right="28"/>
        <w:rPr>
          <w:rFonts w:ascii="Times New Roman" w:hAnsi="Times New Roman"/>
          <w:sz w:val="22"/>
        </w:rPr>
      </w:pPr>
    </w:p>
    <w:p w14:paraId="1A9ACBB1" w14:textId="74F0A3DB" w:rsidR="008426B9" w:rsidRPr="00AE160A" w:rsidRDefault="008426B9" w:rsidP="00CD5823">
      <w:pPr>
        <w:pStyle w:val="BodyText"/>
        <w:ind w:right="28"/>
        <w:rPr>
          <w:rFonts w:ascii="Times New Roman" w:hAnsi="Times New Roman"/>
          <w:sz w:val="22"/>
        </w:rPr>
      </w:pPr>
      <w:r w:rsidRPr="00AE160A">
        <w:rPr>
          <w:rFonts w:ascii="Times New Roman" w:hAnsi="Times New Roman"/>
          <w:sz w:val="22"/>
        </w:rPr>
        <w:lastRenderedPageBreak/>
        <w:t xml:space="preserve">Ar šo uzņemos pilnu atbildību par iepirkuma procedūrai iesniegto dokumentu komplektāciju, tajos ietverto informāciju, noformējumu, atbilstību nolikuma prasībām. Sniegtā </w:t>
      </w:r>
      <w:r w:rsidR="00CD5823">
        <w:rPr>
          <w:rFonts w:ascii="Times New Roman" w:hAnsi="Times New Roman"/>
          <w:sz w:val="22"/>
        </w:rPr>
        <w:t>informācija un dati ir patiesi.</w:t>
      </w:r>
    </w:p>
    <w:p w14:paraId="4968BD14" w14:textId="77777777" w:rsidR="00CD5823" w:rsidRDefault="00CD5823" w:rsidP="008426B9">
      <w:pPr>
        <w:ind w:right="28"/>
        <w:rPr>
          <w:rFonts w:ascii="Times New Roman" w:hAnsi="Times New Roman" w:cs="Times New Roman"/>
          <w:kern w:val="0"/>
          <w:sz w:val="22"/>
          <w:szCs w:val="22"/>
        </w:rPr>
      </w:pPr>
    </w:p>
    <w:p w14:paraId="3F8510C1" w14:textId="5C1C6C04" w:rsidR="008426B9" w:rsidRPr="00AE160A" w:rsidRDefault="008426B9" w:rsidP="008426B9">
      <w:pPr>
        <w:ind w:right="28"/>
        <w:rPr>
          <w:rFonts w:ascii="Times New Roman" w:hAnsi="Times New Roman" w:cs="Times New Roman"/>
          <w:kern w:val="0"/>
          <w:sz w:val="22"/>
          <w:szCs w:val="22"/>
        </w:rPr>
      </w:pPr>
      <w:r>
        <w:rPr>
          <w:rFonts w:ascii="Times New Roman" w:hAnsi="Times New Roman" w:cs="Times New Roman"/>
          <w:kern w:val="0"/>
          <w:sz w:val="22"/>
          <w:szCs w:val="22"/>
        </w:rPr>
        <w:t>Vārds, uzvārds</w:t>
      </w:r>
      <w:r w:rsidR="00CD5823">
        <w:rPr>
          <w:rFonts w:ascii="Times New Roman" w:hAnsi="Times New Roman" w:cs="Times New Roman"/>
          <w:kern w:val="0"/>
          <w:sz w:val="22"/>
          <w:szCs w:val="22"/>
        </w:rPr>
        <w:t>, paraksts</w:t>
      </w:r>
      <w:r w:rsidRPr="00AE160A">
        <w:rPr>
          <w:rFonts w:ascii="Times New Roman" w:hAnsi="Times New Roman" w:cs="Times New Roman"/>
          <w:kern w:val="0"/>
          <w:sz w:val="22"/>
          <w:szCs w:val="22"/>
        </w:rPr>
        <w:t>: ___________</w:t>
      </w:r>
      <w:r>
        <w:rPr>
          <w:rFonts w:ascii="Times New Roman" w:hAnsi="Times New Roman" w:cs="Times New Roman"/>
          <w:kern w:val="0"/>
          <w:sz w:val="22"/>
          <w:szCs w:val="22"/>
        </w:rPr>
        <w:t>______</w:t>
      </w:r>
      <w:r w:rsidRPr="00AE160A">
        <w:rPr>
          <w:rFonts w:ascii="Times New Roman" w:hAnsi="Times New Roman" w:cs="Times New Roman"/>
          <w:kern w:val="0"/>
          <w:sz w:val="22"/>
          <w:szCs w:val="22"/>
        </w:rPr>
        <w:t xml:space="preserve">__ </w:t>
      </w:r>
    </w:p>
    <w:p w14:paraId="38642922" w14:textId="43891499" w:rsidR="00F87373" w:rsidRPr="00AE160A" w:rsidRDefault="008426B9" w:rsidP="005B3BEF">
      <w:pPr>
        <w:rPr>
          <w:rFonts w:ascii="Times New Roman" w:hAnsi="Times New Roman" w:cs="Times New Roman"/>
          <w:b/>
          <w:i/>
          <w:sz w:val="22"/>
          <w:szCs w:val="22"/>
          <w:lang w:eastAsia="lv-LV"/>
        </w:rPr>
        <w:sectPr w:rsidR="00F87373" w:rsidRPr="00AE160A" w:rsidSect="005839D3">
          <w:headerReference w:type="even" r:id="rId17"/>
          <w:headerReference w:type="default" r:id="rId18"/>
          <w:footerReference w:type="even" r:id="rId19"/>
          <w:footerReference w:type="default" r:id="rId20"/>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Pieteikums sagatavots un parakstīts</w:t>
      </w:r>
      <w:r w:rsidRPr="00513F57">
        <w:rPr>
          <w:rFonts w:ascii="Times New Roman" w:hAnsi="Times New Roman" w:cs="Times New Roman"/>
          <w:kern w:val="0"/>
          <w:sz w:val="22"/>
          <w:szCs w:val="22"/>
          <w:lang w:val="de-DE"/>
        </w:rPr>
        <w:t>: ________, 201</w:t>
      </w:r>
      <w:r w:rsidR="006A36D4">
        <w:rPr>
          <w:rFonts w:ascii="Times New Roman" w:hAnsi="Times New Roman" w:cs="Times New Roman"/>
          <w:kern w:val="0"/>
          <w:sz w:val="22"/>
          <w:szCs w:val="22"/>
          <w:lang w:val="de-DE"/>
        </w:rPr>
        <w:t>__</w:t>
      </w:r>
    </w:p>
    <w:p w14:paraId="758AD072" w14:textId="77777777" w:rsidR="005B3BEF" w:rsidRPr="00D43C95" w:rsidRDefault="005B3BEF" w:rsidP="005B3BEF">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Pr="00D43C95">
        <w:rPr>
          <w:rFonts w:ascii="Times New Roman" w:hAnsi="Times New Roman" w:cs="Times New Roman"/>
          <w:sz w:val="20"/>
          <w:szCs w:val="20"/>
        </w:rPr>
        <w:t xml:space="preserve">ielikums </w:t>
      </w:r>
    </w:p>
    <w:p w14:paraId="696B901C" w14:textId="77777777" w:rsidR="005B3BEF" w:rsidRPr="00D43C95" w:rsidRDefault="005B3BEF" w:rsidP="005B3BEF">
      <w:pPr>
        <w:jc w:val="right"/>
        <w:rPr>
          <w:rFonts w:ascii="Times New Roman" w:hAnsi="Times New Roman" w:cs="Times New Roman"/>
          <w:vanish/>
          <w:sz w:val="20"/>
          <w:szCs w:val="20"/>
          <w:specVanish/>
        </w:rPr>
      </w:pPr>
    </w:p>
    <w:p w14:paraId="5E84752F" w14:textId="7C9B7368" w:rsidR="005B3BEF" w:rsidRPr="00806130" w:rsidRDefault="005B3BEF" w:rsidP="005B3BEF">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w:t>
      </w:r>
      <w:r w:rsidRPr="00806130">
        <w:rPr>
          <w:rFonts w:ascii="Times New Roman" w:hAnsi="Times New Roman" w:cs="Times New Roman"/>
          <w:sz w:val="20"/>
          <w:szCs w:val="20"/>
        </w:rPr>
        <w:t>r. RTU 2018/</w:t>
      </w:r>
      <w:r w:rsidR="00CE6C27" w:rsidRPr="00806130">
        <w:rPr>
          <w:rFonts w:ascii="Times New Roman" w:hAnsi="Times New Roman" w:cs="Times New Roman"/>
          <w:sz w:val="20"/>
          <w:szCs w:val="20"/>
        </w:rPr>
        <w:t>1</w:t>
      </w:r>
      <w:r w:rsidR="006A36D4">
        <w:rPr>
          <w:rFonts w:ascii="Times New Roman" w:hAnsi="Times New Roman" w:cs="Times New Roman"/>
          <w:sz w:val="20"/>
          <w:szCs w:val="20"/>
        </w:rPr>
        <w:t>23</w:t>
      </w:r>
    </w:p>
    <w:p w14:paraId="1A908550" w14:textId="77777777" w:rsidR="005B3BEF" w:rsidRPr="00806130" w:rsidRDefault="005B3BEF" w:rsidP="005B3BEF">
      <w:pPr>
        <w:tabs>
          <w:tab w:val="center" w:pos="4819"/>
        </w:tabs>
        <w:rPr>
          <w:rFonts w:ascii="Times New Roman" w:hAnsi="Times New Roman" w:cs="Times New Roman"/>
          <w:sz w:val="16"/>
          <w:szCs w:val="16"/>
          <w:lang w:eastAsia="lv-LV"/>
        </w:rPr>
      </w:pPr>
    </w:p>
    <w:p w14:paraId="3556FD7E" w14:textId="77777777" w:rsidR="005B3BEF" w:rsidRPr="00806130" w:rsidRDefault="005B3BEF" w:rsidP="005B3BEF">
      <w:pPr>
        <w:tabs>
          <w:tab w:val="center" w:pos="4819"/>
        </w:tabs>
        <w:rPr>
          <w:rFonts w:ascii="Times New Roman" w:hAnsi="Times New Roman" w:cs="Times New Roman"/>
          <w:sz w:val="16"/>
          <w:szCs w:val="16"/>
          <w:lang w:eastAsia="lv-LV"/>
        </w:rPr>
      </w:pPr>
    </w:p>
    <w:p w14:paraId="6547A3C9" w14:textId="77777777" w:rsidR="005B3BEF" w:rsidRPr="00806130" w:rsidRDefault="005B3BEF" w:rsidP="005B3BEF">
      <w:pPr>
        <w:jc w:val="center"/>
        <w:rPr>
          <w:rFonts w:ascii="Times New Roman" w:hAnsi="Times New Roman" w:cs="Times New Roman"/>
          <w:b/>
          <w:sz w:val="24"/>
        </w:rPr>
      </w:pPr>
      <w:r w:rsidRPr="00806130">
        <w:rPr>
          <w:rFonts w:ascii="Times New Roman" w:hAnsi="Times New Roman" w:cs="Times New Roman"/>
          <w:b/>
          <w:sz w:val="24"/>
        </w:rPr>
        <w:t>TEHNI</w:t>
      </w:r>
      <w:r w:rsidR="00062830" w:rsidRPr="00806130">
        <w:rPr>
          <w:rFonts w:ascii="Times New Roman" w:hAnsi="Times New Roman" w:cs="Times New Roman"/>
          <w:b/>
          <w:sz w:val="24"/>
        </w:rPr>
        <w:t xml:space="preserve">SKĀ SPECIFIKĀCIJA – TEHNISKAIS </w:t>
      </w:r>
      <w:r w:rsidRPr="00806130">
        <w:rPr>
          <w:rFonts w:ascii="Times New Roman" w:hAnsi="Times New Roman" w:cs="Times New Roman"/>
          <w:b/>
          <w:sz w:val="24"/>
        </w:rPr>
        <w:t>PIEDĀVĀJUMS</w:t>
      </w:r>
    </w:p>
    <w:p w14:paraId="08634E22" w14:textId="77777777" w:rsidR="005B3BEF" w:rsidRPr="00806130" w:rsidRDefault="005B3BEF" w:rsidP="005B3BEF">
      <w:pPr>
        <w:jc w:val="center"/>
        <w:rPr>
          <w:rFonts w:ascii="Times New Roman" w:hAnsi="Times New Roman" w:cs="Times New Roman"/>
          <w:bCs/>
          <w:sz w:val="24"/>
        </w:rPr>
      </w:pPr>
      <w:r w:rsidRPr="00806130">
        <w:rPr>
          <w:rFonts w:ascii="Times New Roman" w:hAnsi="Times New Roman" w:cs="Times New Roman"/>
          <w:bCs/>
          <w:sz w:val="24"/>
        </w:rPr>
        <w:t>(Pasūtītāja Tehniskās specifikācija, Pretendenta Tehniskais</w:t>
      </w:r>
      <w:r w:rsidR="00062830" w:rsidRPr="00806130">
        <w:rPr>
          <w:rFonts w:ascii="Times New Roman" w:hAnsi="Times New Roman" w:cs="Times New Roman"/>
          <w:bCs/>
          <w:sz w:val="24"/>
        </w:rPr>
        <w:t xml:space="preserve"> </w:t>
      </w:r>
      <w:r w:rsidRPr="00806130">
        <w:rPr>
          <w:rFonts w:ascii="Times New Roman" w:hAnsi="Times New Roman" w:cs="Times New Roman"/>
          <w:bCs/>
          <w:sz w:val="24"/>
        </w:rPr>
        <w:t>piedāvājums)</w:t>
      </w:r>
    </w:p>
    <w:p w14:paraId="64B92858" w14:textId="2C5AA6D1" w:rsidR="005B3BEF" w:rsidRPr="00606286" w:rsidRDefault="00754C26" w:rsidP="00606286">
      <w:pPr>
        <w:tabs>
          <w:tab w:val="center" w:pos="4819"/>
        </w:tabs>
        <w:jc w:val="center"/>
        <w:rPr>
          <w:rFonts w:ascii="Times New Roman" w:hAnsi="Times New Roman" w:cs="Times New Roman"/>
          <w:sz w:val="24"/>
        </w:rPr>
      </w:pPr>
      <w:r>
        <w:rPr>
          <w:rFonts w:ascii="Times New Roman" w:hAnsi="Times New Roman" w:cs="Times New Roman"/>
          <w:sz w:val="24"/>
          <w:lang w:eastAsia="lv-LV"/>
        </w:rPr>
        <w:t>Iepirkumam</w:t>
      </w:r>
      <w:r w:rsidR="005B3BEF" w:rsidRPr="00606286">
        <w:rPr>
          <w:rFonts w:ascii="Times New Roman" w:hAnsi="Times New Roman" w:cs="Times New Roman"/>
          <w:sz w:val="24"/>
          <w:lang w:eastAsia="lv-LV"/>
        </w:rPr>
        <w:t xml:space="preserve"> </w:t>
      </w:r>
      <w:r w:rsidR="005B3BEF" w:rsidRPr="00606286">
        <w:rPr>
          <w:rFonts w:ascii="Times New Roman" w:hAnsi="Times New Roman" w:cs="Times New Roman"/>
          <w:sz w:val="24"/>
        </w:rPr>
        <w:t>„</w:t>
      </w:r>
      <w:r w:rsidR="006A36D4" w:rsidRPr="006A36D4">
        <w:rPr>
          <w:rFonts w:ascii="Times New Roman" w:eastAsia="Times New Roman" w:hAnsi="Times New Roman" w:cs="Times New Roman"/>
          <w:bCs/>
          <w:sz w:val="22"/>
          <w:szCs w:val="22"/>
          <w:lang w:eastAsia="lv-LV"/>
        </w:rPr>
        <w:t>Laboratorijas mēbeļu iegāde</w:t>
      </w:r>
      <w:r w:rsidR="005B3BEF" w:rsidRPr="00606286">
        <w:rPr>
          <w:rFonts w:ascii="Times New Roman" w:hAnsi="Times New Roman" w:cs="Times New Roman"/>
          <w:sz w:val="24"/>
        </w:rPr>
        <w:t>”, ID Nr.: RTU 2018/</w:t>
      </w:r>
      <w:r w:rsidR="00CE6C27" w:rsidRPr="00606286">
        <w:rPr>
          <w:rFonts w:ascii="Times New Roman" w:hAnsi="Times New Roman" w:cs="Times New Roman"/>
          <w:sz w:val="24"/>
        </w:rPr>
        <w:t>1</w:t>
      </w:r>
      <w:r w:rsidR="006A36D4">
        <w:rPr>
          <w:rFonts w:ascii="Times New Roman" w:hAnsi="Times New Roman" w:cs="Times New Roman"/>
          <w:sz w:val="24"/>
        </w:rPr>
        <w:t>23</w:t>
      </w:r>
    </w:p>
    <w:p w14:paraId="50FE8121" w14:textId="5937C959" w:rsidR="00606286" w:rsidRDefault="00606286" w:rsidP="00606286">
      <w:pPr>
        <w:pStyle w:val="BodyText"/>
        <w:jc w:val="center"/>
        <w:rPr>
          <w:rFonts w:ascii="Times New Roman" w:hAnsi="Times New Roman"/>
          <w:b/>
          <w:color w:val="000000"/>
          <w:spacing w:val="-4"/>
          <w:sz w:val="24"/>
        </w:rPr>
      </w:pPr>
    </w:p>
    <w:p w14:paraId="4C343C37" w14:textId="04BBB53B" w:rsidR="006A36D4" w:rsidRDefault="006A36D4" w:rsidP="00606286">
      <w:pPr>
        <w:pStyle w:val="BodyText"/>
        <w:jc w:val="center"/>
        <w:rPr>
          <w:rFonts w:ascii="Times New Roman" w:hAnsi="Times New Roman"/>
          <w:b/>
          <w:color w:val="000000"/>
          <w:spacing w:val="-4"/>
          <w:sz w:val="24"/>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724"/>
        <w:gridCol w:w="1480"/>
        <w:gridCol w:w="6123"/>
      </w:tblGrid>
      <w:tr w:rsidR="006A36D4" w:rsidRPr="00754C26" w14:paraId="1A081FA2" w14:textId="77777777" w:rsidTr="006A36D4">
        <w:tc>
          <w:tcPr>
            <w:tcW w:w="884" w:type="dxa"/>
            <w:vMerge w:val="restart"/>
            <w:shd w:val="clear" w:color="auto" w:fill="auto"/>
          </w:tcPr>
          <w:p w14:paraId="6C535604" w14:textId="77777777" w:rsidR="006A36D4" w:rsidRPr="00754C26" w:rsidRDefault="006A36D4" w:rsidP="006A36D4">
            <w:pPr>
              <w:jc w:val="center"/>
              <w:rPr>
                <w:rFonts w:ascii="Times New Roman" w:hAnsi="Times New Roman" w:cs="Times New Roman"/>
                <w:b/>
                <w:sz w:val="22"/>
                <w:szCs w:val="22"/>
              </w:rPr>
            </w:pPr>
            <w:proofErr w:type="spellStart"/>
            <w:r w:rsidRPr="00754C26">
              <w:rPr>
                <w:rFonts w:ascii="Times New Roman" w:hAnsi="Times New Roman" w:cs="Times New Roman"/>
                <w:b/>
                <w:sz w:val="22"/>
                <w:szCs w:val="22"/>
              </w:rPr>
              <w:t>Nr.p.k</w:t>
            </w:r>
            <w:proofErr w:type="spellEnd"/>
            <w:r w:rsidRPr="00754C26">
              <w:rPr>
                <w:rFonts w:ascii="Times New Roman" w:hAnsi="Times New Roman" w:cs="Times New Roman"/>
                <w:b/>
                <w:sz w:val="22"/>
                <w:szCs w:val="22"/>
              </w:rPr>
              <w:t>.</w:t>
            </w:r>
          </w:p>
        </w:tc>
        <w:tc>
          <w:tcPr>
            <w:tcW w:w="8204" w:type="dxa"/>
            <w:gridSpan w:val="2"/>
          </w:tcPr>
          <w:p w14:paraId="5417B56A" w14:textId="77777777" w:rsidR="006A36D4" w:rsidRPr="00754C26" w:rsidRDefault="006A36D4" w:rsidP="006A36D4">
            <w:pPr>
              <w:jc w:val="center"/>
              <w:rPr>
                <w:rFonts w:ascii="Times New Roman" w:hAnsi="Times New Roman" w:cs="Times New Roman"/>
                <w:b/>
                <w:sz w:val="22"/>
                <w:szCs w:val="22"/>
              </w:rPr>
            </w:pPr>
            <w:r w:rsidRPr="00754C26">
              <w:rPr>
                <w:rFonts w:ascii="Times New Roman" w:eastAsia="Times New Roman" w:hAnsi="Times New Roman" w:cs="Times New Roman"/>
                <w:b/>
                <w:sz w:val="22"/>
                <w:szCs w:val="22"/>
                <w:lang w:eastAsia="ar-SA"/>
              </w:rPr>
              <w:t>Tehniskā specifikācija</w:t>
            </w:r>
          </w:p>
        </w:tc>
        <w:tc>
          <w:tcPr>
            <w:tcW w:w="6123" w:type="dxa"/>
            <w:vMerge w:val="restart"/>
          </w:tcPr>
          <w:p w14:paraId="2C9774F5" w14:textId="77777777" w:rsidR="006A36D4" w:rsidRPr="00754C26" w:rsidRDefault="006A36D4" w:rsidP="006A36D4">
            <w:pPr>
              <w:jc w:val="center"/>
              <w:rPr>
                <w:rFonts w:ascii="Times New Roman" w:hAnsi="Times New Roman" w:cs="Times New Roman"/>
                <w:b/>
                <w:sz w:val="22"/>
                <w:szCs w:val="22"/>
              </w:rPr>
            </w:pPr>
            <w:r w:rsidRPr="00754C26">
              <w:rPr>
                <w:rFonts w:ascii="Times New Roman" w:hAnsi="Times New Roman" w:cs="Times New Roman"/>
                <w:b/>
                <w:sz w:val="22"/>
                <w:szCs w:val="22"/>
              </w:rPr>
              <w:t>Tehniskais piedāvājums</w:t>
            </w:r>
          </w:p>
          <w:p w14:paraId="496E9F7D" w14:textId="77777777" w:rsidR="006A36D4" w:rsidRPr="00754C26" w:rsidRDefault="006A36D4" w:rsidP="006A36D4">
            <w:pPr>
              <w:jc w:val="center"/>
              <w:rPr>
                <w:rFonts w:ascii="Times New Roman" w:hAnsi="Times New Roman" w:cs="Times New Roman"/>
                <w:b/>
                <w:bCs/>
                <w:sz w:val="22"/>
                <w:szCs w:val="22"/>
              </w:rPr>
            </w:pPr>
            <w:r w:rsidRPr="00754C26">
              <w:rPr>
                <w:rFonts w:ascii="Times New Roman" w:hAnsi="Times New Roman" w:cs="Times New Roman"/>
                <w:b/>
                <w:bCs/>
                <w:sz w:val="22"/>
                <w:szCs w:val="22"/>
              </w:rPr>
              <w:t xml:space="preserve">(Pretendentam jānorāda preces nosaukums, ražotājs, modelis, kataloga Nr., tehniskais apraksts)* </w:t>
            </w:r>
          </w:p>
          <w:p w14:paraId="33E95900" w14:textId="77777777" w:rsidR="006A36D4" w:rsidRPr="00754C26" w:rsidRDefault="006A36D4" w:rsidP="006A36D4">
            <w:pPr>
              <w:jc w:val="center"/>
              <w:rPr>
                <w:rFonts w:ascii="Times New Roman" w:hAnsi="Times New Roman" w:cs="Times New Roman"/>
                <w:b/>
                <w:sz w:val="22"/>
                <w:szCs w:val="22"/>
              </w:rPr>
            </w:pPr>
            <w:r w:rsidRPr="00754C26">
              <w:rPr>
                <w:rFonts w:ascii="Times New Roman" w:hAnsi="Times New Roman" w:cs="Times New Roman"/>
                <w:b/>
                <w:bCs/>
                <w:sz w:val="22"/>
                <w:szCs w:val="22"/>
              </w:rPr>
              <w:t>Ja pretendents ir preces ražotājs, tas jānorāda piedāvājumā</w:t>
            </w:r>
          </w:p>
        </w:tc>
      </w:tr>
      <w:tr w:rsidR="006A36D4" w:rsidRPr="00754C26" w14:paraId="6CECEBE2" w14:textId="77777777" w:rsidTr="006A36D4">
        <w:tc>
          <w:tcPr>
            <w:tcW w:w="884" w:type="dxa"/>
            <w:vMerge/>
            <w:shd w:val="clear" w:color="auto" w:fill="auto"/>
          </w:tcPr>
          <w:p w14:paraId="44B23A08" w14:textId="77777777" w:rsidR="006A36D4" w:rsidRPr="00754C26" w:rsidRDefault="006A36D4" w:rsidP="006A36D4">
            <w:pPr>
              <w:jc w:val="center"/>
              <w:rPr>
                <w:rFonts w:ascii="Times New Roman" w:hAnsi="Times New Roman" w:cs="Times New Roman"/>
                <w:b/>
                <w:sz w:val="22"/>
                <w:szCs w:val="22"/>
              </w:rPr>
            </w:pPr>
          </w:p>
        </w:tc>
        <w:tc>
          <w:tcPr>
            <w:tcW w:w="6724" w:type="dxa"/>
            <w:shd w:val="clear" w:color="auto" w:fill="auto"/>
          </w:tcPr>
          <w:p w14:paraId="4E9F84A3" w14:textId="017F58AC" w:rsidR="006A36D4" w:rsidRPr="00754C26" w:rsidRDefault="006A36D4" w:rsidP="006A36D4">
            <w:pPr>
              <w:jc w:val="center"/>
              <w:rPr>
                <w:rFonts w:ascii="Times New Roman" w:hAnsi="Times New Roman" w:cs="Times New Roman"/>
                <w:b/>
                <w:sz w:val="22"/>
                <w:szCs w:val="22"/>
              </w:rPr>
            </w:pPr>
            <w:r w:rsidRPr="00754C26">
              <w:rPr>
                <w:rFonts w:ascii="Times New Roman" w:hAnsi="Times New Roman" w:cs="Times New Roman"/>
                <w:b/>
                <w:sz w:val="22"/>
                <w:szCs w:val="22"/>
              </w:rPr>
              <w:t>Pasūtītāja izvirzītās tehniskās prasības</w:t>
            </w:r>
          </w:p>
        </w:tc>
        <w:tc>
          <w:tcPr>
            <w:tcW w:w="1480" w:type="dxa"/>
          </w:tcPr>
          <w:p w14:paraId="58B04551" w14:textId="77777777" w:rsidR="006A36D4" w:rsidRPr="00754C26" w:rsidRDefault="006A36D4" w:rsidP="006A36D4">
            <w:pPr>
              <w:jc w:val="center"/>
              <w:rPr>
                <w:rFonts w:ascii="Times New Roman" w:hAnsi="Times New Roman" w:cs="Times New Roman"/>
                <w:b/>
                <w:sz w:val="22"/>
                <w:szCs w:val="22"/>
              </w:rPr>
            </w:pPr>
            <w:r w:rsidRPr="00754C26">
              <w:rPr>
                <w:rFonts w:ascii="Times New Roman" w:hAnsi="Times New Roman" w:cs="Times New Roman"/>
                <w:b/>
                <w:sz w:val="22"/>
                <w:szCs w:val="22"/>
              </w:rPr>
              <w:t xml:space="preserve">Daudzums </w:t>
            </w:r>
          </w:p>
        </w:tc>
        <w:tc>
          <w:tcPr>
            <w:tcW w:w="6123" w:type="dxa"/>
            <w:vMerge/>
          </w:tcPr>
          <w:p w14:paraId="7D602809" w14:textId="77777777" w:rsidR="006A36D4" w:rsidRPr="00754C26" w:rsidRDefault="006A36D4" w:rsidP="006A36D4">
            <w:pPr>
              <w:jc w:val="center"/>
              <w:rPr>
                <w:rFonts w:ascii="Times New Roman" w:hAnsi="Times New Roman" w:cs="Times New Roman"/>
                <w:b/>
                <w:sz w:val="22"/>
                <w:szCs w:val="22"/>
              </w:rPr>
            </w:pPr>
          </w:p>
        </w:tc>
      </w:tr>
      <w:tr w:rsidR="00754C26" w:rsidRPr="00754C26" w14:paraId="41B60FB7" w14:textId="77777777" w:rsidTr="006A36D4">
        <w:tc>
          <w:tcPr>
            <w:tcW w:w="884" w:type="dxa"/>
            <w:shd w:val="clear" w:color="auto" w:fill="auto"/>
          </w:tcPr>
          <w:p w14:paraId="58223ECD" w14:textId="77777777" w:rsidR="00754C26" w:rsidRPr="00754C26" w:rsidRDefault="00754C26" w:rsidP="00754C26">
            <w:pPr>
              <w:jc w:val="center"/>
              <w:rPr>
                <w:rFonts w:ascii="Times New Roman" w:hAnsi="Times New Roman" w:cs="Times New Roman"/>
                <w:sz w:val="22"/>
                <w:szCs w:val="22"/>
              </w:rPr>
            </w:pPr>
            <w:r w:rsidRPr="00754C26">
              <w:rPr>
                <w:rFonts w:ascii="Times New Roman" w:hAnsi="Times New Roman" w:cs="Times New Roman"/>
                <w:sz w:val="22"/>
                <w:szCs w:val="22"/>
              </w:rPr>
              <w:t>1.</w:t>
            </w:r>
          </w:p>
        </w:tc>
        <w:tc>
          <w:tcPr>
            <w:tcW w:w="6724" w:type="dxa"/>
            <w:shd w:val="clear" w:color="auto" w:fill="auto"/>
          </w:tcPr>
          <w:p w14:paraId="6985418A" w14:textId="04B0FCDD" w:rsidR="00754C26" w:rsidRPr="00754C26" w:rsidRDefault="00754C26" w:rsidP="00754C26">
            <w:pPr>
              <w:jc w:val="both"/>
              <w:rPr>
                <w:rFonts w:ascii="Times New Roman" w:hAnsi="Times New Roman" w:cs="Times New Roman"/>
                <w:b/>
                <w:color w:val="000000"/>
                <w:sz w:val="22"/>
                <w:szCs w:val="22"/>
                <w:lang w:eastAsia="lv-LV"/>
              </w:rPr>
            </w:pPr>
            <w:r w:rsidRPr="00754C26">
              <w:rPr>
                <w:rFonts w:ascii="Times New Roman" w:hAnsi="Times New Roman" w:cs="Times New Roman"/>
                <w:b/>
                <w:color w:val="000000"/>
                <w:sz w:val="22"/>
                <w:szCs w:val="22"/>
                <w:lang w:eastAsia="lv-LV"/>
              </w:rPr>
              <w:t>Laboratorijas velkmes sk</w:t>
            </w:r>
            <w:r w:rsidR="005F691A">
              <w:rPr>
                <w:rFonts w:ascii="Times New Roman" w:hAnsi="Times New Roman" w:cs="Times New Roman"/>
                <w:b/>
                <w:color w:val="000000"/>
                <w:sz w:val="22"/>
                <w:szCs w:val="22"/>
                <w:lang w:eastAsia="lv-LV"/>
              </w:rPr>
              <w:t>ap</w:t>
            </w:r>
            <w:r w:rsidRPr="00754C26">
              <w:rPr>
                <w:rFonts w:ascii="Times New Roman" w:hAnsi="Times New Roman" w:cs="Times New Roman"/>
                <w:b/>
                <w:color w:val="000000"/>
                <w:sz w:val="22"/>
                <w:szCs w:val="22"/>
                <w:lang w:eastAsia="lv-LV"/>
              </w:rPr>
              <w:t>is</w:t>
            </w:r>
          </w:p>
          <w:p w14:paraId="1F6B9C0C" w14:textId="77777777" w:rsidR="005F691A" w:rsidRDefault="005F691A" w:rsidP="00754C26">
            <w:pPr>
              <w:jc w:val="both"/>
              <w:rPr>
                <w:rFonts w:ascii="Times New Roman" w:hAnsi="Times New Roman" w:cs="Times New Roman"/>
                <w:b/>
                <w:color w:val="000000"/>
                <w:sz w:val="22"/>
                <w:szCs w:val="22"/>
              </w:rPr>
            </w:pPr>
          </w:p>
          <w:p w14:paraId="32578A31" w14:textId="31B7D68F" w:rsidR="00754C26" w:rsidRPr="00731CDE" w:rsidRDefault="00731CDE" w:rsidP="00754C26">
            <w:pPr>
              <w:jc w:val="both"/>
              <w:rPr>
                <w:rFonts w:ascii="Times New Roman" w:hAnsi="Times New Roman" w:cs="Times New Roman"/>
                <w:b/>
                <w:color w:val="000000"/>
                <w:sz w:val="22"/>
                <w:szCs w:val="22"/>
                <w:lang w:eastAsia="lv-LV"/>
              </w:rPr>
            </w:pPr>
            <w:r w:rsidRPr="00731CDE">
              <w:rPr>
                <w:rFonts w:ascii="Times New Roman" w:hAnsi="Times New Roman" w:cs="Times New Roman"/>
                <w:color w:val="000000"/>
                <w:sz w:val="22"/>
                <w:szCs w:val="22"/>
                <w:lang w:eastAsia="lv-LV"/>
              </w:rPr>
              <w:t>Laboratorijas velkmes skapja i</w:t>
            </w:r>
            <w:r w:rsidR="00E216AA" w:rsidRPr="00731CDE">
              <w:rPr>
                <w:rFonts w:ascii="Times New Roman" w:hAnsi="Times New Roman" w:cs="Times New Roman"/>
                <w:color w:val="000000"/>
                <w:sz w:val="22"/>
                <w:szCs w:val="22"/>
              </w:rPr>
              <w:t>zmērs: 1500x900</w:t>
            </w:r>
            <w:r w:rsidR="00751C3E">
              <w:rPr>
                <w:rFonts w:ascii="Times New Roman" w:hAnsi="Times New Roman" w:cs="Times New Roman"/>
                <w:color w:val="000000"/>
                <w:sz w:val="22"/>
                <w:szCs w:val="22"/>
              </w:rPr>
              <w:t xml:space="preserve"> (</w:t>
            </w:r>
            <w:r w:rsidR="00CB2792">
              <w:rPr>
                <w:rFonts w:ascii="Times New Roman" w:hAnsi="Times New Roman" w:cs="Times New Roman"/>
                <w:color w:val="000000"/>
                <w:sz w:val="22"/>
                <w:szCs w:val="22"/>
              </w:rPr>
              <w:t>+/- 100</w:t>
            </w:r>
            <w:r w:rsidR="00751C3E">
              <w:rPr>
                <w:rFonts w:ascii="Times New Roman" w:hAnsi="Times New Roman" w:cs="Times New Roman"/>
                <w:color w:val="000000"/>
                <w:sz w:val="22"/>
                <w:szCs w:val="22"/>
              </w:rPr>
              <w:t xml:space="preserve">) </w:t>
            </w:r>
            <w:r w:rsidR="00E216AA" w:rsidRPr="00731CDE">
              <w:rPr>
                <w:rFonts w:ascii="Times New Roman" w:hAnsi="Times New Roman" w:cs="Times New Roman"/>
                <w:color w:val="000000"/>
                <w:sz w:val="22"/>
                <w:szCs w:val="22"/>
              </w:rPr>
              <w:t>x2400</w:t>
            </w:r>
            <w:r w:rsidR="00751C3E">
              <w:rPr>
                <w:rFonts w:ascii="Times New Roman" w:hAnsi="Times New Roman" w:cs="Times New Roman"/>
                <w:color w:val="000000"/>
                <w:sz w:val="22"/>
                <w:szCs w:val="22"/>
              </w:rPr>
              <w:t xml:space="preserve"> (</w:t>
            </w:r>
            <w:r w:rsidR="00CB2792">
              <w:rPr>
                <w:rFonts w:ascii="Times New Roman" w:hAnsi="Times New Roman" w:cs="Times New Roman"/>
                <w:color w:val="000000"/>
                <w:sz w:val="22"/>
                <w:szCs w:val="22"/>
              </w:rPr>
              <w:t>+/-100</w:t>
            </w:r>
            <w:r w:rsidR="00751C3E">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E216AA" w:rsidRPr="00731CDE">
              <w:rPr>
                <w:rFonts w:ascii="Times New Roman" w:hAnsi="Times New Roman" w:cs="Times New Roman"/>
                <w:color w:val="000000"/>
                <w:sz w:val="22"/>
                <w:szCs w:val="22"/>
              </w:rPr>
              <w:t>mm</w:t>
            </w:r>
            <w:r>
              <w:rPr>
                <w:rFonts w:ascii="Times New Roman" w:hAnsi="Times New Roman" w:cs="Times New Roman"/>
                <w:color w:val="000000"/>
                <w:sz w:val="22"/>
                <w:szCs w:val="22"/>
              </w:rPr>
              <w:t>.</w:t>
            </w:r>
          </w:p>
          <w:p w14:paraId="52907CA8" w14:textId="60A61FC1" w:rsidR="005F691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sz w:val="22"/>
                <w:szCs w:val="22"/>
              </w:rPr>
              <w:t xml:space="preserve">Velkmes skapja </w:t>
            </w:r>
            <w:r w:rsidRPr="00754C26">
              <w:rPr>
                <w:rFonts w:ascii="Times New Roman" w:hAnsi="Times New Roman" w:cs="Times New Roman"/>
                <w:color w:val="000000"/>
                <w:sz w:val="22"/>
                <w:szCs w:val="22"/>
              </w:rPr>
              <w:t>darba virsma sintētisko sveķu materiāls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 nedrīkst tikt pielietota), virsmas biezums vismaz 19</w:t>
            </w:r>
            <w:r w:rsidR="005F691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 testēta</w:t>
            </w:r>
            <w:r w:rsidR="005F691A">
              <w:rPr>
                <w:rFonts w:ascii="Times New Roman" w:hAnsi="Times New Roman" w:cs="Times New Roman"/>
                <w:color w:val="000000"/>
                <w:sz w:val="22"/>
                <w:szCs w:val="22"/>
              </w:rPr>
              <w:t>,</w:t>
            </w:r>
            <w:r w:rsidRPr="00754C26">
              <w:rPr>
                <w:rFonts w:ascii="Times New Roman" w:hAnsi="Times New Roman" w:cs="Times New Roman"/>
                <w:color w:val="000000"/>
                <w:sz w:val="22"/>
                <w:szCs w:val="22"/>
              </w:rPr>
              <w:t xml:space="preserve"> saskaņā ar standartu EN 438-4 “</w:t>
            </w:r>
            <w:proofErr w:type="spellStart"/>
            <w:r w:rsidRPr="00754C26">
              <w:rPr>
                <w:rFonts w:ascii="Times New Roman" w:hAnsi="Times New Roman" w:cs="Times New Roman"/>
                <w:color w:val="000000"/>
                <w:sz w:val="22"/>
                <w:szCs w:val="22"/>
              </w:rPr>
              <w:t>High-pressure</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decorative</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(HPL) - </w:t>
            </w:r>
            <w:proofErr w:type="spellStart"/>
            <w:r w:rsidRPr="00754C26">
              <w:rPr>
                <w:rFonts w:ascii="Times New Roman" w:hAnsi="Times New Roman" w:cs="Times New Roman"/>
                <w:color w:val="000000"/>
                <w:sz w:val="22"/>
                <w:szCs w:val="22"/>
              </w:rPr>
              <w:t>Sheets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based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on</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thermosetting</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resins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usually</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called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 </w:t>
            </w:r>
            <w:proofErr w:type="spellStart"/>
            <w:r w:rsidRPr="00754C26">
              <w:rPr>
                <w:rFonts w:ascii="Times New Roman" w:hAnsi="Times New Roman" w:cs="Times New Roman"/>
                <w:color w:val="000000"/>
                <w:sz w:val="22"/>
                <w:szCs w:val="22"/>
              </w:rPr>
              <w:t>Part</w:t>
            </w:r>
            <w:proofErr w:type="spellEnd"/>
            <w:r w:rsidRPr="00754C26">
              <w:rPr>
                <w:rFonts w:ascii="Times New Roman" w:hAnsi="Times New Roman" w:cs="Times New Roman"/>
                <w:color w:val="000000"/>
                <w:sz w:val="22"/>
                <w:szCs w:val="22"/>
              </w:rPr>
              <w:t xml:space="preserve"> 4: </w:t>
            </w:r>
            <w:proofErr w:type="spellStart"/>
            <w:r w:rsidRPr="00754C26">
              <w:rPr>
                <w:rFonts w:ascii="Times New Roman" w:hAnsi="Times New Roman" w:cs="Times New Roman"/>
                <w:color w:val="000000"/>
                <w:sz w:val="22"/>
                <w:szCs w:val="22"/>
              </w:rPr>
              <w:t>Classification</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and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specifications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for</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compact</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of</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thickness</w:t>
            </w:r>
            <w:proofErr w:type="spellEnd"/>
            <w:r w:rsidRPr="00754C26">
              <w:rPr>
                <w:rFonts w:ascii="Times New Roman" w:hAnsi="Times New Roman" w:cs="Times New Roman"/>
                <w:color w:val="000000"/>
                <w:sz w:val="22"/>
                <w:szCs w:val="22"/>
              </w:rPr>
              <w:t xml:space="preserve"> 2 mm </w:t>
            </w:r>
            <w:proofErr w:type="spellStart"/>
            <w:r w:rsidRPr="00754C26">
              <w:rPr>
                <w:rFonts w:ascii="Times New Roman" w:hAnsi="Times New Roman" w:cs="Times New Roman"/>
                <w:color w:val="000000"/>
                <w:sz w:val="22"/>
                <w:szCs w:val="22"/>
              </w:rPr>
              <w:t>and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greater</w:t>
            </w:r>
            <w:proofErr w:type="spellEnd"/>
            <w:r w:rsidRPr="00754C26">
              <w:rPr>
                <w:rFonts w:ascii="Times New Roman" w:hAnsi="Times New Roman" w:cs="Times New Roman"/>
                <w:color w:val="000000"/>
                <w:sz w:val="22"/>
                <w:szCs w:val="22"/>
              </w:rPr>
              <w:t xml:space="preserve">” vai ekvivalents. </w:t>
            </w:r>
          </w:p>
          <w:p w14:paraId="34703462" w14:textId="77777777" w:rsidR="00731CDE"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Darba virsma ir gluda, gaiši pelēkā tonī. </w:t>
            </w:r>
          </w:p>
          <w:p w14:paraId="57B13AC9" w14:textId="743F1E09" w:rsidR="005F691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Malas un stūri noapaļoti. </w:t>
            </w:r>
          </w:p>
          <w:p w14:paraId="54019BC1" w14:textId="60F51137" w:rsidR="005F691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Darba virsma bez porām un augstu ķīmisko izturību. Izturīga pret sekojošām ķimikālijām: </w:t>
            </w:r>
            <w:r w:rsidR="005F691A">
              <w:rPr>
                <w:rFonts w:ascii="Times New Roman" w:hAnsi="Times New Roman" w:cs="Times New Roman"/>
                <w:color w:val="000000"/>
                <w:sz w:val="22"/>
                <w:szCs w:val="22"/>
              </w:rPr>
              <w:t>h</w:t>
            </w:r>
            <w:r w:rsidRPr="00754C26">
              <w:rPr>
                <w:rFonts w:ascii="Times New Roman" w:hAnsi="Times New Roman" w:cs="Times New Roman"/>
                <w:color w:val="000000"/>
                <w:sz w:val="22"/>
                <w:szCs w:val="22"/>
              </w:rPr>
              <w:t xml:space="preserve">romskābe 60%, sālsskābe 37%, slāpekļskābe 20%, 30%, 70%, sērskābe 33%, 77%, 96%, fosforskābe 85%, etiķskābe 99%, fenols 90%, amonija hidroksīds 28%, nātrija hidroksīds 10%, 20%, 40%, amonija hidroksīds 28%, </w:t>
            </w:r>
            <w:proofErr w:type="spellStart"/>
            <w:r w:rsidRPr="00754C26">
              <w:rPr>
                <w:rFonts w:ascii="Times New Roman" w:hAnsi="Times New Roman" w:cs="Times New Roman"/>
                <w:color w:val="000000"/>
                <w:sz w:val="22"/>
                <w:szCs w:val="22"/>
              </w:rPr>
              <w:t>krezols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dimetilformamīds</w:t>
            </w:r>
            <w:proofErr w:type="spellEnd"/>
            <w:r w:rsidRPr="00754C26">
              <w:rPr>
                <w:rFonts w:ascii="Times New Roman" w:hAnsi="Times New Roman" w:cs="Times New Roman"/>
                <w:color w:val="000000"/>
                <w:sz w:val="22"/>
                <w:szCs w:val="22"/>
              </w:rPr>
              <w:t xml:space="preserve">, formaldehīds 37%, </w:t>
            </w:r>
            <w:proofErr w:type="spellStart"/>
            <w:r w:rsidRPr="00754C26">
              <w:rPr>
                <w:rFonts w:ascii="Times New Roman" w:hAnsi="Times New Roman" w:cs="Times New Roman"/>
                <w:color w:val="000000"/>
                <w:sz w:val="22"/>
                <w:szCs w:val="22"/>
              </w:rPr>
              <w:t>furfurols</w:t>
            </w:r>
            <w:proofErr w:type="spellEnd"/>
            <w:r w:rsidRPr="00754C26">
              <w:rPr>
                <w:rFonts w:ascii="Times New Roman" w:hAnsi="Times New Roman" w:cs="Times New Roman"/>
                <w:color w:val="000000"/>
                <w:sz w:val="22"/>
                <w:szCs w:val="22"/>
              </w:rPr>
              <w:t xml:space="preserve">, ūdeņraža peroksīds 30%, </w:t>
            </w:r>
            <w:proofErr w:type="spellStart"/>
            <w:r w:rsidRPr="00754C26">
              <w:rPr>
                <w:rFonts w:ascii="Times New Roman" w:hAnsi="Times New Roman" w:cs="Times New Roman"/>
                <w:color w:val="000000"/>
                <w:sz w:val="22"/>
                <w:szCs w:val="22"/>
              </w:rPr>
              <w:t>amilacetāts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naftalēns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metilēnhlorīds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dioksāns</w:t>
            </w:r>
            <w:proofErr w:type="spellEnd"/>
            <w:r w:rsidRPr="00754C26">
              <w:rPr>
                <w:rFonts w:ascii="Times New Roman" w:hAnsi="Times New Roman" w:cs="Times New Roman"/>
                <w:color w:val="000000"/>
                <w:sz w:val="22"/>
                <w:szCs w:val="22"/>
              </w:rPr>
              <w:t>, hlo</w:t>
            </w:r>
            <w:r w:rsidR="005F691A">
              <w:rPr>
                <w:rFonts w:ascii="Times New Roman" w:hAnsi="Times New Roman" w:cs="Times New Roman"/>
                <w:color w:val="000000"/>
                <w:sz w:val="22"/>
                <w:szCs w:val="22"/>
              </w:rPr>
              <w:t xml:space="preserve">roforms, sudraba nitrāts un </w:t>
            </w:r>
            <w:proofErr w:type="spellStart"/>
            <w:r w:rsidR="005F691A">
              <w:rPr>
                <w:rFonts w:ascii="Times New Roman" w:hAnsi="Times New Roman" w:cs="Times New Roman"/>
                <w:color w:val="000000"/>
                <w:sz w:val="22"/>
                <w:szCs w:val="22"/>
              </w:rPr>
              <w:t>vis</w:t>
            </w:r>
            <w:r w:rsidRPr="00754C26">
              <w:rPr>
                <w:rFonts w:ascii="Times New Roman" w:hAnsi="Times New Roman" w:cs="Times New Roman"/>
                <w:color w:val="000000"/>
                <w:sz w:val="22"/>
                <w:szCs w:val="22"/>
              </w:rPr>
              <w:t>izplatītākiem</w:t>
            </w:r>
            <w:proofErr w:type="spellEnd"/>
            <w:r w:rsidRPr="00754C26">
              <w:rPr>
                <w:rFonts w:ascii="Times New Roman" w:hAnsi="Times New Roman" w:cs="Times New Roman"/>
                <w:color w:val="000000"/>
                <w:sz w:val="22"/>
                <w:szCs w:val="22"/>
              </w:rPr>
              <w:t xml:space="preserve"> dezinfekcijas līdzekļiem. </w:t>
            </w:r>
          </w:p>
          <w:p w14:paraId="526F45DB" w14:textId="77BFC2A6" w:rsidR="005F691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Galda darba virsma pa visu perimetru  aprīkota ar apmali 6</w:t>
            </w:r>
            <w:r w:rsidR="00731CDE">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w:t>
            </w:r>
            <w:r w:rsidR="00731CDE">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1mm, no tāda paša materiāla, kā darba virsma. </w:t>
            </w:r>
          </w:p>
          <w:p w14:paraId="635D4C72" w14:textId="23E60C30" w:rsidR="00754C26" w:rsidRP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Apmale ar slīpu iekšējo malu. </w:t>
            </w:r>
          </w:p>
          <w:p w14:paraId="0D4A98AB" w14:textId="26DEE350" w:rsidR="00754C26" w:rsidRPr="00754C26"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t>Darba virsmas augstums 900</w:t>
            </w:r>
            <w:r w:rsidR="00751C3E">
              <w:rPr>
                <w:rFonts w:ascii="Times New Roman" w:hAnsi="Times New Roman" w:cs="Times New Roman"/>
                <w:sz w:val="22"/>
                <w:szCs w:val="22"/>
              </w:rPr>
              <w:t xml:space="preserve"> mm (</w:t>
            </w:r>
            <w:r w:rsidR="00CB2792">
              <w:rPr>
                <w:rFonts w:ascii="Times New Roman" w:hAnsi="Times New Roman" w:cs="Times New Roman"/>
                <w:sz w:val="22"/>
                <w:szCs w:val="22"/>
              </w:rPr>
              <w:t>+/- 50</w:t>
            </w:r>
            <w:r w:rsidR="005F691A">
              <w:rPr>
                <w:rFonts w:ascii="Times New Roman" w:hAnsi="Times New Roman" w:cs="Times New Roman"/>
                <w:sz w:val="22"/>
                <w:szCs w:val="22"/>
              </w:rPr>
              <w:t xml:space="preserve"> </w:t>
            </w:r>
            <w:r w:rsidRPr="00754C26">
              <w:rPr>
                <w:rFonts w:ascii="Times New Roman" w:hAnsi="Times New Roman" w:cs="Times New Roman"/>
                <w:sz w:val="22"/>
                <w:szCs w:val="22"/>
              </w:rPr>
              <w:t>mm</w:t>
            </w:r>
            <w:r w:rsidR="00751C3E">
              <w:rPr>
                <w:rFonts w:ascii="Times New Roman" w:hAnsi="Times New Roman" w:cs="Times New Roman"/>
                <w:sz w:val="22"/>
                <w:szCs w:val="22"/>
              </w:rPr>
              <w:t>)</w:t>
            </w:r>
            <w:r w:rsidRPr="00754C26">
              <w:rPr>
                <w:rFonts w:ascii="Times New Roman" w:hAnsi="Times New Roman" w:cs="Times New Roman"/>
                <w:sz w:val="22"/>
                <w:szCs w:val="22"/>
              </w:rPr>
              <w:t>;</w:t>
            </w:r>
          </w:p>
          <w:p w14:paraId="01978C02" w14:textId="7FC3C7E6" w:rsidR="005F691A"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lastRenderedPageBreak/>
              <w:t>Velkmes skapja konstrukcija izgatavota no augstas kvalitātes „H“ formas tērauda formas rāmja (profils 30x60</w:t>
            </w:r>
            <w:r w:rsidR="00731CDE">
              <w:rPr>
                <w:rFonts w:ascii="Times New Roman" w:hAnsi="Times New Roman" w:cs="Times New Roman"/>
                <w:sz w:val="22"/>
                <w:szCs w:val="22"/>
              </w:rPr>
              <w:t xml:space="preserve"> </w:t>
            </w:r>
            <w:r w:rsidRPr="00754C26">
              <w:rPr>
                <w:rFonts w:ascii="Times New Roman" w:hAnsi="Times New Roman" w:cs="Times New Roman"/>
                <w:sz w:val="22"/>
                <w:szCs w:val="22"/>
              </w:rPr>
              <w:t xml:space="preserve">mm), kurš pārklāts ar ķīmiski izturīgu poliestera </w:t>
            </w:r>
            <w:proofErr w:type="spellStart"/>
            <w:r w:rsidRPr="00754C26">
              <w:rPr>
                <w:rFonts w:ascii="Times New Roman" w:hAnsi="Times New Roman" w:cs="Times New Roman"/>
                <w:sz w:val="22"/>
                <w:szCs w:val="22"/>
              </w:rPr>
              <w:t>pulverkrāsu</w:t>
            </w:r>
            <w:proofErr w:type="spellEnd"/>
            <w:r w:rsidRPr="00754C26">
              <w:rPr>
                <w:rFonts w:ascii="Times New Roman" w:hAnsi="Times New Roman" w:cs="Times New Roman"/>
                <w:sz w:val="22"/>
                <w:szCs w:val="22"/>
              </w:rPr>
              <w:t xml:space="preserve">. </w:t>
            </w:r>
          </w:p>
          <w:p w14:paraId="01CF9724" w14:textId="103D635D" w:rsidR="00754C26" w:rsidRPr="00754C26"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t>Pārklājuma biezums vismaz 80</w:t>
            </w:r>
            <w:r w:rsidR="00731CDE">
              <w:rPr>
                <w:rFonts w:ascii="Times New Roman" w:hAnsi="Times New Roman" w:cs="Times New Roman"/>
                <w:sz w:val="22"/>
                <w:szCs w:val="22"/>
              </w:rPr>
              <w:t xml:space="preserve"> </w:t>
            </w:r>
            <w:proofErr w:type="spellStart"/>
            <w:r w:rsidRPr="00754C26">
              <w:rPr>
                <w:rFonts w:ascii="Times New Roman" w:hAnsi="Times New Roman" w:cs="Times New Roman"/>
                <w:sz w:val="22"/>
                <w:szCs w:val="22"/>
              </w:rPr>
              <w:t>μm</w:t>
            </w:r>
            <w:proofErr w:type="spellEnd"/>
            <w:r w:rsidRPr="00754C26">
              <w:rPr>
                <w:rFonts w:ascii="Times New Roman" w:hAnsi="Times New Roman" w:cs="Times New Roman"/>
                <w:sz w:val="22"/>
                <w:szCs w:val="22"/>
              </w:rPr>
              <w:t>. Krāsas tonis</w:t>
            </w:r>
            <w:r w:rsidR="00B142A8">
              <w:rPr>
                <w:rFonts w:ascii="Times New Roman" w:hAnsi="Times New Roman" w:cs="Times New Roman"/>
                <w:sz w:val="22"/>
                <w:szCs w:val="22"/>
              </w:rPr>
              <w:t>:</w:t>
            </w:r>
            <w:r w:rsidRPr="00754C26">
              <w:rPr>
                <w:rFonts w:ascii="Times New Roman" w:hAnsi="Times New Roman" w:cs="Times New Roman"/>
                <w:sz w:val="22"/>
                <w:szCs w:val="22"/>
              </w:rPr>
              <w:t xml:space="preserve"> </w:t>
            </w:r>
            <w:r w:rsidR="00B142A8">
              <w:rPr>
                <w:rFonts w:ascii="Times New Roman" w:hAnsi="Times New Roman" w:cs="Times New Roman"/>
                <w:sz w:val="22"/>
                <w:szCs w:val="22"/>
              </w:rPr>
              <w:t>gaiši pelēks</w:t>
            </w:r>
            <w:r w:rsidRPr="00754C26">
              <w:rPr>
                <w:rFonts w:ascii="Times New Roman" w:hAnsi="Times New Roman" w:cs="Times New Roman"/>
                <w:sz w:val="22"/>
                <w:szCs w:val="22"/>
              </w:rPr>
              <w:t>;</w:t>
            </w:r>
          </w:p>
          <w:p w14:paraId="3CEBF947" w14:textId="4FD0C995" w:rsidR="00E216AA" w:rsidRPr="00731CDE" w:rsidRDefault="00754C26" w:rsidP="00754C26">
            <w:pPr>
              <w:jc w:val="both"/>
              <w:rPr>
                <w:rFonts w:ascii="Times New Roman" w:hAnsi="Times New Roman" w:cs="Times New Roman"/>
                <w:sz w:val="22"/>
                <w:szCs w:val="22"/>
                <w:lang w:eastAsia="lv-LV"/>
              </w:rPr>
            </w:pPr>
            <w:r w:rsidRPr="00754C26">
              <w:rPr>
                <w:rFonts w:ascii="Times New Roman" w:hAnsi="Times New Roman" w:cs="Times New Roman"/>
                <w:sz w:val="22"/>
                <w:szCs w:val="22"/>
              </w:rPr>
              <w:t xml:space="preserve">Logs </w:t>
            </w:r>
            <w:r w:rsidRPr="00754C26">
              <w:rPr>
                <w:rFonts w:ascii="Times New Roman" w:hAnsi="Times New Roman" w:cs="Times New Roman"/>
                <w:sz w:val="22"/>
                <w:szCs w:val="22"/>
                <w:lang w:eastAsia="lv-LV"/>
              </w:rPr>
              <w:t xml:space="preserve">aprīkots ar tērauda trosēm un atsvariem, kas nodrošina loga pretsvara sistēmu, līdz ar to priekšējo logu iespējams novietot jebkurā augstuma pozīcijā. </w:t>
            </w:r>
            <w:r w:rsidRPr="00754C26">
              <w:rPr>
                <w:rFonts w:ascii="Times New Roman" w:hAnsi="Times New Roman" w:cs="Times New Roman"/>
                <w:color w:val="000000"/>
                <w:sz w:val="22"/>
                <w:szCs w:val="22"/>
                <w:lang w:eastAsia="lv-LV"/>
              </w:rPr>
              <w:t xml:space="preserve">Atsvaru sistēma atrodas velkmes skapja aizmugurējā daļā un ir viegli pieejama. </w:t>
            </w:r>
          </w:p>
          <w:p w14:paraId="4539E19F" w14:textId="4F70B3E8" w:rsidR="00E216AA" w:rsidRDefault="00754C26" w:rsidP="00754C26">
            <w:pPr>
              <w:jc w:val="both"/>
              <w:rPr>
                <w:rFonts w:ascii="Times New Roman" w:hAnsi="Times New Roman" w:cs="Times New Roman"/>
                <w:color w:val="000000"/>
                <w:sz w:val="22"/>
                <w:szCs w:val="22"/>
                <w:lang w:eastAsia="lv-LV"/>
              </w:rPr>
            </w:pPr>
            <w:r w:rsidRPr="00754C26">
              <w:rPr>
                <w:rFonts w:ascii="Times New Roman" w:hAnsi="Times New Roman" w:cs="Times New Roman"/>
                <w:color w:val="000000"/>
                <w:sz w:val="22"/>
                <w:szCs w:val="22"/>
                <w:lang w:eastAsia="lv-LV"/>
              </w:rPr>
              <w:t>Darba telpas aizmugurējā sienā atrodas servisa piekļuves durvis (durvju izmērs vismaz 300x300</w:t>
            </w:r>
            <w:r w:rsidR="00E216AA">
              <w:rPr>
                <w:rFonts w:ascii="Times New Roman" w:hAnsi="Times New Roman" w:cs="Times New Roman"/>
                <w:color w:val="000000"/>
                <w:sz w:val="22"/>
                <w:szCs w:val="22"/>
                <w:lang w:eastAsia="lv-LV"/>
              </w:rPr>
              <w:t xml:space="preserve"> </w:t>
            </w:r>
            <w:r w:rsidRPr="00754C26">
              <w:rPr>
                <w:rFonts w:ascii="Times New Roman" w:hAnsi="Times New Roman" w:cs="Times New Roman"/>
                <w:color w:val="000000"/>
                <w:sz w:val="22"/>
                <w:szCs w:val="22"/>
                <w:lang w:eastAsia="lv-LV"/>
              </w:rPr>
              <w:t xml:space="preserve">mm), ar kuru palīdzību ir iespējams viegli piekļūt pie atsvariem un komunikācijām (ūdens, elektrība, utt.), kas atrodas velkmes skapja aizmugurējā daļā. </w:t>
            </w:r>
          </w:p>
          <w:p w14:paraId="13E5EA57" w14:textId="1F212814" w:rsidR="00754C26" w:rsidRPr="00754C26" w:rsidRDefault="00754C26" w:rsidP="00754C26">
            <w:pPr>
              <w:jc w:val="both"/>
              <w:rPr>
                <w:rFonts w:ascii="Times New Roman" w:hAnsi="Times New Roman" w:cs="Times New Roman"/>
                <w:color w:val="000000"/>
                <w:sz w:val="22"/>
                <w:szCs w:val="22"/>
                <w:lang w:eastAsia="lv-LV"/>
              </w:rPr>
            </w:pPr>
            <w:r w:rsidRPr="00754C26">
              <w:rPr>
                <w:rFonts w:ascii="Times New Roman" w:hAnsi="Times New Roman" w:cs="Times New Roman"/>
                <w:color w:val="000000"/>
                <w:sz w:val="22"/>
                <w:szCs w:val="22"/>
                <w:lang w:eastAsia="lv-LV"/>
              </w:rPr>
              <w:t>Priekšējais logs no vismaz 4</w:t>
            </w:r>
            <w:r w:rsidR="00E216AA">
              <w:rPr>
                <w:rFonts w:ascii="Times New Roman" w:hAnsi="Times New Roman" w:cs="Times New Roman"/>
                <w:color w:val="000000"/>
                <w:sz w:val="22"/>
                <w:szCs w:val="22"/>
                <w:lang w:eastAsia="lv-LV"/>
              </w:rPr>
              <w:t xml:space="preserve"> </w:t>
            </w:r>
            <w:r w:rsidR="00731CDE">
              <w:rPr>
                <w:rFonts w:ascii="Times New Roman" w:hAnsi="Times New Roman" w:cs="Times New Roman"/>
                <w:color w:val="000000"/>
                <w:sz w:val="22"/>
                <w:szCs w:val="22"/>
                <w:lang w:eastAsia="lv-LV"/>
              </w:rPr>
              <w:t>mm bieza rūdītā stikla.</w:t>
            </w:r>
          </w:p>
          <w:p w14:paraId="765BD02A" w14:textId="4A928FBF" w:rsidR="00754C26" w:rsidRPr="00754C26" w:rsidRDefault="00754C26" w:rsidP="00754C26">
            <w:pPr>
              <w:jc w:val="both"/>
              <w:rPr>
                <w:rFonts w:ascii="Times New Roman" w:hAnsi="Times New Roman" w:cs="Times New Roman"/>
                <w:color w:val="FF0000"/>
                <w:sz w:val="22"/>
                <w:szCs w:val="22"/>
                <w:lang w:eastAsia="lv-LV"/>
              </w:rPr>
            </w:pPr>
            <w:r w:rsidRPr="00754C26">
              <w:rPr>
                <w:rFonts w:ascii="Times New Roman" w:hAnsi="Times New Roman" w:cs="Times New Roman"/>
                <w:sz w:val="22"/>
                <w:szCs w:val="22"/>
              </w:rPr>
              <w:t>Velkmes skapja darba telpas griestos atrodas sprādziena gadīju</w:t>
            </w:r>
            <w:r w:rsidR="00E216AA">
              <w:rPr>
                <w:rFonts w:ascii="Times New Roman" w:hAnsi="Times New Roman" w:cs="Times New Roman"/>
                <w:sz w:val="22"/>
                <w:szCs w:val="22"/>
              </w:rPr>
              <w:t>mos spiedienu samazinošs vārsts.</w:t>
            </w:r>
          </w:p>
          <w:p w14:paraId="3B4DD3D1" w14:textId="1CEA4208" w:rsidR="00754C26" w:rsidRPr="00754C26" w:rsidRDefault="00754C26" w:rsidP="00754C26">
            <w:pPr>
              <w:jc w:val="both"/>
              <w:rPr>
                <w:rFonts w:ascii="Times New Roman" w:hAnsi="Times New Roman" w:cs="Times New Roman"/>
                <w:color w:val="000000"/>
                <w:sz w:val="22"/>
                <w:szCs w:val="22"/>
                <w:lang w:eastAsia="lv-LV"/>
              </w:rPr>
            </w:pPr>
            <w:r w:rsidRPr="00754C26">
              <w:rPr>
                <w:rFonts w:ascii="Times New Roman" w:hAnsi="Times New Roman" w:cs="Times New Roman"/>
                <w:sz w:val="22"/>
                <w:szCs w:val="22"/>
              </w:rPr>
              <w:t xml:space="preserve">Velkmes skapis aprīkots ar </w:t>
            </w:r>
            <w:proofErr w:type="spellStart"/>
            <w:r w:rsidRPr="00754C26">
              <w:rPr>
                <w:rFonts w:ascii="Times New Roman" w:hAnsi="Times New Roman" w:cs="Times New Roman"/>
                <w:sz w:val="22"/>
                <w:szCs w:val="22"/>
              </w:rPr>
              <w:t>fluorescenta</w:t>
            </w:r>
            <w:proofErr w:type="spellEnd"/>
            <w:r w:rsidRPr="00754C26">
              <w:rPr>
                <w:rFonts w:ascii="Times New Roman" w:hAnsi="Times New Roman" w:cs="Times New Roman"/>
                <w:sz w:val="22"/>
                <w:szCs w:val="22"/>
              </w:rPr>
              <w:t xml:space="preserve"> lampas apgaismojumu. Gaismeklis izvietots ārpus velkmes skapja </w:t>
            </w:r>
            <w:r w:rsidR="00E216AA">
              <w:rPr>
                <w:rFonts w:ascii="Times New Roman" w:hAnsi="Times New Roman" w:cs="Times New Roman"/>
                <w:sz w:val="22"/>
                <w:szCs w:val="22"/>
              </w:rPr>
              <w:t>darba telpas, norobežots no dar</w:t>
            </w:r>
            <w:r w:rsidRPr="00754C26">
              <w:rPr>
                <w:rFonts w:ascii="Times New Roman" w:hAnsi="Times New Roman" w:cs="Times New Roman"/>
                <w:sz w:val="22"/>
                <w:szCs w:val="22"/>
              </w:rPr>
              <w:t>ba telp</w:t>
            </w:r>
            <w:r w:rsidR="00E216AA">
              <w:rPr>
                <w:rFonts w:ascii="Times New Roman" w:hAnsi="Times New Roman" w:cs="Times New Roman"/>
                <w:sz w:val="22"/>
                <w:szCs w:val="22"/>
              </w:rPr>
              <w:t>as ar gaismu caurlaidīgu paneli.</w:t>
            </w:r>
          </w:p>
          <w:p w14:paraId="33C3DCCE" w14:textId="2FD26359" w:rsidR="00754C26" w:rsidRPr="00754C26" w:rsidRDefault="00754C26" w:rsidP="00754C26">
            <w:pPr>
              <w:jc w:val="both"/>
              <w:rPr>
                <w:rFonts w:ascii="Times New Roman" w:hAnsi="Times New Roman" w:cs="Times New Roman"/>
                <w:sz w:val="22"/>
                <w:szCs w:val="22"/>
                <w:lang w:eastAsia="lv-LV"/>
              </w:rPr>
            </w:pPr>
            <w:r w:rsidRPr="00754C26">
              <w:rPr>
                <w:rFonts w:ascii="Times New Roman" w:hAnsi="Times New Roman" w:cs="Times New Roman"/>
                <w:sz w:val="22"/>
                <w:szCs w:val="22"/>
                <w:lang w:eastAsia="lv-LV"/>
              </w:rPr>
              <w:t>Velkmes skapis aprīkots ar laboratorijas au</w:t>
            </w:r>
            <w:r w:rsidR="00E216AA">
              <w:rPr>
                <w:rFonts w:ascii="Times New Roman" w:hAnsi="Times New Roman" w:cs="Times New Roman"/>
                <w:sz w:val="22"/>
                <w:szCs w:val="22"/>
                <w:lang w:eastAsia="lv-LV"/>
              </w:rPr>
              <w:t>kstā ūdens maisītāju (materiāls </w:t>
            </w:r>
            <w:r w:rsidRPr="00754C26">
              <w:rPr>
                <w:rFonts w:ascii="Times New Roman" w:hAnsi="Times New Roman" w:cs="Times New Roman"/>
                <w:sz w:val="22"/>
                <w:szCs w:val="22"/>
                <w:lang w:eastAsia="lv-LV"/>
              </w:rPr>
              <w:t>– tērauds ar</w:t>
            </w:r>
            <w:r w:rsidR="00B142A8">
              <w:rPr>
                <w:rFonts w:ascii="Times New Roman" w:hAnsi="Times New Roman" w:cs="Times New Roman"/>
                <w:sz w:val="22"/>
                <w:szCs w:val="22"/>
                <w:lang w:eastAsia="lv-LV"/>
              </w:rPr>
              <w:t xml:space="preserve"> gaiši pelēku</w:t>
            </w:r>
            <w:r w:rsidRPr="00754C26">
              <w:rPr>
                <w:rFonts w:ascii="Times New Roman" w:hAnsi="Times New Roman" w:cs="Times New Roman"/>
                <w:sz w:val="22"/>
                <w:szCs w:val="22"/>
                <w:lang w:eastAsia="lv-LV"/>
              </w:rPr>
              <w:t xml:space="preserve"> epoksīdsveķu pārklājumu</w:t>
            </w:r>
            <w:r w:rsidR="00751C3E">
              <w:rPr>
                <w:rFonts w:ascii="Times New Roman" w:hAnsi="Times New Roman" w:cs="Times New Roman"/>
                <w:sz w:val="22"/>
                <w:szCs w:val="22"/>
                <w:lang w:eastAsia="lv-LV"/>
              </w:rPr>
              <w:t xml:space="preserve">, </w:t>
            </w:r>
            <w:r w:rsidRPr="00754C26">
              <w:rPr>
                <w:rFonts w:ascii="Times New Roman" w:hAnsi="Times New Roman" w:cs="Times New Roman"/>
                <w:sz w:val="22"/>
                <w:szCs w:val="22"/>
                <w:lang w:eastAsia="lv-LV"/>
              </w:rPr>
              <w:t xml:space="preserve">ūdens spiediena izturība – 10 Bar, atbilst DIN 12898 </w:t>
            </w:r>
            <w:r w:rsidRPr="00754C26">
              <w:rPr>
                <w:rFonts w:ascii="Times New Roman" w:hAnsi="Times New Roman" w:cs="Times New Roman"/>
                <w:bCs/>
                <w:sz w:val="22"/>
                <w:szCs w:val="22"/>
              </w:rPr>
              <w:t>“</w:t>
            </w:r>
            <w:proofErr w:type="spellStart"/>
            <w:r w:rsidRPr="00754C26">
              <w:rPr>
                <w:rFonts w:ascii="Times New Roman" w:hAnsi="Times New Roman" w:cs="Times New Roman"/>
                <w:bCs/>
                <w:sz w:val="22"/>
                <w:szCs w:val="22"/>
              </w:rPr>
              <w:t>Laboratory</w:t>
            </w:r>
            <w:proofErr w:type="spellEnd"/>
            <w:r w:rsidRPr="00754C26">
              <w:rPr>
                <w:rFonts w:ascii="Times New Roman" w:hAnsi="Times New Roman" w:cs="Times New Roman"/>
                <w:bCs/>
                <w:sz w:val="22"/>
                <w:szCs w:val="22"/>
              </w:rPr>
              <w:t xml:space="preserve"> taps; </w:t>
            </w:r>
            <w:proofErr w:type="spellStart"/>
            <w:r w:rsidRPr="00754C26">
              <w:rPr>
                <w:rFonts w:ascii="Times New Roman" w:hAnsi="Times New Roman" w:cs="Times New Roman"/>
                <w:bCs/>
                <w:sz w:val="22"/>
                <w:szCs w:val="22"/>
              </w:rPr>
              <w:t>outlet</w:t>
            </w:r>
            <w:proofErr w:type="spellEnd"/>
            <w:r w:rsidRPr="00754C26">
              <w:rPr>
                <w:rFonts w:ascii="Times New Roman" w:hAnsi="Times New Roman" w:cs="Times New Roman"/>
                <w:bCs/>
                <w:sz w:val="22"/>
                <w:szCs w:val="22"/>
              </w:rPr>
              <w:t xml:space="preserve"> </w:t>
            </w:r>
            <w:proofErr w:type="spellStart"/>
            <w:r w:rsidRPr="00754C26">
              <w:rPr>
                <w:rFonts w:ascii="Times New Roman" w:hAnsi="Times New Roman" w:cs="Times New Roman"/>
                <w:bCs/>
                <w:sz w:val="22"/>
                <w:szCs w:val="22"/>
              </w:rPr>
              <w:t>nozzles</w:t>
            </w:r>
            <w:proofErr w:type="spellEnd"/>
            <w:r w:rsidRPr="00754C26">
              <w:rPr>
                <w:rFonts w:ascii="Times New Roman" w:hAnsi="Times New Roman" w:cs="Times New Roman"/>
                <w:bCs/>
                <w:sz w:val="22"/>
                <w:szCs w:val="22"/>
              </w:rPr>
              <w:t xml:space="preserve">” </w:t>
            </w:r>
            <w:r w:rsidRPr="00754C26">
              <w:rPr>
                <w:rFonts w:ascii="Times New Roman" w:hAnsi="Times New Roman" w:cs="Times New Roman"/>
                <w:sz w:val="22"/>
                <w:szCs w:val="22"/>
              </w:rPr>
              <w:t>vai ekvivalents</w:t>
            </w:r>
            <w:r w:rsidR="00E216AA">
              <w:rPr>
                <w:rFonts w:ascii="Times New Roman" w:hAnsi="Times New Roman" w:cs="Times New Roman"/>
                <w:sz w:val="22"/>
                <w:szCs w:val="22"/>
                <w:lang w:eastAsia="lv-LV"/>
              </w:rPr>
              <w:t>.</w:t>
            </w:r>
          </w:p>
          <w:p w14:paraId="7BFAA98B" w14:textId="6458ECDE" w:rsidR="00754C26" w:rsidRPr="00754C26" w:rsidRDefault="00754C26" w:rsidP="00754C26">
            <w:pPr>
              <w:jc w:val="both"/>
              <w:rPr>
                <w:rFonts w:ascii="Times New Roman" w:hAnsi="Times New Roman" w:cs="Times New Roman"/>
                <w:sz w:val="22"/>
                <w:szCs w:val="22"/>
                <w:lang w:eastAsia="lv-LV"/>
              </w:rPr>
            </w:pPr>
            <w:r w:rsidRPr="00754C26">
              <w:rPr>
                <w:rFonts w:ascii="Times New Roman" w:hAnsi="Times New Roman" w:cs="Times New Roman"/>
                <w:sz w:val="22"/>
                <w:szCs w:val="22"/>
                <w:lang w:eastAsia="lv-LV"/>
              </w:rPr>
              <w:t xml:space="preserve">Velkmes skapja aizmugurējā labajā daļā zem ūdens padeves maisītāja izvietota keramikas izlietne, ārējais izmērs ne mazāks kā </w:t>
            </w:r>
            <w:r w:rsidR="00CB2792" w:rsidRPr="00754C26">
              <w:rPr>
                <w:rFonts w:ascii="Times New Roman" w:hAnsi="Times New Roman" w:cs="Times New Roman"/>
                <w:sz w:val="22"/>
                <w:szCs w:val="22"/>
                <w:lang w:eastAsia="lv-LV"/>
              </w:rPr>
              <w:t>29</w:t>
            </w:r>
            <w:r w:rsidR="00CB2792">
              <w:rPr>
                <w:rFonts w:ascii="Times New Roman" w:hAnsi="Times New Roman" w:cs="Times New Roman"/>
                <w:sz w:val="22"/>
                <w:szCs w:val="22"/>
                <w:lang w:eastAsia="lv-LV"/>
              </w:rPr>
              <w:t>0</w:t>
            </w:r>
            <w:r w:rsidR="00CB2792" w:rsidRPr="00754C26">
              <w:rPr>
                <w:rFonts w:ascii="Times New Roman" w:hAnsi="Times New Roman" w:cs="Times New Roman"/>
                <w:sz w:val="22"/>
                <w:szCs w:val="22"/>
                <w:lang w:eastAsia="lv-LV"/>
              </w:rPr>
              <w:t>x14</w:t>
            </w:r>
            <w:r w:rsidR="00CB2792">
              <w:rPr>
                <w:rFonts w:ascii="Times New Roman" w:hAnsi="Times New Roman" w:cs="Times New Roman"/>
                <w:sz w:val="22"/>
                <w:szCs w:val="22"/>
                <w:lang w:eastAsia="lv-LV"/>
              </w:rPr>
              <w:t>0</w:t>
            </w:r>
            <w:r w:rsidR="00CB2792" w:rsidRPr="00754C26">
              <w:rPr>
                <w:rFonts w:ascii="Times New Roman" w:hAnsi="Times New Roman" w:cs="Times New Roman"/>
                <w:sz w:val="22"/>
                <w:szCs w:val="22"/>
                <w:lang w:eastAsia="lv-LV"/>
              </w:rPr>
              <w:t>x230</w:t>
            </w:r>
            <w:r w:rsidR="00CB2792">
              <w:rPr>
                <w:rFonts w:ascii="Times New Roman" w:hAnsi="Times New Roman" w:cs="Times New Roman"/>
                <w:sz w:val="22"/>
                <w:szCs w:val="22"/>
                <w:lang w:eastAsia="lv-LV"/>
              </w:rPr>
              <w:t> </w:t>
            </w:r>
            <w:r w:rsidRPr="00754C26">
              <w:rPr>
                <w:rFonts w:ascii="Times New Roman" w:hAnsi="Times New Roman" w:cs="Times New Roman"/>
                <w:sz w:val="22"/>
                <w:szCs w:val="22"/>
                <w:lang w:eastAsia="lv-LV"/>
              </w:rPr>
              <w:t>mm. Izlietne aprīkota ar polipropilēna caurulēm un sifonu</w:t>
            </w:r>
            <w:r w:rsidR="00E216AA">
              <w:rPr>
                <w:rFonts w:ascii="Times New Roman" w:hAnsi="Times New Roman" w:cs="Times New Roman"/>
                <w:sz w:val="22"/>
                <w:szCs w:val="22"/>
                <w:lang w:eastAsia="lv-LV"/>
              </w:rPr>
              <w:t>.</w:t>
            </w:r>
          </w:p>
          <w:p w14:paraId="5A472A1D" w14:textId="53CFB8A2" w:rsidR="00754C26" w:rsidRPr="00754C26" w:rsidRDefault="00754C26" w:rsidP="00754C26">
            <w:pPr>
              <w:jc w:val="both"/>
              <w:rPr>
                <w:rFonts w:ascii="Times New Roman" w:hAnsi="Times New Roman" w:cs="Times New Roman"/>
                <w:sz w:val="22"/>
                <w:szCs w:val="22"/>
                <w:lang w:eastAsia="lv-LV"/>
              </w:rPr>
            </w:pPr>
            <w:r w:rsidRPr="00754C26">
              <w:rPr>
                <w:rFonts w:ascii="Times New Roman" w:hAnsi="Times New Roman" w:cs="Times New Roman"/>
                <w:sz w:val="22"/>
                <w:szCs w:val="22"/>
                <w:lang w:eastAsia="lv-LV"/>
              </w:rPr>
              <w:t>Zem darba virsmas, priekšējā panelī uzstādītas 4 rozetes 220V, 16A, IP44 kla</w:t>
            </w:r>
            <w:r w:rsidR="00E216AA">
              <w:rPr>
                <w:rFonts w:ascii="Times New Roman" w:hAnsi="Times New Roman" w:cs="Times New Roman"/>
                <w:sz w:val="22"/>
                <w:szCs w:val="22"/>
                <w:lang w:eastAsia="lv-LV"/>
              </w:rPr>
              <w:t xml:space="preserve">se </w:t>
            </w:r>
            <w:r w:rsidR="00731CDE">
              <w:rPr>
                <w:rFonts w:ascii="Times New Roman" w:hAnsi="Times New Roman" w:cs="Times New Roman"/>
                <w:sz w:val="22"/>
                <w:szCs w:val="22"/>
                <w:lang w:eastAsia="lv-LV"/>
              </w:rPr>
              <w:t>vai ekvivalents</w:t>
            </w:r>
            <w:r w:rsidR="00E216AA">
              <w:rPr>
                <w:rFonts w:ascii="Times New Roman" w:hAnsi="Times New Roman" w:cs="Times New Roman"/>
                <w:sz w:val="22"/>
                <w:szCs w:val="22"/>
                <w:lang w:eastAsia="lv-LV"/>
              </w:rPr>
              <w:t xml:space="preserve"> un ūdens plūsmas regulētājs.</w:t>
            </w:r>
          </w:p>
          <w:p w14:paraId="5A8AD25A" w14:textId="77777777" w:rsidR="00E216AA" w:rsidRDefault="00754C26" w:rsidP="00754C26">
            <w:pPr>
              <w:jc w:val="both"/>
              <w:rPr>
                <w:rFonts w:ascii="Times New Roman" w:hAnsi="Times New Roman" w:cs="Times New Roman"/>
                <w:sz w:val="22"/>
                <w:szCs w:val="22"/>
              </w:rPr>
            </w:pPr>
            <w:proofErr w:type="spellStart"/>
            <w:r w:rsidRPr="00754C26">
              <w:rPr>
                <w:rFonts w:ascii="Times New Roman" w:hAnsi="Times New Roman" w:cs="Times New Roman"/>
                <w:sz w:val="22"/>
                <w:szCs w:val="22"/>
              </w:rPr>
              <w:t>Zemvelkmes</w:t>
            </w:r>
            <w:proofErr w:type="spellEnd"/>
            <w:r w:rsidRPr="00754C26">
              <w:rPr>
                <w:rFonts w:ascii="Times New Roman" w:hAnsi="Times New Roman" w:cs="Times New Roman"/>
                <w:sz w:val="22"/>
                <w:szCs w:val="22"/>
              </w:rPr>
              <w:t xml:space="preserve"> skapis pilnā velkmes skapja garumā,  pievienots pie kopējās ventilācijas. </w:t>
            </w:r>
          </w:p>
          <w:p w14:paraId="6CCC0767" w14:textId="0102D2AD" w:rsidR="00E216AA"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t xml:space="preserve">Skapju </w:t>
            </w:r>
            <w:r w:rsidRPr="00754C26">
              <w:rPr>
                <w:rFonts w:ascii="Times New Roman" w:hAnsi="Times New Roman" w:cs="Times New Roman"/>
                <w:color w:val="000000"/>
                <w:sz w:val="22"/>
                <w:szCs w:val="22"/>
              </w:rPr>
              <w:t>materiāls 19</w:t>
            </w:r>
            <w:r w:rsidR="00751C3E">
              <w:rPr>
                <w:rFonts w:ascii="Times New Roman" w:hAnsi="Times New Roman" w:cs="Times New Roman"/>
                <w:color w:val="000000"/>
                <w:sz w:val="22"/>
                <w:szCs w:val="22"/>
              </w:rPr>
              <w:t xml:space="preserve"> mm (</w:t>
            </w:r>
            <w:r w:rsidR="00CB2792">
              <w:rPr>
                <w:rFonts w:ascii="Times New Roman" w:hAnsi="Times New Roman" w:cs="Times New Roman"/>
                <w:color w:val="000000"/>
                <w:sz w:val="22"/>
                <w:szCs w:val="22"/>
              </w:rPr>
              <w:t>+/-1</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w:t>
            </w:r>
            <w:r w:rsidR="00751C3E">
              <w:rPr>
                <w:rFonts w:ascii="Times New Roman" w:hAnsi="Times New Roman" w:cs="Times New Roman"/>
                <w:color w:val="000000"/>
                <w:sz w:val="22"/>
                <w:szCs w:val="22"/>
              </w:rPr>
              <w:t>)</w:t>
            </w:r>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 atbilst P2 klasei, pārklāta ar </w:t>
            </w:r>
            <w:proofErr w:type="spellStart"/>
            <w:r w:rsidRPr="00754C26">
              <w:rPr>
                <w:rFonts w:ascii="Times New Roman" w:hAnsi="Times New Roman" w:cs="Times New Roman"/>
                <w:color w:val="000000"/>
                <w:sz w:val="22"/>
                <w:szCs w:val="22"/>
              </w:rPr>
              <w:t>melamīnu</w:t>
            </w:r>
            <w:proofErr w:type="spellEnd"/>
            <w:r w:rsidRPr="00754C26">
              <w:rPr>
                <w:rFonts w:ascii="Times New Roman" w:hAnsi="Times New Roman" w:cs="Times New Roman"/>
                <w:color w:val="000000"/>
                <w:sz w:val="22"/>
                <w:szCs w:val="22"/>
              </w:rPr>
              <w:t>, malas pārklātas ar 2</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 biezu ABS materiālu</w:t>
            </w:r>
            <w:r w:rsidRPr="00754C26">
              <w:rPr>
                <w:rFonts w:ascii="Times New Roman" w:hAnsi="Times New Roman" w:cs="Times New Roman"/>
                <w:sz w:val="22"/>
                <w:szCs w:val="22"/>
              </w:rPr>
              <w:t xml:space="preserve">. ABS apmaļu un </w:t>
            </w:r>
            <w:proofErr w:type="spellStart"/>
            <w:r w:rsidRPr="00754C26">
              <w:rPr>
                <w:rFonts w:ascii="Times New Roman" w:hAnsi="Times New Roman" w:cs="Times New Roman"/>
                <w:sz w:val="22"/>
                <w:szCs w:val="22"/>
              </w:rPr>
              <w:t>kokskaidu</w:t>
            </w:r>
            <w:proofErr w:type="spellEnd"/>
            <w:r w:rsidRPr="00754C26">
              <w:rPr>
                <w:rFonts w:ascii="Times New Roman" w:hAnsi="Times New Roman" w:cs="Times New Roman"/>
                <w:sz w:val="22"/>
                <w:szCs w:val="22"/>
              </w:rPr>
              <w:t xml:space="preserve"> plātnes salaiduma vietu malām jābūt apstrādātām ar speciālu </w:t>
            </w:r>
            <w:proofErr w:type="spellStart"/>
            <w:r w:rsidRPr="00754C26">
              <w:rPr>
                <w:rFonts w:ascii="Times New Roman" w:hAnsi="Times New Roman" w:cs="Times New Roman"/>
                <w:sz w:val="22"/>
                <w:szCs w:val="22"/>
              </w:rPr>
              <w:t>hermētiķi</w:t>
            </w:r>
            <w:proofErr w:type="spellEnd"/>
            <w:r w:rsidRPr="00754C26">
              <w:rPr>
                <w:rFonts w:ascii="Times New Roman" w:hAnsi="Times New Roman" w:cs="Times New Roman"/>
                <w:sz w:val="22"/>
                <w:szCs w:val="22"/>
              </w:rPr>
              <w:t xml:space="preserve">, kas nepieļauj ūdens, netīrumu un tvaiku iekļūšanu starp tām un </w:t>
            </w:r>
            <w:proofErr w:type="spellStart"/>
            <w:r w:rsidRPr="00754C26">
              <w:rPr>
                <w:rFonts w:ascii="Times New Roman" w:hAnsi="Times New Roman" w:cs="Times New Roman"/>
                <w:sz w:val="22"/>
                <w:szCs w:val="22"/>
              </w:rPr>
              <w:t>kokskaidu</w:t>
            </w:r>
            <w:proofErr w:type="spellEnd"/>
            <w:r w:rsidRPr="00754C26">
              <w:rPr>
                <w:rFonts w:ascii="Times New Roman" w:hAnsi="Times New Roman" w:cs="Times New Roman"/>
                <w:sz w:val="22"/>
                <w:szCs w:val="22"/>
              </w:rPr>
              <w:t xml:space="preserve"> plātnes uzbriešanu. </w:t>
            </w:r>
          </w:p>
          <w:p w14:paraId="772774AC" w14:textId="2FAF2285" w:rsidR="00754C26" w:rsidRPr="00754C26"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t>Durvis aprīkotas ar polipropilēna rokturiem un</w:t>
            </w:r>
            <w:r w:rsidR="00E216AA">
              <w:rPr>
                <w:rFonts w:ascii="Times New Roman" w:hAnsi="Times New Roman" w:cs="Times New Roman"/>
                <w:sz w:val="22"/>
                <w:szCs w:val="22"/>
              </w:rPr>
              <w:t xml:space="preserve"> ar </w:t>
            </w:r>
            <w:proofErr w:type="spellStart"/>
            <w:r w:rsidR="00E216AA">
              <w:rPr>
                <w:rFonts w:ascii="Times New Roman" w:hAnsi="Times New Roman" w:cs="Times New Roman"/>
                <w:sz w:val="22"/>
                <w:szCs w:val="22"/>
              </w:rPr>
              <w:t>pulverkrāsu</w:t>
            </w:r>
            <w:proofErr w:type="spellEnd"/>
            <w:r w:rsidR="00E216AA">
              <w:rPr>
                <w:rFonts w:ascii="Times New Roman" w:hAnsi="Times New Roman" w:cs="Times New Roman"/>
                <w:sz w:val="22"/>
                <w:szCs w:val="22"/>
              </w:rPr>
              <w:t xml:space="preserve"> pārklātām eņģēm.</w:t>
            </w:r>
          </w:p>
          <w:p w14:paraId="3FB3D808" w14:textId="515C8A72" w:rsidR="00754C26" w:rsidRPr="00754C26"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t xml:space="preserve">Velkmes skapja </w:t>
            </w:r>
            <w:r w:rsidR="00E216AA">
              <w:rPr>
                <w:rFonts w:ascii="Times New Roman" w:hAnsi="Times New Roman" w:cs="Times New Roman"/>
                <w:sz w:val="22"/>
                <w:szCs w:val="22"/>
              </w:rPr>
              <w:t>kājas regulējamas 40 mm robežās.</w:t>
            </w:r>
          </w:p>
          <w:p w14:paraId="717373F5" w14:textId="77777777" w:rsidR="00754C26" w:rsidRPr="00754C26"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lastRenderedPageBreak/>
              <w:t>Ventilācijas izejas taisīta no polipropilēna.</w:t>
            </w:r>
          </w:p>
          <w:p w14:paraId="75348206" w14:textId="77777777" w:rsidR="00754C26" w:rsidRPr="00754C26" w:rsidRDefault="00754C26" w:rsidP="00754C26">
            <w:pPr>
              <w:jc w:val="both"/>
              <w:rPr>
                <w:rFonts w:ascii="Times New Roman" w:hAnsi="Times New Roman" w:cs="Times New Roman"/>
                <w:b/>
                <w:color w:val="000000"/>
                <w:sz w:val="22"/>
                <w:szCs w:val="22"/>
              </w:rPr>
            </w:pPr>
            <w:r w:rsidRPr="00754C26">
              <w:rPr>
                <w:rFonts w:ascii="Times New Roman" w:hAnsi="Times New Roman" w:cs="Times New Roman"/>
                <w:b/>
                <w:color w:val="000000"/>
                <w:sz w:val="22"/>
                <w:szCs w:val="22"/>
              </w:rPr>
              <w:t>Velkmes skapis aprīkots ar ventilatoru:</w:t>
            </w:r>
          </w:p>
          <w:p w14:paraId="7A6D227A" w14:textId="5669D30A" w:rsidR="00754C26" w:rsidRPr="00731CDE" w:rsidRDefault="00731CDE" w:rsidP="00731CDE">
            <w:pPr>
              <w:pStyle w:val="ListParagraph"/>
              <w:numPr>
                <w:ilvl w:val="0"/>
                <w:numId w:val="47"/>
              </w:numPr>
              <w:ind w:left="429"/>
              <w:jc w:val="both"/>
              <w:rPr>
                <w:rFonts w:ascii="Times New Roman" w:hAnsi="Times New Roman"/>
                <w:color w:val="000000"/>
                <w:sz w:val="22"/>
                <w:szCs w:val="22"/>
              </w:rPr>
            </w:pPr>
            <w:r w:rsidRPr="00731CDE">
              <w:rPr>
                <w:rFonts w:ascii="Times New Roman" w:hAnsi="Times New Roman"/>
                <w:color w:val="000000"/>
                <w:sz w:val="22"/>
                <w:szCs w:val="22"/>
              </w:rPr>
              <w:t>k</w:t>
            </w:r>
            <w:r w:rsidR="00754C26" w:rsidRPr="00731CDE">
              <w:rPr>
                <w:rFonts w:ascii="Times New Roman" w:hAnsi="Times New Roman"/>
                <w:color w:val="000000"/>
                <w:sz w:val="22"/>
                <w:szCs w:val="22"/>
              </w:rPr>
              <w:t>anāla ventilators;</w:t>
            </w:r>
          </w:p>
          <w:p w14:paraId="47D09DBA" w14:textId="4089C34D" w:rsidR="00754C26" w:rsidRPr="00731CDE" w:rsidRDefault="00731CDE" w:rsidP="00731CDE">
            <w:pPr>
              <w:pStyle w:val="ListParagraph"/>
              <w:numPr>
                <w:ilvl w:val="0"/>
                <w:numId w:val="47"/>
              </w:numPr>
              <w:ind w:left="429"/>
              <w:jc w:val="both"/>
              <w:rPr>
                <w:rFonts w:ascii="Times New Roman" w:hAnsi="Times New Roman"/>
                <w:color w:val="000000"/>
                <w:sz w:val="22"/>
                <w:szCs w:val="22"/>
              </w:rPr>
            </w:pPr>
            <w:r w:rsidRPr="00731CDE">
              <w:rPr>
                <w:rFonts w:ascii="Times New Roman" w:hAnsi="Times New Roman"/>
                <w:color w:val="000000"/>
                <w:sz w:val="22"/>
                <w:szCs w:val="22"/>
              </w:rPr>
              <w:t>i</w:t>
            </w:r>
            <w:r w:rsidR="00754C26" w:rsidRPr="00731CDE">
              <w:rPr>
                <w:rFonts w:ascii="Times New Roman" w:hAnsi="Times New Roman"/>
                <w:color w:val="000000"/>
                <w:sz w:val="22"/>
                <w:szCs w:val="22"/>
              </w:rPr>
              <w:t xml:space="preserve">ebūvēti </w:t>
            </w:r>
            <w:proofErr w:type="spellStart"/>
            <w:r w:rsidR="00754C26" w:rsidRPr="00731CDE">
              <w:rPr>
                <w:rFonts w:ascii="Times New Roman" w:hAnsi="Times New Roman"/>
                <w:color w:val="000000"/>
                <w:sz w:val="22"/>
                <w:szCs w:val="22"/>
              </w:rPr>
              <w:t>termokontakti</w:t>
            </w:r>
            <w:proofErr w:type="spellEnd"/>
            <w:r w:rsidR="00754C26" w:rsidRPr="00731CDE">
              <w:rPr>
                <w:rFonts w:ascii="Times New Roman" w:hAnsi="Times New Roman"/>
                <w:color w:val="000000"/>
                <w:sz w:val="22"/>
                <w:szCs w:val="22"/>
              </w:rPr>
              <w:t>, saskaņā ar EN 60335-2-80 “</w:t>
            </w:r>
            <w:proofErr w:type="spellStart"/>
            <w:r w:rsidR="00754C26" w:rsidRPr="00731CDE">
              <w:rPr>
                <w:rFonts w:ascii="Times New Roman" w:hAnsi="Times New Roman"/>
                <w:color w:val="000000"/>
                <w:sz w:val="22"/>
                <w:szCs w:val="22"/>
              </w:rPr>
              <w:t>Household</w:t>
            </w:r>
            <w:proofErr w:type="spellEnd"/>
            <w:r w:rsidR="00754C26" w:rsidRPr="00731CDE">
              <w:rPr>
                <w:rFonts w:ascii="Times New Roman" w:hAnsi="Times New Roman"/>
                <w:color w:val="000000"/>
                <w:sz w:val="22"/>
                <w:szCs w:val="22"/>
              </w:rPr>
              <w:t xml:space="preserve"> </w:t>
            </w:r>
            <w:proofErr w:type="spellStart"/>
            <w:r w:rsidR="00754C26" w:rsidRPr="00731CDE">
              <w:rPr>
                <w:rFonts w:ascii="Times New Roman" w:hAnsi="Times New Roman"/>
                <w:color w:val="000000"/>
                <w:sz w:val="22"/>
                <w:szCs w:val="22"/>
              </w:rPr>
              <w:t>and</w:t>
            </w:r>
            <w:proofErr w:type="spellEnd"/>
            <w:r w:rsidR="00754C26" w:rsidRPr="00731CDE">
              <w:rPr>
                <w:rFonts w:ascii="Times New Roman" w:hAnsi="Times New Roman"/>
                <w:color w:val="000000"/>
                <w:sz w:val="22"/>
                <w:szCs w:val="22"/>
              </w:rPr>
              <w:t xml:space="preserve"> </w:t>
            </w:r>
            <w:proofErr w:type="spellStart"/>
            <w:r w:rsidR="00754C26" w:rsidRPr="00731CDE">
              <w:rPr>
                <w:rFonts w:ascii="Times New Roman" w:hAnsi="Times New Roman"/>
                <w:color w:val="000000"/>
                <w:sz w:val="22"/>
                <w:szCs w:val="22"/>
              </w:rPr>
              <w:t>similar</w:t>
            </w:r>
            <w:proofErr w:type="spellEnd"/>
            <w:r w:rsidR="00754C26" w:rsidRPr="00731CDE">
              <w:rPr>
                <w:rFonts w:ascii="Times New Roman" w:hAnsi="Times New Roman"/>
                <w:color w:val="000000"/>
                <w:sz w:val="22"/>
                <w:szCs w:val="22"/>
              </w:rPr>
              <w:t xml:space="preserve"> </w:t>
            </w:r>
            <w:proofErr w:type="spellStart"/>
            <w:r w:rsidR="00754C26" w:rsidRPr="00731CDE">
              <w:rPr>
                <w:rFonts w:ascii="Times New Roman" w:hAnsi="Times New Roman"/>
                <w:color w:val="000000"/>
                <w:sz w:val="22"/>
                <w:szCs w:val="22"/>
              </w:rPr>
              <w:t>electrical</w:t>
            </w:r>
            <w:proofErr w:type="spellEnd"/>
            <w:r w:rsidR="00754C26" w:rsidRPr="00731CDE">
              <w:rPr>
                <w:rFonts w:ascii="Times New Roman" w:hAnsi="Times New Roman"/>
                <w:color w:val="000000"/>
                <w:sz w:val="22"/>
                <w:szCs w:val="22"/>
              </w:rPr>
              <w:t xml:space="preserve"> </w:t>
            </w:r>
            <w:proofErr w:type="spellStart"/>
            <w:r w:rsidR="00754C26" w:rsidRPr="00731CDE">
              <w:rPr>
                <w:rFonts w:ascii="Times New Roman" w:hAnsi="Times New Roman"/>
                <w:color w:val="000000"/>
                <w:sz w:val="22"/>
                <w:szCs w:val="22"/>
              </w:rPr>
              <w:t>appliances</w:t>
            </w:r>
            <w:proofErr w:type="spellEnd"/>
            <w:r w:rsidR="00754C26" w:rsidRPr="00731CDE">
              <w:rPr>
                <w:rFonts w:ascii="Times New Roman" w:hAnsi="Times New Roman"/>
                <w:color w:val="000000"/>
                <w:sz w:val="22"/>
                <w:szCs w:val="22"/>
              </w:rPr>
              <w:t xml:space="preserve"> - </w:t>
            </w:r>
            <w:proofErr w:type="spellStart"/>
            <w:r w:rsidR="00754C26" w:rsidRPr="00731CDE">
              <w:rPr>
                <w:rFonts w:ascii="Times New Roman" w:hAnsi="Times New Roman"/>
                <w:color w:val="000000"/>
                <w:sz w:val="22"/>
                <w:szCs w:val="22"/>
              </w:rPr>
              <w:t>Safety</w:t>
            </w:r>
            <w:proofErr w:type="spellEnd"/>
            <w:r w:rsidR="00754C26" w:rsidRPr="00731CDE">
              <w:rPr>
                <w:rFonts w:ascii="Times New Roman" w:hAnsi="Times New Roman"/>
                <w:color w:val="000000"/>
                <w:sz w:val="22"/>
                <w:szCs w:val="22"/>
              </w:rPr>
              <w:t xml:space="preserve"> - </w:t>
            </w:r>
            <w:proofErr w:type="spellStart"/>
            <w:r w:rsidR="00754C26" w:rsidRPr="00731CDE">
              <w:rPr>
                <w:rFonts w:ascii="Times New Roman" w:hAnsi="Times New Roman"/>
                <w:color w:val="000000"/>
                <w:sz w:val="22"/>
                <w:szCs w:val="22"/>
              </w:rPr>
              <w:t>Part</w:t>
            </w:r>
            <w:proofErr w:type="spellEnd"/>
            <w:r w:rsidR="00754C26" w:rsidRPr="00731CDE">
              <w:rPr>
                <w:rFonts w:ascii="Times New Roman" w:hAnsi="Times New Roman"/>
                <w:color w:val="000000"/>
                <w:sz w:val="22"/>
                <w:szCs w:val="22"/>
              </w:rPr>
              <w:t xml:space="preserve"> 2-80: </w:t>
            </w:r>
            <w:proofErr w:type="spellStart"/>
            <w:r w:rsidR="00754C26" w:rsidRPr="00731CDE">
              <w:rPr>
                <w:rFonts w:ascii="Times New Roman" w:hAnsi="Times New Roman"/>
                <w:color w:val="000000"/>
                <w:sz w:val="22"/>
                <w:szCs w:val="22"/>
              </w:rPr>
              <w:t>Particular</w:t>
            </w:r>
            <w:proofErr w:type="spellEnd"/>
            <w:r w:rsidR="00754C26" w:rsidRPr="00731CDE">
              <w:rPr>
                <w:rFonts w:ascii="Times New Roman" w:hAnsi="Times New Roman"/>
                <w:color w:val="000000"/>
                <w:sz w:val="22"/>
                <w:szCs w:val="22"/>
              </w:rPr>
              <w:t xml:space="preserve"> </w:t>
            </w:r>
            <w:proofErr w:type="spellStart"/>
            <w:r w:rsidR="00754C26" w:rsidRPr="00731CDE">
              <w:rPr>
                <w:rFonts w:ascii="Times New Roman" w:hAnsi="Times New Roman"/>
                <w:color w:val="000000"/>
                <w:sz w:val="22"/>
                <w:szCs w:val="22"/>
              </w:rPr>
              <w:t>requirements</w:t>
            </w:r>
            <w:proofErr w:type="spellEnd"/>
            <w:r w:rsidR="00754C26" w:rsidRPr="00731CDE">
              <w:rPr>
                <w:rFonts w:ascii="Times New Roman" w:hAnsi="Times New Roman"/>
                <w:color w:val="000000"/>
                <w:sz w:val="22"/>
                <w:szCs w:val="22"/>
              </w:rPr>
              <w:t xml:space="preserve"> </w:t>
            </w:r>
            <w:proofErr w:type="spellStart"/>
            <w:r w:rsidR="00754C26" w:rsidRPr="00731CDE">
              <w:rPr>
                <w:rFonts w:ascii="Times New Roman" w:hAnsi="Times New Roman"/>
                <w:color w:val="000000"/>
                <w:sz w:val="22"/>
                <w:szCs w:val="22"/>
              </w:rPr>
              <w:t>for</w:t>
            </w:r>
            <w:proofErr w:type="spellEnd"/>
            <w:r w:rsidR="00754C26" w:rsidRPr="00731CDE">
              <w:rPr>
                <w:rFonts w:ascii="Times New Roman" w:hAnsi="Times New Roman"/>
                <w:color w:val="000000"/>
                <w:sz w:val="22"/>
                <w:szCs w:val="22"/>
              </w:rPr>
              <w:t xml:space="preserve"> fans” vai ekvivalents;</w:t>
            </w:r>
          </w:p>
          <w:p w14:paraId="293FC8B4" w14:textId="1250D3A4" w:rsidR="00754C26" w:rsidRPr="00731CDE" w:rsidRDefault="00731CDE" w:rsidP="00731CDE">
            <w:pPr>
              <w:pStyle w:val="ListParagraph"/>
              <w:numPr>
                <w:ilvl w:val="0"/>
                <w:numId w:val="47"/>
              </w:numPr>
              <w:ind w:left="429"/>
              <w:jc w:val="both"/>
              <w:rPr>
                <w:rFonts w:ascii="Times New Roman" w:hAnsi="Times New Roman"/>
                <w:color w:val="000000"/>
                <w:sz w:val="22"/>
                <w:szCs w:val="22"/>
              </w:rPr>
            </w:pPr>
            <w:r w:rsidRPr="00731CDE">
              <w:rPr>
                <w:rFonts w:ascii="Times New Roman" w:hAnsi="Times New Roman"/>
                <w:color w:val="000000"/>
                <w:sz w:val="22"/>
                <w:szCs w:val="22"/>
              </w:rPr>
              <w:t>k</w:t>
            </w:r>
            <w:r w:rsidR="00754C26" w:rsidRPr="00731CDE">
              <w:rPr>
                <w:rFonts w:ascii="Times New Roman" w:hAnsi="Times New Roman"/>
                <w:color w:val="000000"/>
                <w:sz w:val="22"/>
                <w:szCs w:val="22"/>
              </w:rPr>
              <w:t xml:space="preserve">orpuss </w:t>
            </w:r>
            <w:r w:rsidRPr="00731CDE">
              <w:rPr>
                <w:rFonts w:ascii="Times New Roman" w:hAnsi="Times New Roman"/>
                <w:color w:val="000000"/>
                <w:sz w:val="22"/>
                <w:szCs w:val="22"/>
              </w:rPr>
              <w:t>izgatavots</w:t>
            </w:r>
            <w:r w:rsidR="00754C26" w:rsidRPr="00731CDE">
              <w:rPr>
                <w:rFonts w:ascii="Times New Roman" w:hAnsi="Times New Roman"/>
                <w:color w:val="000000"/>
                <w:sz w:val="22"/>
                <w:szCs w:val="22"/>
              </w:rPr>
              <w:t xml:space="preserve"> no PP ar </w:t>
            </w:r>
            <w:proofErr w:type="spellStart"/>
            <w:r w:rsidR="00754C26" w:rsidRPr="00731CDE">
              <w:rPr>
                <w:rFonts w:ascii="Times New Roman" w:hAnsi="Times New Roman"/>
                <w:color w:val="000000"/>
                <w:sz w:val="22"/>
                <w:szCs w:val="22"/>
              </w:rPr>
              <w:t>stiklašķiedru</w:t>
            </w:r>
            <w:proofErr w:type="spellEnd"/>
            <w:r w:rsidR="00754C26" w:rsidRPr="00731CDE">
              <w:rPr>
                <w:rFonts w:ascii="Times New Roman" w:hAnsi="Times New Roman"/>
                <w:color w:val="000000"/>
                <w:sz w:val="22"/>
                <w:szCs w:val="22"/>
              </w:rPr>
              <w:t xml:space="preserve"> </w:t>
            </w:r>
            <w:proofErr w:type="spellStart"/>
            <w:r w:rsidR="00754C26" w:rsidRPr="00731CDE">
              <w:rPr>
                <w:rFonts w:ascii="Times New Roman" w:hAnsi="Times New Roman"/>
                <w:color w:val="000000"/>
                <w:sz w:val="22"/>
                <w:szCs w:val="22"/>
              </w:rPr>
              <w:t>armētu</w:t>
            </w:r>
            <w:proofErr w:type="spellEnd"/>
            <w:r w:rsidR="00754C26" w:rsidRPr="00731CDE">
              <w:rPr>
                <w:rFonts w:ascii="Times New Roman" w:hAnsi="Times New Roman"/>
                <w:color w:val="000000"/>
                <w:sz w:val="22"/>
                <w:szCs w:val="22"/>
              </w:rPr>
              <w:t xml:space="preserve"> </w:t>
            </w:r>
          </w:p>
          <w:p w14:paraId="0F037CF5" w14:textId="77777777" w:rsidR="00754C26" w:rsidRPr="00731CDE" w:rsidRDefault="00754C26" w:rsidP="00731CDE">
            <w:pPr>
              <w:pStyle w:val="ListParagraph"/>
              <w:numPr>
                <w:ilvl w:val="0"/>
                <w:numId w:val="47"/>
              </w:numPr>
              <w:ind w:left="429"/>
              <w:jc w:val="both"/>
              <w:rPr>
                <w:rFonts w:ascii="Times New Roman" w:hAnsi="Times New Roman"/>
                <w:color w:val="000000"/>
                <w:sz w:val="22"/>
                <w:szCs w:val="22"/>
              </w:rPr>
            </w:pPr>
            <w:r w:rsidRPr="00731CDE">
              <w:rPr>
                <w:rFonts w:ascii="Times New Roman" w:hAnsi="Times New Roman"/>
                <w:color w:val="000000"/>
                <w:sz w:val="22"/>
                <w:szCs w:val="22"/>
              </w:rPr>
              <w:t>plastmasu;</w:t>
            </w:r>
          </w:p>
          <w:p w14:paraId="13DD7522" w14:textId="2399CF44" w:rsidR="00754C26" w:rsidRPr="00731CDE" w:rsidRDefault="00731CDE" w:rsidP="00731CDE">
            <w:pPr>
              <w:pStyle w:val="ListParagraph"/>
              <w:numPr>
                <w:ilvl w:val="0"/>
                <w:numId w:val="47"/>
              </w:numPr>
              <w:ind w:left="429"/>
              <w:jc w:val="both"/>
              <w:rPr>
                <w:rFonts w:ascii="Times New Roman" w:hAnsi="Times New Roman"/>
                <w:color w:val="000000"/>
                <w:sz w:val="22"/>
                <w:szCs w:val="22"/>
              </w:rPr>
            </w:pPr>
            <w:r w:rsidRPr="00731CDE">
              <w:rPr>
                <w:rFonts w:ascii="Times New Roman" w:hAnsi="Times New Roman"/>
                <w:color w:val="000000"/>
                <w:sz w:val="22"/>
                <w:szCs w:val="22"/>
              </w:rPr>
              <w:t>v</w:t>
            </w:r>
            <w:r w:rsidR="00754C26" w:rsidRPr="00731CDE">
              <w:rPr>
                <w:rFonts w:ascii="Times New Roman" w:hAnsi="Times New Roman"/>
                <w:color w:val="000000"/>
                <w:sz w:val="22"/>
                <w:szCs w:val="22"/>
              </w:rPr>
              <w:t>entilators ar IP44 klasi</w:t>
            </w:r>
            <w:r w:rsidRPr="00731CDE">
              <w:rPr>
                <w:rFonts w:ascii="Times New Roman" w:hAnsi="Times New Roman"/>
                <w:color w:val="000000"/>
                <w:sz w:val="22"/>
                <w:szCs w:val="22"/>
              </w:rPr>
              <w:t xml:space="preserve"> vai ekvivalents</w:t>
            </w:r>
            <w:r w:rsidR="00754C26" w:rsidRPr="00731CDE">
              <w:rPr>
                <w:rFonts w:ascii="Times New Roman" w:hAnsi="Times New Roman"/>
                <w:color w:val="000000"/>
                <w:sz w:val="22"/>
                <w:szCs w:val="22"/>
              </w:rPr>
              <w:t>;</w:t>
            </w:r>
          </w:p>
          <w:p w14:paraId="31E360AF" w14:textId="634468B8" w:rsidR="00754C26" w:rsidRPr="00731CDE" w:rsidRDefault="00731CDE" w:rsidP="00731CDE">
            <w:pPr>
              <w:pStyle w:val="ListParagraph"/>
              <w:numPr>
                <w:ilvl w:val="0"/>
                <w:numId w:val="47"/>
              </w:numPr>
              <w:ind w:left="429"/>
              <w:jc w:val="both"/>
              <w:rPr>
                <w:rFonts w:ascii="Times New Roman" w:hAnsi="Times New Roman"/>
                <w:color w:val="000000"/>
                <w:sz w:val="22"/>
                <w:szCs w:val="22"/>
              </w:rPr>
            </w:pPr>
            <w:r w:rsidRPr="00731CDE">
              <w:rPr>
                <w:rFonts w:ascii="Times New Roman" w:hAnsi="Times New Roman"/>
                <w:color w:val="000000"/>
                <w:sz w:val="22"/>
                <w:szCs w:val="22"/>
              </w:rPr>
              <w:t>v</w:t>
            </w:r>
            <w:r w:rsidR="00754C26" w:rsidRPr="00731CDE">
              <w:rPr>
                <w:rFonts w:ascii="Times New Roman" w:hAnsi="Times New Roman"/>
                <w:color w:val="000000"/>
                <w:sz w:val="22"/>
                <w:szCs w:val="22"/>
              </w:rPr>
              <w:t>entilatoru vajadzības gadījumā var aprīkot ar ātruma regulācijas slēdzi;</w:t>
            </w:r>
          </w:p>
          <w:p w14:paraId="7B00F06A" w14:textId="7F31CD31" w:rsidR="00754C26" w:rsidRPr="00731CDE" w:rsidRDefault="00731CDE" w:rsidP="00731CDE">
            <w:pPr>
              <w:pStyle w:val="ListParagraph"/>
              <w:numPr>
                <w:ilvl w:val="0"/>
                <w:numId w:val="47"/>
              </w:numPr>
              <w:ind w:left="429"/>
              <w:jc w:val="both"/>
              <w:rPr>
                <w:rFonts w:ascii="Times New Roman" w:hAnsi="Times New Roman"/>
                <w:b/>
                <w:color w:val="000000"/>
                <w:sz w:val="22"/>
                <w:szCs w:val="22"/>
              </w:rPr>
            </w:pPr>
            <w:r w:rsidRPr="00731CDE">
              <w:rPr>
                <w:rFonts w:ascii="Times New Roman" w:hAnsi="Times New Roman"/>
                <w:color w:val="000000"/>
                <w:sz w:val="22"/>
                <w:szCs w:val="22"/>
              </w:rPr>
              <w:t>m</w:t>
            </w:r>
            <w:r w:rsidR="00754C26" w:rsidRPr="00731CDE">
              <w:rPr>
                <w:rFonts w:ascii="Times New Roman" w:hAnsi="Times New Roman"/>
                <w:color w:val="000000"/>
                <w:sz w:val="22"/>
                <w:szCs w:val="22"/>
              </w:rPr>
              <w:t>aksimālā transportējamā gaisa temperatūra 70</w:t>
            </w:r>
            <w:r w:rsidR="00754C26" w:rsidRPr="00731CDE">
              <w:rPr>
                <w:rFonts w:ascii="Times New Roman" w:hAnsi="Times New Roman"/>
                <w:color w:val="000000"/>
                <w:sz w:val="22"/>
                <w:szCs w:val="22"/>
                <w:vertAlign w:val="superscript"/>
              </w:rPr>
              <w:t>o</w:t>
            </w:r>
            <w:r w:rsidR="00754C26" w:rsidRPr="00731CDE">
              <w:rPr>
                <w:rFonts w:ascii="Times New Roman" w:hAnsi="Times New Roman"/>
                <w:color w:val="000000"/>
                <w:sz w:val="22"/>
                <w:szCs w:val="22"/>
              </w:rPr>
              <w:t>.</w:t>
            </w:r>
          </w:p>
          <w:p w14:paraId="54BBCE00" w14:textId="77777777" w:rsidR="00754C26" w:rsidRDefault="00754C26" w:rsidP="00754C26">
            <w:pPr>
              <w:jc w:val="both"/>
              <w:rPr>
                <w:rFonts w:ascii="Times New Roman" w:hAnsi="Times New Roman" w:cs="Times New Roman"/>
                <w:b/>
                <w:sz w:val="22"/>
                <w:szCs w:val="22"/>
              </w:rPr>
            </w:pPr>
          </w:p>
          <w:p w14:paraId="6702665B" w14:textId="0226DC76" w:rsidR="00E216AA" w:rsidRPr="00E216AA" w:rsidRDefault="00E216AA" w:rsidP="00E216AA">
            <w:pPr>
              <w:jc w:val="both"/>
              <w:rPr>
                <w:rFonts w:ascii="Times New Roman" w:hAnsi="Times New Roman" w:cs="Times New Roman"/>
                <w:b/>
                <w:color w:val="000000"/>
                <w:sz w:val="22"/>
                <w:szCs w:val="22"/>
              </w:rPr>
            </w:pPr>
            <w:r w:rsidRPr="00E216AA">
              <w:rPr>
                <w:rFonts w:ascii="Times New Roman" w:hAnsi="Times New Roman" w:cs="Times New Roman"/>
                <w:b/>
                <w:sz w:val="22"/>
                <w:szCs w:val="22"/>
              </w:rPr>
              <w:t xml:space="preserve">Piegādātājam Preces piegādes brīdi jāiesniedz šādi </w:t>
            </w:r>
            <w:r w:rsidRPr="00E216AA">
              <w:rPr>
                <w:rFonts w:ascii="Times New Roman" w:hAnsi="Times New Roman" w:cs="Times New Roman"/>
                <w:b/>
                <w:color w:val="000000"/>
                <w:sz w:val="22"/>
                <w:szCs w:val="22"/>
              </w:rPr>
              <w:t>kvalitātes atbilstības apliecinājumi</w:t>
            </w:r>
            <w:r w:rsidR="00FE2919">
              <w:rPr>
                <w:rFonts w:ascii="Times New Roman" w:hAnsi="Times New Roman" w:cs="Times New Roman"/>
                <w:b/>
                <w:color w:val="000000"/>
                <w:sz w:val="22"/>
                <w:szCs w:val="22"/>
              </w:rPr>
              <w:t xml:space="preserve"> (sertifikāti)</w:t>
            </w:r>
            <w:r w:rsidRPr="00E216AA">
              <w:rPr>
                <w:rFonts w:ascii="Times New Roman" w:hAnsi="Times New Roman" w:cs="Times New Roman"/>
                <w:b/>
                <w:color w:val="000000"/>
                <w:sz w:val="22"/>
                <w:szCs w:val="22"/>
              </w:rPr>
              <w:t>:</w:t>
            </w:r>
          </w:p>
          <w:p w14:paraId="621DA80B" w14:textId="20CCAFB6" w:rsidR="00E216AA" w:rsidRPr="00E216AA" w:rsidRDefault="00E216AA" w:rsidP="00E216AA">
            <w:pPr>
              <w:pStyle w:val="ListParagraph"/>
              <w:numPr>
                <w:ilvl w:val="0"/>
                <w:numId w:val="44"/>
              </w:numPr>
              <w:ind w:left="429"/>
              <w:jc w:val="both"/>
              <w:rPr>
                <w:rFonts w:ascii="Times New Roman" w:hAnsi="Times New Roman"/>
                <w:bCs/>
                <w:sz w:val="22"/>
                <w:szCs w:val="22"/>
              </w:rPr>
            </w:pPr>
            <w:r w:rsidRPr="00E216AA">
              <w:rPr>
                <w:rFonts w:ascii="Times New Roman" w:hAnsi="Times New Roman"/>
                <w:bCs/>
                <w:sz w:val="22"/>
                <w:szCs w:val="22"/>
              </w:rPr>
              <w:t>keramiskās izlietnes ražotāja ķīmiskās izturības testēšanas pārskatu;</w:t>
            </w:r>
          </w:p>
          <w:p w14:paraId="26C498EC" w14:textId="648B8C38" w:rsidR="00E216AA" w:rsidRPr="00E216AA" w:rsidRDefault="00E216AA" w:rsidP="00E216AA">
            <w:pPr>
              <w:pStyle w:val="ListParagraph"/>
              <w:numPr>
                <w:ilvl w:val="0"/>
                <w:numId w:val="44"/>
              </w:numPr>
              <w:ind w:left="429"/>
              <w:jc w:val="both"/>
              <w:rPr>
                <w:rFonts w:ascii="Times New Roman" w:hAnsi="Times New Roman"/>
                <w:sz w:val="22"/>
                <w:szCs w:val="22"/>
                <w:lang w:val="en-US"/>
              </w:rPr>
            </w:pPr>
            <w:r w:rsidRPr="00E216AA">
              <w:rPr>
                <w:rFonts w:ascii="Times New Roman" w:hAnsi="Times New Roman"/>
                <w:bCs/>
                <w:sz w:val="22"/>
                <w:szCs w:val="22"/>
              </w:rPr>
              <w:t>ražotāja velkmes skapja sertifikāta atvasinājumu par atbilstību EN 14175 “</w:t>
            </w:r>
            <w:proofErr w:type="spellStart"/>
            <w:r w:rsidRPr="00E216AA">
              <w:rPr>
                <w:rFonts w:ascii="Times New Roman" w:hAnsi="Times New Roman"/>
                <w:bCs/>
                <w:sz w:val="22"/>
                <w:szCs w:val="22"/>
              </w:rPr>
              <w:t>Fume</w:t>
            </w:r>
            <w:proofErr w:type="spellEnd"/>
            <w:r w:rsidRPr="00E216AA">
              <w:rPr>
                <w:rFonts w:ascii="Times New Roman" w:hAnsi="Times New Roman"/>
                <w:bCs/>
                <w:sz w:val="22"/>
                <w:szCs w:val="22"/>
              </w:rPr>
              <w:t xml:space="preserve"> </w:t>
            </w:r>
            <w:proofErr w:type="spellStart"/>
            <w:r w:rsidRPr="00E216AA">
              <w:rPr>
                <w:rFonts w:ascii="Times New Roman" w:hAnsi="Times New Roman"/>
                <w:bCs/>
                <w:sz w:val="22"/>
                <w:szCs w:val="22"/>
              </w:rPr>
              <w:t>cupboards</w:t>
            </w:r>
            <w:proofErr w:type="spellEnd"/>
            <w:r w:rsidRPr="00E216AA">
              <w:rPr>
                <w:rFonts w:ascii="Times New Roman" w:hAnsi="Times New Roman"/>
                <w:bCs/>
                <w:sz w:val="22"/>
                <w:szCs w:val="22"/>
              </w:rPr>
              <w:t xml:space="preserve">” </w:t>
            </w:r>
            <w:r w:rsidRPr="00E216AA">
              <w:rPr>
                <w:rFonts w:ascii="Times New Roman" w:hAnsi="Times New Roman"/>
                <w:sz w:val="22"/>
                <w:szCs w:val="22"/>
              </w:rPr>
              <w:t>vai ekvivalents</w:t>
            </w:r>
            <w:r w:rsidRPr="00E216AA">
              <w:rPr>
                <w:rFonts w:ascii="Times New Roman" w:hAnsi="Times New Roman"/>
                <w:bCs/>
                <w:sz w:val="22"/>
                <w:szCs w:val="22"/>
              </w:rPr>
              <w:t>;</w:t>
            </w:r>
          </w:p>
          <w:p w14:paraId="1BCC80F9" w14:textId="7991C437" w:rsidR="00E216AA" w:rsidRPr="00E216AA" w:rsidRDefault="00E216AA" w:rsidP="00E216AA">
            <w:pPr>
              <w:pStyle w:val="ListParagraph"/>
              <w:numPr>
                <w:ilvl w:val="0"/>
                <w:numId w:val="44"/>
              </w:numPr>
              <w:ind w:left="429"/>
              <w:jc w:val="both"/>
              <w:rPr>
                <w:rFonts w:ascii="Times New Roman" w:hAnsi="Times New Roman"/>
                <w:bCs/>
                <w:color w:val="FF0000"/>
                <w:sz w:val="22"/>
                <w:szCs w:val="22"/>
              </w:rPr>
            </w:pPr>
            <w:r w:rsidRPr="00E216AA">
              <w:rPr>
                <w:rFonts w:ascii="Times New Roman" w:hAnsi="Times New Roman"/>
                <w:bCs/>
                <w:sz w:val="22"/>
                <w:szCs w:val="22"/>
              </w:rPr>
              <w:t>ūdens izvadu ražotāja apstiprinājumu par atbilstību DIN 12898 “</w:t>
            </w:r>
            <w:proofErr w:type="spellStart"/>
            <w:r w:rsidRPr="00E216AA">
              <w:rPr>
                <w:rFonts w:ascii="Times New Roman" w:hAnsi="Times New Roman"/>
                <w:bCs/>
                <w:sz w:val="22"/>
                <w:szCs w:val="22"/>
              </w:rPr>
              <w:t>Laboratory</w:t>
            </w:r>
            <w:proofErr w:type="spellEnd"/>
            <w:r w:rsidRPr="00E216AA">
              <w:rPr>
                <w:rFonts w:ascii="Times New Roman" w:hAnsi="Times New Roman"/>
                <w:bCs/>
                <w:sz w:val="22"/>
                <w:szCs w:val="22"/>
              </w:rPr>
              <w:t xml:space="preserve"> taps; </w:t>
            </w:r>
            <w:proofErr w:type="spellStart"/>
            <w:r w:rsidRPr="00E216AA">
              <w:rPr>
                <w:rFonts w:ascii="Times New Roman" w:hAnsi="Times New Roman"/>
                <w:bCs/>
                <w:sz w:val="22"/>
                <w:szCs w:val="22"/>
              </w:rPr>
              <w:t>outlet</w:t>
            </w:r>
            <w:proofErr w:type="spellEnd"/>
            <w:r w:rsidRPr="00E216AA">
              <w:rPr>
                <w:rFonts w:ascii="Times New Roman" w:hAnsi="Times New Roman"/>
                <w:bCs/>
                <w:sz w:val="22"/>
                <w:szCs w:val="22"/>
              </w:rPr>
              <w:t xml:space="preserve"> </w:t>
            </w:r>
            <w:proofErr w:type="spellStart"/>
            <w:r w:rsidRPr="00E216AA">
              <w:rPr>
                <w:rFonts w:ascii="Times New Roman" w:hAnsi="Times New Roman"/>
                <w:bCs/>
                <w:sz w:val="22"/>
                <w:szCs w:val="22"/>
              </w:rPr>
              <w:t>nozzles</w:t>
            </w:r>
            <w:proofErr w:type="spellEnd"/>
            <w:r w:rsidRPr="00E216AA">
              <w:rPr>
                <w:rFonts w:ascii="Times New Roman" w:hAnsi="Times New Roman"/>
                <w:bCs/>
                <w:sz w:val="22"/>
                <w:szCs w:val="22"/>
              </w:rPr>
              <w:t xml:space="preserve">” </w:t>
            </w:r>
            <w:r w:rsidRPr="00E216AA">
              <w:rPr>
                <w:rFonts w:ascii="Times New Roman" w:hAnsi="Times New Roman"/>
                <w:sz w:val="22"/>
                <w:szCs w:val="22"/>
              </w:rPr>
              <w:t>vai ekvivalents</w:t>
            </w:r>
            <w:r w:rsidRPr="00E216AA">
              <w:rPr>
                <w:rFonts w:ascii="Times New Roman" w:hAnsi="Times New Roman"/>
                <w:bCs/>
                <w:sz w:val="22"/>
                <w:szCs w:val="22"/>
              </w:rPr>
              <w:t>;</w:t>
            </w:r>
          </w:p>
          <w:p w14:paraId="0F7C8104" w14:textId="120D2E57" w:rsidR="00E216AA" w:rsidRPr="00E216AA" w:rsidRDefault="00E216AA" w:rsidP="00E216AA">
            <w:pPr>
              <w:pStyle w:val="ListParagraph"/>
              <w:numPr>
                <w:ilvl w:val="0"/>
                <w:numId w:val="44"/>
              </w:numPr>
              <w:ind w:left="429"/>
              <w:jc w:val="both"/>
              <w:rPr>
                <w:rFonts w:ascii="Times New Roman" w:hAnsi="Times New Roman"/>
                <w:sz w:val="22"/>
                <w:szCs w:val="22"/>
              </w:rPr>
            </w:pPr>
            <w:r w:rsidRPr="00E216AA">
              <w:rPr>
                <w:rFonts w:ascii="Times New Roman" w:hAnsi="Times New Roman"/>
                <w:color w:val="000000"/>
                <w:sz w:val="22"/>
                <w:szCs w:val="22"/>
              </w:rPr>
              <w:t>darba virsmas 24h ķīmiskās izturības testa atvasinājums.</w:t>
            </w:r>
          </w:p>
          <w:p w14:paraId="30AE6ACD" w14:textId="6F5756A5" w:rsidR="00E216AA" w:rsidRPr="00754C26" w:rsidRDefault="00E216AA" w:rsidP="00754C26">
            <w:pPr>
              <w:jc w:val="both"/>
              <w:rPr>
                <w:rFonts w:ascii="Times New Roman" w:hAnsi="Times New Roman" w:cs="Times New Roman"/>
                <w:b/>
                <w:sz w:val="22"/>
                <w:szCs w:val="22"/>
              </w:rPr>
            </w:pPr>
          </w:p>
        </w:tc>
        <w:tc>
          <w:tcPr>
            <w:tcW w:w="1480" w:type="dxa"/>
          </w:tcPr>
          <w:p w14:paraId="2E440C12" w14:textId="541C9DDB" w:rsidR="00754C26" w:rsidRPr="00751C3E" w:rsidRDefault="00754C26" w:rsidP="00754C26">
            <w:pPr>
              <w:jc w:val="center"/>
              <w:rPr>
                <w:rFonts w:ascii="Times New Roman" w:hAnsi="Times New Roman" w:cs="Times New Roman"/>
                <w:sz w:val="22"/>
                <w:szCs w:val="22"/>
              </w:rPr>
            </w:pPr>
            <w:r w:rsidRPr="00751C3E">
              <w:rPr>
                <w:rFonts w:ascii="Times New Roman" w:hAnsi="Times New Roman" w:cs="Times New Roman"/>
                <w:sz w:val="22"/>
                <w:szCs w:val="22"/>
              </w:rPr>
              <w:lastRenderedPageBreak/>
              <w:t>2 gab.</w:t>
            </w:r>
          </w:p>
        </w:tc>
        <w:tc>
          <w:tcPr>
            <w:tcW w:w="6123" w:type="dxa"/>
          </w:tcPr>
          <w:p w14:paraId="038FE0F7" w14:textId="77777777" w:rsidR="00754C26" w:rsidRPr="00754C26" w:rsidRDefault="00754C26" w:rsidP="00754C26">
            <w:pPr>
              <w:jc w:val="center"/>
              <w:rPr>
                <w:rFonts w:ascii="Times New Roman" w:hAnsi="Times New Roman" w:cs="Times New Roman"/>
                <w:b/>
                <w:sz w:val="22"/>
                <w:szCs w:val="22"/>
              </w:rPr>
            </w:pPr>
          </w:p>
        </w:tc>
      </w:tr>
      <w:tr w:rsidR="00754C26" w:rsidRPr="00754C26" w14:paraId="670ECD24" w14:textId="77777777" w:rsidTr="006A36D4">
        <w:tc>
          <w:tcPr>
            <w:tcW w:w="884" w:type="dxa"/>
            <w:shd w:val="clear" w:color="auto" w:fill="auto"/>
          </w:tcPr>
          <w:p w14:paraId="1AFC1762" w14:textId="26525C72" w:rsidR="00754C26" w:rsidRPr="00754C26" w:rsidRDefault="00E216AA" w:rsidP="00754C26">
            <w:pPr>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6724" w:type="dxa"/>
            <w:shd w:val="clear" w:color="auto" w:fill="auto"/>
          </w:tcPr>
          <w:p w14:paraId="0B7317D4" w14:textId="3EDB6EBC" w:rsidR="00754C26" w:rsidRDefault="00754C26" w:rsidP="00754C26">
            <w:pPr>
              <w:autoSpaceDE w:val="0"/>
              <w:autoSpaceDN w:val="0"/>
              <w:adjustRightInd w:val="0"/>
              <w:rPr>
                <w:rFonts w:ascii="Times New Roman" w:eastAsia="Calibri" w:hAnsi="Times New Roman" w:cs="Times New Roman"/>
                <w:b/>
                <w:bCs/>
                <w:kern w:val="0"/>
                <w:sz w:val="22"/>
                <w:szCs w:val="22"/>
                <w:lang w:eastAsia="lv-LV"/>
              </w:rPr>
            </w:pPr>
            <w:r w:rsidRPr="00754C26">
              <w:rPr>
                <w:rFonts w:ascii="Times New Roman" w:eastAsia="Calibri" w:hAnsi="Times New Roman" w:cs="Times New Roman"/>
                <w:b/>
                <w:bCs/>
                <w:kern w:val="0"/>
                <w:sz w:val="22"/>
                <w:szCs w:val="22"/>
                <w:lang w:eastAsia="lv-LV"/>
              </w:rPr>
              <w:t>Laboratorijas centrālais galds</w:t>
            </w:r>
          </w:p>
          <w:p w14:paraId="0334001C" w14:textId="77777777" w:rsidR="00E216AA" w:rsidRPr="00754C26" w:rsidRDefault="00E216AA" w:rsidP="00754C26">
            <w:pPr>
              <w:autoSpaceDE w:val="0"/>
              <w:autoSpaceDN w:val="0"/>
              <w:adjustRightInd w:val="0"/>
              <w:rPr>
                <w:rFonts w:ascii="Times New Roman" w:eastAsia="Calibri" w:hAnsi="Times New Roman" w:cs="Times New Roman"/>
                <w:b/>
                <w:bCs/>
                <w:kern w:val="0"/>
                <w:sz w:val="22"/>
                <w:szCs w:val="22"/>
                <w:lang w:eastAsia="lv-LV"/>
              </w:rPr>
            </w:pPr>
          </w:p>
          <w:p w14:paraId="7CAD02BF" w14:textId="5F448761" w:rsidR="00754C26" w:rsidRPr="00270DE9" w:rsidRDefault="00270DE9" w:rsidP="00270DE9">
            <w:pPr>
              <w:autoSpaceDE w:val="0"/>
              <w:autoSpaceDN w:val="0"/>
              <w:adjustRightInd w:val="0"/>
              <w:rPr>
                <w:rFonts w:ascii="Times New Roman" w:eastAsia="Calibri" w:hAnsi="Times New Roman" w:cs="Times New Roman"/>
                <w:bCs/>
                <w:kern w:val="0"/>
                <w:sz w:val="22"/>
                <w:szCs w:val="22"/>
                <w:lang w:eastAsia="lv-LV"/>
              </w:rPr>
            </w:pPr>
            <w:r w:rsidRPr="00270DE9">
              <w:rPr>
                <w:rFonts w:ascii="Times New Roman" w:eastAsia="Calibri" w:hAnsi="Times New Roman" w:cs="Times New Roman"/>
                <w:bCs/>
                <w:kern w:val="0"/>
                <w:sz w:val="22"/>
                <w:szCs w:val="22"/>
                <w:lang w:eastAsia="lv-LV"/>
              </w:rPr>
              <w:t>Laboratorijas centrālā galda i</w:t>
            </w:r>
            <w:r w:rsidR="00754C26" w:rsidRPr="00270DE9">
              <w:rPr>
                <w:rFonts w:ascii="Times New Roman" w:hAnsi="Times New Roman" w:cs="Times New Roman"/>
                <w:color w:val="000000"/>
                <w:sz w:val="22"/>
                <w:szCs w:val="22"/>
              </w:rPr>
              <w:t>zmērs: 3100</w:t>
            </w:r>
            <w:r w:rsidR="00751C3E">
              <w:rPr>
                <w:rFonts w:ascii="Times New Roman" w:hAnsi="Times New Roman" w:cs="Times New Roman"/>
                <w:color w:val="000000"/>
                <w:sz w:val="22"/>
                <w:szCs w:val="22"/>
              </w:rPr>
              <w:t xml:space="preserve"> (</w:t>
            </w:r>
            <w:r w:rsidR="00CB2792">
              <w:rPr>
                <w:rFonts w:ascii="Times New Roman" w:hAnsi="Times New Roman" w:cs="Times New Roman"/>
                <w:color w:val="000000"/>
                <w:sz w:val="22"/>
                <w:szCs w:val="22"/>
              </w:rPr>
              <w:t>+/-50</w:t>
            </w:r>
            <w:r w:rsidR="00751C3E">
              <w:rPr>
                <w:rFonts w:ascii="Times New Roman" w:hAnsi="Times New Roman" w:cs="Times New Roman"/>
                <w:color w:val="000000"/>
                <w:sz w:val="22"/>
                <w:szCs w:val="22"/>
              </w:rPr>
              <w:t xml:space="preserve">) </w:t>
            </w:r>
            <w:r w:rsidR="00754C26" w:rsidRPr="00270DE9">
              <w:rPr>
                <w:rFonts w:ascii="Times New Roman" w:hAnsi="Times New Roman" w:cs="Times New Roman"/>
                <w:color w:val="000000"/>
                <w:sz w:val="22"/>
                <w:szCs w:val="22"/>
              </w:rPr>
              <w:t>x1500</w:t>
            </w:r>
            <w:r w:rsidR="00751C3E">
              <w:rPr>
                <w:rFonts w:ascii="Times New Roman" w:hAnsi="Times New Roman" w:cs="Times New Roman"/>
                <w:color w:val="000000"/>
                <w:sz w:val="22"/>
                <w:szCs w:val="22"/>
              </w:rPr>
              <w:t xml:space="preserve"> (</w:t>
            </w:r>
            <w:r w:rsidR="00CB2792">
              <w:rPr>
                <w:rFonts w:ascii="Times New Roman" w:hAnsi="Times New Roman" w:cs="Times New Roman"/>
                <w:color w:val="000000"/>
                <w:sz w:val="22"/>
                <w:szCs w:val="22"/>
              </w:rPr>
              <w:t>+/-50</w:t>
            </w:r>
            <w:r w:rsidR="00751C3E">
              <w:rPr>
                <w:rFonts w:ascii="Times New Roman" w:hAnsi="Times New Roman" w:cs="Times New Roman"/>
                <w:color w:val="000000"/>
                <w:sz w:val="22"/>
                <w:szCs w:val="22"/>
              </w:rPr>
              <w:t xml:space="preserve">) </w:t>
            </w:r>
            <w:r w:rsidR="00754C26" w:rsidRPr="00270DE9">
              <w:rPr>
                <w:rFonts w:ascii="Times New Roman" w:hAnsi="Times New Roman" w:cs="Times New Roman"/>
                <w:color w:val="000000"/>
                <w:sz w:val="22"/>
                <w:szCs w:val="22"/>
              </w:rPr>
              <w:t>x900</w:t>
            </w:r>
            <w:r>
              <w:rPr>
                <w:rFonts w:ascii="Times New Roman" w:hAnsi="Times New Roman" w:cs="Times New Roman"/>
                <w:color w:val="000000"/>
                <w:sz w:val="22"/>
                <w:szCs w:val="22"/>
              </w:rPr>
              <w:t xml:space="preserve"> </w:t>
            </w:r>
            <w:r w:rsidR="00754C26" w:rsidRPr="00270DE9">
              <w:rPr>
                <w:rFonts w:ascii="Times New Roman" w:hAnsi="Times New Roman" w:cs="Times New Roman"/>
                <w:color w:val="000000"/>
                <w:sz w:val="22"/>
                <w:szCs w:val="22"/>
              </w:rPr>
              <w:t>mm</w:t>
            </w:r>
            <w:r>
              <w:rPr>
                <w:rFonts w:ascii="Times New Roman" w:hAnsi="Times New Roman" w:cs="Times New Roman"/>
                <w:color w:val="000000"/>
                <w:sz w:val="22"/>
                <w:szCs w:val="22"/>
              </w:rPr>
              <w:t>.</w:t>
            </w:r>
          </w:p>
          <w:p w14:paraId="2ABAAB01" w14:textId="5A0B5475"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Centrālā galda darba virsma sintētisko sveķu materiāls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 nedrīkst tikt pielietota), virsmas biezums vismaz 19</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 testēta</w:t>
            </w:r>
            <w:r w:rsidR="00E216AA">
              <w:rPr>
                <w:rFonts w:ascii="Times New Roman" w:hAnsi="Times New Roman" w:cs="Times New Roman"/>
                <w:color w:val="000000"/>
                <w:sz w:val="22"/>
                <w:szCs w:val="22"/>
              </w:rPr>
              <w:t>,</w:t>
            </w:r>
            <w:r w:rsidRPr="00754C26">
              <w:rPr>
                <w:rFonts w:ascii="Times New Roman" w:hAnsi="Times New Roman" w:cs="Times New Roman"/>
                <w:color w:val="000000"/>
                <w:sz w:val="22"/>
                <w:szCs w:val="22"/>
              </w:rPr>
              <w:t xml:space="preserve"> saskaņā ar standartu EN 438-4 “</w:t>
            </w:r>
            <w:proofErr w:type="spellStart"/>
            <w:r w:rsidRPr="00754C26">
              <w:rPr>
                <w:rFonts w:ascii="Times New Roman" w:hAnsi="Times New Roman" w:cs="Times New Roman"/>
                <w:color w:val="000000"/>
                <w:sz w:val="22"/>
                <w:szCs w:val="22"/>
              </w:rPr>
              <w:t>High-pressure</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decorative</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(HPL) - </w:t>
            </w:r>
            <w:proofErr w:type="spellStart"/>
            <w:r w:rsidRPr="00754C26">
              <w:rPr>
                <w:rFonts w:ascii="Times New Roman" w:hAnsi="Times New Roman" w:cs="Times New Roman"/>
                <w:color w:val="000000"/>
                <w:sz w:val="22"/>
                <w:szCs w:val="22"/>
              </w:rPr>
              <w:t>Sheets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based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on</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thermosetting</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resins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usually</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called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 </w:t>
            </w:r>
            <w:proofErr w:type="spellStart"/>
            <w:r w:rsidRPr="00754C26">
              <w:rPr>
                <w:rFonts w:ascii="Times New Roman" w:hAnsi="Times New Roman" w:cs="Times New Roman"/>
                <w:color w:val="000000"/>
                <w:sz w:val="22"/>
                <w:szCs w:val="22"/>
              </w:rPr>
              <w:t>Part</w:t>
            </w:r>
            <w:proofErr w:type="spellEnd"/>
            <w:r w:rsidRPr="00754C26">
              <w:rPr>
                <w:rFonts w:ascii="Times New Roman" w:hAnsi="Times New Roman" w:cs="Times New Roman"/>
                <w:color w:val="000000"/>
                <w:sz w:val="22"/>
                <w:szCs w:val="22"/>
              </w:rPr>
              <w:t xml:space="preserve"> 4: </w:t>
            </w:r>
            <w:proofErr w:type="spellStart"/>
            <w:r w:rsidRPr="00754C26">
              <w:rPr>
                <w:rFonts w:ascii="Times New Roman" w:hAnsi="Times New Roman" w:cs="Times New Roman"/>
                <w:color w:val="000000"/>
                <w:sz w:val="22"/>
                <w:szCs w:val="22"/>
              </w:rPr>
              <w:t>Classification</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and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specifications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for</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compact</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of</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thickness</w:t>
            </w:r>
            <w:proofErr w:type="spellEnd"/>
            <w:r w:rsidRPr="00754C26">
              <w:rPr>
                <w:rFonts w:ascii="Times New Roman" w:hAnsi="Times New Roman" w:cs="Times New Roman"/>
                <w:color w:val="000000"/>
                <w:sz w:val="22"/>
                <w:szCs w:val="22"/>
              </w:rPr>
              <w:t xml:space="preserve"> 2 mm </w:t>
            </w:r>
            <w:proofErr w:type="spellStart"/>
            <w:r w:rsidRPr="00754C26">
              <w:rPr>
                <w:rFonts w:ascii="Times New Roman" w:hAnsi="Times New Roman" w:cs="Times New Roman"/>
                <w:color w:val="000000"/>
                <w:sz w:val="22"/>
                <w:szCs w:val="22"/>
              </w:rPr>
              <w:t>and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greater</w:t>
            </w:r>
            <w:proofErr w:type="spellEnd"/>
            <w:r w:rsidRPr="00754C26">
              <w:rPr>
                <w:rFonts w:ascii="Times New Roman" w:hAnsi="Times New Roman" w:cs="Times New Roman"/>
                <w:color w:val="000000"/>
                <w:sz w:val="22"/>
                <w:szCs w:val="22"/>
              </w:rPr>
              <w:t xml:space="preserve">” vai ekvivalents. </w:t>
            </w:r>
          </w:p>
          <w:p w14:paraId="7974DB01" w14:textId="77777777"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Darba virsma ir gluda, gaiši pelēkā tonī. </w:t>
            </w:r>
          </w:p>
          <w:p w14:paraId="0D2CD24F" w14:textId="77777777"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Malas un stūri noapaļoti. </w:t>
            </w:r>
          </w:p>
          <w:p w14:paraId="4053FBE1" w14:textId="3DFE6169"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Darba virsma bez porām un augstu ķīmisko izturību. Izturīga pret sekojošām ķimikālijām: </w:t>
            </w:r>
            <w:r w:rsidR="00270DE9">
              <w:rPr>
                <w:rFonts w:ascii="Times New Roman" w:hAnsi="Times New Roman" w:cs="Times New Roman"/>
                <w:color w:val="000000"/>
                <w:sz w:val="22"/>
                <w:szCs w:val="22"/>
              </w:rPr>
              <w:t>h</w:t>
            </w:r>
            <w:r w:rsidRPr="00754C26">
              <w:rPr>
                <w:rFonts w:ascii="Times New Roman" w:hAnsi="Times New Roman" w:cs="Times New Roman"/>
                <w:color w:val="000000"/>
                <w:sz w:val="22"/>
                <w:szCs w:val="22"/>
              </w:rPr>
              <w:t xml:space="preserve">romskābe 60%, sālsskābe 37%, slāpekļskābe </w:t>
            </w:r>
            <w:r w:rsidRPr="00754C26">
              <w:rPr>
                <w:rFonts w:ascii="Times New Roman" w:hAnsi="Times New Roman" w:cs="Times New Roman"/>
                <w:color w:val="000000"/>
                <w:sz w:val="22"/>
                <w:szCs w:val="22"/>
              </w:rPr>
              <w:lastRenderedPageBreak/>
              <w:t xml:space="preserve">20%, 30%, 70%, sērskābe 33%, 77%, 96%, fosforskābe 85%, etiķskābe 99%, fenols 90%, amonija hidroksīds 28%, nātrija hidroksīds 10%, 20%, 40%, amonija hidroksīds 28%, </w:t>
            </w:r>
            <w:proofErr w:type="spellStart"/>
            <w:r w:rsidRPr="00754C26">
              <w:rPr>
                <w:rFonts w:ascii="Times New Roman" w:hAnsi="Times New Roman" w:cs="Times New Roman"/>
                <w:color w:val="000000"/>
                <w:sz w:val="22"/>
                <w:szCs w:val="22"/>
              </w:rPr>
              <w:t>krezols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dimetilformamīds</w:t>
            </w:r>
            <w:proofErr w:type="spellEnd"/>
            <w:r w:rsidRPr="00754C26">
              <w:rPr>
                <w:rFonts w:ascii="Times New Roman" w:hAnsi="Times New Roman" w:cs="Times New Roman"/>
                <w:color w:val="000000"/>
                <w:sz w:val="22"/>
                <w:szCs w:val="22"/>
              </w:rPr>
              <w:t xml:space="preserve">, formaldehīds 37%, </w:t>
            </w:r>
            <w:proofErr w:type="spellStart"/>
            <w:r w:rsidRPr="00754C26">
              <w:rPr>
                <w:rFonts w:ascii="Times New Roman" w:hAnsi="Times New Roman" w:cs="Times New Roman"/>
                <w:color w:val="000000"/>
                <w:sz w:val="22"/>
                <w:szCs w:val="22"/>
              </w:rPr>
              <w:t>furfurols</w:t>
            </w:r>
            <w:proofErr w:type="spellEnd"/>
            <w:r w:rsidRPr="00754C26">
              <w:rPr>
                <w:rFonts w:ascii="Times New Roman" w:hAnsi="Times New Roman" w:cs="Times New Roman"/>
                <w:color w:val="000000"/>
                <w:sz w:val="22"/>
                <w:szCs w:val="22"/>
              </w:rPr>
              <w:t xml:space="preserve">, ūdeņraža peroksīds 30%, </w:t>
            </w:r>
            <w:proofErr w:type="spellStart"/>
            <w:r w:rsidRPr="00754C26">
              <w:rPr>
                <w:rFonts w:ascii="Times New Roman" w:hAnsi="Times New Roman" w:cs="Times New Roman"/>
                <w:color w:val="000000"/>
                <w:sz w:val="22"/>
                <w:szCs w:val="22"/>
              </w:rPr>
              <w:t>amilacetāts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naftalēns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metilēnhlorīds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dioksāns</w:t>
            </w:r>
            <w:proofErr w:type="spellEnd"/>
            <w:r w:rsidRPr="00754C26">
              <w:rPr>
                <w:rFonts w:ascii="Times New Roman" w:hAnsi="Times New Roman" w:cs="Times New Roman"/>
                <w:color w:val="000000"/>
                <w:sz w:val="22"/>
                <w:szCs w:val="22"/>
              </w:rPr>
              <w:t xml:space="preserve">, hloroforms, sudraba nitrāts un vis izplatītākiem dezinfekcijas līdzekļiem. </w:t>
            </w:r>
          </w:p>
          <w:p w14:paraId="5042972B" w14:textId="77777777"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Galda darba virsma pa visu perimetru  aprīkota ar apmali 6</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1</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no tāda paša materiāla, kā darba virsma. </w:t>
            </w:r>
          </w:p>
          <w:p w14:paraId="144F5326" w14:textId="442E4F1C" w:rsidR="00754C26" w:rsidRPr="00754C26" w:rsidRDefault="00754C26" w:rsidP="00754C26">
            <w:pPr>
              <w:jc w:val="both"/>
              <w:rPr>
                <w:rFonts w:ascii="Times New Roman" w:hAnsi="Times New Roman" w:cs="Times New Roman"/>
                <w:b/>
                <w:sz w:val="22"/>
                <w:szCs w:val="22"/>
              </w:rPr>
            </w:pPr>
            <w:r w:rsidRPr="00754C26">
              <w:rPr>
                <w:rFonts w:ascii="Times New Roman" w:hAnsi="Times New Roman" w:cs="Times New Roman"/>
                <w:color w:val="000000"/>
                <w:sz w:val="22"/>
                <w:szCs w:val="22"/>
              </w:rPr>
              <w:t xml:space="preserve">Apmale ar slīpu iekšējo malu. </w:t>
            </w:r>
          </w:p>
          <w:p w14:paraId="06FCCD92" w14:textId="77777777"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Centrālā galda metāla „H“ formas rāmis izgatavots no augstas kvalitātes 30x60x2</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tērauda profila, kurš pārklāts ar ķīmiski izturīgu poliestera </w:t>
            </w:r>
            <w:proofErr w:type="spellStart"/>
            <w:r w:rsidRPr="00754C26">
              <w:rPr>
                <w:rFonts w:ascii="Times New Roman" w:hAnsi="Times New Roman" w:cs="Times New Roman"/>
                <w:color w:val="000000"/>
                <w:sz w:val="22"/>
                <w:szCs w:val="22"/>
              </w:rPr>
              <w:t>pulverkrāsas</w:t>
            </w:r>
            <w:proofErr w:type="spellEnd"/>
            <w:r w:rsidRPr="00754C26">
              <w:rPr>
                <w:rFonts w:ascii="Times New Roman" w:hAnsi="Times New Roman" w:cs="Times New Roman"/>
                <w:color w:val="000000"/>
                <w:sz w:val="22"/>
                <w:szCs w:val="22"/>
              </w:rPr>
              <w:t xml:space="preserve"> pārklājumu, pārklājuma biezums vismaz 80</w:t>
            </w:r>
            <w:r w:rsidR="00E216AA">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μm</w:t>
            </w:r>
            <w:proofErr w:type="spellEnd"/>
            <w:r w:rsidRPr="00754C26">
              <w:rPr>
                <w:rFonts w:ascii="Times New Roman" w:hAnsi="Times New Roman" w:cs="Times New Roman"/>
                <w:color w:val="000000"/>
                <w:sz w:val="22"/>
                <w:szCs w:val="22"/>
              </w:rPr>
              <w:t>.</w:t>
            </w:r>
          </w:p>
          <w:p w14:paraId="101CDF3E" w14:textId="26275928"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Krāsas tonis</w:t>
            </w:r>
            <w:r w:rsidR="00B142A8">
              <w:rPr>
                <w:rFonts w:ascii="Times New Roman" w:hAnsi="Times New Roman" w:cs="Times New Roman"/>
                <w:color w:val="000000"/>
                <w:sz w:val="22"/>
                <w:szCs w:val="22"/>
              </w:rPr>
              <w:t>:</w:t>
            </w:r>
            <w:r w:rsidRPr="00754C26">
              <w:rPr>
                <w:rFonts w:ascii="Times New Roman" w:hAnsi="Times New Roman" w:cs="Times New Roman"/>
                <w:color w:val="000000"/>
                <w:sz w:val="22"/>
                <w:szCs w:val="22"/>
              </w:rPr>
              <w:t xml:space="preserve"> </w:t>
            </w:r>
            <w:r w:rsidR="00B142A8">
              <w:rPr>
                <w:rFonts w:ascii="Times New Roman" w:hAnsi="Times New Roman" w:cs="Times New Roman"/>
                <w:color w:val="000000"/>
                <w:sz w:val="22"/>
                <w:szCs w:val="22"/>
              </w:rPr>
              <w:t>gaiši pelēks</w:t>
            </w:r>
            <w:r w:rsidRPr="00754C26">
              <w:rPr>
                <w:rFonts w:ascii="Times New Roman" w:hAnsi="Times New Roman" w:cs="Times New Roman"/>
                <w:color w:val="000000"/>
                <w:sz w:val="22"/>
                <w:szCs w:val="22"/>
              </w:rPr>
              <w:t xml:space="preserve">. </w:t>
            </w:r>
          </w:p>
          <w:p w14:paraId="7EAB2DDA" w14:textId="4E942BDF"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Rāmja kāju augstums ir regulējams 40</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w:t>
            </w:r>
            <w:r w:rsidR="00CB2792">
              <w:rPr>
                <w:rFonts w:ascii="Times New Roman" w:hAnsi="Times New Roman" w:cs="Times New Roman"/>
                <w:color w:val="000000"/>
                <w:sz w:val="22"/>
                <w:szCs w:val="22"/>
              </w:rPr>
              <w:t xml:space="preserve"> robežās</w:t>
            </w:r>
            <w:r w:rsidRPr="00754C26">
              <w:rPr>
                <w:rFonts w:ascii="Times New Roman" w:hAnsi="Times New Roman" w:cs="Times New Roman"/>
                <w:color w:val="000000"/>
                <w:sz w:val="22"/>
                <w:szCs w:val="22"/>
              </w:rPr>
              <w:t xml:space="preserve">. </w:t>
            </w:r>
          </w:p>
          <w:p w14:paraId="652BC2E3" w14:textId="77777777"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Centrālā galda nesošais rāmis sastāv no H-tipa kājām, savienojošajiem elementiem un darba virsmas nesošajiem rāmjiem, kas savā starpā savienoti ar bultskrūvēm. </w:t>
            </w:r>
          </w:p>
          <w:p w14:paraId="6913486D" w14:textId="77777777"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Rāmju elementi metināti, metinājuma vietas slīpētas, apstrādātas, gludas. Visas no četrstūra profila caurulēm izgatavotās nesošā rāmja detaļas ir noslēgtas. Katrā galda pusē atrodas četri </w:t>
            </w:r>
            <w:proofErr w:type="spellStart"/>
            <w:r w:rsidRPr="00754C26">
              <w:rPr>
                <w:rFonts w:ascii="Times New Roman" w:hAnsi="Times New Roman" w:cs="Times New Roman"/>
                <w:color w:val="000000"/>
                <w:sz w:val="22"/>
                <w:szCs w:val="22"/>
              </w:rPr>
              <w:t>zemgaldu</w:t>
            </w:r>
            <w:proofErr w:type="spellEnd"/>
            <w:r w:rsidRPr="00754C26">
              <w:rPr>
                <w:rFonts w:ascii="Times New Roman" w:hAnsi="Times New Roman" w:cs="Times New Roman"/>
                <w:color w:val="000000"/>
                <w:sz w:val="22"/>
                <w:szCs w:val="22"/>
              </w:rPr>
              <w:t xml:space="preserve"> skapīšu bloki (kopā astoņi). </w:t>
            </w:r>
          </w:p>
          <w:p w14:paraId="5EFC8913" w14:textId="25D0F778"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Divi </w:t>
            </w:r>
            <w:proofErr w:type="spellStart"/>
            <w:r w:rsidRPr="00754C26">
              <w:rPr>
                <w:rFonts w:ascii="Times New Roman" w:hAnsi="Times New Roman" w:cs="Times New Roman"/>
                <w:color w:val="000000"/>
                <w:sz w:val="22"/>
                <w:szCs w:val="22"/>
              </w:rPr>
              <w:t>zemgaldu</w:t>
            </w:r>
            <w:proofErr w:type="spellEnd"/>
            <w:r w:rsidRPr="00754C26">
              <w:rPr>
                <w:rFonts w:ascii="Times New Roman" w:hAnsi="Times New Roman" w:cs="Times New Roman"/>
                <w:color w:val="000000"/>
                <w:sz w:val="22"/>
                <w:szCs w:val="22"/>
              </w:rPr>
              <w:t xml:space="preserve"> skapīšu bloki aprīkotai ar četrām atvilktnēm un otri divi aprīkoti ar durtiņām un plauktu, ar augstuma regulācijas iespēju. Skapīšu bloku korpusa mater</w:t>
            </w:r>
            <w:r w:rsidR="00E216AA">
              <w:rPr>
                <w:rFonts w:ascii="Times New Roman" w:hAnsi="Times New Roman" w:cs="Times New Roman"/>
                <w:color w:val="000000"/>
                <w:sz w:val="22"/>
                <w:szCs w:val="22"/>
              </w:rPr>
              <w:t>iā</w:t>
            </w:r>
            <w:r w:rsidRPr="00754C26">
              <w:rPr>
                <w:rFonts w:ascii="Times New Roman" w:hAnsi="Times New Roman" w:cs="Times New Roman"/>
                <w:color w:val="000000"/>
                <w:sz w:val="22"/>
                <w:szCs w:val="22"/>
              </w:rPr>
              <w:t>ls vismaz 19</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bieza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 atbilst P2 klasei</w:t>
            </w:r>
            <w:r w:rsidR="00270DE9">
              <w:rPr>
                <w:rFonts w:ascii="Times New Roman" w:hAnsi="Times New Roman" w:cs="Times New Roman"/>
                <w:color w:val="000000"/>
                <w:sz w:val="22"/>
                <w:szCs w:val="22"/>
              </w:rPr>
              <w:t xml:space="preserve"> vai ekvivalents</w:t>
            </w:r>
            <w:r w:rsidRPr="00754C26">
              <w:rPr>
                <w:rFonts w:ascii="Times New Roman" w:hAnsi="Times New Roman" w:cs="Times New Roman"/>
                <w:color w:val="000000"/>
                <w:sz w:val="22"/>
                <w:szCs w:val="22"/>
              </w:rPr>
              <w:t xml:space="preserve">, pārklāta ar </w:t>
            </w:r>
            <w:proofErr w:type="spellStart"/>
            <w:r w:rsidRPr="00754C26">
              <w:rPr>
                <w:rFonts w:ascii="Times New Roman" w:hAnsi="Times New Roman" w:cs="Times New Roman"/>
                <w:color w:val="000000"/>
                <w:sz w:val="22"/>
                <w:szCs w:val="22"/>
              </w:rPr>
              <w:t>melamīnu</w:t>
            </w:r>
            <w:proofErr w:type="spellEnd"/>
            <w:r w:rsidRPr="00754C26">
              <w:rPr>
                <w:rFonts w:ascii="Times New Roman" w:hAnsi="Times New Roman" w:cs="Times New Roman"/>
                <w:color w:val="000000"/>
                <w:sz w:val="22"/>
                <w:szCs w:val="22"/>
              </w:rPr>
              <w:t>, malas pārklātas ar 2</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biezu ABS materiālu. </w:t>
            </w:r>
            <w:r w:rsidRPr="00754C26">
              <w:rPr>
                <w:rFonts w:ascii="Times New Roman" w:hAnsi="Times New Roman" w:cs="Times New Roman"/>
                <w:sz w:val="22"/>
                <w:szCs w:val="22"/>
              </w:rPr>
              <w:t xml:space="preserve">ABS apmaļu un </w:t>
            </w:r>
            <w:proofErr w:type="spellStart"/>
            <w:r w:rsidRPr="00754C26">
              <w:rPr>
                <w:rFonts w:ascii="Times New Roman" w:hAnsi="Times New Roman" w:cs="Times New Roman"/>
                <w:sz w:val="22"/>
                <w:szCs w:val="22"/>
              </w:rPr>
              <w:t>kokskaidu</w:t>
            </w:r>
            <w:proofErr w:type="spellEnd"/>
            <w:r w:rsidRPr="00754C26">
              <w:rPr>
                <w:rFonts w:ascii="Times New Roman" w:hAnsi="Times New Roman" w:cs="Times New Roman"/>
                <w:sz w:val="22"/>
                <w:szCs w:val="22"/>
              </w:rPr>
              <w:t xml:space="preserve"> plātnes salaiduma vietu malām jābūt apstrādātām ar speciālu </w:t>
            </w:r>
            <w:proofErr w:type="spellStart"/>
            <w:r w:rsidRPr="00754C26">
              <w:rPr>
                <w:rFonts w:ascii="Times New Roman" w:hAnsi="Times New Roman" w:cs="Times New Roman"/>
                <w:sz w:val="22"/>
                <w:szCs w:val="22"/>
              </w:rPr>
              <w:t>hermētiķi</w:t>
            </w:r>
            <w:proofErr w:type="spellEnd"/>
            <w:r w:rsidRPr="00754C26">
              <w:rPr>
                <w:rFonts w:ascii="Times New Roman" w:hAnsi="Times New Roman" w:cs="Times New Roman"/>
                <w:sz w:val="22"/>
                <w:szCs w:val="22"/>
              </w:rPr>
              <w:t xml:space="preserve">, kas nepieļauj ūdens, netīrumu un tvaiku iekļūšanu starp tām un </w:t>
            </w:r>
            <w:proofErr w:type="spellStart"/>
            <w:r w:rsidRPr="00754C26">
              <w:rPr>
                <w:rFonts w:ascii="Times New Roman" w:hAnsi="Times New Roman" w:cs="Times New Roman"/>
                <w:sz w:val="22"/>
                <w:szCs w:val="22"/>
              </w:rPr>
              <w:t>kokskaidu</w:t>
            </w:r>
            <w:proofErr w:type="spellEnd"/>
            <w:r w:rsidRPr="00754C26">
              <w:rPr>
                <w:rFonts w:ascii="Times New Roman" w:hAnsi="Times New Roman" w:cs="Times New Roman"/>
                <w:sz w:val="22"/>
                <w:szCs w:val="22"/>
              </w:rPr>
              <w:t xml:space="preserve"> plātnes uzbriešanu.</w:t>
            </w:r>
            <w:r w:rsidRPr="00754C26">
              <w:rPr>
                <w:rFonts w:ascii="Times New Roman" w:hAnsi="Times New Roman" w:cs="Times New Roman"/>
                <w:color w:val="000000"/>
                <w:sz w:val="22"/>
                <w:szCs w:val="22"/>
              </w:rPr>
              <w:t xml:space="preserve"> </w:t>
            </w:r>
          </w:p>
          <w:p w14:paraId="3A28BD61" w14:textId="77777777"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Atvilktnes un durvis aprīkotas ar </w:t>
            </w:r>
            <w:r w:rsidR="00E216AA">
              <w:rPr>
                <w:rFonts w:ascii="Times New Roman" w:hAnsi="Times New Roman" w:cs="Times New Roman"/>
                <w:color w:val="000000"/>
                <w:sz w:val="22"/>
                <w:szCs w:val="22"/>
              </w:rPr>
              <w:t>p</w:t>
            </w:r>
            <w:r w:rsidRPr="00754C26">
              <w:rPr>
                <w:rFonts w:ascii="Times New Roman" w:hAnsi="Times New Roman" w:cs="Times New Roman"/>
                <w:color w:val="000000"/>
                <w:sz w:val="22"/>
                <w:szCs w:val="22"/>
              </w:rPr>
              <w:t>olipropilēna rokturiem</w:t>
            </w:r>
            <w:r w:rsidR="00E216AA">
              <w:rPr>
                <w:rFonts w:ascii="Times New Roman" w:hAnsi="Times New Roman" w:cs="Times New Roman"/>
                <w:color w:val="000000"/>
                <w:sz w:val="22"/>
                <w:szCs w:val="22"/>
              </w:rPr>
              <w:t>.</w:t>
            </w:r>
            <w:r w:rsidRPr="00754C26">
              <w:rPr>
                <w:rFonts w:ascii="Times New Roman" w:hAnsi="Times New Roman" w:cs="Times New Roman"/>
                <w:color w:val="000000"/>
                <w:sz w:val="22"/>
                <w:szCs w:val="22"/>
              </w:rPr>
              <w:t xml:space="preserve"> </w:t>
            </w:r>
          </w:p>
          <w:p w14:paraId="423592B9" w14:textId="36AA310E" w:rsidR="00754C26" w:rsidRPr="00754C26"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Atvilktnēm un durvju eņģēm jābūt aprīkotām ar lēnās </w:t>
            </w:r>
            <w:r w:rsidR="00E216AA" w:rsidRPr="00754C26">
              <w:rPr>
                <w:rFonts w:ascii="Times New Roman" w:hAnsi="Times New Roman" w:cs="Times New Roman"/>
                <w:color w:val="000000"/>
                <w:sz w:val="22"/>
                <w:szCs w:val="22"/>
              </w:rPr>
              <w:t>aizvēršanas</w:t>
            </w:r>
            <w:r w:rsidR="00E216AA">
              <w:rPr>
                <w:rFonts w:ascii="Times New Roman" w:hAnsi="Times New Roman" w:cs="Times New Roman"/>
                <w:color w:val="000000"/>
                <w:sz w:val="22"/>
                <w:szCs w:val="22"/>
              </w:rPr>
              <w:t xml:space="preserve"> mehānismu.</w:t>
            </w:r>
          </w:p>
          <w:p w14:paraId="03BCF23D" w14:textId="65E4A36F" w:rsidR="00E216AA"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t>Uz darba virsmas izvietotas 2 komunikāciju kolonnas, katras kolonnas garums 1500</w:t>
            </w:r>
            <w:r w:rsidR="00751C3E">
              <w:rPr>
                <w:rFonts w:ascii="Times New Roman" w:hAnsi="Times New Roman" w:cs="Times New Roman"/>
                <w:sz w:val="22"/>
                <w:szCs w:val="22"/>
              </w:rPr>
              <w:t xml:space="preserve"> mm (</w:t>
            </w:r>
            <w:r w:rsidR="00CB2792">
              <w:rPr>
                <w:rFonts w:ascii="Times New Roman" w:hAnsi="Times New Roman" w:cs="Times New Roman"/>
                <w:sz w:val="22"/>
                <w:szCs w:val="22"/>
              </w:rPr>
              <w:t>+/-50</w:t>
            </w:r>
            <w:r w:rsidR="00E216AA">
              <w:rPr>
                <w:rFonts w:ascii="Times New Roman" w:hAnsi="Times New Roman" w:cs="Times New Roman"/>
                <w:sz w:val="22"/>
                <w:szCs w:val="22"/>
              </w:rPr>
              <w:t xml:space="preserve"> </w:t>
            </w:r>
            <w:r w:rsidRPr="00754C26">
              <w:rPr>
                <w:rFonts w:ascii="Times New Roman" w:hAnsi="Times New Roman" w:cs="Times New Roman"/>
                <w:sz w:val="22"/>
                <w:szCs w:val="22"/>
              </w:rPr>
              <w:t>mm</w:t>
            </w:r>
            <w:r w:rsidR="00751C3E">
              <w:rPr>
                <w:rFonts w:ascii="Times New Roman" w:hAnsi="Times New Roman" w:cs="Times New Roman"/>
                <w:sz w:val="22"/>
                <w:szCs w:val="22"/>
              </w:rPr>
              <w:t>)</w:t>
            </w:r>
            <w:r w:rsidRPr="00754C26">
              <w:rPr>
                <w:rFonts w:ascii="Times New Roman" w:hAnsi="Times New Roman" w:cs="Times New Roman"/>
                <w:sz w:val="22"/>
                <w:szCs w:val="22"/>
              </w:rPr>
              <w:t xml:space="preserve"> un katra no tām aprīkota ar diviem plauktiem. Komunikāciju kolonnu konstrukciju augstums vismaz </w:t>
            </w:r>
            <w:r w:rsidRPr="00754C26">
              <w:rPr>
                <w:rFonts w:ascii="Times New Roman" w:hAnsi="Times New Roman" w:cs="Times New Roman"/>
                <w:color w:val="000000"/>
                <w:sz w:val="22"/>
                <w:szCs w:val="22"/>
              </w:rPr>
              <w:t>855</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w:t>
            </w:r>
            <w:r w:rsidRPr="00754C26">
              <w:rPr>
                <w:rFonts w:ascii="Times New Roman" w:hAnsi="Times New Roman" w:cs="Times New Roman"/>
                <w:sz w:val="22"/>
                <w:szCs w:val="22"/>
              </w:rPr>
              <w:t xml:space="preserve">. </w:t>
            </w:r>
          </w:p>
          <w:p w14:paraId="3E873A33" w14:textId="35DB5C7D" w:rsidR="00E216AA"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t>Katra komunikāciju kolonna aprīkota ar 2 dubultajām rozetēm (</w:t>
            </w:r>
            <w:r w:rsidRPr="00754C26">
              <w:rPr>
                <w:rFonts w:ascii="Times New Roman" w:hAnsi="Times New Roman" w:cs="Times New Roman"/>
                <w:sz w:val="22"/>
                <w:szCs w:val="22"/>
                <w:lang w:eastAsia="lv-LV"/>
              </w:rPr>
              <w:t>220V, 16A, IP44 klase</w:t>
            </w:r>
            <w:r w:rsidR="00270DE9">
              <w:rPr>
                <w:rFonts w:ascii="Times New Roman" w:hAnsi="Times New Roman" w:cs="Times New Roman"/>
                <w:sz w:val="22"/>
                <w:szCs w:val="22"/>
                <w:lang w:eastAsia="lv-LV"/>
              </w:rPr>
              <w:t xml:space="preserve"> vai ekvivalents</w:t>
            </w:r>
            <w:r w:rsidRPr="00754C26">
              <w:rPr>
                <w:rFonts w:ascii="Times New Roman" w:hAnsi="Times New Roman" w:cs="Times New Roman"/>
                <w:sz w:val="22"/>
                <w:szCs w:val="22"/>
                <w:lang w:eastAsia="lv-LV"/>
              </w:rPr>
              <w:t>)</w:t>
            </w:r>
            <w:r w:rsidRPr="00754C26">
              <w:rPr>
                <w:rFonts w:ascii="Times New Roman" w:hAnsi="Times New Roman" w:cs="Times New Roman"/>
                <w:sz w:val="22"/>
                <w:szCs w:val="22"/>
              </w:rPr>
              <w:t xml:space="preserve"> no katras puses (kopā 8 dubultās rozetes). </w:t>
            </w:r>
          </w:p>
          <w:p w14:paraId="658A3022" w14:textId="3F488137" w:rsidR="00E216AA" w:rsidRDefault="00754C26" w:rsidP="00754C26">
            <w:pPr>
              <w:jc w:val="both"/>
              <w:rPr>
                <w:rFonts w:ascii="Times New Roman" w:hAnsi="Times New Roman" w:cs="Times New Roman"/>
                <w:sz w:val="22"/>
                <w:szCs w:val="22"/>
              </w:rPr>
            </w:pPr>
            <w:r w:rsidRPr="00754C26">
              <w:rPr>
                <w:rFonts w:ascii="Times New Roman" w:hAnsi="Times New Roman" w:cs="Times New Roman"/>
                <w:sz w:val="22"/>
                <w:szCs w:val="22"/>
              </w:rPr>
              <w:lastRenderedPageBreak/>
              <w:t xml:space="preserve">Augšējais plaukts ar augstuma regulācijas iespēju atsevišķi katrai pusei, regulācijas solis ne vairāk par </w:t>
            </w:r>
            <w:r w:rsidR="00CB2792" w:rsidRPr="00754C26">
              <w:rPr>
                <w:rFonts w:ascii="Times New Roman" w:hAnsi="Times New Roman" w:cs="Times New Roman"/>
                <w:sz w:val="22"/>
                <w:szCs w:val="22"/>
              </w:rPr>
              <w:t>4</w:t>
            </w:r>
            <w:r w:rsidR="00CB2792">
              <w:rPr>
                <w:rFonts w:ascii="Times New Roman" w:hAnsi="Times New Roman" w:cs="Times New Roman"/>
                <w:sz w:val="22"/>
                <w:szCs w:val="22"/>
              </w:rPr>
              <w:t xml:space="preserve">0 </w:t>
            </w:r>
            <w:r w:rsidRPr="00754C26">
              <w:rPr>
                <w:rFonts w:ascii="Times New Roman" w:hAnsi="Times New Roman" w:cs="Times New Roman"/>
                <w:sz w:val="22"/>
                <w:szCs w:val="22"/>
              </w:rPr>
              <w:t xml:space="preserve">mm. </w:t>
            </w:r>
          </w:p>
          <w:p w14:paraId="6995C1FC" w14:textId="3C2C24BD" w:rsidR="00E216AA"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sz w:val="22"/>
                <w:szCs w:val="22"/>
              </w:rPr>
              <w:t xml:space="preserve">Komunikāciju kolonna balstās uz metāla kājām, kuras taisītas no </w:t>
            </w:r>
            <w:r w:rsidRPr="00754C26">
              <w:rPr>
                <w:rFonts w:ascii="Times New Roman" w:hAnsi="Times New Roman" w:cs="Times New Roman"/>
                <w:color w:val="000000"/>
                <w:sz w:val="22"/>
                <w:szCs w:val="22"/>
              </w:rPr>
              <w:t>augstas kvalitātes 30x60x2</w:t>
            </w:r>
            <w:r w:rsidR="00E216AA">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tērauda profila, kurš pārklāts ar ķīmiski izturīgu poliestera </w:t>
            </w:r>
            <w:proofErr w:type="spellStart"/>
            <w:r w:rsidRPr="00754C26">
              <w:rPr>
                <w:rFonts w:ascii="Times New Roman" w:hAnsi="Times New Roman" w:cs="Times New Roman"/>
                <w:color w:val="000000"/>
                <w:sz w:val="22"/>
                <w:szCs w:val="22"/>
              </w:rPr>
              <w:t>pulverkrāsas</w:t>
            </w:r>
            <w:proofErr w:type="spellEnd"/>
            <w:r w:rsidRPr="00754C26">
              <w:rPr>
                <w:rFonts w:ascii="Times New Roman" w:hAnsi="Times New Roman" w:cs="Times New Roman"/>
                <w:color w:val="000000"/>
                <w:sz w:val="22"/>
                <w:szCs w:val="22"/>
              </w:rPr>
              <w:t xml:space="preserve"> pārklājumu, pārklājuma biezums vismaz 80</w:t>
            </w:r>
            <w:r w:rsidR="00270DE9">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μm</w:t>
            </w:r>
            <w:proofErr w:type="spellEnd"/>
            <w:r w:rsidRPr="00754C26">
              <w:rPr>
                <w:rFonts w:ascii="Times New Roman" w:hAnsi="Times New Roman" w:cs="Times New Roman"/>
                <w:color w:val="000000"/>
                <w:sz w:val="22"/>
                <w:szCs w:val="22"/>
              </w:rPr>
              <w:t>. Krāsas tonis</w:t>
            </w:r>
            <w:r w:rsidR="00B142A8">
              <w:rPr>
                <w:rFonts w:ascii="Times New Roman" w:hAnsi="Times New Roman" w:cs="Times New Roman"/>
                <w:color w:val="000000"/>
                <w:sz w:val="22"/>
                <w:szCs w:val="22"/>
              </w:rPr>
              <w:t>:</w:t>
            </w:r>
            <w:r w:rsidRPr="00754C26">
              <w:rPr>
                <w:rFonts w:ascii="Times New Roman" w:hAnsi="Times New Roman" w:cs="Times New Roman"/>
                <w:color w:val="000000"/>
                <w:sz w:val="22"/>
                <w:szCs w:val="22"/>
              </w:rPr>
              <w:t xml:space="preserve"> </w:t>
            </w:r>
            <w:r w:rsidR="00B142A8">
              <w:rPr>
                <w:rFonts w:ascii="Times New Roman" w:hAnsi="Times New Roman" w:cs="Times New Roman"/>
                <w:color w:val="000000"/>
                <w:sz w:val="22"/>
                <w:szCs w:val="22"/>
              </w:rPr>
              <w:t>gaiši pelēks</w:t>
            </w:r>
            <w:r w:rsidRPr="00754C26">
              <w:rPr>
                <w:rFonts w:ascii="Times New Roman" w:hAnsi="Times New Roman" w:cs="Times New Roman"/>
                <w:color w:val="000000"/>
                <w:sz w:val="22"/>
                <w:szCs w:val="22"/>
              </w:rPr>
              <w:t xml:space="preserve">. </w:t>
            </w:r>
          </w:p>
          <w:p w14:paraId="1C4AACB5" w14:textId="0AA359DE" w:rsidR="00754C26" w:rsidRPr="00754C26"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Komunikāciju kolonnas un plauktu materiāls vismaz 19</w:t>
            </w:r>
            <w:r w:rsidR="00270DE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bieza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 atbilst P2 klasei, pārklāta ar </w:t>
            </w:r>
            <w:proofErr w:type="spellStart"/>
            <w:r w:rsidRPr="00754C26">
              <w:rPr>
                <w:rFonts w:ascii="Times New Roman" w:hAnsi="Times New Roman" w:cs="Times New Roman"/>
                <w:color w:val="000000"/>
                <w:sz w:val="22"/>
                <w:szCs w:val="22"/>
              </w:rPr>
              <w:t>melamīnu</w:t>
            </w:r>
            <w:proofErr w:type="spellEnd"/>
            <w:r w:rsidRPr="00754C26">
              <w:rPr>
                <w:rFonts w:ascii="Times New Roman" w:hAnsi="Times New Roman" w:cs="Times New Roman"/>
                <w:color w:val="000000"/>
                <w:sz w:val="22"/>
                <w:szCs w:val="22"/>
              </w:rPr>
              <w:t>, malas pārklātas ar 2</w:t>
            </w:r>
            <w:r w:rsidR="00270DE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biezu ABS materiālu. ABS apmaļu un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plātnes salaiduma vietu malām jābūt apstrādātām ar speciālu </w:t>
            </w:r>
            <w:proofErr w:type="spellStart"/>
            <w:r w:rsidRPr="00754C26">
              <w:rPr>
                <w:rFonts w:ascii="Times New Roman" w:hAnsi="Times New Roman" w:cs="Times New Roman"/>
                <w:color w:val="000000"/>
                <w:sz w:val="22"/>
                <w:szCs w:val="22"/>
              </w:rPr>
              <w:t>hermētiķi</w:t>
            </w:r>
            <w:proofErr w:type="spellEnd"/>
            <w:r w:rsidRPr="00754C26">
              <w:rPr>
                <w:rFonts w:ascii="Times New Roman" w:hAnsi="Times New Roman" w:cs="Times New Roman"/>
                <w:color w:val="000000"/>
                <w:sz w:val="22"/>
                <w:szCs w:val="22"/>
              </w:rPr>
              <w:t xml:space="preserve">, kas nepieļauj ūdens, netīrumu un tvaiku iekļūšanu starp tām un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plātnes uzbriešanu.</w:t>
            </w:r>
          </w:p>
          <w:p w14:paraId="10DE008B" w14:textId="77777777" w:rsidR="00E216AA" w:rsidRDefault="00E216AA" w:rsidP="00E216AA">
            <w:pPr>
              <w:jc w:val="right"/>
              <w:rPr>
                <w:rFonts w:ascii="Times New Roman" w:hAnsi="Times New Roman" w:cs="Times New Roman"/>
                <w:color w:val="000000"/>
                <w:sz w:val="22"/>
                <w:szCs w:val="22"/>
                <w:lang w:eastAsia="lv-LV"/>
              </w:rPr>
            </w:pPr>
          </w:p>
          <w:p w14:paraId="7562DB2F" w14:textId="30160AFE" w:rsidR="00FE2919" w:rsidRPr="00E216AA" w:rsidRDefault="00FE2919" w:rsidP="00FE2919">
            <w:pPr>
              <w:jc w:val="both"/>
              <w:rPr>
                <w:rFonts w:ascii="Times New Roman" w:hAnsi="Times New Roman" w:cs="Times New Roman"/>
                <w:b/>
                <w:color w:val="000000"/>
                <w:sz w:val="22"/>
                <w:szCs w:val="22"/>
              </w:rPr>
            </w:pPr>
            <w:r w:rsidRPr="00E216AA">
              <w:rPr>
                <w:rFonts w:ascii="Times New Roman" w:hAnsi="Times New Roman" w:cs="Times New Roman"/>
                <w:b/>
                <w:sz w:val="22"/>
                <w:szCs w:val="22"/>
              </w:rPr>
              <w:t xml:space="preserve">Piegādātājam Preces piegādes brīdi jāiesniedz šādi </w:t>
            </w:r>
            <w:r w:rsidRPr="00E216AA">
              <w:rPr>
                <w:rFonts w:ascii="Times New Roman" w:hAnsi="Times New Roman" w:cs="Times New Roman"/>
                <w:b/>
                <w:color w:val="000000"/>
                <w:sz w:val="22"/>
                <w:szCs w:val="22"/>
              </w:rPr>
              <w:t>kvalitātes atbilstības apliecinājumi</w:t>
            </w:r>
            <w:r>
              <w:rPr>
                <w:rFonts w:ascii="Times New Roman" w:hAnsi="Times New Roman" w:cs="Times New Roman"/>
                <w:b/>
                <w:color w:val="000000"/>
                <w:sz w:val="22"/>
                <w:szCs w:val="22"/>
              </w:rPr>
              <w:t xml:space="preserve"> (sertifikāti)</w:t>
            </w:r>
            <w:r w:rsidRPr="00E216AA">
              <w:rPr>
                <w:rFonts w:ascii="Times New Roman" w:hAnsi="Times New Roman" w:cs="Times New Roman"/>
                <w:b/>
                <w:color w:val="000000"/>
                <w:sz w:val="22"/>
                <w:szCs w:val="22"/>
              </w:rPr>
              <w:t>:</w:t>
            </w:r>
          </w:p>
          <w:p w14:paraId="3AB3440E" w14:textId="6BFE024A" w:rsidR="00FE2919" w:rsidRPr="00FE2919" w:rsidRDefault="00FE2919" w:rsidP="00FE2919">
            <w:pPr>
              <w:pStyle w:val="ListParagraph"/>
              <w:numPr>
                <w:ilvl w:val="0"/>
                <w:numId w:val="45"/>
              </w:numPr>
              <w:ind w:left="429"/>
              <w:jc w:val="both"/>
              <w:rPr>
                <w:rFonts w:ascii="Times New Roman" w:hAnsi="Times New Roman"/>
                <w:b/>
                <w:sz w:val="22"/>
                <w:szCs w:val="22"/>
              </w:rPr>
            </w:pPr>
            <w:r w:rsidRPr="00FE2919">
              <w:rPr>
                <w:rFonts w:ascii="Times New Roman" w:hAnsi="Times New Roman"/>
                <w:sz w:val="22"/>
                <w:szCs w:val="22"/>
              </w:rPr>
              <w:t>ražotāja sertifikāts par atbilstību standartiem: EN 13150 “</w:t>
            </w:r>
            <w:proofErr w:type="spellStart"/>
            <w:r w:rsidRPr="00FE2919">
              <w:rPr>
                <w:rFonts w:ascii="Times New Roman" w:hAnsi="Times New Roman"/>
                <w:sz w:val="22"/>
                <w:szCs w:val="22"/>
              </w:rPr>
              <w:t>Workbenches</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for</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laboratories</w:t>
            </w:r>
            <w:proofErr w:type="spellEnd"/>
            <w:r w:rsidRPr="00FE2919">
              <w:rPr>
                <w:rFonts w:ascii="Times New Roman" w:hAnsi="Times New Roman"/>
                <w:sz w:val="22"/>
                <w:szCs w:val="22"/>
              </w:rPr>
              <w:t xml:space="preserve"> – </w:t>
            </w:r>
            <w:proofErr w:type="spellStart"/>
            <w:r w:rsidRPr="00FE2919">
              <w:rPr>
                <w:rFonts w:ascii="Times New Roman" w:hAnsi="Times New Roman"/>
                <w:sz w:val="22"/>
                <w:szCs w:val="22"/>
              </w:rPr>
              <w:t>Dimensions</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Safety</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requirements</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and</w:t>
            </w:r>
            <w:proofErr w:type="spellEnd"/>
            <w:r w:rsidRPr="00FE2919">
              <w:rPr>
                <w:rFonts w:ascii="Times New Roman" w:hAnsi="Times New Roman"/>
                <w:sz w:val="22"/>
                <w:szCs w:val="22"/>
              </w:rPr>
              <w:t xml:space="preserve"> test </w:t>
            </w:r>
            <w:proofErr w:type="spellStart"/>
            <w:r w:rsidRPr="00FE2919">
              <w:rPr>
                <w:rFonts w:ascii="Times New Roman" w:hAnsi="Times New Roman"/>
                <w:sz w:val="22"/>
                <w:szCs w:val="22"/>
              </w:rPr>
              <w:t>methods</w:t>
            </w:r>
            <w:proofErr w:type="spellEnd"/>
            <w:r w:rsidRPr="00FE2919">
              <w:rPr>
                <w:rFonts w:ascii="Times New Roman" w:hAnsi="Times New Roman"/>
                <w:sz w:val="22"/>
                <w:szCs w:val="22"/>
              </w:rPr>
              <w:t>.” vai ekvivalents, EN 14727 “</w:t>
            </w:r>
            <w:proofErr w:type="spellStart"/>
            <w:r w:rsidRPr="00FE2919">
              <w:rPr>
                <w:rFonts w:ascii="Times New Roman" w:hAnsi="Times New Roman"/>
                <w:sz w:val="22"/>
                <w:szCs w:val="22"/>
              </w:rPr>
              <w:t>Laboratory</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furniture</w:t>
            </w:r>
            <w:proofErr w:type="spellEnd"/>
            <w:r w:rsidRPr="00FE2919">
              <w:rPr>
                <w:rFonts w:ascii="Times New Roman" w:hAnsi="Times New Roman"/>
                <w:sz w:val="22"/>
                <w:szCs w:val="22"/>
              </w:rPr>
              <w:t xml:space="preserve"> - </w:t>
            </w:r>
            <w:proofErr w:type="spellStart"/>
            <w:r w:rsidRPr="00FE2919">
              <w:rPr>
                <w:rFonts w:ascii="Times New Roman" w:hAnsi="Times New Roman"/>
                <w:sz w:val="22"/>
                <w:szCs w:val="22"/>
              </w:rPr>
              <w:t>Storage</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units</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for</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laboratories</w:t>
            </w:r>
            <w:proofErr w:type="spellEnd"/>
            <w:r w:rsidRPr="00FE2919">
              <w:rPr>
                <w:rFonts w:ascii="Times New Roman" w:hAnsi="Times New Roman"/>
                <w:sz w:val="22"/>
                <w:szCs w:val="22"/>
              </w:rPr>
              <w:t xml:space="preserve"> - </w:t>
            </w:r>
            <w:proofErr w:type="spellStart"/>
            <w:r w:rsidRPr="00FE2919">
              <w:rPr>
                <w:rFonts w:ascii="Times New Roman" w:hAnsi="Times New Roman"/>
                <w:sz w:val="22"/>
                <w:szCs w:val="22"/>
              </w:rPr>
              <w:t>Requirements</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and</w:t>
            </w:r>
            <w:proofErr w:type="spellEnd"/>
            <w:r w:rsidRPr="00FE2919">
              <w:rPr>
                <w:rFonts w:ascii="Times New Roman" w:hAnsi="Times New Roman"/>
                <w:sz w:val="22"/>
                <w:szCs w:val="22"/>
              </w:rPr>
              <w:t xml:space="preserve"> test </w:t>
            </w:r>
            <w:proofErr w:type="spellStart"/>
            <w:r w:rsidRPr="00FE2919">
              <w:rPr>
                <w:rFonts w:ascii="Times New Roman" w:hAnsi="Times New Roman"/>
                <w:sz w:val="22"/>
                <w:szCs w:val="22"/>
              </w:rPr>
              <w:t>methods</w:t>
            </w:r>
            <w:proofErr w:type="spellEnd"/>
            <w:r w:rsidRPr="00FE2919">
              <w:rPr>
                <w:rFonts w:ascii="Times New Roman" w:hAnsi="Times New Roman"/>
                <w:sz w:val="22"/>
                <w:szCs w:val="22"/>
              </w:rPr>
              <w:t>” vai ekvivalents un EN 14056 “</w:t>
            </w:r>
            <w:proofErr w:type="spellStart"/>
            <w:r w:rsidRPr="00FE2919">
              <w:rPr>
                <w:rFonts w:ascii="Times New Roman" w:hAnsi="Times New Roman"/>
                <w:sz w:val="22"/>
                <w:szCs w:val="22"/>
              </w:rPr>
              <w:t>Laboratory</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furniture</w:t>
            </w:r>
            <w:proofErr w:type="spellEnd"/>
            <w:r w:rsidRPr="00FE2919">
              <w:rPr>
                <w:rFonts w:ascii="Times New Roman" w:hAnsi="Times New Roman"/>
                <w:sz w:val="22"/>
                <w:szCs w:val="22"/>
              </w:rPr>
              <w:t xml:space="preserve"> - </w:t>
            </w:r>
            <w:proofErr w:type="spellStart"/>
            <w:r w:rsidRPr="00FE2919">
              <w:rPr>
                <w:rFonts w:ascii="Times New Roman" w:hAnsi="Times New Roman"/>
                <w:sz w:val="22"/>
                <w:szCs w:val="22"/>
              </w:rPr>
              <w:t>Recommendations</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for</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design</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and</w:t>
            </w:r>
            <w:proofErr w:type="spellEnd"/>
            <w:r w:rsidRPr="00FE2919">
              <w:rPr>
                <w:rFonts w:ascii="Times New Roman" w:hAnsi="Times New Roman"/>
                <w:sz w:val="22"/>
                <w:szCs w:val="22"/>
              </w:rPr>
              <w:t xml:space="preserve"> </w:t>
            </w:r>
            <w:proofErr w:type="spellStart"/>
            <w:r w:rsidRPr="00FE2919">
              <w:rPr>
                <w:rFonts w:ascii="Times New Roman" w:hAnsi="Times New Roman"/>
                <w:sz w:val="22"/>
                <w:szCs w:val="22"/>
              </w:rPr>
              <w:t>installation</w:t>
            </w:r>
            <w:proofErr w:type="spellEnd"/>
            <w:r w:rsidRPr="00FE2919">
              <w:rPr>
                <w:rFonts w:ascii="Times New Roman" w:hAnsi="Times New Roman"/>
                <w:sz w:val="22"/>
                <w:szCs w:val="22"/>
              </w:rPr>
              <w:t>” vai ekvivalents.</w:t>
            </w:r>
          </w:p>
          <w:p w14:paraId="5419C233" w14:textId="0AB6592E" w:rsidR="00FE2919" w:rsidRPr="00FE2919" w:rsidRDefault="00FE2919" w:rsidP="00FE2919">
            <w:pPr>
              <w:pStyle w:val="ListParagraph"/>
              <w:numPr>
                <w:ilvl w:val="0"/>
                <w:numId w:val="45"/>
              </w:numPr>
              <w:ind w:left="429"/>
              <w:rPr>
                <w:rFonts w:ascii="Times New Roman" w:hAnsi="Times New Roman"/>
                <w:b/>
                <w:sz w:val="22"/>
                <w:szCs w:val="22"/>
              </w:rPr>
            </w:pPr>
            <w:r w:rsidRPr="00FE2919">
              <w:rPr>
                <w:rFonts w:ascii="Times New Roman" w:hAnsi="Times New Roman"/>
                <w:color w:val="000000"/>
                <w:sz w:val="22"/>
                <w:szCs w:val="22"/>
              </w:rPr>
              <w:t>darba virsmas 24 h ķīmiskās izturības testa atvasinājums.</w:t>
            </w:r>
          </w:p>
        </w:tc>
        <w:tc>
          <w:tcPr>
            <w:tcW w:w="1480" w:type="dxa"/>
          </w:tcPr>
          <w:p w14:paraId="7B3BEFD2" w14:textId="281EEB7C" w:rsidR="00754C26" w:rsidRPr="00754C26" w:rsidRDefault="00754C26" w:rsidP="00754C26">
            <w:pPr>
              <w:jc w:val="center"/>
              <w:rPr>
                <w:rFonts w:ascii="Times New Roman" w:eastAsia="Times New Roman" w:hAnsi="Times New Roman" w:cs="Times New Roman"/>
                <w:sz w:val="22"/>
                <w:szCs w:val="22"/>
                <w:lang w:eastAsia="lv-LV"/>
              </w:rPr>
            </w:pPr>
            <w:r w:rsidRPr="00754C26">
              <w:rPr>
                <w:rFonts w:ascii="Times New Roman" w:eastAsia="Times New Roman" w:hAnsi="Times New Roman" w:cs="Times New Roman"/>
                <w:sz w:val="22"/>
                <w:szCs w:val="22"/>
                <w:lang w:eastAsia="lv-LV"/>
              </w:rPr>
              <w:lastRenderedPageBreak/>
              <w:t>1 gab.</w:t>
            </w:r>
          </w:p>
        </w:tc>
        <w:tc>
          <w:tcPr>
            <w:tcW w:w="6123" w:type="dxa"/>
          </w:tcPr>
          <w:p w14:paraId="456C4E90" w14:textId="77777777" w:rsidR="00754C26" w:rsidRPr="00754C26" w:rsidRDefault="00754C26" w:rsidP="00754C26">
            <w:pPr>
              <w:jc w:val="center"/>
              <w:rPr>
                <w:rFonts w:ascii="Times New Roman" w:hAnsi="Times New Roman" w:cs="Times New Roman"/>
                <w:b/>
                <w:sz w:val="22"/>
                <w:szCs w:val="22"/>
              </w:rPr>
            </w:pPr>
          </w:p>
        </w:tc>
      </w:tr>
      <w:tr w:rsidR="00754C26" w:rsidRPr="00754C26" w14:paraId="1C40A65E" w14:textId="77777777" w:rsidTr="006A36D4">
        <w:tc>
          <w:tcPr>
            <w:tcW w:w="884" w:type="dxa"/>
            <w:shd w:val="clear" w:color="auto" w:fill="auto"/>
          </w:tcPr>
          <w:p w14:paraId="4B629490" w14:textId="23B5B100" w:rsidR="00754C26" w:rsidRPr="00754C26" w:rsidRDefault="00FE2919" w:rsidP="00754C26">
            <w:pPr>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6724" w:type="dxa"/>
            <w:shd w:val="clear" w:color="auto" w:fill="auto"/>
          </w:tcPr>
          <w:p w14:paraId="7BEBC255" w14:textId="6CBD6892" w:rsidR="00754C26" w:rsidRPr="00754C26" w:rsidRDefault="00754C26" w:rsidP="00754C26">
            <w:pPr>
              <w:autoSpaceDE w:val="0"/>
              <w:autoSpaceDN w:val="0"/>
              <w:adjustRightInd w:val="0"/>
              <w:rPr>
                <w:rFonts w:ascii="Times New Roman" w:eastAsia="Calibri" w:hAnsi="Times New Roman" w:cs="Times New Roman"/>
                <w:b/>
                <w:bCs/>
                <w:kern w:val="0"/>
                <w:sz w:val="22"/>
                <w:szCs w:val="22"/>
                <w:lang w:eastAsia="lv-LV"/>
              </w:rPr>
            </w:pPr>
            <w:r w:rsidRPr="00754C26">
              <w:rPr>
                <w:rFonts w:ascii="Times New Roman" w:eastAsia="Calibri" w:hAnsi="Times New Roman" w:cs="Times New Roman"/>
                <w:b/>
                <w:bCs/>
                <w:kern w:val="0"/>
                <w:sz w:val="22"/>
                <w:szCs w:val="22"/>
                <w:lang w:eastAsia="lv-LV"/>
              </w:rPr>
              <w:t>Laboratorijas izlietnes modulis</w:t>
            </w:r>
          </w:p>
          <w:p w14:paraId="5C42AEA0" w14:textId="77777777" w:rsidR="00FE2919" w:rsidRDefault="00FE2919" w:rsidP="00754C26">
            <w:pPr>
              <w:rPr>
                <w:rFonts w:ascii="Times New Roman" w:hAnsi="Times New Roman" w:cs="Times New Roman"/>
                <w:b/>
                <w:bCs/>
                <w:color w:val="000000"/>
                <w:sz w:val="22"/>
                <w:szCs w:val="22"/>
              </w:rPr>
            </w:pPr>
          </w:p>
          <w:p w14:paraId="1B3E310B" w14:textId="0BDC35FB" w:rsidR="00754C26" w:rsidRPr="00270DE9" w:rsidRDefault="00270DE9" w:rsidP="00754C26">
            <w:pPr>
              <w:rPr>
                <w:rFonts w:ascii="Times New Roman" w:hAnsi="Times New Roman" w:cs="Times New Roman"/>
                <w:color w:val="000000"/>
                <w:sz w:val="22"/>
                <w:szCs w:val="22"/>
              </w:rPr>
            </w:pPr>
            <w:r w:rsidRPr="00270DE9">
              <w:rPr>
                <w:rFonts w:ascii="Times New Roman" w:eastAsia="Calibri" w:hAnsi="Times New Roman" w:cs="Times New Roman"/>
                <w:bCs/>
                <w:kern w:val="0"/>
                <w:sz w:val="22"/>
                <w:szCs w:val="22"/>
                <w:lang w:eastAsia="lv-LV"/>
              </w:rPr>
              <w:t>Laboratorijas izlietnes moduļa i</w:t>
            </w:r>
            <w:r w:rsidR="00754C26" w:rsidRPr="00270DE9">
              <w:rPr>
                <w:rFonts w:ascii="Times New Roman" w:hAnsi="Times New Roman" w:cs="Times New Roman"/>
                <w:bCs/>
                <w:color w:val="000000"/>
                <w:sz w:val="22"/>
                <w:szCs w:val="22"/>
              </w:rPr>
              <w:t>zmērs: 850x750x900</w:t>
            </w:r>
            <w:r w:rsidRPr="00270DE9">
              <w:rPr>
                <w:rFonts w:ascii="Times New Roman" w:hAnsi="Times New Roman" w:cs="Times New Roman"/>
                <w:bCs/>
                <w:color w:val="000000"/>
                <w:sz w:val="22"/>
                <w:szCs w:val="22"/>
              </w:rPr>
              <w:t xml:space="preserve"> </w:t>
            </w:r>
            <w:r w:rsidR="00754C26" w:rsidRPr="00270DE9">
              <w:rPr>
                <w:rFonts w:ascii="Times New Roman" w:hAnsi="Times New Roman" w:cs="Times New Roman"/>
                <w:bCs/>
                <w:color w:val="000000"/>
                <w:sz w:val="22"/>
                <w:szCs w:val="22"/>
              </w:rPr>
              <w:t>mm </w:t>
            </w:r>
          </w:p>
          <w:p w14:paraId="03FE7F0D" w14:textId="77777777" w:rsidR="00FE2919"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Darba virsma sintētisko sveķu materiāls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 nedrīkst tikt pielietota), virsmas biezums vismaz 19</w:t>
            </w:r>
            <w:r w:rsidR="00FE291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 testēta</w:t>
            </w:r>
            <w:r w:rsidR="00FE2919">
              <w:rPr>
                <w:rFonts w:ascii="Times New Roman" w:hAnsi="Times New Roman" w:cs="Times New Roman"/>
                <w:color w:val="000000"/>
                <w:sz w:val="22"/>
                <w:szCs w:val="22"/>
              </w:rPr>
              <w:t>,</w:t>
            </w:r>
            <w:r w:rsidRPr="00754C26">
              <w:rPr>
                <w:rFonts w:ascii="Times New Roman" w:hAnsi="Times New Roman" w:cs="Times New Roman"/>
                <w:color w:val="000000"/>
                <w:sz w:val="22"/>
                <w:szCs w:val="22"/>
              </w:rPr>
              <w:t xml:space="preserve"> saskaņā ar standartu EN 438-4 “</w:t>
            </w:r>
            <w:proofErr w:type="spellStart"/>
            <w:r w:rsidRPr="00754C26">
              <w:rPr>
                <w:rFonts w:ascii="Times New Roman" w:hAnsi="Times New Roman" w:cs="Times New Roman"/>
                <w:color w:val="000000"/>
                <w:sz w:val="22"/>
                <w:szCs w:val="22"/>
              </w:rPr>
              <w:t>High-pressure</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decorative</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(HPL) - </w:t>
            </w:r>
            <w:proofErr w:type="spellStart"/>
            <w:r w:rsidRPr="00754C26">
              <w:rPr>
                <w:rFonts w:ascii="Times New Roman" w:hAnsi="Times New Roman" w:cs="Times New Roman"/>
                <w:color w:val="000000"/>
                <w:sz w:val="22"/>
                <w:szCs w:val="22"/>
              </w:rPr>
              <w:t>Sheets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based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on</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thermosetting</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resins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usually</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called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 </w:t>
            </w:r>
            <w:proofErr w:type="spellStart"/>
            <w:r w:rsidRPr="00754C26">
              <w:rPr>
                <w:rFonts w:ascii="Times New Roman" w:hAnsi="Times New Roman" w:cs="Times New Roman"/>
                <w:color w:val="000000"/>
                <w:sz w:val="22"/>
                <w:szCs w:val="22"/>
              </w:rPr>
              <w:t>Part</w:t>
            </w:r>
            <w:proofErr w:type="spellEnd"/>
            <w:r w:rsidRPr="00754C26">
              <w:rPr>
                <w:rFonts w:ascii="Times New Roman" w:hAnsi="Times New Roman" w:cs="Times New Roman"/>
                <w:color w:val="000000"/>
                <w:sz w:val="22"/>
                <w:szCs w:val="22"/>
              </w:rPr>
              <w:t xml:space="preserve"> 4: </w:t>
            </w:r>
            <w:proofErr w:type="spellStart"/>
            <w:r w:rsidRPr="00754C26">
              <w:rPr>
                <w:rFonts w:ascii="Times New Roman" w:hAnsi="Times New Roman" w:cs="Times New Roman"/>
                <w:color w:val="000000"/>
                <w:sz w:val="22"/>
                <w:szCs w:val="22"/>
              </w:rPr>
              <w:t>Classification</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and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specifications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for</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compact</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laminates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of</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thickness</w:t>
            </w:r>
            <w:proofErr w:type="spellEnd"/>
            <w:r w:rsidRPr="00754C26">
              <w:rPr>
                <w:rFonts w:ascii="Times New Roman" w:hAnsi="Times New Roman" w:cs="Times New Roman"/>
                <w:color w:val="000000"/>
                <w:sz w:val="22"/>
                <w:szCs w:val="22"/>
              </w:rPr>
              <w:t xml:space="preserve"> 2 mm </w:t>
            </w:r>
            <w:proofErr w:type="spellStart"/>
            <w:r w:rsidRPr="00754C26">
              <w:rPr>
                <w:rFonts w:ascii="Times New Roman" w:hAnsi="Times New Roman" w:cs="Times New Roman"/>
                <w:color w:val="000000"/>
                <w:sz w:val="22"/>
                <w:szCs w:val="22"/>
              </w:rPr>
              <w:t>and</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greater</w:t>
            </w:r>
            <w:proofErr w:type="spellEnd"/>
            <w:r w:rsidRPr="00754C26">
              <w:rPr>
                <w:rFonts w:ascii="Times New Roman" w:hAnsi="Times New Roman" w:cs="Times New Roman"/>
                <w:color w:val="000000"/>
                <w:sz w:val="22"/>
                <w:szCs w:val="22"/>
              </w:rPr>
              <w:t xml:space="preserve">” vai ekvivalents. </w:t>
            </w:r>
          </w:p>
          <w:p w14:paraId="174E64C6" w14:textId="77777777" w:rsidR="00FE2919"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Darba virsma ir gluda, gaiši pelēkā tonī. </w:t>
            </w:r>
          </w:p>
          <w:p w14:paraId="1053B8D7" w14:textId="77777777" w:rsidR="00FE2919"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Malas un stūri noapaļoti. </w:t>
            </w:r>
          </w:p>
          <w:p w14:paraId="09CC48B1" w14:textId="2F6500DE" w:rsidR="00FE2919" w:rsidRDefault="00754C26" w:rsidP="00754C26">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Darba virsma bez porām un augstu ķīmisko izturību. Izturīga pret sekojošām ķimikālijām: </w:t>
            </w:r>
            <w:r w:rsidR="00270DE9">
              <w:rPr>
                <w:rFonts w:ascii="Times New Roman" w:hAnsi="Times New Roman" w:cs="Times New Roman"/>
                <w:color w:val="000000"/>
                <w:sz w:val="22"/>
                <w:szCs w:val="22"/>
              </w:rPr>
              <w:t>h</w:t>
            </w:r>
            <w:r w:rsidRPr="00754C26">
              <w:rPr>
                <w:rFonts w:ascii="Times New Roman" w:hAnsi="Times New Roman" w:cs="Times New Roman"/>
                <w:color w:val="000000"/>
                <w:sz w:val="22"/>
                <w:szCs w:val="22"/>
              </w:rPr>
              <w:t xml:space="preserve">romskābe 60%, sālsskābe 37%, slāpekļskābe 20%, 30%, 70%, sērskābe 33%, 77%, 96%, fosforskābe 85%, etiķskābe 99%, fenols 90%, amonija hidroksīds 28%, nātrija hidroksīds 10%, 20%, </w:t>
            </w:r>
            <w:r w:rsidRPr="00754C26">
              <w:rPr>
                <w:rFonts w:ascii="Times New Roman" w:hAnsi="Times New Roman" w:cs="Times New Roman"/>
                <w:color w:val="000000"/>
                <w:sz w:val="22"/>
                <w:szCs w:val="22"/>
              </w:rPr>
              <w:lastRenderedPageBreak/>
              <w:t xml:space="preserve">40%, amonija hidroksīds 28%, </w:t>
            </w:r>
            <w:proofErr w:type="spellStart"/>
            <w:r w:rsidRPr="00754C26">
              <w:rPr>
                <w:rFonts w:ascii="Times New Roman" w:hAnsi="Times New Roman" w:cs="Times New Roman"/>
                <w:color w:val="000000"/>
                <w:sz w:val="22"/>
                <w:szCs w:val="22"/>
              </w:rPr>
              <w:t>krezols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dimetilformamīds</w:t>
            </w:r>
            <w:proofErr w:type="spellEnd"/>
            <w:r w:rsidRPr="00754C26">
              <w:rPr>
                <w:rFonts w:ascii="Times New Roman" w:hAnsi="Times New Roman" w:cs="Times New Roman"/>
                <w:color w:val="000000"/>
                <w:sz w:val="22"/>
                <w:szCs w:val="22"/>
              </w:rPr>
              <w:t xml:space="preserve">, formaldehīds 37%, </w:t>
            </w:r>
            <w:proofErr w:type="spellStart"/>
            <w:r w:rsidRPr="00754C26">
              <w:rPr>
                <w:rFonts w:ascii="Times New Roman" w:hAnsi="Times New Roman" w:cs="Times New Roman"/>
                <w:color w:val="000000"/>
                <w:sz w:val="22"/>
                <w:szCs w:val="22"/>
              </w:rPr>
              <w:t>furfurols</w:t>
            </w:r>
            <w:proofErr w:type="spellEnd"/>
            <w:r w:rsidRPr="00754C26">
              <w:rPr>
                <w:rFonts w:ascii="Times New Roman" w:hAnsi="Times New Roman" w:cs="Times New Roman"/>
                <w:color w:val="000000"/>
                <w:sz w:val="22"/>
                <w:szCs w:val="22"/>
              </w:rPr>
              <w:t xml:space="preserve">, ūdeņraža peroksīds 30%, </w:t>
            </w:r>
            <w:proofErr w:type="spellStart"/>
            <w:r w:rsidRPr="00754C26">
              <w:rPr>
                <w:rFonts w:ascii="Times New Roman" w:hAnsi="Times New Roman" w:cs="Times New Roman"/>
                <w:color w:val="000000"/>
                <w:sz w:val="22"/>
                <w:szCs w:val="22"/>
              </w:rPr>
              <w:t>amilacetāts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naftalēns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metilēnhlorīds</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dioksāns</w:t>
            </w:r>
            <w:proofErr w:type="spellEnd"/>
            <w:r w:rsidRPr="00754C26">
              <w:rPr>
                <w:rFonts w:ascii="Times New Roman" w:hAnsi="Times New Roman" w:cs="Times New Roman"/>
                <w:color w:val="000000"/>
                <w:sz w:val="22"/>
                <w:szCs w:val="22"/>
              </w:rPr>
              <w:t xml:space="preserve">, hloroforms, sudraba nitrāts un vis izplatītākiem dezinfekcijas līdzekļiem. </w:t>
            </w:r>
          </w:p>
          <w:p w14:paraId="771357D1" w14:textId="30431B10" w:rsidR="00754C26" w:rsidRPr="00270DE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Galda darba virsma pa visu perimetru  aprīkota ar apmali 6</w:t>
            </w:r>
            <w:r w:rsidR="00FE291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w:t>
            </w:r>
            <w:r w:rsidR="00FE291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1</w:t>
            </w:r>
            <w:r w:rsidR="00270DE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mm, no tāda paša materiāla, kā darba virsma.</w:t>
            </w:r>
            <w:r w:rsidR="00270DE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Apmale ar slīpu iekšējo malu. </w:t>
            </w:r>
          </w:p>
          <w:p w14:paraId="3C1CEDE1" w14:textId="4CBB96BA" w:rsidR="00754C26" w:rsidRPr="00754C26"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Korpusa materiāls 18</w:t>
            </w:r>
            <w:r w:rsidR="00270DE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w:t>
            </w:r>
            <w:proofErr w:type="spellStart"/>
            <w:r w:rsidRPr="00754C26">
              <w:rPr>
                <w:rFonts w:ascii="Times New Roman" w:hAnsi="Times New Roman" w:cs="Times New Roman"/>
                <w:color w:val="000000"/>
                <w:sz w:val="22"/>
                <w:szCs w:val="22"/>
              </w:rPr>
              <w:t>kokskaidu</w:t>
            </w:r>
            <w:proofErr w:type="spellEnd"/>
            <w:r w:rsidRPr="00754C26">
              <w:rPr>
                <w:rFonts w:ascii="Times New Roman" w:hAnsi="Times New Roman" w:cs="Times New Roman"/>
                <w:color w:val="000000"/>
                <w:sz w:val="22"/>
                <w:szCs w:val="22"/>
              </w:rPr>
              <w:t xml:space="preserve"> plātne, kas pārklāta ar laboratorijai piemērota </w:t>
            </w:r>
            <w:proofErr w:type="spellStart"/>
            <w:r w:rsidRPr="00754C26">
              <w:rPr>
                <w:rFonts w:ascii="Times New Roman" w:hAnsi="Times New Roman" w:cs="Times New Roman"/>
                <w:color w:val="000000"/>
                <w:sz w:val="22"/>
                <w:szCs w:val="22"/>
              </w:rPr>
              <w:t>melamīna</w:t>
            </w:r>
            <w:proofErr w:type="spellEnd"/>
            <w:r w:rsidRPr="00754C26">
              <w:rPr>
                <w:rFonts w:ascii="Times New Roman" w:hAnsi="Times New Roman" w:cs="Times New Roman"/>
                <w:color w:val="000000"/>
                <w:sz w:val="22"/>
                <w:szCs w:val="22"/>
              </w:rPr>
              <w:t xml:space="preserve"> pārklājumu.</w:t>
            </w:r>
          </w:p>
          <w:p w14:paraId="2F092D5E" w14:textId="77777777" w:rsidR="00FE291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Izlietnes modulis ar cokolu un augstuma regulācijas iespēju. </w:t>
            </w:r>
          </w:p>
          <w:p w14:paraId="01088A60" w14:textId="77777777" w:rsidR="00FE291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Izlietnes modulis aprīkots ar aukstā, karstā ūdens maisītāju. </w:t>
            </w:r>
          </w:p>
          <w:p w14:paraId="1466EDB6" w14:textId="432A6A97" w:rsidR="00FE291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Ūdens maisītāja augstums 390 mm, au</w:t>
            </w:r>
            <w:r w:rsidR="00270DE9">
              <w:rPr>
                <w:rFonts w:ascii="Times New Roman" w:hAnsi="Times New Roman" w:cs="Times New Roman"/>
                <w:color w:val="000000"/>
                <w:sz w:val="22"/>
                <w:szCs w:val="22"/>
              </w:rPr>
              <w:t xml:space="preserve">gstums līdz </w:t>
            </w:r>
            <w:proofErr w:type="spellStart"/>
            <w:r w:rsidR="00270DE9">
              <w:rPr>
                <w:rFonts w:ascii="Times New Roman" w:hAnsi="Times New Roman" w:cs="Times New Roman"/>
                <w:color w:val="000000"/>
                <w:sz w:val="22"/>
                <w:szCs w:val="22"/>
              </w:rPr>
              <w:t>izteces</w:t>
            </w:r>
            <w:proofErr w:type="spellEnd"/>
            <w:r w:rsidR="00270DE9">
              <w:rPr>
                <w:rFonts w:ascii="Times New Roman" w:hAnsi="Times New Roman" w:cs="Times New Roman"/>
                <w:color w:val="000000"/>
                <w:sz w:val="22"/>
                <w:szCs w:val="22"/>
              </w:rPr>
              <w:t xml:space="preserve"> punktam 290 </w:t>
            </w:r>
            <w:r w:rsidRPr="00754C26">
              <w:rPr>
                <w:rFonts w:ascii="Times New Roman" w:hAnsi="Times New Roman" w:cs="Times New Roman"/>
                <w:color w:val="000000"/>
                <w:sz w:val="22"/>
                <w:szCs w:val="22"/>
              </w:rPr>
              <w:t xml:space="preserve">mm (materiāls – tērauds ar epoksīdsveķu pārklājumu </w:t>
            </w:r>
            <w:r w:rsidR="00B142A8">
              <w:rPr>
                <w:rFonts w:ascii="Times New Roman" w:hAnsi="Times New Roman" w:cs="Times New Roman"/>
                <w:color w:val="000000"/>
                <w:sz w:val="22"/>
                <w:szCs w:val="22"/>
              </w:rPr>
              <w:t>gaiši pelēks</w:t>
            </w:r>
            <w:r w:rsidRPr="00754C26">
              <w:rPr>
                <w:rFonts w:ascii="Times New Roman" w:hAnsi="Times New Roman" w:cs="Times New Roman"/>
                <w:color w:val="000000"/>
                <w:sz w:val="22"/>
                <w:szCs w:val="22"/>
              </w:rPr>
              <w:t xml:space="preserve">), ūdens spiediena izturība 10 – bar. </w:t>
            </w:r>
          </w:p>
          <w:p w14:paraId="3CDE9B71" w14:textId="40916B3E" w:rsidR="00754C26" w:rsidRPr="00754C26"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Ūdens maisītāja cauruļu savienojuma uzgalis olīvu-tipa, atbilst DIN 12898 </w:t>
            </w:r>
            <w:r w:rsidRPr="00754C26">
              <w:rPr>
                <w:rFonts w:ascii="Times New Roman" w:hAnsi="Times New Roman" w:cs="Times New Roman"/>
                <w:bCs/>
                <w:sz w:val="22"/>
                <w:szCs w:val="22"/>
              </w:rPr>
              <w:t>“</w:t>
            </w:r>
            <w:proofErr w:type="spellStart"/>
            <w:r w:rsidRPr="00754C26">
              <w:rPr>
                <w:rFonts w:ascii="Times New Roman" w:hAnsi="Times New Roman" w:cs="Times New Roman"/>
                <w:bCs/>
                <w:sz w:val="22"/>
                <w:szCs w:val="22"/>
              </w:rPr>
              <w:t>Laboratory</w:t>
            </w:r>
            <w:proofErr w:type="spellEnd"/>
            <w:r w:rsidRPr="00754C26">
              <w:rPr>
                <w:rFonts w:ascii="Times New Roman" w:hAnsi="Times New Roman" w:cs="Times New Roman"/>
                <w:bCs/>
                <w:sz w:val="22"/>
                <w:szCs w:val="22"/>
              </w:rPr>
              <w:t xml:space="preserve"> taps; </w:t>
            </w:r>
            <w:proofErr w:type="spellStart"/>
            <w:r w:rsidRPr="00754C26">
              <w:rPr>
                <w:rFonts w:ascii="Times New Roman" w:hAnsi="Times New Roman" w:cs="Times New Roman"/>
                <w:bCs/>
                <w:sz w:val="22"/>
                <w:szCs w:val="22"/>
              </w:rPr>
              <w:t>outlet</w:t>
            </w:r>
            <w:proofErr w:type="spellEnd"/>
            <w:r w:rsidRPr="00754C26">
              <w:rPr>
                <w:rFonts w:ascii="Times New Roman" w:hAnsi="Times New Roman" w:cs="Times New Roman"/>
                <w:bCs/>
                <w:sz w:val="22"/>
                <w:szCs w:val="22"/>
              </w:rPr>
              <w:t xml:space="preserve"> </w:t>
            </w:r>
            <w:proofErr w:type="spellStart"/>
            <w:r w:rsidRPr="00754C26">
              <w:rPr>
                <w:rFonts w:ascii="Times New Roman" w:hAnsi="Times New Roman" w:cs="Times New Roman"/>
                <w:bCs/>
                <w:sz w:val="22"/>
                <w:szCs w:val="22"/>
              </w:rPr>
              <w:t>nozzles</w:t>
            </w:r>
            <w:proofErr w:type="spellEnd"/>
            <w:r w:rsidRPr="00754C26">
              <w:rPr>
                <w:rFonts w:ascii="Times New Roman" w:hAnsi="Times New Roman" w:cs="Times New Roman"/>
                <w:bCs/>
                <w:sz w:val="22"/>
                <w:szCs w:val="22"/>
              </w:rPr>
              <w:t xml:space="preserve">” </w:t>
            </w:r>
            <w:r w:rsidRPr="00754C26">
              <w:rPr>
                <w:rFonts w:ascii="Times New Roman" w:hAnsi="Times New Roman" w:cs="Times New Roman"/>
                <w:sz w:val="22"/>
                <w:szCs w:val="22"/>
              </w:rPr>
              <w:t>vai ekvivalents</w:t>
            </w:r>
            <w:r w:rsidR="00FE2919">
              <w:rPr>
                <w:rFonts w:ascii="Times New Roman" w:hAnsi="Times New Roman" w:cs="Times New Roman"/>
                <w:color w:val="000000"/>
                <w:sz w:val="22"/>
                <w:szCs w:val="22"/>
              </w:rPr>
              <w:t>.</w:t>
            </w:r>
          </w:p>
          <w:p w14:paraId="4F7AF66E" w14:textId="77777777" w:rsidR="00FE291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Izlietne aprīkota ar koroziju un ķīmiju izturīgu laboratorijas polipropilēna izlietni, ārējais izmērs ne mazāks par 560x460x385</w:t>
            </w:r>
            <w:r w:rsidR="00FE2919">
              <w:rPr>
                <w:rFonts w:ascii="Times New Roman" w:hAnsi="Times New Roman" w:cs="Times New Roman"/>
                <w:color w:val="000000"/>
                <w:sz w:val="22"/>
                <w:szCs w:val="22"/>
              </w:rPr>
              <w:t xml:space="preserve"> </w:t>
            </w:r>
            <w:r w:rsidRPr="00754C26">
              <w:rPr>
                <w:rFonts w:ascii="Times New Roman" w:hAnsi="Times New Roman" w:cs="Times New Roman"/>
                <w:color w:val="000000"/>
                <w:sz w:val="22"/>
                <w:szCs w:val="22"/>
              </w:rPr>
              <w:t xml:space="preserve">mm. </w:t>
            </w:r>
          </w:p>
          <w:p w14:paraId="3B9D185E" w14:textId="77777777" w:rsidR="00FE291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Izlietne ar iebūvētu pārplūdes atveri, komplektā ar vītņotu notekcauruli, izgatavota kā vienots gabals bez savienojumiem. </w:t>
            </w:r>
          </w:p>
          <w:p w14:paraId="568E91CE" w14:textId="77777777" w:rsidR="00270DE9" w:rsidRDefault="00FE2919" w:rsidP="00270DE9">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Malas un stūri noapaļoti. </w:t>
            </w:r>
          </w:p>
          <w:p w14:paraId="42FE1B90" w14:textId="4FFA7606" w:rsidR="00754C26" w:rsidRPr="00754C26" w:rsidRDefault="00FE2919" w:rsidP="00270DE9">
            <w:pPr>
              <w:jc w:val="both"/>
              <w:rPr>
                <w:rFonts w:ascii="Times New Roman" w:hAnsi="Times New Roman" w:cs="Times New Roman"/>
                <w:color w:val="000000"/>
                <w:sz w:val="22"/>
                <w:szCs w:val="22"/>
              </w:rPr>
            </w:pPr>
            <w:r>
              <w:rPr>
                <w:rFonts w:ascii="Times New Roman" w:hAnsi="Times New Roman" w:cs="Times New Roman"/>
                <w:color w:val="000000"/>
                <w:sz w:val="22"/>
                <w:szCs w:val="22"/>
              </w:rPr>
              <w:t>I</w:t>
            </w:r>
            <w:r w:rsidR="00754C26" w:rsidRPr="00754C26">
              <w:rPr>
                <w:rFonts w:ascii="Times New Roman" w:hAnsi="Times New Roman" w:cs="Times New Roman"/>
                <w:color w:val="000000"/>
                <w:sz w:val="22"/>
                <w:szCs w:val="22"/>
              </w:rPr>
              <w:t>zlietne aprīkota ar polipropilēna sifonu un caurulēm.</w:t>
            </w:r>
          </w:p>
          <w:p w14:paraId="7F9558D4" w14:textId="77777777" w:rsidR="00FE291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Pie izlietnes uz darba virsmas kreisajā pusē izvietota acu drošības duša, aprīkota ar plūsmas kontroles mehānismu, kas absorbē bīstami lielu ūdens spiedienu. Saskaņā ar standartu DIN EN 15154 “</w:t>
            </w:r>
            <w:proofErr w:type="spellStart"/>
            <w:r w:rsidRPr="00754C26">
              <w:rPr>
                <w:rFonts w:ascii="Times New Roman" w:hAnsi="Times New Roman" w:cs="Times New Roman"/>
                <w:color w:val="000000"/>
                <w:sz w:val="22"/>
                <w:szCs w:val="22"/>
              </w:rPr>
              <w:t>Safety</w:t>
            </w:r>
            <w:proofErr w:type="spellEnd"/>
            <w:r w:rsidRPr="00754C26">
              <w:rPr>
                <w:rFonts w:ascii="Times New Roman" w:hAnsi="Times New Roman" w:cs="Times New Roman"/>
                <w:color w:val="000000"/>
                <w:sz w:val="22"/>
                <w:szCs w:val="22"/>
              </w:rPr>
              <w:t xml:space="preserve"> </w:t>
            </w:r>
            <w:proofErr w:type="spellStart"/>
            <w:r w:rsidRPr="00754C26">
              <w:rPr>
                <w:rFonts w:ascii="Times New Roman" w:hAnsi="Times New Roman" w:cs="Times New Roman"/>
                <w:color w:val="000000"/>
                <w:sz w:val="22"/>
                <w:szCs w:val="22"/>
              </w:rPr>
              <w:t>showers</w:t>
            </w:r>
            <w:proofErr w:type="spellEnd"/>
            <w:r w:rsidRPr="00754C26">
              <w:rPr>
                <w:rFonts w:ascii="Times New Roman" w:hAnsi="Times New Roman" w:cs="Times New Roman"/>
                <w:color w:val="000000"/>
                <w:sz w:val="22"/>
                <w:szCs w:val="22"/>
              </w:rPr>
              <w:t xml:space="preserve">” </w:t>
            </w:r>
            <w:r w:rsidRPr="00754C26">
              <w:rPr>
                <w:rFonts w:ascii="Times New Roman" w:hAnsi="Times New Roman" w:cs="Times New Roman"/>
                <w:sz w:val="22"/>
                <w:szCs w:val="22"/>
              </w:rPr>
              <w:t>vai ekvivalents</w:t>
            </w:r>
            <w:r w:rsidRPr="00754C26">
              <w:rPr>
                <w:rFonts w:ascii="Times New Roman" w:hAnsi="Times New Roman" w:cs="Times New Roman"/>
                <w:color w:val="000000"/>
                <w:sz w:val="22"/>
                <w:szCs w:val="22"/>
              </w:rPr>
              <w:t xml:space="preserve"> plūsma tiek aktivizēta ar vienu roktura kustību un nodrošina drošu, nemainīgu ūdens plūsmu. </w:t>
            </w:r>
          </w:p>
          <w:p w14:paraId="050397A7" w14:textId="77777777" w:rsidR="00FE2919"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 xml:space="preserve">Acu aizsarg kausi taisīti no mīkstas, nealerģiskas gumijas un aprīkoti ar vākiem putekļu aizsardzībai. </w:t>
            </w:r>
          </w:p>
          <w:p w14:paraId="2974312A" w14:textId="20FC7646" w:rsidR="00754C26" w:rsidRPr="00754C26" w:rsidRDefault="00754C26" w:rsidP="00270DE9">
            <w:pPr>
              <w:jc w:val="both"/>
              <w:rPr>
                <w:rFonts w:ascii="Times New Roman" w:hAnsi="Times New Roman" w:cs="Times New Roman"/>
                <w:color w:val="000000"/>
                <w:sz w:val="22"/>
                <w:szCs w:val="22"/>
              </w:rPr>
            </w:pPr>
            <w:r w:rsidRPr="00754C26">
              <w:rPr>
                <w:rFonts w:ascii="Times New Roman" w:hAnsi="Times New Roman" w:cs="Times New Roman"/>
                <w:color w:val="000000"/>
                <w:sz w:val="22"/>
                <w:szCs w:val="22"/>
              </w:rPr>
              <w:t>Mīkstie acu aizsargi palīdz izvairīties no traumām un ļauj pareiz</w:t>
            </w:r>
            <w:r w:rsidR="00FE2919">
              <w:rPr>
                <w:rFonts w:ascii="Times New Roman" w:hAnsi="Times New Roman" w:cs="Times New Roman"/>
                <w:color w:val="000000"/>
                <w:sz w:val="22"/>
                <w:szCs w:val="22"/>
              </w:rPr>
              <w:t>ā virzienā novadīt ūdens plūsmu.</w:t>
            </w:r>
          </w:p>
          <w:p w14:paraId="698EE788" w14:textId="53FA1D56" w:rsidR="00754C26" w:rsidRPr="00270DE9" w:rsidRDefault="00754C26" w:rsidP="00270DE9">
            <w:pPr>
              <w:pStyle w:val="ListParagraph"/>
              <w:numPr>
                <w:ilvl w:val="1"/>
                <w:numId w:val="49"/>
              </w:numPr>
              <w:ind w:left="571"/>
              <w:jc w:val="both"/>
              <w:rPr>
                <w:rFonts w:ascii="Times New Roman" w:hAnsi="Times New Roman"/>
                <w:color w:val="000000"/>
                <w:sz w:val="22"/>
                <w:szCs w:val="22"/>
              </w:rPr>
            </w:pPr>
            <w:r w:rsidRPr="00270DE9">
              <w:rPr>
                <w:rFonts w:ascii="Times New Roman" w:hAnsi="Times New Roman"/>
                <w:color w:val="000000"/>
                <w:sz w:val="22"/>
                <w:szCs w:val="22"/>
              </w:rPr>
              <w:t>Ūdens plūsma 6 l/min </w:t>
            </w:r>
          </w:p>
          <w:p w14:paraId="2A552CFE" w14:textId="7B68F393" w:rsidR="00754C26" w:rsidRPr="00270DE9" w:rsidRDefault="00270DE9" w:rsidP="00270DE9">
            <w:pPr>
              <w:pStyle w:val="ListParagraph"/>
              <w:numPr>
                <w:ilvl w:val="1"/>
                <w:numId w:val="49"/>
              </w:numPr>
              <w:ind w:left="571"/>
              <w:jc w:val="both"/>
              <w:rPr>
                <w:rFonts w:ascii="Times New Roman" w:hAnsi="Times New Roman"/>
                <w:color w:val="000000"/>
                <w:sz w:val="22"/>
                <w:szCs w:val="22"/>
              </w:rPr>
            </w:pPr>
            <w:r>
              <w:rPr>
                <w:rFonts w:ascii="Times New Roman" w:hAnsi="Times New Roman"/>
                <w:color w:val="000000"/>
                <w:sz w:val="22"/>
                <w:szCs w:val="22"/>
              </w:rPr>
              <w:t>Vada garums 1500 mm</w:t>
            </w:r>
          </w:p>
          <w:p w14:paraId="20ABC4EC" w14:textId="36DE9A6C" w:rsidR="00754C26" w:rsidRPr="00270DE9" w:rsidRDefault="00754C26" w:rsidP="00270DE9">
            <w:pPr>
              <w:pStyle w:val="ListParagraph"/>
              <w:numPr>
                <w:ilvl w:val="1"/>
                <w:numId w:val="49"/>
              </w:numPr>
              <w:ind w:left="571"/>
              <w:rPr>
                <w:rFonts w:ascii="Times New Roman" w:hAnsi="Times New Roman"/>
                <w:color w:val="000000"/>
                <w:sz w:val="22"/>
                <w:szCs w:val="22"/>
              </w:rPr>
            </w:pPr>
            <w:r w:rsidRPr="00270DE9">
              <w:rPr>
                <w:rFonts w:ascii="Times New Roman" w:hAnsi="Times New Roman"/>
                <w:color w:val="000000"/>
                <w:sz w:val="22"/>
                <w:szCs w:val="22"/>
              </w:rPr>
              <w:t xml:space="preserve">Acu </w:t>
            </w:r>
            <w:proofErr w:type="spellStart"/>
            <w:r w:rsidRPr="00270DE9">
              <w:rPr>
                <w:rFonts w:ascii="Times New Roman" w:hAnsi="Times New Roman"/>
                <w:color w:val="000000"/>
                <w:sz w:val="22"/>
                <w:szCs w:val="22"/>
              </w:rPr>
              <w:t>skal</w:t>
            </w:r>
            <w:r w:rsidR="00270DE9">
              <w:rPr>
                <w:rFonts w:ascii="Times New Roman" w:hAnsi="Times New Roman"/>
                <w:color w:val="000000"/>
                <w:sz w:val="22"/>
                <w:szCs w:val="22"/>
              </w:rPr>
              <w:t>otnes</w:t>
            </w:r>
            <w:proofErr w:type="spellEnd"/>
            <w:r w:rsidR="00270DE9">
              <w:rPr>
                <w:rFonts w:ascii="Times New Roman" w:hAnsi="Times New Roman"/>
                <w:color w:val="000000"/>
                <w:sz w:val="22"/>
                <w:szCs w:val="22"/>
              </w:rPr>
              <w:t xml:space="preserve"> diametrs vismaz 70 mm</w:t>
            </w:r>
          </w:p>
          <w:p w14:paraId="78AE517F" w14:textId="04489D30" w:rsidR="00754C26" w:rsidRPr="00270DE9" w:rsidRDefault="00754C26" w:rsidP="00270DE9">
            <w:pPr>
              <w:pStyle w:val="ListParagraph"/>
              <w:numPr>
                <w:ilvl w:val="1"/>
                <w:numId w:val="49"/>
              </w:numPr>
              <w:ind w:left="571"/>
              <w:rPr>
                <w:rFonts w:ascii="Times New Roman" w:hAnsi="Times New Roman"/>
                <w:color w:val="000000"/>
                <w:sz w:val="22"/>
                <w:szCs w:val="22"/>
              </w:rPr>
            </w:pPr>
            <w:r w:rsidRPr="00270DE9">
              <w:rPr>
                <w:rFonts w:ascii="Times New Roman" w:hAnsi="Times New Roman"/>
                <w:color w:val="000000"/>
                <w:sz w:val="22"/>
                <w:szCs w:val="22"/>
              </w:rPr>
              <w:t>Augstums v</w:t>
            </w:r>
            <w:r w:rsidR="00270DE9">
              <w:rPr>
                <w:rFonts w:ascii="Times New Roman" w:hAnsi="Times New Roman"/>
                <w:color w:val="000000"/>
                <w:sz w:val="22"/>
                <w:szCs w:val="22"/>
              </w:rPr>
              <w:t>irs darba virsmas vismaz 280 mm</w:t>
            </w:r>
          </w:p>
          <w:p w14:paraId="52796514" w14:textId="5CC7A63A" w:rsidR="00754C26" w:rsidRPr="00270DE9" w:rsidRDefault="00270DE9" w:rsidP="00270DE9">
            <w:pPr>
              <w:pStyle w:val="ListParagraph"/>
              <w:numPr>
                <w:ilvl w:val="1"/>
                <w:numId w:val="49"/>
              </w:numPr>
              <w:ind w:left="571"/>
              <w:rPr>
                <w:rFonts w:ascii="Times New Roman" w:hAnsi="Times New Roman"/>
                <w:color w:val="000000"/>
                <w:sz w:val="22"/>
                <w:szCs w:val="22"/>
              </w:rPr>
            </w:pPr>
            <w:r>
              <w:rPr>
                <w:rFonts w:ascii="Times New Roman" w:hAnsi="Times New Roman"/>
                <w:color w:val="000000"/>
                <w:sz w:val="22"/>
                <w:szCs w:val="22"/>
              </w:rPr>
              <w:t>Pamatnes diametrs vismaz 60mm</w:t>
            </w:r>
          </w:p>
          <w:p w14:paraId="1627987E" w14:textId="77777777" w:rsidR="00754C26" w:rsidRPr="00754C26" w:rsidRDefault="00754C26" w:rsidP="00754C26">
            <w:pPr>
              <w:rPr>
                <w:rFonts w:ascii="Times New Roman" w:hAnsi="Times New Roman" w:cs="Times New Roman"/>
                <w:color w:val="000000"/>
                <w:sz w:val="22"/>
                <w:szCs w:val="22"/>
              </w:rPr>
            </w:pPr>
          </w:p>
          <w:p w14:paraId="6661BE65" w14:textId="77777777" w:rsidR="00FE2919" w:rsidRPr="00E216AA" w:rsidRDefault="00FE2919" w:rsidP="00FE2919">
            <w:pPr>
              <w:jc w:val="both"/>
              <w:rPr>
                <w:rFonts w:ascii="Times New Roman" w:hAnsi="Times New Roman" w:cs="Times New Roman"/>
                <w:b/>
                <w:color w:val="000000"/>
                <w:sz w:val="22"/>
                <w:szCs w:val="22"/>
              </w:rPr>
            </w:pPr>
            <w:bookmarkStart w:id="2" w:name="_GoBack"/>
            <w:bookmarkEnd w:id="2"/>
            <w:r w:rsidRPr="00E216AA">
              <w:rPr>
                <w:rFonts w:ascii="Times New Roman" w:hAnsi="Times New Roman" w:cs="Times New Roman"/>
                <w:b/>
                <w:sz w:val="22"/>
                <w:szCs w:val="22"/>
              </w:rPr>
              <w:lastRenderedPageBreak/>
              <w:t xml:space="preserve">Piegādātājam Preces piegādes brīdi jāiesniedz šādi </w:t>
            </w:r>
            <w:r w:rsidRPr="00E216AA">
              <w:rPr>
                <w:rFonts w:ascii="Times New Roman" w:hAnsi="Times New Roman" w:cs="Times New Roman"/>
                <w:b/>
                <w:color w:val="000000"/>
                <w:sz w:val="22"/>
                <w:szCs w:val="22"/>
              </w:rPr>
              <w:t>kvalitātes atbilstības apliecinājumi</w:t>
            </w:r>
            <w:r>
              <w:rPr>
                <w:rFonts w:ascii="Times New Roman" w:hAnsi="Times New Roman" w:cs="Times New Roman"/>
                <w:b/>
                <w:color w:val="000000"/>
                <w:sz w:val="22"/>
                <w:szCs w:val="22"/>
              </w:rPr>
              <w:t xml:space="preserve"> (sertifikāti)</w:t>
            </w:r>
            <w:r w:rsidRPr="00E216AA">
              <w:rPr>
                <w:rFonts w:ascii="Times New Roman" w:hAnsi="Times New Roman" w:cs="Times New Roman"/>
                <w:b/>
                <w:color w:val="000000"/>
                <w:sz w:val="22"/>
                <w:szCs w:val="22"/>
              </w:rPr>
              <w:t>:</w:t>
            </w:r>
          </w:p>
          <w:p w14:paraId="16C54B46" w14:textId="26E73822" w:rsidR="00FE2919" w:rsidRPr="00FE2919" w:rsidRDefault="00FE2919" w:rsidP="00FE2919">
            <w:pPr>
              <w:pStyle w:val="ListParagraph"/>
              <w:numPr>
                <w:ilvl w:val="0"/>
                <w:numId w:val="46"/>
              </w:numPr>
              <w:ind w:left="429"/>
              <w:rPr>
                <w:rFonts w:ascii="Times New Roman" w:hAnsi="Times New Roman"/>
                <w:color w:val="000000"/>
                <w:sz w:val="22"/>
                <w:szCs w:val="22"/>
              </w:rPr>
            </w:pPr>
            <w:r w:rsidRPr="00FE2919">
              <w:rPr>
                <w:rFonts w:ascii="Times New Roman" w:hAnsi="Times New Roman"/>
                <w:color w:val="000000"/>
                <w:sz w:val="22"/>
                <w:szCs w:val="22"/>
              </w:rPr>
              <w:t>polipropilēna izlietnes ražotāja ķīmiskās izturības tabulu;</w:t>
            </w:r>
          </w:p>
          <w:p w14:paraId="29E56EA2" w14:textId="4A3E1B3F" w:rsidR="00FE2919" w:rsidRPr="00FE2919" w:rsidRDefault="00FE2919" w:rsidP="00FE2919">
            <w:pPr>
              <w:pStyle w:val="ListParagraph"/>
              <w:numPr>
                <w:ilvl w:val="0"/>
                <w:numId w:val="46"/>
              </w:numPr>
              <w:ind w:left="429"/>
              <w:rPr>
                <w:rFonts w:ascii="Times New Roman" w:hAnsi="Times New Roman"/>
                <w:color w:val="000000"/>
                <w:sz w:val="22"/>
                <w:szCs w:val="22"/>
              </w:rPr>
            </w:pPr>
            <w:r w:rsidRPr="00FE2919">
              <w:rPr>
                <w:rFonts w:ascii="Times New Roman" w:hAnsi="Times New Roman"/>
                <w:color w:val="000000"/>
                <w:sz w:val="22"/>
                <w:szCs w:val="22"/>
              </w:rPr>
              <w:t xml:space="preserve">ūdens maisītāja ražotāja apstiprinājumu par atbilstību DIN 12898 </w:t>
            </w:r>
            <w:r w:rsidRPr="00FE2919">
              <w:rPr>
                <w:rFonts w:ascii="Times New Roman" w:hAnsi="Times New Roman"/>
                <w:bCs/>
                <w:sz w:val="22"/>
                <w:szCs w:val="22"/>
              </w:rPr>
              <w:t>“</w:t>
            </w:r>
            <w:proofErr w:type="spellStart"/>
            <w:r w:rsidRPr="00FE2919">
              <w:rPr>
                <w:rFonts w:ascii="Times New Roman" w:hAnsi="Times New Roman"/>
                <w:bCs/>
                <w:sz w:val="22"/>
                <w:szCs w:val="22"/>
              </w:rPr>
              <w:t>Laboratory</w:t>
            </w:r>
            <w:proofErr w:type="spellEnd"/>
            <w:r w:rsidRPr="00FE2919">
              <w:rPr>
                <w:rFonts w:ascii="Times New Roman" w:hAnsi="Times New Roman"/>
                <w:bCs/>
                <w:sz w:val="22"/>
                <w:szCs w:val="22"/>
              </w:rPr>
              <w:t xml:space="preserve"> taps; </w:t>
            </w:r>
            <w:proofErr w:type="spellStart"/>
            <w:r w:rsidRPr="00FE2919">
              <w:rPr>
                <w:rFonts w:ascii="Times New Roman" w:hAnsi="Times New Roman"/>
                <w:bCs/>
                <w:sz w:val="22"/>
                <w:szCs w:val="22"/>
              </w:rPr>
              <w:t>outlet</w:t>
            </w:r>
            <w:proofErr w:type="spellEnd"/>
            <w:r w:rsidRPr="00FE2919">
              <w:rPr>
                <w:rFonts w:ascii="Times New Roman" w:hAnsi="Times New Roman"/>
                <w:bCs/>
                <w:sz w:val="22"/>
                <w:szCs w:val="22"/>
              </w:rPr>
              <w:t xml:space="preserve"> </w:t>
            </w:r>
            <w:proofErr w:type="spellStart"/>
            <w:r w:rsidRPr="00FE2919">
              <w:rPr>
                <w:rFonts w:ascii="Times New Roman" w:hAnsi="Times New Roman"/>
                <w:bCs/>
                <w:sz w:val="22"/>
                <w:szCs w:val="22"/>
              </w:rPr>
              <w:t>nozzles</w:t>
            </w:r>
            <w:proofErr w:type="spellEnd"/>
            <w:r w:rsidRPr="00FE2919">
              <w:rPr>
                <w:rFonts w:ascii="Times New Roman" w:hAnsi="Times New Roman"/>
                <w:bCs/>
                <w:sz w:val="22"/>
                <w:szCs w:val="22"/>
              </w:rPr>
              <w:t xml:space="preserve">” </w:t>
            </w:r>
            <w:r w:rsidRPr="00FE2919">
              <w:rPr>
                <w:rFonts w:ascii="Times New Roman" w:hAnsi="Times New Roman"/>
                <w:sz w:val="22"/>
                <w:szCs w:val="22"/>
              </w:rPr>
              <w:t>vai ekvivalents</w:t>
            </w:r>
            <w:r w:rsidRPr="00FE2919">
              <w:rPr>
                <w:rFonts w:ascii="Times New Roman" w:hAnsi="Times New Roman"/>
                <w:color w:val="000000"/>
                <w:sz w:val="22"/>
                <w:szCs w:val="22"/>
              </w:rPr>
              <w:t>;</w:t>
            </w:r>
          </w:p>
          <w:p w14:paraId="1FEA3AFF" w14:textId="34181223" w:rsidR="00FE2919" w:rsidRPr="00FE2919" w:rsidRDefault="00FE2919" w:rsidP="00FE2919">
            <w:pPr>
              <w:pStyle w:val="ListParagraph"/>
              <w:numPr>
                <w:ilvl w:val="0"/>
                <w:numId w:val="46"/>
              </w:numPr>
              <w:ind w:left="429"/>
              <w:rPr>
                <w:rFonts w:ascii="Times New Roman" w:hAnsi="Times New Roman"/>
                <w:b/>
                <w:sz w:val="22"/>
                <w:szCs w:val="22"/>
              </w:rPr>
            </w:pPr>
            <w:r w:rsidRPr="00FE2919">
              <w:rPr>
                <w:rFonts w:ascii="Times New Roman" w:hAnsi="Times New Roman"/>
                <w:color w:val="000000"/>
                <w:sz w:val="22"/>
                <w:szCs w:val="22"/>
              </w:rPr>
              <w:t>darba virsmas 24h ķīmiskās izturības testa atvasinājums.</w:t>
            </w:r>
          </w:p>
        </w:tc>
        <w:tc>
          <w:tcPr>
            <w:tcW w:w="1480" w:type="dxa"/>
          </w:tcPr>
          <w:p w14:paraId="77E60494" w14:textId="21339CAA" w:rsidR="00754C26" w:rsidRPr="00754C26" w:rsidRDefault="00754C26" w:rsidP="00754C26">
            <w:pPr>
              <w:jc w:val="center"/>
              <w:rPr>
                <w:rFonts w:ascii="Times New Roman" w:eastAsia="Times New Roman" w:hAnsi="Times New Roman" w:cs="Times New Roman"/>
                <w:sz w:val="22"/>
                <w:szCs w:val="22"/>
                <w:lang w:eastAsia="lv-LV"/>
              </w:rPr>
            </w:pPr>
            <w:r>
              <w:rPr>
                <w:rFonts w:ascii="Times New Roman" w:eastAsia="Times New Roman" w:hAnsi="Times New Roman" w:cs="Times New Roman"/>
                <w:sz w:val="22"/>
                <w:szCs w:val="22"/>
                <w:lang w:eastAsia="lv-LV"/>
              </w:rPr>
              <w:lastRenderedPageBreak/>
              <w:t>1 gab.</w:t>
            </w:r>
          </w:p>
        </w:tc>
        <w:tc>
          <w:tcPr>
            <w:tcW w:w="6123" w:type="dxa"/>
          </w:tcPr>
          <w:p w14:paraId="4E4A8798" w14:textId="77777777" w:rsidR="00754C26" w:rsidRPr="00754C26" w:rsidRDefault="00754C26" w:rsidP="00754C26">
            <w:pPr>
              <w:jc w:val="center"/>
              <w:rPr>
                <w:rFonts w:ascii="Times New Roman" w:hAnsi="Times New Roman" w:cs="Times New Roman"/>
                <w:b/>
                <w:sz w:val="22"/>
                <w:szCs w:val="22"/>
              </w:rPr>
            </w:pPr>
          </w:p>
        </w:tc>
      </w:tr>
      <w:tr w:rsidR="00754C26" w:rsidRPr="00754C26" w14:paraId="2176E6B2" w14:textId="77777777" w:rsidTr="000D2D33">
        <w:tc>
          <w:tcPr>
            <w:tcW w:w="884" w:type="dxa"/>
            <w:shd w:val="clear" w:color="auto" w:fill="auto"/>
          </w:tcPr>
          <w:p w14:paraId="61AAF7E3" w14:textId="37A1CBE9" w:rsidR="00754C26" w:rsidRPr="00754C26" w:rsidRDefault="00754C26" w:rsidP="00754C26">
            <w:pPr>
              <w:jc w:val="center"/>
              <w:rPr>
                <w:rFonts w:ascii="Times New Roman" w:hAnsi="Times New Roman" w:cs="Times New Roman"/>
                <w:sz w:val="22"/>
                <w:szCs w:val="22"/>
              </w:rPr>
            </w:pPr>
            <w:r w:rsidRPr="00754C26">
              <w:rPr>
                <w:rFonts w:ascii="Times New Roman" w:hAnsi="Times New Roman" w:cs="Times New Roman"/>
                <w:sz w:val="22"/>
                <w:szCs w:val="22"/>
              </w:rPr>
              <w:lastRenderedPageBreak/>
              <w:t>4.</w:t>
            </w:r>
          </w:p>
        </w:tc>
        <w:tc>
          <w:tcPr>
            <w:tcW w:w="8204" w:type="dxa"/>
            <w:gridSpan w:val="2"/>
            <w:shd w:val="clear" w:color="auto" w:fill="auto"/>
          </w:tcPr>
          <w:p w14:paraId="0DC6015B" w14:textId="6D49AFA4" w:rsidR="00754C26" w:rsidRPr="00754C26" w:rsidRDefault="00754C26" w:rsidP="00754C26">
            <w:pPr>
              <w:autoSpaceDE w:val="0"/>
              <w:autoSpaceDN w:val="0"/>
              <w:adjustRightInd w:val="0"/>
              <w:jc w:val="both"/>
              <w:rPr>
                <w:rFonts w:ascii="Times New Roman" w:eastAsia="Calibri" w:hAnsi="Times New Roman" w:cs="Times New Roman"/>
                <w:kern w:val="0"/>
                <w:sz w:val="22"/>
                <w:szCs w:val="22"/>
                <w:lang w:eastAsia="lv-LV"/>
              </w:rPr>
            </w:pPr>
            <w:r w:rsidRPr="00754C26">
              <w:rPr>
                <w:rFonts w:ascii="Times New Roman" w:eastAsia="Times New Roman" w:hAnsi="Times New Roman" w:cs="Times New Roman"/>
                <w:kern w:val="0"/>
                <w:sz w:val="22"/>
                <w:szCs w:val="22"/>
                <w:lang w:eastAsia="lv-LV"/>
              </w:rPr>
              <w:t>Preces piegāde</w:t>
            </w:r>
            <w:r w:rsidRPr="00754C26">
              <w:rPr>
                <w:rFonts w:ascii="Times New Roman" w:eastAsia="Calibri" w:hAnsi="Times New Roman" w:cs="Times New Roman"/>
                <w:kern w:val="0"/>
                <w:sz w:val="22"/>
                <w:szCs w:val="22"/>
                <w:lang w:eastAsia="lv-LV"/>
              </w:rPr>
              <w:t>: triju mēnešu laikā no līguma spēkā stāšanās dienas.</w:t>
            </w:r>
          </w:p>
          <w:p w14:paraId="002EB7A9" w14:textId="3A8CEF8C" w:rsidR="00754C26" w:rsidRPr="00754C26" w:rsidRDefault="00754C26" w:rsidP="00754C26">
            <w:pPr>
              <w:autoSpaceDE w:val="0"/>
              <w:autoSpaceDN w:val="0"/>
              <w:adjustRightInd w:val="0"/>
              <w:jc w:val="both"/>
              <w:rPr>
                <w:rFonts w:ascii="Times New Roman" w:eastAsia="Calibri" w:hAnsi="Times New Roman" w:cs="Times New Roman"/>
                <w:kern w:val="0"/>
                <w:sz w:val="22"/>
                <w:szCs w:val="22"/>
                <w:lang w:eastAsia="lv-LV"/>
              </w:rPr>
            </w:pPr>
            <w:r w:rsidRPr="00754C26">
              <w:rPr>
                <w:rFonts w:ascii="Times New Roman" w:eastAsia="Calibri" w:hAnsi="Times New Roman" w:cs="Times New Roman"/>
                <w:kern w:val="0"/>
                <w:sz w:val="22"/>
                <w:szCs w:val="22"/>
                <w:lang w:eastAsia="lv-LV"/>
              </w:rPr>
              <w:t>Garantijas termiņš: divi gadi.</w:t>
            </w:r>
          </w:p>
          <w:p w14:paraId="3CEFDB1A" w14:textId="77777777" w:rsidR="00754C26" w:rsidRPr="00754C26" w:rsidRDefault="00754C26" w:rsidP="00754C26">
            <w:pPr>
              <w:autoSpaceDE w:val="0"/>
              <w:autoSpaceDN w:val="0"/>
              <w:adjustRightInd w:val="0"/>
              <w:jc w:val="both"/>
              <w:rPr>
                <w:rFonts w:ascii="Times New Roman" w:eastAsia="Calibri" w:hAnsi="Times New Roman" w:cs="Times New Roman"/>
                <w:kern w:val="0"/>
                <w:sz w:val="22"/>
                <w:szCs w:val="22"/>
                <w:lang w:eastAsia="lv-LV"/>
              </w:rPr>
            </w:pPr>
            <w:r w:rsidRPr="00754C26">
              <w:rPr>
                <w:rFonts w:ascii="Times New Roman" w:eastAsia="Calibri" w:hAnsi="Times New Roman" w:cs="Times New Roman"/>
                <w:kern w:val="0"/>
                <w:sz w:val="22"/>
                <w:szCs w:val="22"/>
                <w:lang w:eastAsia="lv-LV"/>
              </w:rPr>
              <w:t>Piegādātājs nodrošina mēbeļu uzstādīšanu un pieslēgšanu esošajām komunikācijām – ūdenim, kanalizācijai, elektropiegādei un ventilācijai.</w:t>
            </w:r>
          </w:p>
          <w:p w14:paraId="24087036" w14:textId="572E0D31" w:rsidR="00754C26" w:rsidRPr="00754C26" w:rsidRDefault="00754C26" w:rsidP="00754C26">
            <w:pPr>
              <w:autoSpaceDE w:val="0"/>
              <w:autoSpaceDN w:val="0"/>
              <w:adjustRightInd w:val="0"/>
              <w:jc w:val="both"/>
              <w:rPr>
                <w:rFonts w:ascii="Times New Roman" w:eastAsia="Calibri" w:hAnsi="Times New Roman" w:cs="Times New Roman"/>
                <w:kern w:val="0"/>
                <w:sz w:val="22"/>
                <w:szCs w:val="22"/>
                <w:lang w:eastAsia="lv-LV"/>
              </w:rPr>
            </w:pPr>
            <w:r w:rsidRPr="00754C26">
              <w:rPr>
                <w:rFonts w:ascii="Times New Roman" w:eastAsia="Times New Roman" w:hAnsi="Times New Roman" w:cs="Times New Roman"/>
                <w:kern w:val="0"/>
                <w:sz w:val="22"/>
                <w:szCs w:val="22"/>
                <w:lang w:eastAsia="lv-LV"/>
              </w:rPr>
              <w:t xml:space="preserve">Piegādes adrese: </w:t>
            </w:r>
            <w:r w:rsidRPr="00754C26">
              <w:rPr>
                <w:rFonts w:ascii="Times New Roman" w:eastAsia="Times New Roman" w:hAnsi="Times New Roman" w:cs="Times New Roman"/>
                <w:bCs/>
                <w:sz w:val="22"/>
                <w:szCs w:val="22"/>
              </w:rPr>
              <w:t>Pulka iela 3, Rīga, LV-1007</w:t>
            </w:r>
            <w:r w:rsidRPr="00754C26">
              <w:rPr>
                <w:rFonts w:ascii="Times New Roman" w:eastAsia="Times New Roman" w:hAnsi="Times New Roman" w:cs="Times New Roman"/>
                <w:kern w:val="0"/>
                <w:sz w:val="22"/>
                <w:szCs w:val="22"/>
                <w:lang w:eastAsia="lv-LV"/>
              </w:rPr>
              <w:t>. Piegādātājam Preces piegādes izmaksas jāietver kopējā cenā.</w:t>
            </w:r>
          </w:p>
        </w:tc>
        <w:tc>
          <w:tcPr>
            <w:tcW w:w="6123" w:type="dxa"/>
          </w:tcPr>
          <w:p w14:paraId="72C59876" w14:textId="77777777" w:rsidR="00754C26" w:rsidRPr="00754C26" w:rsidRDefault="00754C26" w:rsidP="00754C26">
            <w:pPr>
              <w:jc w:val="center"/>
              <w:rPr>
                <w:rFonts w:ascii="Times New Roman" w:hAnsi="Times New Roman" w:cs="Times New Roman"/>
                <w:b/>
                <w:sz w:val="22"/>
                <w:szCs w:val="22"/>
              </w:rPr>
            </w:pPr>
          </w:p>
        </w:tc>
      </w:tr>
    </w:tbl>
    <w:p w14:paraId="091D2C67" w14:textId="6D376F56" w:rsidR="00CE6C27" w:rsidRPr="00C90E67" w:rsidRDefault="00CE6C27" w:rsidP="00CE6C27">
      <w:pPr>
        <w:pStyle w:val="Style1"/>
        <w:numPr>
          <w:ilvl w:val="0"/>
          <w:numId w:val="0"/>
        </w:numPr>
        <w:rPr>
          <w:bCs/>
          <w:sz w:val="20"/>
          <w:szCs w:val="20"/>
        </w:rPr>
      </w:pPr>
      <w:r w:rsidRPr="00A25B65">
        <w:rPr>
          <w:sz w:val="20"/>
          <w:szCs w:val="20"/>
        </w:rPr>
        <w:t>*</w:t>
      </w:r>
      <w:r w:rsidRPr="00A25B65">
        <w:rPr>
          <w:bCs/>
          <w:sz w:val="20"/>
          <w:szCs w:val="20"/>
        </w:rPr>
        <w:t xml:space="preserve">   Pretendents nolikuma pielikumā Nr.2 ietver </w:t>
      </w:r>
      <w:r w:rsidRPr="00A25B65">
        <w:rPr>
          <w:sz w:val="20"/>
          <w:szCs w:val="20"/>
        </w:rPr>
        <w:t>norādi uz ražotāja tīmekļvietni vai pievieno ražotāja dokumentus no kuriem Pasūtītājs var gūt nepārprotamu pārliecību par preces (parametru) atbilstību tehniskajā specifikācijā noteiktajām prasībām.</w:t>
      </w:r>
    </w:p>
    <w:p w14:paraId="3F3D12C1" w14:textId="77777777" w:rsidR="00CE6C27" w:rsidRDefault="00CE6C27" w:rsidP="00CE6C27">
      <w:pPr>
        <w:jc w:val="both"/>
      </w:pPr>
    </w:p>
    <w:p w14:paraId="25055DD1" w14:textId="77777777" w:rsidR="00CE6C27" w:rsidRPr="001628EB" w:rsidRDefault="00CE6C27" w:rsidP="00CE6C27">
      <w:pPr>
        <w:jc w:val="both"/>
        <w:rPr>
          <w:rFonts w:ascii="Times New Roman" w:hAnsi="Times New Roman" w:cs="Times New Roman"/>
          <w:sz w:val="22"/>
          <w:szCs w:val="22"/>
        </w:rPr>
      </w:pPr>
      <w:r w:rsidRPr="001628EB">
        <w:rPr>
          <w:rFonts w:ascii="Times New Roman" w:hAnsi="Times New Roman" w:cs="Times New Roman"/>
          <w:sz w:val="22"/>
          <w:szCs w:val="22"/>
        </w:rPr>
        <w:t xml:space="preserve">Preču piegādi un izkraušanu Piegādātājs veic Pasūtītāja telpās Pasūtītāja atbildīgās personas klātbūtnē. </w:t>
      </w:r>
    </w:p>
    <w:p w14:paraId="59ECDD63" w14:textId="77777777" w:rsidR="00CE6C27" w:rsidRPr="001628EB" w:rsidRDefault="00CE6C27" w:rsidP="00CE6C27">
      <w:pPr>
        <w:jc w:val="both"/>
        <w:rPr>
          <w:rFonts w:ascii="Times New Roman" w:hAnsi="Times New Roman" w:cs="Times New Roman"/>
          <w:sz w:val="22"/>
          <w:szCs w:val="22"/>
        </w:rPr>
      </w:pPr>
      <w:r w:rsidRPr="001628EB">
        <w:rPr>
          <w:rFonts w:ascii="Times New Roman" w:hAnsi="Times New Roman" w:cs="Times New Roman"/>
          <w:sz w:val="22"/>
          <w:szCs w:val="22"/>
        </w:rPr>
        <w:t>Preču iepakojumam jābūt tādam, lai tiktu maksimāli samazināta iespēja sabojāt Preci tās transportēšanas laikā.</w:t>
      </w:r>
    </w:p>
    <w:p w14:paraId="6EF5FD39" w14:textId="77777777" w:rsidR="00CE6C27" w:rsidRPr="001628EB" w:rsidRDefault="00CE6C27" w:rsidP="00CE6C27">
      <w:pPr>
        <w:jc w:val="both"/>
        <w:rPr>
          <w:rFonts w:ascii="Times New Roman" w:hAnsi="Times New Roman" w:cs="Times New Roman"/>
          <w:sz w:val="22"/>
          <w:szCs w:val="22"/>
        </w:rPr>
      </w:pPr>
      <w:r w:rsidRPr="001628EB">
        <w:rPr>
          <w:rFonts w:ascii="Times New Roman" w:hAnsi="Times New Roman" w:cs="Times New Roman"/>
          <w:sz w:val="22"/>
          <w:szCs w:val="22"/>
        </w:rPr>
        <w:t>Precēm jābūt jaunām un iepriekš nelietotām. Piegādātājam jāgarantē, ka Preču piegādes brīdī Pasūtītājam tiks iesniegta dokumentācija, kas satur produkta raksturojumu, īpašības, lietošanas un uzglabāšanas noteikumus un pielietojumu.</w:t>
      </w:r>
    </w:p>
    <w:p w14:paraId="6E0060E0" w14:textId="77777777" w:rsidR="00CE6C27" w:rsidRPr="001628EB" w:rsidRDefault="00CE6C27" w:rsidP="00CE6C27">
      <w:pPr>
        <w:jc w:val="both"/>
        <w:rPr>
          <w:rFonts w:ascii="Times New Roman" w:hAnsi="Times New Roman" w:cs="Times New Roman"/>
          <w:sz w:val="22"/>
          <w:szCs w:val="22"/>
        </w:rPr>
      </w:pPr>
      <w:r w:rsidRPr="001628EB">
        <w:rPr>
          <w:rFonts w:ascii="Times New Roman" w:hAnsi="Times New Roman" w:cs="Times New Roman"/>
          <w:sz w:val="22"/>
          <w:szCs w:val="22"/>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1F91643E" w14:textId="77777777" w:rsidR="00CE6C27" w:rsidRPr="001628EB" w:rsidRDefault="00CE6C27" w:rsidP="00CE6C27">
      <w:pPr>
        <w:tabs>
          <w:tab w:val="left" w:pos="900"/>
        </w:tabs>
        <w:jc w:val="both"/>
        <w:rPr>
          <w:rFonts w:ascii="Times New Roman" w:eastAsia="Times New Roman" w:hAnsi="Times New Roman" w:cs="Times New Roman"/>
          <w:sz w:val="22"/>
          <w:szCs w:val="22"/>
        </w:rPr>
      </w:pPr>
      <w:r w:rsidRPr="001628EB">
        <w:rPr>
          <w:rFonts w:ascii="Times New Roman" w:eastAsia="Times New Roman" w:hAnsi="Times New Roman" w:cs="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7BF6389" w14:textId="77777777" w:rsidR="00CE6C27" w:rsidRPr="001628EB" w:rsidRDefault="00CE6C27" w:rsidP="00CE6C27">
      <w:pPr>
        <w:tabs>
          <w:tab w:val="left" w:pos="900"/>
        </w:tabs>
        <w:jc w:val="both"/>
        <w:rPr>
          <w:rFonts w:ascii="Times New Roman" w:hAnsi="Times New Roman" w:cs="Times New Roman"/>
          <w:sz w:val="22"/>
          <w:szCs w:val="22"/>
        </w:rPr>
      </w:pPr>
    </w:p>
    <w:p w14:paraId="5C8BFCE9" w14:textId="5448AD59" w:rsidR="00CE6C27" w:rsidRPr="001628EB" w:rsidRDefault="00CE6C27" w:rsidP="00A3767E">
      <w:pPr>
        <w:pStyle w:val="BodyText"/>
        <w:shd w:val="clear" w:color="auto" w:fill="FFFFFF" w:themeFill="background1"/>
        <w:rPr>
          <w:rFonts w:ascii="Times New Roman" w:hAnsi="Times New Roman"/>
          <w:sz w:val="22"/>
        </w:rPr>
      </w:pPr>
      <w:proofErr w:type="spellStart"/>
      <w:r w:rsidRPr="001628EB">
        <w:rPr>
          <w:rFonts w:ascii="Times New Roman" w:hAnsi="Times New Roman"/>
          <w:sz w:val="22"/>
        </w:rPr>
        <w:t>Parakst</w:t>
      </w:r>
      <w:r w:rsidR="00A3767E" w:rsidRPr="001628EB">
        <w:rPr>
          <w:rFonts w:ascii="Times New Roman" w:hAnsi="Times New Roman"/>
          <w:sz w:val="22"/>
        </w:rPr>
        <w:t>tiesīgās</w:t>
      </w:r>
      <w:proofErr w:type="spellEnd"/>
      <w:r w:rsidR="00A3767E" w:rsidRPr="001628EB">
        <w:rPr>
          <w:rFonts w:ascii="Times New Roman" w:hAnsi="Times New Roman"/>
          <w:sz w:val="22"/>
        </w:rPr>
        <w:t xml:space="preserve"> personas</w:t>
      </w:r>
      <w:r w:rsidRPr="001628EB">
        <w:rPr>
          <w:rFonts w:ascii="Times New Roman" w:hAnsi="Times New Roman"/>
          <w:sz w:val="22"/>
        </w:rPr>
        <w:t xml:space="preserve"> vārds, uzvārds </w:t>
      </w:r>
      <w:r w:rsidR="00A3767E" w:rsidRPr="001628EB">
        <w:rPr>
          <w:rFonts w:ascii="Times New Roman" w:hAnsi="Times New Roman"/>
          <w:sz w:val="22"/>
        </w:rPr>
        <w:t>un paraksts</w:t>
      </w:r>
      <w:r w:rsidRPr="001628EB">
        <w:rPr>
          <w:rFonts w:ascii="Times New Roman" w:hAnsi="Times New Roman"/>
          <w:sz w:val="22"/>
        </w:rPr>
        <w:t>: __________________</w:t>
      </w:r>
    </w:p>
    <w:p w14:paraId="01727102" w14:textId="77777777" w:rsidR="00CE6C27" w:rsidRPr="001628EB" w:rsidRDefault="00CE6C27" w:rsidP="00A3767E">
      <w:pPr>
        <w:pStyle w:val="BodyText"/>
        <w:shd w:val="clear" w:color="auto" w:fill="FFFFFF" w:themeFill="background1"/>
        <w:rPr>
          <w:rFonts w:ascii="Times New Roman" w:hAnsi="Times New Roman"/>
          <w:sz w:val="22"/>
        </w:rPr>
      </w:pPr>
      <w:r w:rsidRPr="001628EB">
        <w:rPr>
          <w:rFonts w:ascii="Times New Roman" w:hAnsi="Times New Roman"/>
          <w:sz w:val="22"/>
        </w:rPr>
        <w:t>Datums:____________</w:t>
      </w:r>
    </w:p>
    <w:p w14:paraId="669639EA" w14:textId="2F5BB2D5" w:rsidR="00BA0614" w:rsidRDefault="00BA0614" w:rsidP="00637359">
      <w:pPr>
        <w:tabs>
          <w:tab w:val="center" w:pos="4819"/>
        </w:tabs>
        <w:rPr>
          <w:rFonts w:ascii="Times New Roman" w:hAnsi="Times New Roman" w:cs="Times New Roman"/>
          <w:sz w:val="24"/>
          <w:lang w:eastAsia="lv-LV"/>
        </w:rPr>
      </w:pPr>
    </w:p>
    <w:p w14:paraId="5A62B6AE" w14:textId="77777777" w:rsidR="00062830" w:rsidRDefault="00062830" w:rsidP="00637359">
      <w:pPr>
        <w:tabs>
          <w:tab w:val="center" w:pos="4819"/>
        </w:tabs>
        <w:rPr>
          <w:rFonts w:ascii="Times New Roman" w:hAnsi="Times New Roman" w:cs="Times New Roman"/>
          <w:sz w:val="24"/>
          <w:lang w:eastAsia="lv-LV"/>
        </w:rPr>
      </w:pPr>
    </w:p>
    <w:p w14:paraId="7788B6E1" w14:textId="486096F2" w:rsidR="00E23DA4" w:rsidRPr="00323854" w:rsidRDefault="00606286" w:rsidP="00E23DA4">
      <w:pPr>
        <w:rPr>
          <w:rFonts w:ascii="Times New Roman" w:hAnsi="Times New Roman" w:cs="Times New Roman"/>
          <w:sz w:val="24"/>
          <w:lang w:eastAsia="lv-LV"/>
        </w:rPr>
      </w:pPr>
      <w:r>
        <w:rPr>
          <w:rFonts w:ascii="Times New Roman" w:hAnsi="Times New Roman" w:cs="Times New Roman"/>
          <w:sz w:val="24"/>
          <w:lang w:eastAsia="lv-LV"/>
        </w:rPr>
        <w:br w:type="page"/>
      </w:r>
    </w:p>
    <w:p w14:paraId="4F1B10B8" w14:textId="77777777" w:rsidR="00E23DA4" w:rsidRPr="00E23DA4" w:rsidRDefault="00E23DA4" w:rsidP="00E23DA4">
      <w:pPr>
        <w:rPr>
          <w:rFonts w:ascii="Times New Roman" w:hAnsi="Times New Roman" w:cs="Times New Roman"/>
          <w:sz w:val="20"/>
          <w:szCs w:val="20"/>
        </w:rPr>
        <w:sectPr w:rsidR="00E23DA4" w:rsidRPr="00E23DA4" w:rsidSect="00BA0614">
          <w:footerReference w:type="default" r:id="rId21"/>
          <w:pgSz w:w="16838" w:h="11906" w:orient="landscape"/>
          <w:pgMar w:top="1418" w:right="851" w:bottom="851" w:left="992" w:header="709" w:footer="709" w:gutter="0"/>
          <w:cols w:space="708"/>
          <w:docGrid w:linePitch="381"/>
        </w:sectPr>
      </w:pPr>
    </w:p>
    <w:p w14:paraId="0BD7C5D1" w14:textId="36C3B7C6" w:rsidR="005B3BEF" w:rsidRDefault="00062830" w:rsidP="005B3BEF">
      <w:pPr>
        <w:jc w:val="right"/>
        <w:rPr>
          <w:rFonts w:ascii="Times New Roman" w:hAnsi="Times New Roman" w:cs="Times New Roman"/>
          <w:sz w:val="20"/>
          <w:szCs w:val="20"/>
        </w:rPr>
      </w:pPr>
      <w:r>
        <w:rPr>
          <w:rFonts w:ascii="Times New Roman" w:hAnsi="Times New Roman" w:cs="Times New Roman"/>
          <w:sz w:val="20"/>
          <w:szCs w:val="20"/>
        </w:rPr>
        <w:lastRenderedPageBreak/>
        <w:t>3</w:t>
      </w:r>
      <w:r w:rsidR="005B3BEF">
        <w:rPr>
          <w:rFonts w:ascii="Times New Roman" w:hAnsi="Times New Roman" w:cs="Times New Roman"/>
          <w:sz w:val="20"/>
          <w:szCs w:val="20"/>
        </w:rPr>
        <w:t>.p</w:t>
      </w:r>
      <w:r w:rsidR="005B3BEF" w:rsidRPr="00D43C95">
        <w:rPr>
          <w:rFonts w:ascii="Times New Roman" w:hAnsi="Times New Roman" w:cs="Times New Roman"/>
          <w:sz w:val="20"/>
          <w:szCs w:val="20"/>
        </w:rPr>
        <w:t xml:space="preserve">ielikums </w:t>
      </w:r>
    </w:p>
    <w:p w14:paraId="6FCC8B76" w14:textId="77777777" w:rsidR="00062830" w:rsidRPr="00062830" w:rsidRDefault="00062830" w:rsidP="005B3BEF">
      <w:pPr>
        <w:jc w:val="right"/>
        <w:rPr>
          <w:rFonts w:ascii="Times New Roman" w:hAnsi="Times New Roman" w:cs="Times New Roman"/>
          <w:vanish/>
          <w:sz w:val="20"/>
          <w:szCs w:val="20"/>
          <w:specVanish/>
        </w:rPr>
      </w:pPr>
    </w:p>
    <w:p w14:paraId="150F11F9" w14:textId="77777777" w:rsidR="005B3BEF" w:rsidRPr="00D43C95" w:rsidRDefault="00062830" w:rsidP="005B3BEF">
      <w:pPr>
        <w:jc w:val="right"/>
        <w:rPr>
          <w:rFonts w:ascii="Times New Roman" w:hAnsi="Times New Roman" w:cs="Times New Roman"/>
          <w:vanish/>
          <w:sz w:val="20"/>
          <w:szCs w:val="20"/>
          <w:specVanish/>
        </w:rPr>
      </w:pPr>
      <w:r>
        <w:rPr>
          <w:rFonts w:ascii="Times New Roman" w:hAnsi="Times New Roman" w:cs="Times New Roman"/>
          <w:vanish/>
          <w:sz w:val="20"/>
          <w:szCs w:val="20"/>
        </w:rPr>
        <w:t xml:space="preserve"> </w:t>
      </w:r>
    </w:p>
    <w:p w14:paraId="7E314AB4" w14:textId="646941B4" w:rsidR="005B3BEF" w:rsidRPr="00806130" w:rsidRDefault="005B3BEF" w:rsidP="005B3BEF">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w:t>
      </w:r>
      <w:r w:rsidRPr="00806130">
        <w:rPr>
          <w:rFonts w:ascii="Times New Roman" w:hAnsi="Times New Roman" w:cs="Times New Roman"/>
          <w:sz w:val="20"/>
          <w:szCs w:val="20"/>
        </w:rPr>
        <w:t>RTU 2018/</w:t>
      </w:r>
      <w:r w:rsidR="00CE6C27" w:rsidRPr="00806130">
        <w:rPr>
          <w:rFonts w:ascii="Times New Roman" w:hAnsi="Times New Roman" w:cs="Times New Roman"/>
          <w:sz w:val="20"/>
          <w:szCs w:val="20"/>
        </w:rPr>
        <w:t>1</w:t>
      </w:r>
      <w:r w:rsidR="00323854">
        <w:rPr>
          <w:rFonts w:ascii="Times New Roman" w:hAnsi="Times New Roman" w:cs="Times New Roman"/>
          <w:sz w:val="20"/>
          <w:szCs w:val="20"/>
        </w:rPr>
        <w:t>23</w:t>
      </w:r>
    </w:p>
    <w:p w14:paraId="440BE602" w14:textId="77777777" w:rsidR="005B3BEF" w:rsidRPr="00806130" w:rsidRDefault="005B3BEF" w:rsidP="005B3BEF">
      <w:pPr>
        <w:tabs>
          <w:tab w:val="center" w:pos="4819"/>
        </w:tabs>
        <w:rPr>
          <w:rFonts w:ascii="Times New Roman" w:hAnsi="Times New Roman" w:cs="Times New Roman"/>
          <w:sz w:val="16"/>
          <w:szCs w:val="16"/>
          <w:lang w:eastAsia="lv-LV"/>
        </w:rPr>
      </w:pPr>
    </w:p>
    <w:p w14:paraId="1783B611" w14:textId="77777777" w:rsidR="005B3BEF" w:rsidRPr="00806130" w:rsidRDefault="005B3BEF" w:rsidP="005B3BEF">
      <w:pPr>
        <w:tabs>
          <w:tab w:val="center" w:pos="4819"/>
        </w:tabs>
        <w:rPr>
          <w:rFonts w:ascii="Times New Roman" w:hAnsi="Times New Roman" w:cs="Times New Roman"/>
          <w:sz w:val="16"/>
          <w:szCs w:val="16"/>
          <w:lang w:eastAsia="lv-LV"/>
        </w:rPr>
      </w:pPr>
    </w:p>
    <w:p w14:paraId="32EC6DC3" w14:textId="77777777" w:rsidR="005B3BEF" w:rsidRPr="00806130" w:rsidRDefault="005B3BEF" w:rsidP="005B3BEF">
      <w:pPr>
        <w:jc w:val="center"/>
        <w:rPr>
          <w:rFonts w:ascii="Times New Roman" w:hAnsi="Times New Roman" w:cs="Times New Roman"/>
          <w:b/>
          <w:sz w:val="24"/>
        </w:rPr>
      </w:pPr>
      <w:r w:rsidRPr="00806130">
        <w:rPr>
          <w:rFonts w:ascii="Times New Roman" w:hAnsi="Times New Roman" w:cs="Times New Roman"/>
          <w:b/>
          <w:sz w:val="24"/>
        </w:rPr>
        <w:t>FINANŠU PIEDĀVĀJUMS</w:t>
      </w:r>
    </w:p>
    <w:p w14:paraId="17441C73" w14:textId="573C5306" w:rsidR="006358C8" w:rsidRPr="006358C8" w:rsidRDefault="00754C26" w:rsidP="006358C8">
      <w:pPr>
        <w:tabs>
          <w:tab w:val="center" w:pos="4819"/>
        </w:tabs>
        <w:jc w:val="center"/>
        <w:rPr>
          <w:rFonts w:ascii="Times New Roman" w:hAnsi="Times New Roman" w:cs="Times New Roman"/>
          <w:sz w:val="24"/>
        </w:rPr>
      </w:pPr>
      <w:r>
        <w:rPr>
          <w:rFonts w:ascii="Times New Roman" w:hAnsi="Times New Roman" w:cs="Times New Roman"/>
          <w:sz w:val="24"/>
          <w:lang w:eastAsia="lv-LV"/>
        </w:rPr>
        <w:t>Iepirkumam</w:t>
      </w:r>
      <w:r w:rsidR="006358C8" w:rsidRPr="006358C8">
        <w:rPr>
          <w:rFonts w:ascii="Times New Roman" w:hAnsi="Times New Roman" w:cs="Times New Roman"/>
          <w:sz w:val="24"/>
          <w:lang w:eastAsia="lv-LV"/>
        </w:rPr>
        <w:t xml:space="preserve"> </w:t>
      </w:r>
      <w:r w:rsidR="006358C8" w:rsidRPr="006358C8">
        <w:rPr>
          <w:rFonts w:ascii="Times New Roman" w:hAnsi="Times New Roman" w:cs="Times New Roman"/>
          <w:sz w:val="24"/>
        </w:rPr>
        <w:t>„</w:t>
      </w:r>
      <w:r w:rsidR="006358C8" w:rsidRPr="006358C8">
        <w:rPr>
          <w:rFonts w:ascii="Times New Roman" w:eastAsia="Times New Roman" w:hAnsi="Times New Roman" w:cs="Times New Roman"/>
          <w:bCs/>
          <w:sz w:val="24"/>
          <w:lang w:eastAsia="lv-LV"/>
        </w:rPr>
        <w:t>Laboratorijas mēbeļu iegāde</w:t>
      </w:r>
      <w:r w:rsidR="006358C8" w:rsidRPr="006358C8">
        <w:rPr>
          <w:rFonts w:ascii="Times New Roman" w:hAnsi="Times New Roman" w:cs="Times New Roman"/>
          <w:sz w:val="24"/>
        </w:rPr>
        <w:t>”, ID Nr.: RTU 2018/123</w:t>
      </w:r>
    </w:p>
    <w:p w14:paraId="2648427B" w14:textId="0A1FB8E8" w:rsidR="00D969C3" w:rsidRDefault="00D969C3" w:rsidP="00D969C3">
      <w:pPr>
        <w:tabs>
          <w:tab w:val="center" w:pos="4819"/>
        </w:tabs>
        <w:rPr>
          <w:rFonts w:ascii="Times New Roman" w:hAnsi="Times New Roman" w:cs="Times New Roman"/>
          <w:sz w:val="24"/>
          <w:lang w:eastAsia="lv-LV"/>
        </w:rPr>
      </w:pPr>
    </w:p>
    <w:p w14:paraId="7E054676" w14:textId="77777777" w:rsidR="006358C8" w:rsidRPr="006A1912" w:rsidRDefault="006358C8" w:rsidP="00D969C3">
      <w:pPr>
        <w:tabs>
          <w:tab w:val="center" w:pos="4819"/>
        </w:tabs>
        <w:rPr>
          <w:rFonts w:ascii="Times New Roman" w:hAnsi="Times New Roman" w:cs="Times New Roman"/>
          <w:sz w:val="24"/>
          <w:lang w:eastAsia="lv-LV"/>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3295"/>
        <w:gridCol w:w="1556"/>
        <w:gridCol w:w="2583"/>
        <w:gridCol w:w="2600"/>
      </w:tblGrid>
      <w:tr w:rsidR="00323854" w:rsidRPr="006358C8" w14:paraId="761AF9C3" w14:textId="77777777" w:rsidTr="000D2D33">
        <w:trPr>
          <w:trHeight w:val="203"/>
          <w:jc w:val="center"/>
        </w:trPr>
        <w:tc>
          <w:tcPr>
            <w:tcW w:w="883" w:type="dxa"/>
            <w:vMerge w:val="restart"/>
            <w:shd w:val="clear" w:color="auto" w:fill="auto"/>
          </w:tcPr>
          <w:p w14:paraId="3D2B2B98" w14:textId="77777777" w:rsidR="00323854" w:rsidRPr="006358C8" w:rsidRDefault="00323854" w:rsidP="00323854">
            <w:pPr>
              <w:jc w:val="center"/>
              <w:rPr>
                <w:rFonts w:ascii="Times New Roman" w:hAnsi="Times New Roman" w:cs="Times New Roman"/>
                <w:b/>
                <w:sz w:val="24"/>
              </w:rPr>
            </w:pPr>
            <w:proofErr w:type="spellStart"/>
            <w:r w:rsidRPr="006358C8">
              <w:rPr>
                <w:rFonts w:ascii="Times New Roman" w:hAnsi="Times New Roman" w:cs="Times New Roman"/>
                <w:b/>
                <w:sz w:val="24"/>
              </w:rPr>
              <w:t>Nr.p.k</w:t>
            </w:r>
            <w:proofErr w:type="spellEnd"/>
            <w:r w:rsidRPr="006358C8">
              <w:rPr>
                <w:rFonts w:ascii="Times New Roman" w:hAnsi="Times New Roman" w:cs="Times New Roman"/>
                <w:b/>
                <w:sz w:val="24"/>
              </w:rPr>
              <w:t>.</w:t>
            </w:r>
          </w:p>
        </w:tc>
        <w:tc>
          <w:tcPr>
            <w:tcW w:w="3316" w:type="dxa"/>
            <w:vMerge w:val="restart"/>
          </w:tcPr>
          <w:p w14:paraId="6739570F" w14:textId="5DB6B5BB" w:rsidR="00323854" w:rsidRPr="006358C8" w:rsidRDefault="00323854" w:rsidP="00323854">
            <w:pPr>
              <w:jc w:val="center"/>
              <w:rPr>
                <w:rFonts w:ascii="Times New Roman" w:hAnsi="Times New Roman" w:cs="Times New Roman"/>
                <w:b/>
                <w:sz w:val="24"/>
              </w:rPr>
            </w:pPr>
            <w:r w:rsidRPr="006358C8">
              <w:rPr>
                <w:rFonts w:ascii="Times New Roman" w:hAnsi="Times New Roman" w:cs="Times New Roman"/>
                <w:b/>
                <w:sz w:val="24"/>
              </w:rPr>
              <w:t>Nosaukums</w:t>
            </w:r>
          </w:p>
        </w:tc>
        <w:tc>
          <w:tcPr>
            <w:tcW w:w="1559" w:type="dxa"/>
            <w:vMerge w:val="restart"/>
          </w:tcPr>
          <w:p w14:paraId="1DCDD6FC" w14:textId="2A507D55" w:rsidR="00323854" w:rsidRPr="006358C8" w:rsidRDefault="00323854" w:rsidP="00323854">
            <w:pPr>
              <w:jc w:val="center"/>
              <w:rPr>
                <w:rFonts w:ascii="Times New Roman" w:hAnsi="Times New Roman" w:cs="Times New Roman"/>
                <w:b/>
                <w:sz w:val="24"/>
              </w:rPr>
            </w:pPr>
            <w:r w:rsidRPr="006358C8">
              <w:rPr>
                <w:rFonts w:ascii="Times New Roman" w:hAnsi="Times New Roman" w:cs="Times New Roman"/>
                <w:b/>
                <w:sz w:val="24"/>
              </w:rPr>
              <w:t xml:space="preserve">Daudzums </w:t>
            </w:r>
          </w:p>
        </w:tc>
        <w:tc>
          <w:tcPr>
            <w:tcW w:w="5220" w:type="dxa"/>
            <w:gridSpan w:val="2"/>
          </w:tcPr>
          <w:p w14:paraId="2FE8192F" w14:textId="1EDEE6C0" w:rsidR="00323854" w:rsidRPr="006358C8" w:rsidRDefault="00323854" w:rsidP="00323854">
            <w:pPr>
              <w:jc w:val="center"/>
              <w:rPr>
                <w:rFonts w:ascii="Times New Roman" w:hAnsi="Times New Roman" w:cs="Times New Roman"/>
                <w:b/>
                <w:sz w:val="24"/>
              </w:rPr>
            </w:pPr>
            <w:r w:rsidRPr="006358C8">
              <w:rPr>
                <w:rFonts w:ascii="Times New Roman" w:hAnsi="Times New Roman" w:cs="Times New Roman"/>
                <w:b/>
                <w:sz w:val="24"/>
              </w:rPr>
              <w:t>Finanšu piedāvājums EUR (bez PVN)</w:t>
            </w:r>
          </w:p>
        </w:tc>
      </w:tr>
      <w:tr w:rsidR="00323854" w:rsidRPr="006358C8" w14:paraId="77EC0FC9" w14:textId="77777777" w:rsidTr="00323854">
        <w:trPr>
          <w:jc w:val="center"/>
        </w:trPr>
        <w:tc>
          <w:tcPr>
            <w:tcW w:w="883" w:type="dxa"/>
            <w:vMerge/>
            <w:shd w:val="clear" w:color="auto" w:fill="auto"/>
          </w:tcPr>
          <w:p w14:paraId="03EC97F1" w14:textId="77777777" w:rsidR="00323854" w:rsidRPr="006358C8" w:rsidRDefault="00323854" w:rsidP="00323854">
            <w:pPr>
              <w:jc w:val="center"/>
              <w:rPr>
                <w:rFonts w:ascii="Times New Roman" w:hAnsi="Times New Roman" w:cs="Times New Roman"/>
                <w:b/>
                <w:sz w:val="24"/>
              </w:rPr>
            </w:pPr>
          </w:p>
        </w:tc>
        <w:tc>
          <w:tcPr>
            <w:tcW w:w="3316" w:type="dxa"/>
            <w:vMerge/>
            <w:shd w:val="clear" w:color="auto" w:fill="auto"/>
          </w:tcPr>
          <w:p w14:paraId="268DB3D2" w14:textId="16F7CD86" w:rsidR="00323854" w:rsidRPr="006358C8" w:rsidRDefault="00323854" w:rsidP="00323854">
            <w:pPr>
              <w:jc w:val="center"/>
              <w:rPr>
                <w:rFonts w:ascii="Times New Roman" w:hAnsi="Times New Roman" w:cs="Times New Roman"/>
                <w:b/>
                <w:sz w:val="24"/>
              </w:rPr>
            </w:pPr>
          </w:p>
        </w:tc>
        <w:tc>
          <w:tcPr>
            <w:tcW w:w="1559" w:type="dxa"/>
            <w:vMerge/>
          </w:tcPr>
          <w:p w14:paraId="25384CC4" w14:textId="03775F58" w:rsidR="00323854" w:rsidRPr="006358C8" w:rsidRDefault="00323854" w:rsidP="00323854">
            <w:pPr>
              <w:jc w:val="center"/>
              <w:rPr>
                <w:rFonts w:ascii="Times New Roman" w:hAnsi="Times New Roman" w:cs="Times New Roman"/>
                <w:b/>
                <w:sz w:val="24"/>
              </w:rPr>
            </w:pPr>
          </w:p>
        </w:tc>
        <w:tc>
          <w:tcPr>
            <w:tcW w:w="2601" w:type="dxa"/>
          </w:tcPr>
          <w:p w14:paraId="7BE5CDFF" w14:textId="7346E9EC" w:rsidR="00323854" w:rsidRPr="006358C8" w:rsidRDefault="00323854" w:rsidP="00323854">
            <w:pPr>
              <w:jc w:val="center"/>
              <w:rPr>
                <w:rFonts w:ascii="Times New Roman" w:hAnsi="Times New Roman" w:cs="Times New Roman"/>
                <w:b/>
                <w:sz w:val="24"/>
              </w:rPr>
            </w:pPr>
            <w:r w:rsidRPr="006358C8">
              <w:rPr>
                <w:rFonts w:ascii="Times New Roman" w:hAnsi="Times New Roman" w:cs="Times New Roman"/>
                <w:b/>
                <w:sz w:val="24"/>
              </w:rPr>
              <w:t>Vienas vienības cena</w:t>
            </w:r>
          </w:p>
        </w:tc>
        <w:tc>
          <w:tcPr>
            <w:tcW w:w="2619" w:type="dxa"/>
          </w:tcPr>
          <w:p w14:paraId="3A1CA4D3" w14:textId="6B83AA60" w:rsidR="00323854" w:rsidRPr="006358C8" w:rsidRDefault="00323854" w:rsidP="00323854">
            <w:pPr>
              <w:jc w:val="center"/>
              <w:rPr>
                <w:rFonts w:ascii="Times New Roman" w:hAnsi="Times New Roman" w:cs="Times New Roman"/>
                <w:b/>
                <w:sz w:val="24"/>
              </w:rPr>
            </w:pPr>
            <w:r w:rsidRPr="006358C8">
              <w:rPr>
                <w:rFonts w:ascii="Times New Roman" w:hAnsi="Times New Roman" w:cs="Times New Roman"/>
                <w:b/>
                <w:sz w:val="24"/>
              </w:rPr>
              <w:t>Kopējā cena</w:t>
            </w:r>
          </w:p>
        </w:tc>
      </w:tr>
      <w:tr w:rsidR="00323854" w:rsidRPr="006358C8" w14:paraId="22DC29DE" w14:textId="77777777" w:rsidTr="00323854">
        <w:trPr>
          <w:jc w:val="center"/>
        </w:trPr>
        <w:tc>
          <w:tcPr>
            <w:tcW w:w="883" w:type="dxa"/>
            <w:shd w:val="clear" w:color="auto" w:fill="auto"/>
          </w:tcPr>
          <w:p w14:paraId="362689C2" w14:textId="77777777" w:rsidR="00323854" w:rsidRPr="006358C8" w:rsidRDefault="00323854" w:rsidP="00323854">
            <w:pPr>
              <w:jc w:val="center"/>
              <w:rPr>
                <w:rFonts w:ascii="Times New Roman" w:hAnsi="Times New Roman" w:cs="Times New Roman"/>
                <w:sz w:val="24"/>
              </w:rPr>
            </w:pPr>
            <w:r w:rsidRPr="006358C8">
              <w:rPr>
                <w:rFonts w:ascii="Times New Roman" w:hAnsi="Times New Roman" w:cs="Times New Roman"/>
                <w:sz w:val="24"/>
              </w:rPr>
              <w:t>1.</w:t>
            </w:r>
          </w:p>
        </w:tc>
        <w:tc>
          <w:tcPr>
            <w:tcW w:w="3316" w:type="dxa"/>
            <w:shd w:val="clear" w:color="auto" w:fill="auto"/>
          </w:tcPr>
          <w:p w14:paraId="7F7F9524" w14:textId="12435CF2" w:rsidR="00323854" w:rsidRPr="006358C8" w:rsidRDefault="00323854" w:rsidP="00323854">
            <w:pPr>
              <w:autoSpaceDE w:val="0"/>
              <w:autoSpaceDN w:val="0"/>
              <w:adjustRightInd w:val="0"/>
              <w:rPr>
                <w:rFonts w:ascii="Times New Roman" w:eastAsia="Calibri" w:hAnsi="Times New Roman" w:cs="Times New Roman"/>
                <w:bCs/>
                <w:kern w:val="0"/>
                <w:sz w:val="24"/>
                <w:lang w:eastAsia="lv-LV"/>
              </w:rPr>
            </w:pPr>
            <w:r w:rsidRPr="006358C8">
              <w:rPr>
                <w:rFonts w:ascii="Times New Roman" w:eastAsia="Calibri" w:hAnsi="Times New Roman" w:cs="Times New Roman"/>
                <w:bCs/>
                <w:kern w:val="0"/>
                <w:sz w:val="24"/>
                <w:lang w:eastAsia="lv-LV"/>
              </w:rPr>
              <w:t>Laboratorijas velkmes skapis</w:t>
            </w:r>
          </w:p>
        </w:tc>
        <w:tc>
          <w:tcPr>
            <w:tcW w:w="1559" w:type="dxa"/>
          </w:tcPr>
          <w:p w14:paraId="5C8972B9" w14:textId="6C6126E6" w:rsidR="00323854" w:rsidRPr="006358C8" w:rsidRDefault="00323854" w:rsidP="00323854">
            <w:pPr>
              <w:jc w:val="center"/>
              <w:rPr>
                <w:rFonts w:ascii="Times New Roman" w:hAnsi="Times New Roman" w:cs="Times New Roman"/>
                <w:sz w:val="24"/>
              </w:rPr>
            </w:pPr>
            <w:r w:rsidRPr="006358C8">
              <w:rPr>
                <w:rFonts w:ascii="Times New Roman" w:hAnsi="Times New Roman" w:cs="Times New Roman"/>
                <w:sz w:val="24"/>
              </w:rPr>
              <w:t>2 gab.</w:t>
            </w:r>
          </w:p>
        </w:tc>
        <w:tc>
          <w:tcPr>
            <w:tcW w:w="2601" w:type="dxa"/>
          </w:tcPr>
          <w:p w14:paraId="20030BBC" w14:textId="672B9F69" w:rsidR="00323854" w:rsidRPr="006358C8" w:rsidRDefault="00323854" w:rsidP="00323854">
            <w:pPr>
              <w:jc w:val="center"/>
              <w:rPr>
                <w:rFonts w:ascii="Times New Roman" w:hAnsi="Times New Roman" w:cs="Times New Roman"/>
                <w:b/>
                <w:sz w:val="24"/>
              </w:rPr>
            </w:pPr>
          </w:p>
        </w:tc>
        <w:tc>
          <w:tcPr>
            <w:tcW w:w="2619" w:type="dxa"/>
          </w:tcPr>
          <w:p w14:paraId="2FE5EDAF" w14:textId="77777777" w:rsidR="00323854" w:rsidRPr="006358C8" w:rsidRDefault="00323854" w:rsidP="00323854">
            <w:pPr>
              <w:jc w:val="center"/>
              <w:rPr>
                <w:rFonts w:ascii="Times New Roman" w:hAnsi="Times New Roman" w:cs="Times New Roman"/>
                <w:b/>
                <w:sz w:val="24"/>
              </w:rPr>
            </w:pPr>
          </w:p>
        </w:tc>
      </w:tr>
      <w:tr w:rsidR="00323854" w:rsidRPr="006358C8" w14:paraId="2D0649A0" w14:textId="77777777" w:rsidTr="00323854">
        <w:trPr>
          <w:jc w:val="center"/>
        </w:trPr>
        <w:tc>
          <w:tcPr>
            <w:tcW w:w="883" w:type="dxa"/>
            <w:shd w:val="clear" w:color="auto" w:fill="auto"/>
          </w:tcPr>
          <w:p w14:paraId="733EF493" w14:textId="77777777" w:rsidR="00323854" w:rsidRPr="006358C8" w:rsidRDefault="00323854" w:rsidP="00323854">
            <w:pPr>
              <w:jc w:val="center"/>
              <w:rPr>
                <w:rFonts w:ascii="Times New Roman" w:hAnsi="Times New Roman" w:cs="Times New Roman"/>
                <w:sz w:val="24"/>
              </w:rPr>
            </w:pPr>
            <w:r w:rsidRPr="006358C8">
              <w:rPr>
                <w:rFonts w:ascii="Times New Roman" w:hAnsi="Times New Roman" w:cs="Times New Roman"/>
                <w:sz w:val="24"/>
              </w:rPr>
              <w:t>2.</w:t>
            </w:r>
          </w:p>
        </w:tc>
        <w:tc>
          <w:tcPr>
            <w:tcW w:w="3316" w:type="dxa"/>
            <w:shd w:val="clear" w:color="auto" w:fill="auto"/>
          </w:tcPr>
          <w:p w14:paraId="51399DD1" w14:textId="1F189F25" w:rsidR="00323854" w:rsidRPr="006358C8" w:rsidRDefault="00323854" w:rsidP="00323854">
            <w:pPr>
              <w:jc w:val="both"/>
              <w:rPr>
                <w:rFonts w:ascii="Times New Roman" w:hAnsi="Times New Roman" w:cs="Times New Roman"/>
                <w:sz w:val="24"/>
              </w:rPr>
            </w:pPr>
            <w:r w:rsidRPr="006358C8">
              <w:rPr>
                <w:rFonts w:ascii="Times New Roman" w:eastAsia="Calibri" w:hAnsi="Times New Roman" w:cs="Times New Roman"/>
                <w:bCs/>
                <w:kern w:val="0"/>
                <w:sz w:val="24"/>
                <w:lang w:eastAsia="lv-LV"/>
              </w:rPr>
              <w:t>Laboratorijas centrālais galds</w:t>
            </w:r>
          </w:p>
        </w:tc>
        <w:tc>
          <w:tcPr>
            <w:tcW w:w="1559" w:type="dxa"/>
          </w:tcPr>
          <w:p w14:paraId="2A6842DA" w14:textId="7E23E9B9" w:rsidR="00323854" w:rsidRPr="006358C8" w:rsidRDefault="00323854" w:rsidP="00323854">
            <w:pPr>
              <w:jc w:val="center"/>
              <w:rPr>
                <w:rFonts w:ascii="Times New Roman" w:hAnsi="Times New Roman" w:cs="Times New Roman"/>
                <w:sz w:val="24"/>
              </w:rPr>
            </w:pPr>
            <w:r w:rsidRPr="006358C8">
              <w:rPr>
                <w:rFonts w:ascii="Times New Roman" w:hAnsi="Times New Roman" w:cs="Times New Roman"/>
                <w:sz w:val="24"/>
              </w:rPr>
              <w:t>1 gab.</w:t>
            </w:r>
          </w:p>
        </w:tc>
        <w:tc>
          <w:tcPr>
            <w:tcW w:w="2601" w:type="dxa"/>
          </w:tcPr>
          <w:p w14:paraId="7CD97C8F" w14:textId="0F8F5B16" w:rsidR="00323854" w:rsidRPr="006358C8" w:rsidRDefault="00323854" w:rsidP="00323854">
            <w:pPr>
              <w:jc w:val="center"/>
              <w:rPr>
                <w:rFonts w:ascii="Times New Roman" w:hAnsi="Times New Roman" w:cs="Times New Roman"/>
                <w:b/>
                <w:sz w:val="24"/>
              </w:rPr>
            </w:pPr>
          </w:p>
        </w:tc>
        <w:tc>
          <w:tcPr>
            <w:tcW w:w="2619" w:type="dxa"/>
          </w:tcPr>
          <w:p w14:paraId="3E8C7236" w14:textId="77777777" w:rsidR="00323854" w:rsidRPr="006358C8" w:rsidRDefault="00323854" w:rsidP="00323854">
            <w:pPr>
              <w:jc w:val="center"/>
              <w:rPr>
                <w:rFonts w:ascii="Times New Roman" w:hAnsi="Times New Roman" w:cs="Times New Roman"/>
                <w:b/>
                <w:sz w:val="24"/>
              </w:rPr>
            </w:pPr>
          </w:p>
        </w:tc>
      </w:tr>
      <w:tr w:rsidR="00323854" w:rsidRPr="006358C8" w14:paraId="0E4241C9" w14:textId="77777777" w:rsidTr="00323854">
        <w:trPr>
          <w:jc w:val="center"/>
        </w:trPr>
        <w:tc>
          <w:tcPr>
            <w:tcW w:w="883" w:type="dxa"/>
            <w:shd w:val="clear" w:color="auto" w:fill="auto"/>
          </w:tcPr>
          <w:p w14:paraId="654347F4" w14:textId="77777777" w:rsidR="00323854" w:rsidRPr="006358C8" w:rsidRDefault="00323854" w:rsidP="00323854">
            <w:pPr>
              <w:jc w:val="center"/>
              <w:rPr>
                <w:rFonts w:ascii="Times New Roman" w:hAnsi="Times New Roman" w:cs="Times New Roman"/>
                <w:sz w:val="24"/>
              </w:rPr>
            </w:pPr>
            <w:r w:rsidRPr="006358C8">
              <w:rPr>
                <w:rFonts w:ascii="Times New Roman" w:hAnsi="Times New Roman" w:cs="Times New Roman"/>
                <w:sz w:val="24"/>
              </w:rPr>
              <w:t>3.</w:t>
            </w:r>
          </w:p>
        </w:tc>
        <w:tc>
          <w:tcPr>
            <w:tcW w:w="3316" w:type="dxa"/>
            <w:shd w:val="clear" w:color="auto" w:fill="auto"/>
          </w:tcPr>
          <w:p w14:paraId="612C4AC2" w14:textId="7868FFE0" w:rsidR="00323854" w:rsidRPr="006358C8" w:rsidRDefault="00323854" w:rsidP="00323854">
            <w:pPr>
              <w:jc w:val="both"/>
              <w:rPr>
                <w:rFonts w:ascii="Times New Roman" w:hAnsi="Times New Roman" w:cs="Times New Roman"/>
                <w:sz w:val="24"/>
              </w:rPr>
            </w:pPr>
            <w:r w:rsidRPr="006358C8">
              <w:rPr>
                <w:rFonts w:ascii="Times New Roman" w:eastAsia="Calibri" w:hAnsi="Times New Roman" w:cs="Times New Roman"/>
                <w:bCs/>
                <w:kern w:val="0"/>
                <w:sz w:val="24"/>
                <w:lang w:eastAsia="lv-LV"/>
              </w:rPr>
              <w:t>Laboratorijas izlietnes modulis</w:t>
            </w:r>
          </w:p>
        </w:tc>
        <w:tc>
          <w:tcPr>
            <w:tcW w:w="1559" w:type="dxa"/>
          </w:tcPr>
          <w:p w14:paraId="7B3CDCA0" w14:textId="0746489F" w:rsidR="00323854" w:rsidRPr="006358C8" w:rsidRDefault="00323854" w:rsidP="00323854">
            <w:pPr>
              <w:jc w:val="center"/>
              <w:rPr>
                <w:rFonts w:ascii="Times New Roman" w:hAnsi="Times New Roman" w:cs="Times New Roman"/>
                <w:sz w:val="24"/>
              </w:rPr>
            </w:pPr>
            <w:r w:rsidRPr="006358C8">
              <w:rPr>
                <w:rFonts w:ascii="Times New Roman" w:hAnsi="Times New Roman" w:cs="Times New Roman"/>
                <w:sz w:val="24"/>
              </w:rPr>
              <w:t>1 gab.</w:t>
            </w:r>
          </w:p>
        </w:tc>
        <w:tc>
          <w:tcPr>
            <w:tcW w:w="2601" w:type="dxa"/>
          </w:tcPr>
          <w:p w14:paraId="68E8D265" w14:textId="09A6099A" w:rsidR="00323854" w:rsidRPr="006358C8" w:rsidRDefault="00323854" w:rsidP="00323854">
            <w:pPr>
              <w:jc w:val="center"/>
              <w:rPr>
                <w:rFonts w:ascii="Times New Roman" w:hAnsi="Times New Roman" w:cs="Times New Roman"/>
                <w:b/>
                <w:sz w:val="24"/>
              </w:rPr>
            </w:pPr>
          </w:p>
        </w:tc>
        <w:tc>
          <w:tcPr>
            <w:tcW w:w="2619" w:type="dxa"/>
          </w:tcPr>
          <w:p w14:paraId="46DC58AA" w14:textId="77777777" w:rsidR="00323854" w:rsidRPr="006358C8" w:rsidRDefault="00323854" w:rsidP="00323854">
            <w:pPr>
              <w:jc w:val="center"/>
              <w:rPr>
                <w:rFonts w:ascii="Times New Roman" w:hAnsi="Times New Roman" w:cs="Times New Roman"/>
                <w:b/>
                <w:sz w:val="24"/>
              </w:rPr>
            </w:pPr>
          </w:p>
        </w:tc>
      </w:tr>
      <w:tr w:rsidR="00323854" w:rsidRPr="006358C8" w14:paraId="4B9D5863" w14:textId="77777777" w:rsidTr="00323854">
        <w:trPr>
          <w:jc w:val="center"/>
        </w:trPr>
        <w:tc>
          <w:tcPr>
            <w:tcW w:w="8359" w:type="dxa"/>
            <w:gridSpan w:val="4"/>
            <w:shd w:val="clear" w:color="auto" w:fill="auto"/>
          </w:tcPr>
          <w:p w14:paraId="0560F406" w14:textId="0639BB86" w:rsidR="00323854" w:rsidRPr="006358C8" w:rsidRDefault="00323854" w:rsidP="00323854">
            <w:pPr>
              <w:jc w:val="right"/>
              <w:rPr>
                <w:rFonts w:ascii="Times New Roman" w:hAnsi="Times New Roman" w:cs="Times New Roman"/>
                <w:b/>
                <w:sz w:val="24"/>
              </w:rPr>
            </w:pPr>
            <w:r w:rsidRPr="006358C8">
              <w:rPr>
                <w:rFonts w:ascii="Times New Roman" w:hAnsi="Times New Roman" w:cs="Times New Roman"/>
                <w:b/>
                <w:sz w:val="24"/>
              </w:rPr>
              <w:t xml:space="preserve">Kopējā </w:t>
            </w:r>
            <w:r w:rsidR="0032130D">
              <w:rPr>
                <w:rFonts w:ascii="Times New Roman" w:hAnsi="Times New Roman" w:cs="Times New Roman"/>
                <w:b/>
                <w:sz w:val="24"/>
              </w:rPr>
              <w:t>cena</w:t>
            </w:r>
            <w:r w:rsidRPr="006358C8">
              <w:rPr>
                <w:rFonts w:ascii="Times New Roman" w:hAnsi="Times New Roman" w:cs="Times New Roman"/>
                <w:b/>
                <w:sz w:val="24"/>
              </w:rPr>
              <w:t xml:space="preserve"> EUR (bez PVN)</w:t>
            </w:r>
          </w:p>
        </w:tc>
        <w:tc>
          <w:tcPr>
            <w:tcW w:w="2619" w:type="dxa"/>
          </w:tcPr>
          <w:p w14:paraId="737E33FD" w14:textId="77777777" w:rsidR="00323854" w:rsidRPr="006358C8" w:rsidRDefault="00323854" w:rsidP="00323854">
            <w:pPr>
              <w:jc w:val="center"/>
              <w:rPr>
                <w:rFonts w:ascii="Times New Roman" w:hAnsi="Times New Roman" w:cs="Times New Roman"/>
                <w:b/>
                <w:sz w:val="24"/>
              </w:rPr>
            </w:pPr>
          </w:p>
        </w:tc>
      </w:tr>
    </w:tbl>
    <w:p w14:paraId="5FAAE91B" w14:textId="6590EB04" w:rsidR="00D969C3" w:rsidRDefault="00D969C3" w:rsidP="00D969C3">
      <w:pPr>
        <w:tabs>
          <w:tab w:val="left" w:pos="900"/>
        </w:tabs>
        <w:jc w:val="both"/>
        <w:rPr>
          <w:rFonts w:ascii="Times New Roman" w:hAnsi="Times New Roman" w:cs="Times New Roman"/>
          <w:sz w:val="24"/>
        </w:rPr>
      </w:pPr>
    </w:p>
    <w:p w14:paraId="3ABDA240" w14:textId="7D3B7790" w:rsidR="00D969C3" w:rsidRPr="00C90E67" w:rsidRDefault="00D969C3" w:rsidP="00D969C3">
      <w:pPr>
        <w:tabs>
          <w:tab w:val="left" w:pos="900"/>
        </w:tabs>
        <w:jc w:val="both"/>
        <w:rPr>
          <w:rFonts w:ascii="Times New Roman" w:eastAsia="Times New Roman" w:hAnsi="Times New Roman" w:cs="Times New Roman"/>
          <w:sz w:val="24"/>
        </w:rPr>
      </w:pPr>
      <w:r w:rsidRPr="00C90E67">
        <w:rPr>
          <w:rFonts w:ascii="Times New Roman" w:hAnsi="Times New Roman" w:cs="Times New Roman"/>
          <w:sz w:val="24"/>
        </w:rPr>
        <w:t>Apliecinām, ka finanšu piedāvājumā norādītajās cenās ir iekļautas visas izmaksas, kas saistītas ar tehniskajā specifikācijā noteikto Preces piegādi</w:t>
      </w:r>
      <w:r w:rsidR="006358C8">
        <w:rPr>
          <w:rFonts w:ascii="Times New Roman" w:hAnsi="Times New Roman" w:cs="Times New Roman"/>
          <w:sz w:val="24"/>
        </w:rPr>
        <w:t xml:space="preserve"> un uzstādīšanu</w:t>
      </w:r>
      <w:r w:rsidR="00055D5F">
        <w:rPr>
          <w:rFonts w:ascii="Times New Roman" w:hAnsi="Times New Roman" w:cs="Times New Roman"/>
          <w:sz w:val="24"/>
        </w:rPr>
        <w:t>, pieslēgšanu pie esošajām komunikācijām</w:t>
      </w:r>
      <w:r w:rsidRPr="00C90E67">
        <w:rPr>
          <w:rFonts w:ascii="Times New Roman" w:hAnsi="Times New Roman" w:cs="Times New Roman"/>
          <w:sz w:val="24"/>
        </w:rPr>
        <w:t>,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14:paraId="18064B3E" w14:textId="77777777" w:rsidR="00D969C3" w:rsidRPr="00C90E67" w:rsidRDefault="00D969C3" w:rsidP="00D969C3">
      <w:pPr>
        <w:pStyle w:val="BodyText"/>
        <w:rPr>
          <w:rFonts w:ascii="Times New Roman" w:hAnsi="Times New Roman"/>
          <w:sz w:val="24"/>
          <w:szCs w:val="24"/>
          <w:highlight w:val="lightGray"/>
        </w:rPr>
      </w:pPr>
    </w:p>
    <w:p w14:paraId="57702808" w14:textId="77777777" w:rsidR="00EA0E85" w:rsidRPr="00EA0E85" w:rsidRDefault="00EA0E85" w:rsidP="00EA0E85">
      <w:pPr>
        <w:pStyle w:val="BodyText"/>
        <w:shd w:val="clear" w:color="auto" w:fill="FFFFFF" w:themeFill="background1"/>
        <w:rPr>
          <w:rFonts w:ascii="Times New Roman" w:hAnsi="Times New Roman"/>
          <w:sz w:val="24"/>
          <w:szCs w:val="24"/>
        </w:rPr>
      </w:pPr>
      <w:proofErr w:type="spellStart"/>
      <w:r w:rsidRPr="00EA0E85">
        <w:rPr>
          <w:rFonts w:ascii="Times New Roman" w:hAnsi="Times New Roman"/>
          <w:sz w:val="24"/>
          <w:szCs w:val="24"/>
        </w:rPr>
        <w:t>Paraksttiesīgās</w:t>
      </w:r>
      <w:proofErr w:type="spellEnd"/>
      <w:r w:rsidRPr="00EA0E85">
        <w:rPr>
          <w:rFonts w:ascii="Times New Roman" w:hAnsi="Times New Roman"/>
          <w:sz w:val="24"/>
          <w:szCs w:val="24"/>
        </w:rPr>
        <w:t xml:space="preserve"> personas vārds, uzvārds un paraksts: __________________</w:t>
      </w:r>
    </w:p>
    <w:p w14:paraId="04BCA515" w14:textId="77777777" w:rsidR="00EA0E85" w:rsidRPr="00EA0E85" w:rsidRDefault="00EA0E85" w:rsidP="00EA0E85">
      <w:pPr>
        <w:pStyle w:val="BodyText"/>
        <w:shd w:val="clear" w:color="auto" w:fill="FFFFFF" w:themeFill="background1"/>
        <w:rPr>
          <w:rFonts w:ascii="Times New Roman" w:hAnsi="Times New Roman"/>
          <w:sz w:val="24"/>
          <w:szCs w:val="24"/>
        </w:rPr>
      </w:pPr>
      <w:r w:rsidRPr="00EA0E85">
        <w:rPr>
          <w:rFonts w:ascii="Times New Roman" w:hAnsi="Times New Roman"/>
          <w:sz w:val="24"/>
          <w:szCs w:val="24"/>
        </w:rPr>
        <w:t>Datums:____________</w:t>
      </w:r>
    </w:p>
    <w:p w14:paraId="6E8F8DCC" w14:textId="51F0C4BB" w:rsidR="00D969C3" w:rsidRDefault="00D969C3" w:rsidP="00D969C3">
      <w:pPr>
        <w:rPr>
          <w:rFonts w:ascii="Times New Roman" w:hAnsi="Times New Roman" w:cs="Times New Roman"/>
          <w:sz w:val="24"/>
          <w:lang w:eastAsia="lv-LV"/>
        </w:rPr>
      </w:pPr>
    </w:p>
    <w:p w14:paraId="1EE09257" w14:textId="77777777" w:rsidR="003D5721" w:rsidRDefault="003D5721" w:rsidP="00D969C3">
      <w:pPr>
        <w:pStyle w:val="BodyText"/>
        <w:jc w:val="center"/>
        <w:rPr>
          <w:rFonts w:ascii="Times New Roman" w:hAnsi="Times New Roman"/>
          <w:b/>
          <w:color w:val="000000"/>
          <w:spacing w:val="-4"/>
          <w:sz w:val="24"/>
        </w:rPr>
      </w:pPr>
    </w:p>
    <w:p w14:paraId="5D2D596F" w14:textId="77777777" w:rsidR="003D5721" w:rsidRDefault="003D5721" w:rsidP="00D969C3">
      <w:pPr>
        <w:pStyle w:val="BodyText"/>
        <w:jc w:val="center"/>
        <w:rPr>
          <w:rFonts w:ascii="Times New Roman" w:hAnsi="Times New Roman"/>
          <w:b/>
          <w:color w:val="000000"/>
          <w:spacing w:val="-4"/>
          <w:sz w:val="24"/>
        </w:rPr>
      </w:pPr>
    </w:p>
    <w:p w14:paraId="77D43742" w14:textId="77777777" w:rsidR="003D5721" w:rsidRDefault="003D5721" w:rsidP="00D969C3">
      <w:pPr>
        <w:pStyle w:val="BodyText"/>
        <w:jc w:val="center"/>
        <w:rPr>
          <w:rFonts w:ascii="Times New Roman" w:hAnsi="Times New Roman"/>
          <w:b/>
          <w:color w:val="000000"/>
          <w:spacing w:val="-4"/>
          <w:sz w:val="24"/>
        </w:rPr>
      </w:pPr>
    </w:p>
    <w:p w14:paraId="5C54A8F6" w14:textId="03F7E203" w:rsidR="003D5721" w:rsidRDefault="003D5721" w:rsidP="00D969C3">
      <w:pPr>
        <w:pStyle w:val="BodyText"/>
        <w:jc w:val="center"/>
        <w:rPr>
          <w:rFonts w:ascii="Times New Roman" w:hAnsi="Times New Roman"/>
          <w:b/>
          <w:color w:val="000000"/>
          <w:spacing w:val="-4"/>
          <w:sz w:val="24"/>
        </w:rPr>
      </w:pPr>
    </w:p>
    <w:p w14:paraId="57A64F7A" w14:textId="44AE393F" w:rsidR="00D85870" w:rsidRDefault="00D85870" w:rsidP="00D969C3">
      <w:pPr>
        <w:pStyle w:val="BodyText"/>
        <w:jc w:val="center"/>
        <w:rPr>
          <w:rFonts w:ascii="Times New Roman" w:hAnsi="Times New Roman"/>
          <w:b/>
          <w:color w:val="000000"/>
          <w:spacing w:val="-4"/>
          <w:sz w:val="24"/>
        </w:rPr>
      </w:pPr>
    </w:p>
    <w:p w14:paraId="6AD702F2" w14:textId="31DE4A64" w:rsidR="00D85870" w:rsidRDefault="00D85870" w:rsidP="00D969C3">
      <w:pPr>
        <w:pStyle w:val="BodyText"/>
        <w:jc w:val="center"/>
        <w:rPr>
          <w:rFonts w:ascii="Times New Roman" w:hAnsi="Times New Roman"/>
          <w:b/>
          <w:color w:val="000000"/>
          <w:spacing w:val="-4"/>
          <w:sz w:val="24"/>
        </w:rPr>
      </w:pPr>
    </w:p>
    <w:p w14:paraId="37D8A7AF" w14:textId="6B5F9D32" w:rsidR="00D85870" w:rsidRDefault="00D85870" w:rsidP="00D969C3">
      <w:pPr>
        <w:pStyle w:val="BodyText"/>
        <w:jc w:val="center"/>
        <w:rPr>
          <w:rFonts w:ascii="Times New Roman" w:hAnsi="Times New Roman"/>
          <w:b/>
          <w:color w:val="000000"/>
          <w:spacing w:val="-4"/>
          <w:sz w:val="24"/>
        </w:rPr>
      </w:pPr>
    </w:p>
    <w:p w14:paraId="4E1E7F80" w14:textId="795B2EE7" w:rsidR="00EA0E85" w:rsidRDefault="00EA0E85" w:rsidP="00D969C3">
      <w:pPr>
        <w:pStyle w:val="BodyText"/>
        <w:jc w:val="center"/>
        <w:rPr>
          <w:rFonts w:ascii="Times New Roman" w:hAnsi="Times New Roman"/>
          <w:b/>
          <w:color w:val="000000"/>
          <w:spacing w:val="-4"/>
          <w:sz w:val="24"/>
        </w:rPr>
      </w:pPr>
    </w:p>
    <w:p w14:paraId="3A2346A2" w14:textId="77777777" w:rsidR="00EA0E85" w:rsidRDefault="00EA0E85" w:rsidP="00D969C3">
      <w:pPr>
        <w:pStyle w:val="BodyText"/>
        <w:jc w:val="center"/>
        <w:rPr>
          <w:rFonts w:ascii="Times New Roman" w:hAnsi="Times New Roman"/>
          <w:b/>
          <w:color w:val="000000"/>
          <w:spacing w:val="-4"/>
          <w:sz w:val="24"/>
        </w:rPr>
      </w:pPr>
    </w:p>
    <w:p w14:paraId="721C3D52" w14:textId="77777777" w:rsidR="003D5721" w:rsidRDefault="003D5721" w:rsidP="00D969C3">
      <w:pPr>
        <w:pStyle w:val="BodyText"/>
        <w:jc w:val="center"/>
        <w:rPr>
          <w:rFonts w:ascii="Times New Roman" w:hAnsi="Times New Roman"/>
          <w:b/>
          <w:color w:val="000000"/>
          <w:spacing w:val="-4"/>
          <w:sz w:val="24"/>
        </w:rPr>
      </w:pPr>
    </w:p>
    <w:p w14:paraId="6F2BC743" w14:textId="77777777" w:rsidR="003D5721" w:rsidRDefault="003D5721" w:rsidP="00D969C3">
      <w:pPr>
        <w:pStyle w:val="BodyText"/>
        <w:jc w:val="center"/>
        <w:rPr>
          <w:rFonts w:ascii="Times New Roman" w:hAnsi="Times New Roman"/>
          <w:b/>
          <w:color w:val="000000"/>
          <w:spacing w:val="-4"/>
          <w:sz w:val="24"/>
        </w:rPr>
      </w:pPr>
    </w:p>
    <w:p w14:paraId="6AACA369" w14:textId="34EAE112" w:rsidR="000F1A59" w:rsidRDefault="000F1A59" w:rsidP="00811A7E">
      <w:pPr>
        <w:rPr>
          <w:rFonts w:ascii="Times New Roman" w:hAnsi="Times New Roman" w:cs="Times New Roman"/>
          <w:sz w:val="20"/>
          <w:szCs w:val="20"/>
        </w:rPr>
        <w:sectPr w:rsidR="000F1A59" w:rsidSect="00EA0E85">
          <w:pgSz w:w="16838" w:h="11906" w:orient="landscape"/>
          <w:pgMar w:top="1418" w:right="1387" w:bottom="851" w:left="992" w:header="709" w:footer="709" w:gutter="0"/>
          <w:cols w:space="708"/>
          <w:docGrid w:linePitch="381"/>
        </w:sectPr>
      </w:pPr>
    </w:p>
    <w:p w14:paraId="4B303EC3" w14:textId="0510A593" w:rsidR="00E95688" w:rsidRPr="00D43C95" w:rsidRDefault="00062830" w:rsidP="00637359">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4.p</w:t>
      </w:r>
      <w:r w:rsidR="00E95688" w:rsidRPr="00D43C95">
        <w:rPr>
          <w:rFonts w:ascii="Times New Roman" w:hAnsi="Times New Roman" w:cs="Times New Roman"/>
          <w:sz w:val="20"/>
          <w:szCs w:val="20"/>
        </w:rPr>
        <w:t xml:space="preserve">ielikums </w:t>
      </w:r>
    </w:p>
    <w:p w14:paraId="14E49F93" w14:textId="2271E75C"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A3084">
        <w:rPr>
          <w:rFonts w:ascii="Times New Roman" w:hAnsi="Times New Roman" w:cs="Times New Roman"/>
          <w:sz w:val="20"/>
          <w:szCs w:val="20"/>
        </w:rPr>
        <w:t>201</w:t>
      </w:r>
      <w:r w:rsidRPr="00DA3084">
        <w:rPr>
          <w:rFonts w:ascii="Times New Roman" w:hAnsi="Times New Roman" w:cs="Times New Roman"/>
          <w:sz w:val="20"/>
          <w:szCs w:val="20"/>
        </w:rPr>
        <w:t>8</w:t>
      </w:r>
      <w:r w:rsidR="00E95688" w:rsidRPr="00DA3084">
        <w:rPr>
          <w:rFonts w:ascii="Times New Roman" w:hAnsi="Times New Roman" w:cs="Times New Roman"/>
          <w:sz w:val="20"/>
          <w:szCs w:val="20"/>
        </w:rPr>
        <w:t>/</w:t>
      </w:r>
      <w:r w:rsidR="00DA3084" w:rsidRPr="00DA3084">
        <w:rPr>
          <w:rFonts w:ascii="Times New Roman" w:hAnsi="Times New Roman" w:cs="Times New Roman"/>
          <w:sz w:val="20"/>
          <w:szCs w:val="20"/>
        </w:rPr>
        <w:t>1</w:t>
      </w:r>
      <w:r w:rsidR="006358C8">
        <w:rPr>
          <w:rFonts w:ascii="Times New Roman" w:hAnsi="Times New Roman" w:cs="Times New Roman"/>
          <w:sz w:val="20"/>
          <w:szCs w:val="20"/>
        </w:rPr>
        <w:t>23</w:t>
      </w:r>
    </w:p>
    <w:p w14:paraId="21CA90FD" w14:textId="77777777" w:rsidR="003E41E2" w:rsidRPr="006111E2" w:rsidRDefault="003E41E2" w:rsidP="003E41E2">
      <w:pPr>
        <w:jc w:val="right"/>
        <w:rPr>
          <w:rFonts w:ascii="Times New Roman" w:eastAsia="Times New Roman Bold" w:hAnsi="Times New Roman" w:cs="Times New Roman"/>
          <w:caps/>
          <w:sz w:val="20"/>
          <w:szCs w:val="20"/>
        </w:rPr>
      </w:pPr>
    </w:p>
    <w:p w14:paraId="04C2F9A8" w14:textId="7717D2AF" w:rsidR="00BF160B" w:rsidRPr="00306C33" w:rsidRDefault="003E41E2" w:rsidP="00306C33">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p>
    <w:p w14:paraId="29DE5D7C" w14:textId="77777777" w:rsidR="006358C8" w:rsidRPr="009E1C3E" w:rsidRDefault="006358C8" w:rsidP="006358C8">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w:t>
      </w:r>
      <w:r>
        <w:rPr>
          <w:rFonts w:ascii="Times New Roman" w:eastAsia="Times New Roman" w:hAnsi="Times New Roman" w:cs="Times New Roman"/>
          <w:b/>
          <w:bCs/>
          <w:sz w:val="24"/>
        </w:rPr>
        <w:t>_____</w:t>
      </w:r>
      <w:r w:rsidRPr="009E1C3E">
        <w:rPr>
          <w:rFonts w:ascii="Times New Roman" w:hAnsi="Times New Roman" w:cs="Times New Roman"/>
          <w:b/>
          <w:bCs/>
          <w:sz w:val="24"/>
        </w:rPr>
        <w:t>____</w:t>
      </w:r>
    </w:p>
    <w:p w14:paraId="52B530FE" w14:textId="77777777" w:rsidR="006358C8" w:rsidRPr="009E1C3E" w:rsidRDefault="006358C8" w:rsidP="006358C8">
      <w:pPr>
        <w:jc w:val="center"/>
        <w:rPr>
          <w:rFonts w:ascii="Times New Roman" w:hAnsi="Times New Roman" w:cs="Times New Roman"/>
          <w:bCs/>
          <w:kern w:val="28"/>
          <w:sz w:val="24"/>
        </w:rPr>
      </w:pPr>
    </w:p>
    <w:p w14:paraId="0C255D0A" w14:textId="34E4FCD6" w:rsidR="006358C8" w:rsidRPr="009E1C3E" w:rsidRDefault="006358C8" w:rsidP="006358C8">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Pr>
          <w:rFonts w:ascii="Times New Roman" w:hAnsi="Times New Roman" w:cs="Times New Roman"/>
          <w:bCs/>
          <w:kern w:val="28"/>
          <w:sz w:val="24"/>
        </w:rPr>
        <w:t xml:space="preserve">         </w:t>
      </w:r>
      <w:r w:rsidRPr="009E1C3E">
        <w:rPr>
          <w:rFonts w:ascii="Times New Roman" w:hAnsi="Times New Roman" w:cs="Times New Roman"/>
          <w:bCs/>
          <w:kern w:val="28"/>
          <w:sz w:val="24"/>
        </w:rPr>
        <w:t>201</w:t>
      </w:r>
      <w:r>
        <w:rPr>
          <w:rFonts w:ascii="Times New Roman" w:hAnsi="Times New Roman" w:cs="Times New Roman"/>
          <w:bCs/>
          <w:kern w:val="28"/>
          <w:sz w:val="24"/>
        </w:rPr>
        <w:t>_</w:t>
      </w:r>
      <w:r w:rsidRPr="009E1C3E">
        <w:rPr>
          <w:rFonts w:ascii="Times New Roman" w:hAnsi="Times New Roman" w:cs="Times New Roman"/>
          <w:bCs/>
          <w:kern w:val="28"/>
          <w:sz w:val="24"/>
        </w:rPr>
        <w:t>.gada _____._____________</w:t>
      </w:r>
    </w:p>
    <w:p w14:paraId="106EF72B" w14:textId="77777777" w:rsidR="006358C8" w:rsidRDefault="006358C8" w:rsidP="006358C8">
      <w:pPr>
        <w:pStyle w:val="NormalWeb"/>
        <w:spacing w:before="0" w:beforeAutospacing="0" w:after="0" w:afterAutospacing="0"/>
        <w:jc w:val="both"/>
        <w:rPr>
          <w:rFonts w:ascii="Times New Roman" w:hAnsi="Times New Roman" w:cs="Times New Roman"/>
          <w:b/>
          <w:bCs/>
          <w:lang w:val="lv-LV"/>
        </w:rPr>
      </w:pPr>
    </w:p>
    <w:p w14:paraId="0C0CD862" w14:textId="77777777" w:rsidR="006358C8" w:rsidRPr="009E1C3E" w:rsidRDefault="006358C8" w:rsidP="006358C8">
      <w:pPr>
        <w:pStyle w:val="NormalWeb"/>
        <w:spacing w:before="0" w:beforeAutospacing="0" w:after="0" w:afterAutospacing="0"/>
        <w:jc w:val="both"/>
        <w:rPr>
          <w:rFonts w:ascii="Times New Roman" w:hAnsi="Times New Roman" w:cs="Times New Roman"/>
          <w:b/>
          <w:bCs/>
          <w:lang w:val="lv-LV"/>
        </w:rPr>
      </w:pPr>
    </w:p>
    <w:p w14:paraId="63D5DE13" w14:textId="336FE95E" w:rsidR="006358C8" w:rsidRPr="009E1C3E" w:rsidRDefault="006358C8" w:rsidP="006358C8">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Pr="009E1C3E">
        <w:rPr>
          <w:rFonts w:ascii="Times New Roman" w:hAnsi="Times New Roman" w:cs="Times New Roman"/>
          <w:color w:val="000000"/>
          <w:sz w:val="24"/>
        </w:rPr>
        <w:t>, turpmāk</w:t>
      </w:r>
      <w:r w:rsidR="00055D5F">
        <w:rPr>
          <w:rFonts w:ascii="Times New Roman" w:hAnsi="Times New Roman" w:cs="Times New Roman"/>
          <w:color w:val="000000"/>
          <w:sz w:val="24"/>
        </w:rPr>
        <w:t xml:space="preserve">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EB55AC4" w14:textId="3D703437" w:rsidR="006358C8" w:rsidRPr="009E1C3E" w:rsidRDefault="006358C8" w:rsidP="006358C8">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w:t>
      </w:r>
      <w:r w:rsidR="00055D5F">
        <w:rPr>
          <w:rFonts w:ascii="Times New Roman" w:hAnsi="Times New Roman" w:cs="Times New Roman"/>
          <w:sz w:val="24"/>
        </w:rPr>
        <w:t>– Piegādātājs</w:t>
      </w:r>
      <w:r w:rsidRPr="009E1C3E">
        <w:rPr>
          <w:rFonts w:ascii="Times New Roman" w:hAnsi="Times New Roman" w:cs="Times New Roman"/>
          <w:sz w:val="24"/>
        </w:rPr>
        <w:t xml:space="preserve">, no otras puses, </w:t>
      </w:r>
    </w:p>
    <w:p w14:paraId="2E67DF34" w14:textId="07FA1AEE" w:rsidR="006358C8" w:rsidRPr="009E1C3E" w:rsidRDefault="006358C8" w:rsidP="006358C8">
      <w:pPr>
        <w:ind w:firstLine="567"/>
        <w:jc w:val="both"/>
        <w:rPr>
          <w:rFonts w:ascii="Times New Roman" w:hAnsi="Times New Roman" w:cs="Times New Roman"/>
          <w:sz w:val="24"/>
        </w:rPr>
      </w:pPr>
      <w:r w:rsidRPr="009E1C3E">
        <w:rPr>
          <w:rFonts w:ascii="Times New Roman" w:hAnsi="Times New Roman" w:cs="Times New Roman"/>
          <w:sz w:val="24"/>
        </w:rPr>
        <w:t xml:space="preserve">abi kopā saukti </w:t>
      </w:r>
      <w:r w:rsidR="00055D5F">
        <w:rPr>
          <w:rFonts w:ascii="Times New Roman" w:hAnsi="Times New Roman" w:cs="Times New Roman"/>
          <w:sz w:val="24"/>
        </w:rPr>
        <w:t>- Puses</w:t>
      </w:r>
      <w:r w:rsidRPr="009E1C3E">
        <w:rPr>
          <w:rFonts w:ascii="Times New Roman" w:hAnsi="Times New Roman" w:cs="Times New Roman"/>
          <w:sz w:val="24"/>
        </w:rPr>
        <w:t xml:space="preserve">, bet katrs atsevišķi saukts arī kā </w:t>
      </w:r>
      <w:r w:rsidR="00055D5F">
        <w:rPr>
          <w:rFonts w:ascii="Times New Roman" w:hAnsi="Times New Roman" w:cs="Times New Roman"/>
          <w:sz w:val="24"/>
        </w:rPr>
        <w:t>- Puse</w:t>
      </w:r>
      <w:r w:rsidRPr="009E1C3E">
        <w:rPr>
          <w:rFonts w:ascii="Times New Roman" w:hAnsi="Times New Roman" w:cs="Times New Roman"/>
          <w:sz w:val="24"/>
        </w:rPr>
        <w:t>, pamatojoties uz</w:t>
      </w:r>
      <w:r w:rsidRPr="009E1C3E">
        <w:rPr>
          <w:rFonts w:ascii="Times New Roman" w:eastAsia="Times New Roman" w:hAnsi="Times New Roman" w:cs="Times New Roman"/>
          <w:sz w:val="24"/>
        </w:rPr>
        <w:t xml:space="preserve"> </w:t>
      </w:r>
      <w:r w:rsidR="00754C26">
        <w:rPr>
          <w:rFonts w:ascii="Times New Roman" w:hAnsi="Times New Roman" w:cs="Times New Roman"/>
          <w:sz w:val="24"/>
        </w:rPr>
        <w:t>iepirkuma</w:t>
      </w:r>
      <w:r w:rsidRPr="009E1C3E">
        <w:rPr>
          <w:rFonts w:ascii="Times New Roman" w:hAnsi="Times New Roman" w:cs="Times New Roman"/>
          <w:sz w:val="24"/>
        </w:rPr>
        <w:t xml:space="preserve"> „</w:t>
      </w:r>
      <w:r w:rsidRPr="006358C8">
        <w:rPr>
          <w:rFonts w:ascii="Times New Roman" w:eastAsia="Times New Roman" w:hAnsi="Times New Roman" w:cs="Times New Roman"/>
          <w:bCs/>
          <w:sz w:val="24"/>
          <w:lang w:eastAsia="lv-LV"/>
        </w:rPr>
        <w:t>Laboratorijas mēbeļu iegāde</w:t>
      </w:r>
      <w:r w:rsidRPr="009E1C3E">
        <w:rPr>
          <w:rFonts w:ascii="Times New Roman" w:hAnsi="Times New Roman" w:cs="Times New Roman"/>
          <w:sz w:val="24"/>
        </w:rPr>
        <w:t>” (iepirkumu identifikācijas Nr. RTU </w:t>
      </w:r>
      <w:r>
        <w:rPr>
          <w:rFonts w:ascii="Times New Roman" w:hAnsi="Times New Roman" w:cs="Times New Roman"/>
          <w:sz w:val="24"/>
        </w:rPr>
        <w:t>2018</w:t>
      </w:r>
      <w:r w:rsidRPr="009E1C3E">
        <w:rPr>
          <w:rFonts w:ascii="Times New Roman" w:hAnsi="Times New Roman" w:cs="Times New Roman"/>
          <w:sz w:val="24"/>
        </w:rPr>
        <w:t>/</w:t>
      </w:r>
      <w:r>
        <w:rPr>
          <w:rFonts w:ascii="Times New Roman" w:hAnsi="Times New Roman" w:cs="Times New Roman"/>
          <w:sz w:val="24"/>
        </w:rPr>
        <w:t>123</w:t>
      </w:r>
      <w:r w:rsidRPr="009E1C3E">
        <w:rPr>
          <w:rFonts w:ascii="Times New Roman" w:hAnsi="Times New Roman" w:cs="Times New Roman"/>
          <w:sz w:val="24"/>
        </w:rPr>
        <w:t xml:space="preserve">) rezultātiem, bez maldības, viltus un spaidiem </w:t>
      </w:r>
      <w:r>
        <w:rPr>
          <w:rFonts w:ascii="Times New Roman" w:hAnsi="Times New Roman" w:cs="Times New Roman"/>
          <w:sz w:val="24"/>
        </w:rPr>
        <w:t>noslēdz šādu līgumu ar pielikumiem</w:t>
      </w:r>
      <w:r w:rsidR="005C1A40">
        <w:rPr>
          <w:rFonts w:ascii="Times New Roman" w:hAnsi="Times New Roman" w:cs="Times New Roman"/>
          <w:sz w:val="24"/>
        </w:rPr>
        <w:t xml:space="preserve"> (turpmāk – Līgums</w:t>
      </w:r>
      <w:r w:rsidRPr="009E1C3E">
        <w:rPr>
          <w:rFonts w:ascii="Times New Roman" w:hAnsi="Times New Roman" w:cs="Times New Roman"/>
          <w:sz w:val="24"/>
        </w:rPr>
        <w:t>), par turpmāk minēto:</w:t>
      </w:r>
    </w:p>
    <w:p w14:paraId="61EAAB1A" w14:textId="77777777" w:rsidR="006358C8" w:rsidRPr="009E1C3E" w:rsidRDefault="006358C8" w:rsidP="006358C8">
      <w:pPr>
        <w:pStyle w:val="BodyTextIndent"/>
        <w:spacing w:after="0"/>
        <w:ind w:left="0"/>
        <w:rPr>
          <w:rFonts w:ascii="Times New Roman" w:hAnsi="Times New Roman"/>
          <w:sz w:val="24"/>
        </w:rPr>
      </w:pPr>
    </w:p>
    <w:p w14:paraId="02B2DCCA" w14:textId="77777777" w:rsidR="006358C8" w:rsidRPr="009E1C3E" w:rsidRDefault="006358C8" w:rsidP="006358C8">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Definīcijas</w:t>
      </w:r>
    </w:p>
    <w:p w14:paraId="22CCEAC8" w14:textId="77777777" w:rsidR="006358C8" w:rsidRPr="009E1C3E" w:rsidRDefault="006358C8" w:rsidP="006358C8">
      <w:pPr>
        <w:pStyle w:val="Sarakstarindkopa1"/>
        <w:ind w:left="360"/>
        <w:rPr>
          <w:rFonts w:ascii="Times New Roman" w:hAnsi="Times New Roman" w:cs="Times New Roman"/>
          <w:b/>
          <w:sz w:val="24"/>
        </w:rPr>
      </w:pPr>
    </w:p>
    <w:p w14:paraId="2A57B362" w14:textId="77777777" w:rsidR="006358C8" w:rsidRPr="009E1C3E" w:rsidRDefault="006358C8" w:rsidP="006358C8">
      <w:pPr>
        <w:pStyle w:val="Sarakstarindkopa1"/>
        <w:numPr>
          <w:ilvl w:val="1"/>
          <w:numId w:val="7"/>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Pr="008C3A09">
        <w:rPr>
          <w:rFonts w:ascii="Times New Roman" w:hAnsi="Times New Roman" w:cs="Times New Roman"/>
          <w:color w:val="000000" w:themeColor="text1"/>
          <w:kern w:val="0"/>
          <w:sz w:val="24"/>
          <w:lang w:eastAsia="lv-LV"/>
        </w:rPr>
        <w:t>pieņemšanas-nodošanas akts, kas ap</w:t>
      </w:r>
      <w:r>
        <w:rPr>
          <w:rFonts w:ascii="Times New Roman" w:hAnsi="Times New Roman" w:cs="Times New Roman"/>
          <w:color w:val="000000" w:themeColor="text1"/>
          <w:kern w:val="0"/>
          <w:sz w:val="24"/>
          <w:lang w:eastAsia="lv-LV"/>
        </w:rPr>
        <w:t>liecina, ka Prece ir piegādāta</w:t>
      </w:r>
      <w:r w:rsidRPr="008C3A09">
        <w:rPr>
          <w:rFonts w:ascii="Times New Roman" w:hAnsi="Times New Roman" w:cs="Times New Roman"/>
          <w:color w:val="000000" w:themeColor="text1"/>
          <w:kern w:val="0"/>
          <w:sz w:val="24"/>
          <w:lang w:eastAsia="lv-LV"/>
        </w:rPr>
        <w:t xml:space="preserve"> saskaņā ar Līguma noteikumiem vai </w:t>
      </w:r>
      <w:r>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14:paraId="01896DFA" w14:textId="77777777" w:rsidR="006358C8" w:rsidRPr="00BC274F" w:rsidRDefault="006358C8" w:rsidP="006358C8">
      <w:pPr>
        <w:pStyle w:val="Sarakstarindkopa1"/>
        <w:numPr>
          <w:ilvl w:val="1"/>
          <w:numId w:val="7"/>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Pr="00D43C95">
        <w:rPr>
          <w:rFonts w:ascii="Times New Roman" w:hAnsi="Times New Roman" w:cs="Times New Roman"/>
          <w:bCs/>
          <w:sz w:val="24"/>
        </w:rPr>
        <w:t>Piegādes, Preces apjomu vai kvalitātes neatbilstība Latvijas Republikā spēkā esošajiem normatīvajiem aktiem, tehniskai specifikācijai, tehniskajam piedāvājumam vai Līgumam</w:t>
      </w:r>
      <w:r w:rsidRPr="00D43C95">
        <w:rPr>
          <w:rFonts w:ascii="Times New Roman" w:hAnsi="Times New Roman" w:cs="Times New Roman"/>
          <w:sz w:val="24"/>
        </w:rPr>
        <w:t>.</w:t>
      </w:r>
    </w:p>
    <w:p w14:paraId="104CCC37" w14:textId="21F5615B"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Pr="00BC274F">
        <w:rPr>
          <w:rFonts w:ascii="Times New Roman" w:hAnsi="Times New Roman" w:cs="Times New Roman"/>
          <w:spacing w:val="-1"/>
          <w:sz w:val="24"/>
        </w:rPr>
        <w:t xml:space="preserve">Publisko iepirkumu likuma </w:t>
      </w:r>
      <w:r w:rsidR="00754C26">
        <w:rPr>
          <w:rFonts w:ascii="Times New Roman" w:hAnsi="Times New Roman" w:cs="Times New Roman"/>
          <w:spacing w:val="-1"/>
          <w:sz w:val="24"/>
        </w:rPr>
        <w:t xml:space="preserve">9.panta </w:t>
      </w:r>
      <w:r w:rsidRPr="00BC274F">
        <w:rPr>
          <w:rFonts w:ascii="Times New Roman" w:hAnsi="Times New Roman" w:cs="Times New Roman"/>
          <w:spacing w:val="-1"/>
          <w:sz w:val="24"/>
        </w:rPr>
        <w:t>kārtībā</w:t>
      </w:r>
      <w:r w:rsidRPr="00BC274F">
        <w:rPr>
          <w:rFonts w:ascii="Times New Roman" w:hAnsi="Times New Roman" w:cs="Times New Roman"/>
          <w:sz w:val="24"/>
        </w:rPr>
        <w:t xml:space="preserve"> organizēts </w:t>
      </w:r>
      <w:r w:rsidR="00754C26">
        <w:rPr>
          <w:rFonts w:ascii="Times New Roman" w:hAnsi="Times New Roman" w:cs="Times New Roman"/>
          <w:sz w:val="24"/>
        </w:rPr>
        <w:t>iepirkums</w:t>
      </w:r>
      <w:r w:rsidRPr="00BC274F">
        <w:rPr>
          <w:rFonts w:ascii="Times New Roman" w:hAnsi="Times New Roman" w:cs="Times New Roman"/>
          <w:sz w:val="24"/>
        </w:rPr>
        <w:t xml:space="preserve"> „</w:t>
      </w:r>
      <w:r w:rsidRPr="006358C8">
        <w:rPr>
          <w:rFonts w:ascii="Times New Roman" w:hAnsi="Times New Roman" w:cs="Times New Roman"/>
          <w:bCs/>
          <w:sz w:val="24"/>
          <w:lang w:eastAsia="lv-LV"/>
        </w:rPr>
        <w:t>Laboratorijas mēbeļu iegāde</w:t>
      </w:r>
      <w:r w:rsidRPr="00D43C95">
        <w:rPr>
          <w:rFonts w:ascii="Times New Roman" w:hAnsi="Times New Roman" w:cs="Times New Roman"/>
          <w:sz w:val="24"/>
        </w:rPr>
        <w:t>”, iepirkumu identifikācijas Nr. RTU</w:t>
      </w:r>
      <w:r>
        <w:rPr>
          <w:rFonts w:ascii="Times New Roman" w:hAnsi="Times New Roman" w:cs="Times New Roman"/>
          <w:sz w:val="24"/>
        </w:rPr>
        <w:t xml:space="preserve"> </w:t>
      </w:r>
      <w:r w:rsidRPr="00A643FF">
        <w:rPr>
          <w:rFonts w:ascii="Times New Roman" w:hAnsi="Times New Roman" w:cs="Times New Roman"/>
          <w:sz w:val="24"/>
        </w:rPr>
        <w:t>2018/</w:t>
      </w:r>
      <w:r>
        <w:rPr>
          <w:rFonts w:ascii="Times New Roman" w:hAnsi="Times New Roman" w:cs="Times New Roman"/>
          <w:sz w:val="24"/>
        </w:rPr>
        <w:t>123</w:t>
      </w:r>
      <w:r w:rsidRPr="00676584">
        <w:rPr>
          <w:rFonts w:ascii="Times New Roman" w:hAnsi="Times New Roman" w:cs="Times New Roman"/>
          <w:sz w:val="24"/>
        </w:rPr>
        <w:t>.</w:t>
      </w:r>
    </w:p>
    <w:p w14:paraId="6D431CE4" w14:textId="77777777"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42B84409" w14:textId="4CF75A72"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Līgumcena</w:t>
      </w:r>
      <w:r>
        <w:rPr>
          <w:rFonts w:ascii="Times New Roman" w:hAnsi="Times New Roman" w:cs="Times New Roman"/>
          <w:b/>
          <w:sz w:val="24"/>
        </w:rPr>
        <w:t xml:space="preserve"> </w:t>
      </w:r>
      <w:r w:rsidRPr="00AD5110">
        <w:rPr>
          <w:rFonts w:ascii="Times New Roman" w:hAnsi="Times New Roman" w:cs="Times New Roman"/>
          <w:b/>
          <w:sz w:val="24"/>
        </w:rPr>
        <w:t xml:space="preserve">– </w:t>
      </w:r>
      <w:r w:rsidRPr="008C3A09">
        <w:rPr>
          <w:rFonts w:ascii="Times New Roman" w:hAnsi="Times New Roman" w:cs="Times New Roman"/>
          <w:bCs/>
          <w:color w:val="000000" w:themeColor="text1"/>
          <w:kern w:val="0"/>
          <w:sz w:val="24"/>
          <w:lang w:eastAsia="lv-LV"/>
        </w:rPr>
        <w:t>maksimāli iespējamā maksa par Pr</w:t>
      </w:r>
      <w:r>
        <w:rPr>
          <w:rFonts w:ascii="Times New Roman" w:hAnsi="Times New Roman" w:cs="Times New Roman"/>
          <w:bCs/>
          <w:color w:val="000000" w:themeColor="text1"/>
          <w:kern w:val="0"/>
          <w:sz w:val="24"/>
          <w:lang w:eastAsia="lv-LV"/>
        </w:rPr>
        <w:t xml:space="preserve">eces Piegādi </w:t>
      </w:r>
      <w:r w:rsidRPr="008C3A09">
        <w:rPr>
          <w:rFonts w:ascii="Times New Roman" w:hAnsi="Times New Roman" w:cs="Times New Roman"/>
          <w:bCs/>
          <w:color w:val="000000" w:themeColor="text1"/>
          <w:kern w:val="0"/>
          <w:sz w:val="24"/>
          <w:lang w:eastAsia="lv-LV"/>
        </w:rPr>
        <w:t>Līgumā noteiktajā kārtībā</w:t>
      </w:r>
      <w:r>
        <w:rPr>
          <w:rFonts w:ascii="Times New Roman" w:hAnsi="Times New Roman" w:cs="Times New Roman"/>
          <w:bCs/>
          <w:color w:val="000000" w:themeColor="text1"/>
          <w:kern w:val="0"/>
          <w:sz w:val="24"/>
          <w:lang w:eastAsia="lv-LV"/>
        </w:rPr>
        <w:t xml:space="preserve"> un apmērā.</w:t>
      </w:r>
    </w:p>
    <w:p w14:paraId="3216F067" w14:textId="043BD3D4"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w:t>
      </w:r>
      <w:r>
        <w:rPr>
          <w:rFonts w:ascii="Times New Roman" w:hAnsi="Times New Roman" w:cs="Times New Roman"/>
          <w:sz w:val="24"/>
        </w:rPr>
        <w:t xml:space="preserve"> </w:t>
      </w:r>
      <w:r w:rsidRPr="00AD5110">
        <w:rPr>
          <w:rFonts w:ascii="Times New Roman" w:hAnsi="Times New Roman" w:cs="Times New Roman"/>
          <w:sz w:val="24"/>
        </w:rPr>
        <w:t>Iepirkuma nolikums ar visiem tā pielikumiem.</w:t>
      </w:r>
    </w:p>
    <w:p w14:paraId="35115ECF" w14:textId="77777777"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Pr="008C3A09">
        <w:rPr>
          <w:rFonts w:ascii="Times New Roman" w:hAnsi="Times New Roman" w:cs="Times New Roman"/>
          <w:color w:val="000000" w:themeColor="text1"/>
          <w:kern w:val="0"/>
          <w:sz w:val="24"/>
          <w:lang w:eastAsia="lv-LV"/>
        </w:rPr>
        <w:t>spēkā esošajiem normatīvajiem aktiem atbilstoša pavadzīme, ko Piegādātājs iesniedz Pasūtītājam par Preces Piegādi</w:t>
      </w:r>
      <w:r>
        <w:rPr>
          <w:rFonts w:ascii="Times New Roman" w:hAnsi="Times New Roman" w:cs="Times New Roman"/>
          <w:color w:val="000000" w:themeColor="text1"/>
          <w:kern w:val="0"/>
          <w:sz w:val="24"/>
          <w:lang w:eastAsia="lv-LV"/>
        </w:rPr>
        <w:t xml:space="preserve"> </w:t>
      </w:r>
      <w:r w:rsidRPr="008C3A09">
        <w:rPr>
          <w:rFonts w:ascii="Times New Roman" w:hAnsi="Times New Roman" w:cs="Times New Roman"/>
          <w:color w:val="000000" w:themeColor="text1"/>
          <w:kern w:val="0"/>
          <w:sz w:val="24"/>
          <w:lang w:eastAsia="lv-LV"/>
        </w:rPr>
        <w:t>Līgumā noteiktajā kārtībā.</w:t>
      </w:r>
    </w:p>
    <w:p w14:paraId="766EF84C" w14:textId="77777777"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1A38784B" w14:textId="6994D953"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xml:space="preserve">- </w:t>
      </w:r>
      <w:r w:rsidRPr="006358C8">
        <w:rPr>
          <w:rFonts w:ascii="Times New Roman" w:hAnsi="Times New Roman" w:cs="Times New Roman"/>
          <w:sz w:val="24"/>
        </w:rPr>
        <w:t>Preces piegāde</w:t>
      </w:r>
      <w:r w:rsidR="00365631">
        <w:rPr>
          <w:rFonts w:ascii="Times New Roman" w:hAnsi="Times New Roman" w:cs="Times New Roman"/>
          <w:sz w:val="24"/>
        </w:rPr>
        <w:t xml:space="preserve">, </w:t>
      </w:r>
      <w:r w:rsidRPr="006358C8">
        <w:rPr>
          <w:rFonts w:ascii="Times New Roman" w:eastAsia="Calibri" w:hAnsi="Times New Roman" w:cs="Times New Roman"/>
          <w:kern w:val="0"/>
          <w:sz w:val="24"/>
          <w:lang w:eastAsia="lv-LV"/>
        </w:rPr>
        <w:t>uzstādīšan</w:t>
      </w:r>
      <w:r w:rsidR="00365631">
        <w:rPr>
          <w:rFonts w:ascii="Times New Roman" w:eastAsia="Calibri" w:hAnsi="Times New Roman" w:cs="Times New Roman"/>
          <w:kern w:val="0"/>
          <w:sz w:val="24"/>
          <w:lang w:eastAsia="lv-LV"/>
        </w:rPr>
        <w:t>a</w:t>
      </w:r>
      <w:r w:rsidRPr="006358C8">
        <w:rPr>
          <w:rFonts w:ascii="Times New Roman" w:eastAsia="Calibri" w:hAnsi="Times New Roman" w:cs="Times New Roman"/>
          <w:kern w:val="0"/>
          <w:sz w:val="24"/>
          <w:lang w:eastAsia="lv-LV"/>
        </w:rPr>
        <w:t xml:space="preserve"> un pieslēgšan</w:t>
      </w:r>
      <w:r w:rsidR="00365631">
        <w:rPr>
          <w:rFonts w:ascii="Times New Roman" w:eastAsia="Calibri" w:hAnsi="Times New Roman" w:cs="Times New Roman"/>
          <w:kern w:val="0"/>
          <w:sz w:val="24"/>
          <w:lang w:eastAsia="lv-LV"/>
        </w:rPr>
        <w:t>a</w:t>
      </w:r>
      <w:r w:rsidRPr="006358C8">
        <w:rPr>
          <w:rFonts w:ascii="Times New Roman" w:eastAsia="Calibri" w:hAnsi="Times New Roman" w:cs="Times New Roman"/>
          <w:kern w:val="0"/>
          <w:sz w:val="24"/>
          <w:lang w:eastAsia="lv-LV"/>
        </w:rPr>
        <w:t xml:space="preserve"> esošajām komunikācijām – ūdenim, kanalizācijai, elektropiegādei un ventilācijai</w:t>
      </w:r>
      <w:r>
        <w:rPr>
          <w:rFonts w:ascii="Times New Roman" w:eastAsia="Calibri" w:hAnsi="Times New Roman" w:cs="Times New Roman"/>
          <w:kern w:val="0"/>
          <w:sz w:val="24"/>
          <w:lang w:eastAsia="lv-LV"/>
        </w:rPr>
        <w:t>,</w:t>
      </w:r>
      <w:r w:rsidRPr="006358C8">
        <w:rPr>
          <w:rFonts w:ascii="Times New Roman" w:eastAsia="Calibri" w:hAnsi="Times New Roman" w:cs="Times New Roman"/>
          <w:kern w:val="0"/>
          <w:sz w:val="24"/>
          <w:lang w:eastAsia="lv-LV"/>
        </w:rPr>
        <w:t xml:space="preserve"> </w:t>
      </w:r>
      <w:r w:rsidRPr="006358C8">
        <w:rPr>
          <w:rFonts w:ascii="Times New Roman" w:hAnsi="Times New Roman" w:cs="Times New Roman"/>
          <w:sz w:val="24"/>
        </w:rPr>
        <w:t>saskaņā ar Līguma noteikumiem.</w:t>
      </w:r>
    </w:p>
    <w:p w14:paraId="036B9251" w14:textId="69C745BF" w:rsidR="006358C8" w:rsidRPr="000C4736"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Pr="008C3A09">
        <w:rPr>
          <w:rFonts w:ascii="Times New Roman" w:hAnsi="Times New Roman"/>
          <w:color w:val="000000" w:themeColor="text1"/>
          <w:kern w:val="0"/>
          <w:sz w:val="24"/>
          <w:lang w:eastAsia="lv-LV"/>
        </w:rPr>
        <w:t xml:space="preserve"> __________ (Līguma  </w:t>
      </w:r>
      <w:r>
        <w:rPr>
          <w:rFonts w:ascii="Times New Roman" w:hAnsi="Times New Roman"/>
          <w:color w:val="000000" w:themeColor="text1"/>
          <w:kern w:val="0"/>
          <w:sz w:val="24"/>
          <w:lang w:eastAsia="lv-LV"/>
        </w:rPr>
        <w:t>1.</w:t>
      </w:r>
      <w:r w:rsidRPr="008C3A09">
        <w:rPr>
          <w:rFonts w:ascii="Times New Roman" w:hAnsi="Times New Roman"/>
          <w:color w:val="000000" w:themeColor="text1"/>
          <w:kern w:val="0"/>
          <w:sz w:val="24"/>
          <w:lang w:eastAsia="lv-LV"/>
        </w:rPr>
        <w:t>pielikums), par kuru saskaņā nolikumu, tehnisko specifikāciju un Piegādātāja iesniegto piedāvājumu tiek slēgts Līgums.</w:t>
      </w:r>
    </w:p>
    <w:p w14:paraId="1CCB9A56" w14:textId="3298CBBD" w:rsidR="000C4736" w:rsidRPr="000C4736" w:rsidRDefault="000C4736" w:rsidP="006358C8">
      <w:pPr>
        <w:pStyle w:val="Sarakstarindkopa1"/>
        <w:numPr>
          <w:ilvl w:val="1"/>
          <w:numId w:val="7"/>
        </w:numPr>
        <w:ind w:left="567" w:hanging="508"/>
        <w:jc w:val="both"/>
        <w:rPr>
          <w:rFonts w:ascii="Times New Roman" w:hAnsi="Times New Roman" w:cs="Times New Roman"/>
          <w:sz w:val="24"/>
        </w:rPr>
      </w:pPr>
      <w:r>
        <w:rPr>
          <w:rFonts w:ascii="Times New Roman" w:hAnsi="Times New Roman" w:cs="Times New Roman"/>
          <w:b/>
          <w:sz w:val="24"/>
        </w:rPr>
        <w:t xml:space="preserve">PVN – </w:t>
      </w:r>
      <w:r w:rsidRPr="000C4736">
        <w:rPr>
          <w:rFonts w:ascii="Times New Roman" w:hAnsi="Times New Roman" w:cs="Times New Roman"/>
          <w:sz w:val="24"/>
        </w:rPr>
        <w:t>pievienotās vērtības nodoklis.</w:t>
      </w:r>
    </w:p>
    <w:p w14:paraId="50D8E253" w14:textId="43DDBD1D" w:rsidR="006358C8" w:rsidRPr="00AD5110" w:rsidRDefault="006358C8" w:rsidP="006358C8">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w:t>
      </w:r>
      <w:r w:rsidR="005C1A40">
        <w:rPr>
          <w:rFonts w:ascii="Times New Roman" w:hAnsi="Times New Roman" w:cs="Times New Roman"/>
          <w:sz w:val="24"/>
        </w:rPr>
        <w:t>tvārds, lietots sieviešu dzimtē</w:t>
      </w:r>
      <w:r w:rsidRPr="00AD5110">
        <w:rPr>
          <w:rFonts w:ascii="Times New Roman" w:hAnsi="Times New Roman" w:cs="Times New Roman"/>
          <w:sz w:val="24"/>
        </w:rPr>
        <w:t xml:space="preserve"> (pēc nepieciešamības)</w:t>
      </w:r>
      <w:r w:rsidR="005C1A40">
        <w:rPr>
          <w:rFonts w:ascii="Times New Roman" w:hAnsi="Times New Roman" w:cs="Times New Roman"/>
          <w:sz w:val="24"/>
        </w:rPr>
        <w:t>,</w:t>
      </w:r>
      <w:r w:rsidRPr="00AD5110">
        <w:rPr>
          <w:rFonts w:ascii="Times New Roman" w:hAnsi="Times New Roman" w:cs="Times New Roman"/>
          <w:sz w:val="24"/>
        </w:rPr>
        <w:t xml:space="preserve"> ietvers arī vīriešu dzimti un otrādi.</w:t>
      </w:r>
    </w:p>
    <w:p w14:paraId="2B6F6D22" w14:textId="77777777" w:rsidR="006358C8" w:rsidRPr="00AD5110" w:rsidRDefault="006358C8" w:rsidP="006358C8">
      <w:pPr>
        <w:pStyle w:val="Sarakstarindkopa1"/>
        <w:ind w:left="0"/>
        <w:jc w:val="both"/>
        <w:rPr>
          <w:rFonts w:ascii="Times New Roman" w:hAnsi="Times New Roman" w:cs="Times New Roman"/>
          <w:sz w:val="24"/>
        </w:rPr>
      </w:pPr>
    </w:p>
    <w:p w14:paraId="6CBA892A" w14:textId="77777777" w:rsidR="006358C8" w:rsidRPr="00AD5110" w:rsidRDefault="006358C8" w:rsidP="006358C8">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Līguma priekšmets</w:t>
      </w:r>
    </w:p>
    <w:p w14:paraId="4B2D0BF7" w14:textId="77777777" w:rsidR="006358C8" w:rsidRPr="00AD5110" w:rsidRDefault="006358C8" w:rsidP="006358C8">
      <w:pPr>
        <w:pStyle w:val="Sarakstarindkopa1"/>
        <w:ind w:left="360"/>
        <w:rPr>
          <w:rFonts w:ascii="Times New Roman" w:hAnsi="Times New Roman" w:cs="Times New Roman"/>
          <w:b/>
          <w:sz w:val="24"/>
        </w:rPr>
      </w:pPr>
    </w:p>
    <w:p w14:paraId="1A30D860" w14:textId="555D297D" w:rsidR="006358C8" w:rsidRPr="00D43C95" w:rsidRDefault="006358C8" w:rsidP="006358C8">
      <w:pPr>
        <w:pStyle w:val="Sarakstarindkopa1"/>
        <w:numPr>
          <w:ilvl w:val="1"/>
          <w:numId w:val="7"/>
        </w:numPr>
        <w:ind w:left="567" w:hanging="567"/>
        <w:jc w:val="both"/>
        <w:rPr>
          <w:rFonts w:ascii="Times New Roman" w:hAnsi="Times New Roman" w:cs="Times New Roman"/>
          <w:sz w:val="24"/>
        </w:rPr>
      </w:pPr>
      <w:r w:rsidRPr="00D43C95">
        <w:rPr>
          <w:rFonts w:ascii="Times New Roman" w:hAnsi="Times New Roman" w:cs="Times New Roman"/>
          <w:sz w:val="24"/>
        </w:rPr>
        <w:t xml:space="preserve">Pasūtītājs </w:t>
      </w:r>
      <w:proofErr w:type="spellStart"/>
      <w:r w:rsidRPr="00D43C95">
        <w:rPr>
          <w:rFonts w:ascii="Times New Roman" w:hAnsi="Times New Roman" w:cs="Times New Roman"/>
          <w:sz w:val="24"/>
        </w:rPr>
        <w:t>pasūta</w:t>
      </w:r>
      <w:proofErr w:type="spellEnd"/>
      <w:r w:rsidRPr="00D43C95">
        <w:rPr>
          <w:rFonts w:ascii="Times New Roman" w:hAnsi="Times New Roman" w:cs="Times New Roman"/>
          <w:sz w:val="24"/>
        </w:rPr>
        <w:t xml:space="preserve">, bet Piegādātājs par Līgumā minēto samaksu piegādā Preci </w:t>
      </w:r>
      <w:r w:rsidR="000C4736">
        <w:rPr>
          <w:rFonts w:ascii="Times New Roman" w:hAnsi="Times New Roman" w:cs="Times New Roman"/>
          <w:sz w:val="24"/>
        </w:rPr>
        <w:t xml:space="preserve">un </w:t>
      </w:r>
      <w:r w:rsidR="000C4736" w:rsidRPr="006358C8">
        <w:rPr>
          <w:rFonts w:ascii="Times New Roman" w:hAnsi="Times New Roman" w:cs="Times New Roman"/>
          <w:sz w:val="24"/>
        </w:rPr>
        <w:t>n</w:t>
      </w:r>
      <w:r w:rsidR="000C4736" w:rsidRPr="006358C8">
        <w:rPr>
          <w:rFonts w:ascii="Times New Roman" w:eastAsia="Calibri" w:hAnsi="Times New Roman" w:cs="Times New Roman"/>
          <w:kern w:val="0"/>
          <w:sz w:val="24"/>
          <w:lang w:eastAsia="lv-LV"/>
        </w:rPr>
        <w:t xml:space="preserve">odrošina </w:t>
      </w:r>
      <w:r w:rsidR="000C4736">
        <w:rPr>
          <w:rFonts w:ascii="Times New Roman" w:eastAsia="Calibri" w:hAnsi="Times New Roman" w:cs="Times New Roman"/>
          <w:kern w:val="0"/>
          <w:sz w:val="24"/>
          <w:lang w:eastAsia="lv-LV"/>
        </w:rPr>
        <w:t>Preces</w:t>
      </w:r>
      <w:r w:rsidR="000C4736" w:rsidRPr="006358C8">
        <w:rPr>
          <w:rFonts w:ascii="Times New Roman" w:eastAsia="Calibri" w:hAnsi="Times New Roman" w:cs="Times New Roman"/>
          <w:kern w:val="0"/>
          <w:sz w:val="24"/>
          <w:lang w:eastAsia="lv-LV"/>
        </w:rPr>
        <w:t xml:space="preserve"> uzstādīšanu un pieslēgšanu esošajām komunikācijām</w:t>
      </w:r>
      <w:r w:rsidR="000C4736" w:rsidRPr="00D43C95">
        <w:rPr>
          <w:rFonts w:ascii="Times New Roman" w:hAnsi="Times New Roman" w:cs="Times New Roman"/>
          <w:sz w:val="24"/>
        </w:rPr>
        <w:t xml:space="preserve"> </w:t>
      </w:r>
      <w:r w:rsidRPr="00D43C95">
        <w:rPr>
          <w:rFonts w:ascii="Times New Roman" w:hAnsi="Times New Roman" w:cs="Times New Roman"/>
          <w:sz w:val="24"/>
        </w:rPr>
        <w:t>Pasūtītāja noteiktajā piegādes vietā. Pasūtītājs apņemas pirkt, saņemt, un apmaksāt Preci Līgumā noteiktajā termiņā, kartībā un apmērā.</w:t>
      </w:r>
    </w:p>
    <w:p w14:paraId="5EE9A5F4" w14:textId="4F7696E7" w:rsidR="006358C8" w:rsidRPr="00D43C95" w:rsidRDefault="006358C8" w:rsidP="006358C8">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sz w:val="24"/>
        </w:rPr>
        <w:lastRenderedPageBreak/>
        <w:t>Prece tiek piegādāta</w:t>
      </w:r>
      <w:r w:rsidR="00365631">
        <w:rPr>
          <w:rFonts w:ascii="Times New Roman" w:hAnsi="Times New Roman" w:cs="Times New Roman"/>
          <w:sz w:val="24"/>
        </w:rPr>
        <w:t>, uzstādīta un pieslēgta pie komunikācijām</w:t>
      </w:r>
      <w:r w:rsidRPr="00D43C95">
        <w:rPr>
          <w:rFonts w:ascii="Times New Roman" w:hAnsi="Times New Roman" w:cs="Times New Roman"/>
          <w:sz w:val="24"/>
        </w:rPr>
        <w:t xml:space="preserve"> atbilstoši Pasūtītāja tehniskajai specifikāc</w:t>
      </w:r>
      <w:r>
        <w:rPr>
          <w:rFonts w:ascii="Times New Roman" w:hAnsi="Times New Roman" w:cs="Times New Roman"/>
          <w:sz w:val="24"/>
        </w:rPr>
        <w:t>ijai un Piegādātāja iesniegtam t</w:t>
      </w:r>
      <w:r w:rsidRPr="00D43C95">
        <w:rPr>
          <w:rFonts w:ascii="Times New Roman" w:hAnsi="Times New Roman" w:cs="Times New Roman"/>
          <w:sz w:val="24"/>
        </w:rPr>
        <w:t>ehniskajam piedāvājumam (</w:t>
      </w:r>
      <w:r w:rsidR="000C4736">
        <w:rPr>
          <w:rFonts w:ascii="Times New Roman" w:hAnsi="Times New Roman" w:cs="Times New Roman"/>
          <w:sz w:val="24"/>
        </w:rPr>
        <w:t>1.p</w:t>
      </w:r>
      <w:r w:rsidRPr="00D43C95">
        <w:rPr>
          <w:rFonts w:ascii="Times New Roman" w:hAnsi="Times New Roman" w:cs="Times New Roman"/>
          <w:sz w:val="24"/>
        </w:rPr>
        <w:t>ielikums “Tehniskā specifikācija – Tehniskais</w:t>
      </w:r>
      <w:r>
        <w:rPr>
          <w:rFonts w:ascii="Times New Roman" w:hAnsi="Times New Roman" w:cs="Times New Roman"/>
          <w:sz w:val="24"/>
        </w:rPr>
        <w:t xml:space="preserve"> piedāvājums”</w:t>
      </w:r>
      <w:r w:rsidRPr="00D43C95">
        <w:rPr>
          <w:rFonts w:ascii="Times New Roman" w:hAnsi="Times New Roman" w:cs="Times New Roman"/>
          <w:sz w:val="24"/>
        </w:rPr>
        <w:t>), Līguma noteikumiem un Latvijas Republikas spēkā esošajiem normatīvajiem aktiem.</w:t>
      </w:r>
    </w:p>
    <w:p w14:paraId="44905BA1" w14:textId="77777777" w:rsidR="006358C8" w:rsidRPr="00AF4A74" w:rsidRDefault="006358C8" w:rsidP="006358C8">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w:t>
      </w:r>
      <w:r>
        <w:rPr>
          <w:rFonts w:ascii="Times New Roman" w:hAnsi="Times New Roman" w:cs="Times New Roman"/>
          <w:kern w:val="0"/>
          <w:sz w:val="24"/>
          <w:lang w:eastAsia="lv-LV"/>
        </w:rPr>
        <w:t xml:space="preserve"> uzglabāšanas noteikumi u.tml.), </w:t>
      </w:r>
      <w:r w:rsidRPr="00AF4A74">
        <w:rPr>
          <w:rFonts w:ascii="Times New Roman" w:hAnsi="Times New Roman" w:cs="Times New Roman"/>
          <w:sz w:val="24"/>
        </w:rPr>
        <w:t xml:space="preserve">kā arī garantē, ka tiks piegādātas jauna, nelietota Prece </w:t>
      </w:r>
      <w:proofErr w:type="spellStart"/>
      <w:r w:rsidRPr="00AF4A74">
        <w:rPr>
          <w:rFonts w:ascii="Times New Roman" w:hAnsi="Times New Roman" w:cs="Times New Roman"/>
          <w:sz w:val="24"/>
        </w:rPr>
        <w:t>orģināliepakojumā</w:t>
      </w:r>
      <w:proofErr w:type="spellEnd"/>
      <w:r w:rsidRPr="00AF4A74">
        <w:rPr>
          <w:rFonts w:ascii="Times New Roman" w:hAnsi="Times New Roman" w:cs="Times New Roman"/>
          <w:sz w:val="24"/>
          <w:lang w:eastAsia="lv-LV"/>
        </w:rPr>
        <w:t>.</w:t>
      </w:r>
    </w:p>
    <w:p w14:paraId="71180F18" w14:textId="77777777" w:rsidR="006358C8" w:rsidRPr="00AD5110" w:rsidRDefault="006358C8" w:rsidP="006358C8">
      <w:pPr>
        <w:pStyle w:val="Sarakstarindkopa1"/>
        <w:ind w:left="567"/>
        <w:jc w:val="both"/>
        <w:rPr>
          <w:rFonts w:ascii="Times New Roman" w:hAnsi="Times New Roman" w:cs="Times New Roman"/>
          <w:b/>
          <w:sz w:val="24"/>
        </w:rPr>
      </w:pPr>
    </w:p>
    <w:p w14:paraId="4308033B" w14:textId="77777777" w:rsidR="006358C8" w:rsidRPr="00AD5110" w:rsidRDefault="006358C8" w:rsidP="006358C8">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2570BD7C" w14:textId="77777777" w:rsidR="006358C8" w:rsidRPr="00AD5110" w:rsidRDefault="006358C8" w:rsidP="006358C8">
      <w:pPr>
        <w:pStyle w:val="Sarakstarindkopa1"/>
        <w:ind w:left="360"/>
        <w:rPr>
          <w:rFonts w:ascii="Times New Roman" w:hAnsi="Times New Roman" w:cs="Times New Roman"/>
          <w:b/>
          <w:sz w:val="24"/>
        </w:rPr>
      </w:pPr>
    </w:p>
    <w:p w14:paraId="712209B9" w14:textId="1280E84B" w:rsidR="006358C8" w:rsidRPr="00AD5110" w:rsidRDefault="006358C8" w:rsidP="006358C8">
      <w:pPr>
        <w:pStyle w:val="Sarakstarindkopa1"/>
        <w:numPr>
          <w:ilvl w:val="1"/>
          <w:numId w:val="7"/>
        </w:numPr>
        <w:ind w:left="567" w:hanging="567"/>
        <w:jc w:val="both"/>
        <w:rPr>
          <w:rFonts w:ascii="Times New Roman" w:hAnsi="Times New Roman" w:cs="Times New Roman"/>
          <w:b/>
          <w:sz w:val="24"/>
        </w:rPr>
      </w:pPr>
      <w:r w:rsidRPr="008C3A09">
        <w:rPr>
          <w:rFonts w:ascii="Times New Roman" w:hAnsi="Times New Roman" w:cs="Times New Roman"/>
          <w:color w:val="000000" w:themeColor="text1"/>
          <w:kern w:val="0"/>
          <w:sz w:val="24"/>
          <w:lang w:eastAsia="lv-LV"/>
        </w:rPr>
        <w:t xml:space="preserve">Līgumcena par Preces Piegādi </w:t>
      </w:r>
      <w:r w:rsidRPr="00AD5110">
        <w:rPr>
          <w:rFonts w:ascii="Times New Roman" w:hAnsi="Times New Roman" w:cs="Times New Roman"/>
          <w:sz w:val="24"/>
        </w:rPr>
        <w:t xml:space="preserve">bez </w:t>
      </w:r>
      <w:r w:rsidR="000C4736">
        <w:rPr>
          <w:rFonts w:ascii="Times New Roman" w:hAnsi="Times New Roman" w:cs="Times New Roman"/>
          <w:sz w:val="24"/>
        </w:rPr>
        <w:t xml:space="preserve">PVN </w:t>
      </w:r>
      <w:r w:rsidRPr="00AD5110">
        <w:rPr>
          <w:rFonts w:ascii="Times New Roman" w:hAnsi="Times New Roman" w:cs="Times New Roman"/>
          <w:sz w:val="24"/>
        </w:rPr>
        <w:t>– </w:t>
      </w:r>
      <w:r w:rsidRPr="00AD5110">
        <w:rPr>
          <w:rFonts w:ascii="Times New Roman" w:hAnsi="Times New Roman" w:cs="Times New Roman"/>
          <w:b/>
          <w:sz w:val="24"/>
        </w:rPr>
        <w:t>___________</w:t>
      </w:r>
      <w:r w:rsidR="000C4736" w:rsidRPr="000C4736">
        <w:rPr>
          <w:rFonts w:ascii="Times New Roman" w:hAnsi="Times New Roman" w:cs="Times New Roman"/>
          <w:sz w:val="24"/>
        </w:rPr>
        <w:t xml:space="preserve"> </w:t>
      </w:r>
      <w:r w:rsidR="000C4736" w:rsidRPr="00AD5110">
        <w:rPr>
          <w:rFonts w:ascii="Times New Roman" w:hAnsi="Times New Roman" w:cs="Times New Roman"/>
          <w:sz w:val="24"/>
        </w:rPr>
        <w:t>EUR</w:t>
      </w:r>
      <w:r w:rsidR="000C4736">
        <w:rPr>
          <w:rFonts w:ascii="Times New Roman" w:hAnsi="Times New Roman" w:cs="Times New Roman"/>
          <w:sz w:val="24"/>
        </w:rPr>
        <w:t>.</w:t>
      </w:r>
    </w:p>
    <w:p w14:paraId="41DBE994" w14:textId="77777777" w:rsidR="006358C8" w:rsidRPr="00AD5110" w:rsidRDefault="006358C8" w:rsidP="006358C8">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2C9CB7D8" w14:textId="6B7836E1" w:rsidR="006358C8" w:rsidRPr="00AD5110" w:rsidRDefault="006358C8" w:rsidP="006358C8">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 xml:space="preserve">Līguma 3.1.punktā minētajā līgumcenā iekļauti visi Piegādātāja izdevumi un izmaksas, kas attiecināmi uz </w:t>
      </w:r>
      <w:r>
        <w:rPr>
          <w:rFonts w:ascii="Times New Roman" w:hAnsi="Times New Roman" w:cs="Times New Roman"/>
          <w:sz w:val="24"/>
        </w:rPr>
        <w:t>Līguma norādītās Preces piegādi</w:t>
      </w:r>
      <w:r>
        <w:rPr>
          <w:rFonts w:ascii="Times New Roman" w:hAnsi="Times New Roman" w:cs="Times New Roman"/>
          <w:color w:val="000000" w:themeColor="text1"/>
          <w:sz w:val="24"/>
        </w:rPr>
        <w:t>,</w:t>
      </w:r>
      <w:r w:rsidR="00365631" w:rsidRPr="00365631">
        <w:rPr>
          <w:rFonts w:ascii="Times New Roman" w:eastAsia="Calibri" w:hAnsi="Times New Roman" w:cs="Times New Roman"/>
          <w:kern w:val="0"/>
          <w:sz w:val="24"/>
          <w:lang w:eastAsia="lv-LV"/>
        </w:rPr>
        <w:t xml:space="preserve"> </w:t>
      </w:r>
      <w:r w:rsidR="00365631" w:rsidRPr="006358C8">
        <w:rPr>
          <w:rFonts w:ascii="Times New Roman" w:eastAsia="Calibri" w:hAnsi="Times New Roman" w:cs="Times New Roman"/>
          <w:kern w:val="0"/>
          <w:sz w:val="24"/>
          <w:lang w:eastAsia="lv-LV"/>
        </w:rPr>
        <w:t>uzstādīšan</w:t>
      </w:r>
      <w:r w:rsidR="00365631">
        <w:rPr>
          <w:rFonts w:ascii="Times New Roman" w:eastAsia="Calibri" w:hAnsi="Times New Roman" w:cs="Times New Roman"/>
          <w:kern w:val="0"/>
          <w:sz w:val="24"/>
          <w:lang w:eastAsia="lv-LV"/>
        </w:rPr>
        <w:t>u</w:t>
      </w:r>
      <w:r w:rsidR="00365631" w:rsidRPr="006358C8">
        <w:rPr>
          <w:rFonts w:ascii="Times New Roman" w:eastAsia="Calibri" w:hAnsi="Times New Roman" w:cs="Times New Roman"/>
          <w:kern w:val="0"/>
          <w:sz w:val="24"/>
          <w:lang w:eastAsia="lv-LV"/>
        </w:rPr>
        <w:t xml:space="preserve"> un pieslēgšan</w:t>
      </w:r>
      <w:r w:rsidR="00365631">
        <w:rPr>
          <w:rFonts w:ascii="Times New Roman" w:eastAsia="Calibri" w:hAnsi="Times New Roman" w:cs="Times New Roman"/>
          <w:kern w:val="0"/>
          <w:sz w:val="24"/>
          <w:lang w:eastAsia="lv-LV"/>
        </w:rPr>
        <w:t>u</w:t>
      </w:r>
      <w:r w:rsidR="00365631" w:rsidRPr="006358C8">
        <w:rPr>
          <w:rFonts w:ascii="Times New Roman" w:eastAsia="Calibri" w:hAnsi="Times New Roman" w:cs="Times New Roman"/>
          <w:kern w:val="0"/>
          <w:sz w:val="24"/>
          <w:lang w:eastAsia="lv-LV"/>
        </w:rPr>
        <w:t xml:space="preserve"> esošajām komunikācijām</w:t>
      </w:r>
      <w:r w:rsidR="00365631">
        <w:rPr>
          <w:rFonts w:ascii="Times New Roman" w:eastAsia="Calibri" w:hAnsi="Times New Roman" w:cs="Times New Roman"/>
          <w:kern w:val="0"/>
          <w:sz w:val="24"/>
          <w:lang w:eastAsia="lv-LV"/>
        </w:rPr>
        <w:t>,</w:t>
      </w:r>
      <w:r w:rsidRPr="00AD5110">
        <w:rPr>
          <w:rFonts w:ascii="Times New Roman" w:hAnsi="Times New Roman" w:cs="Times New Roman"/>
          <w:sz w:val="24"/>
        </w:rPr>
        <w:t xml:space="preserve"> kā arī visi izdevumi un izmaksas, kas Piegādātājam radīsies izpildot saistības saskaņā ar Līgumu.</w:t>
      </w:r>
    </w:p>
    <w:p w14:paraId="1345B496" w14:textId="77777777" w:rsidR="006358C8" w:rsidRPr="00AD5110" w:rsidRDefault="006358C8" w:rsidP="006358C8">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 xml:space="preserve">Piegādātāja iesniegtajā piedāvājumā iekļautās cenas ir nemainīgas visā Līguma darbības laikā. </w:t>
      </w:r>
    </w:p>
    <w:p w14:paraId="742D8D2B" w14:textId="02401C39" w:rsidR="006358C8" w:rsidRPr="00571830" w:rsidRDefault="006358C8" w:rsidP="006358C8">
      <w:pPr>
        <w:pStyle w:val="ListParagraph"/>
        <w:numPr>
          <w:ilvl w:val="1"/>
          <w:numId w:val="7"/>
        </w:numPr>
        <w:shd w:val="clear" w:color="auto" w:fill="FFFFFF"/>
        <w:tabs>
          <w:tab w:val="left" w:pos="567"/>
        </w:tabs>
        <w:ind w:left="567" w:hanging="567"/>
        <w:jc w:val="both"/>
        <w:rPr>
          <w:rFonts w:ascii="Times New Roman" w:hAnsi="Times New Roman"/>
          <w:sz w:val="24"/>
        </w:rPr>
      </w:pPr>
      <w:r w:rsidRPr="008C3A09">
        <w:rPr>
          <w:rFonts w:ascii="Times New Roman" w:hAnsi="Times New Roman"/>
          <w:color w:val="000000" w:themeColor="text1"/>
          <w:kern w:val="0"/>
          <w:sz w:val="24"/>
          <w:lang w:eastAsia="lv-LV"/>
        </w:rPr>
        <w:t>Pasūtītājs apmaksu par pieņemto Preci</w:t>
      </w:r>
      <w:r>
        <w:rPr>
          <w:rFonts w:ascii="Times New Roman" w:hAnsi="Times New Roman"/>
          <w:color w:val="000000" w:themeColor="text1"/>
          <w:kern w:val="0"/>
          <w:sz w:val="24"/>
          <w:lang w:eastAsia="lv-LV"/>
        </w:rPr>
        <w:t xml:space="preserve"> </w:t>
      </w:r>
      <w:r w:rsidRPr="008C3A09">
        <w:rPr>
          <w:rFonts w:ascii="Times New Roman" w:hAnsi="Times New Roman"/>
          <w:color w:val="000000" w:themeColor="text1"/>
          <w:kern w:val="0"/>
          <w:sz w:val="24"/>
          <w:lang w:eastAsia="lv-LV"/>
        </w:rPr>
        <w:t xml:space="preserve">veic </w:t>
      </w:r>
      <w:r w:rsidRPr="008C3A09">
        <w:rPr>
          <w:rFonts w:ascii="Times New Roman" w:hAnsi="Times New Roman"/>
          <w:color w:val="000000" w:themeColor="text1"/>
          <w:sz w:val="24"/>
        </w:rPr>
        <w:t>30  dienu</w:t>
      </w:r>
      <w:r>
        <w:rPr>
          <w:rFonts w:ascii="Times New Roman" w:hAnsi="Times New Roman"/>
          <w:color w:val="000000" w:themeColor="text1"/>
          <w:sz w:val="24"/>
        </w:rPr>
        <w:t xml:space="preserve"> laikā pēc abpusēji parakstīta </w:t>
      </w:r>
      <w:r w:rsidR="00BF298B">
        <w:rPr>
          <w:rFonts w:ascii="Times New Roman" w:hAnsi="Times New Roman"/>
          <w:color w:val="000000" w:themeColor="text1"/>
          <w:sz w:val="24"/>
        </w:rPr>
        <w:t>pieņemšanas </w:t>
      </w:r>
      <w:r w:rsidRPr="008C3A09">
        <w:rPr>
          <w:rFonts w:ascii="Times New Roman" w:hAnsi="Times New Roman"/>
          <w:color w:val="000000" w:themeColor="text1"/>
          <w:sz w:val="24"/>
        </w:rPr>
        <w:t xml:space="preserve">– nodošanas akta </w:t>
      </w:r>
      <w:r>
        <w:rPr>
          <w:rFonts w:ascii="Times New Roman" w:hAnsi="Times New Roman"/>
          <w:color w:val="000000" w:themeColor="text1"/>
          <w:sz w:val="24"/>
        </w:rPr>
        <w:t xml:space="preserve">un </w:t>
      </w:r>
      <w:r w:rsidRPr="008C3A09">
        <w:rPr>
          <w:rFonts w:ascii="Times New Roman" w:hAnsi="Times New Roman"/>
          <w:color w:val="000000" w:themeColor="text1"/>
          <w:sz w:val="24"/>
        </w:rPr>
        <w:t>pavadzīmes saņemšanas, pārskaitot naudas summu uz Piegādātāja norādīto norēķinu kontu</w:t>
      </w:r>
      <w:r>
        <w:rPr>
          <w:rFonts w:ascii="Times New Roman" w:hAnsi="Times New Roman"/>
          <w:color w:val="000000" w:themeColor="text1"/>
          <w:sz w:val="24"/>
        </w:rPr>
        <w:t>.</w:t>
      </w:r>
    </w:p>
    <w:p w14:paraId="128DB10C" w14:textId="77777777" w:rsidR="006358C8" w:rsidRPr="00AD5110" w:rsidRDefault="006358C8" w:rsidP="006358C8">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Pasūtītājs apmaksu veic bezskaidras naudas norēķinu veidā</w:t>
      </w:r>
      <w:r>
        <w:rPr>
          <w:rFonts w:ascii="Times New Roman" w:hAnsi="Times New Roman"/>
          <w:sz w:val="24"/>
        </w:rPr>
        <w:t xml:space="preserve"> par Preci, kas atbilst Līguma nosacījumiem</w:t>
      </w:r>
      <w:r w:rsidRPr="00AD5110">
        <w:rPr>
          <w:rFonts w:ascii="Times New Roman" w:hAnsi="Times New Roman"/>
          <w:sz w:val="24"/>
        </w:rPr>
        <w:t xml:space="preserve">. </w:t>
      </w:r>
    </w:p>
    <w:p w14:paraId="60CDC7BD" w14:textId="77777777" w:rsidR="006358C8" w:rsidRPr="00AD5110" w:rsidRDefault="006358C8" w:rsidP="006358C8">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51748835" w14:textId="77777777" w:rsidR="006358C8" w:rsidRPr="009E1C3E" w:rsidRDefault="006358C8" w:rsidP="006358C8">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Pr>
          <w:rFonts w:ascii="Times New Roman" w:hAnsi="Times New Roman"/>
          <w:sz w:val="24"/>
          <w:lang w:eastAsia="lv-LV"/>
        </w:rPr>
        <w:t>i</w:t>
      </w:r>
      <w:r w:rsidRPr="009E1C3E">
        <w:rPr>
          <w:rFonts w:ascii="Times New Roman" w:hAnsi="Times New Roman"/>
          <w:sz w:val="24"/>
          <w:lang w:eastAsia="lv-LV"/>
        </w:rPr>
        <w:t>, to apjomu, vienību cen</w:t>
      </w:r>
      <w:r>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7E9A3E54" w14:textId="77777777" w:rsidR="006358C8" w:rsidRPr="009E1C3E" w:rsidRDefault="006358C8" w:rsidP="006358C8">
      <w:pPr>
        <w:pStyle w:val="Sarakstarindkopa1"/>
        <w:ind w:left="0"/>
        <w:jc w:val="both"/>
        <w:rPr>
          <w:rFonts w:ascii="Times New Roman" w:hAnsi="Times New Roman" w:cs="Times New Roman"/>
          <w:b/>
          <w:sz w:val="24"/>
        </w:rPr>
      </w:pPr>
    </w:p>
    <w:p w14:paraId="7E561DFD" w14:textId="77777777" w:rsidR="006358C8" w:rsidRPr="009E1C3E" w:rsidRDefault="006358C8" w:rsidP="006358C8">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14:paraId="48C96E51" w14:textId="77777777" w:rsidR="006358C8" w:rsidRPr="009E1C3E" w:rsidRDefault="006358C8" w:rsidP="006358C8">
      <w:pPr>
        <w:pStyle w:val="Sarakstarindkopa1"/>
        <w:ind w:left="567" w:hanging="141"/>
        <w:jc w:val="both"/>
        <w:rPr>
          <w:rFonts w:ascii="Times New Roman" w:hAnsi="Times New Roman" w:cs="Times New Roman"/>
          <w:b/>
          <w:sz w:val="24"/>
        </w:rPr>
      </w:pPr>
    </w:p>
    <w:p w14:paraId="7299F98E" w14:textId="28CA9714" w:rsidR="006358C8" w:rsidRPr="008C3A09" w:rsidRDefault="006358C8" w:rsidP="006358C8">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Pr>
          <w:rFonts w:ascii="Times New Roman" w:eastAsia="Times New Roman" w:hAnsi="Times New Roman" w:cs="Times New Roman"/>
          <w:color w:val="000000" w:themeColor="text1"/>
          <w:kern w:val="0"/>
          <w:sz w:val="24"/>
          <w:lang w:eastAsia="lv-LV"/>
        </w:rPr>
        <w:t>Piegādātājs Preces piegādi</w:t>
      </w:r>
      <w:r w:rsidR="00365631">
        <w:rPr>
          <w:rFonts w:ascii="Times New Roman" w:eastAsia="Times New Roman" w:hAnsi="Times New Roman" w:cs="Times New Roman"/>
          <w:color w:val="000000" w:themeColor="text1"/>
          <w:kern w:val="0"/>
          <w:sz w:val="24"/>
          <w:lang w:eastAsia="lv-LV"/>
        </w:rPr>
        <w:t xml:space="preserve">, </w:t>
      </w:r>
      <w:r w:rsidR="00365631" w:rsidRPr="006358C8">
        <w:rPr>
          <w:rFonts w:ascii="Times New Roman" w:eastAsia="Calibri" w:hAnsi="Times New Roman" w:cs="Times New Roman"/>
          <w:kern w:val="0"/>
          <w:sz w:val="24"/>
          <w:lang w:eastAsia="lv-LV"/>
        </w:rPr>
        <w:t>uzstādīšan</w:t>
      </w:r>
      <w:r w:rsidR="00365631">
        <w:rPr>
          <w:rFonts w:ascii="Times New Roman" w:eastAsia="Calibri" w:hAnsi="Times New Roman" w:cs="Times New Roman"/>
          <w:kern w:val="0"/>
          <w:sz w:val="24"/>
          <w:lang w:eastAsia="lv-LV"/>
        </w:rPr>
        <w:t>u</w:t>
      </w:r>
      <w:r w:rsidR="00365631" w:rsidRPr="006358C8">
        <w:rPr>
          <w:rFonts w:ascii="Times New Roman" w:eastAsia="Calibri" w:hAnsi="Times New Roman" w:cs="Times New Roman"/>
          <w:kern w:val="0"/>
          <w:sz w:val="24"/>
          <w:lang w:eastAsia="lv-LV"/>
        </w:rPr>
        <w:t xml:space="preserve"> un pieslēgšan</w:t>
      </w:r>
      <w:r w:rsidR="00365631">
        <w:rPr>
          <w:rFonts w:ascii="Times New Roman" w:eastAsia="Calibri" w:hAnsi="Times New Roman" w:cs="Times New Roman"/>
          <w:kern w:val="0"/>
          <w:sz w:val="24"/>
          <w:lang w:eastAsia="lv-LV"/>
        </w:rPr>
        <w:t>u</w:t>
      </w:r>
      <w:r w:rsidR="00365631" w:rsidRPr="006358C8">
        <w:rPr>
          <w:rFonts w:ascii="Times New Roman" w:eastAsia="Calibri" w:hAnsi="Times New Roman" w:cs="Times New Roman"/>
          <w:kern w:val="0"/>
          <w:sz w:val="24"/>
          <w:lang w:eastAsia="lv-LV"/>
        </w:rPr>
        <w:t xml:space="preserve"> komunikācijām</w:t>
      </w:r>
      <w:r w:rsidRPr="008C3A09">
        <w:rPr>
          <w:rFonts w:ascii="Times New Roman" w:eastAsia="Times New Roman" w:hAnsi="Times New Roman" w:cs="Times New Roman"/>
          <w:color w:val="000000" w:themeColor="text1"/>
          <w:kern w:val="0"/>
          <w:sz w:val="24"/>
          <w:lang w:eastAsia="lv-LV"/>
        </w:rPr>
        <w:t xml:space="preserve"> veic </w:t>
      </w:r>
      <w:r w:rsidR="0010587C">
        <w:rPr>
          <w:rFonts w:ascii="Times New Roman" w:eastAsia="Times New Roman" w:hAnsi="Times New Roman" w:cs="Times New Roman"/>
          <w:color w:val="000000" w:themeColor="text1"/>
          <w:kern w:val="0"/>
          <w:sz w:val="24"/>
          <w:lang w:eastAsia="lv-LV"/>
        </w:rPr>
        <w:t>triju</w:t>
      </w:r>
      <w:r>
        <w:rPr>
          <w:rFonts w:ascii="Times New Roman" w:eastAsia="Times New Roman" w:hAnsi="Times New Roman" w:cs="Times New Roman"/>
          <w:color w:val="000000" w:themeColor="text1"/>
          <w:kern w:val="0"/>
          <w:sz w:val="24"/>
          <w:lang w:eastAsia="lv-LV"/>
        </w:rPr>
        <w:t xml:space="preserve"> mēneš</w:t>
      </w:r>
      <w:r w:rsidR="0010587C">
        <w:rPr>
          <w:rFonts w:ascii="Times New Roman" w:eastAsia="Times New Roman" w:hAnsi="Times New Roman" w:cs="Times New Roman"/>
          <w:color w:val="000000" w:themeColor="text1"/>
          <w:kern w:val="0"/>
          <w:sz w:val="24"/>
          <w:lang w:eastAsia="lv-LV"/>
        </w:rPr>
        <w:t>u</w:t>
      </w:r>
      <w:r w:rsidRPr="008C3A09">
        <w:rPr>
          <w:rFonts w:ascii="Times New Roman" w:eastAsia="Times New Roman" w:hAnsi="Times New Roman" w:cs="Times New Roman"/>
          <w:color w:val="000000" w:themeColor="text1"/>
          <w:kern w:val="0"/>
          <w:sz w:val="24"/>
          <w:lang w:eastAsia="lv-LV"/>
        </w:rPr>
        <w:t xml:space="preserve"> laikā no Līguma spēkā stāšanās dienas.</w:t>
      </w:r>
    </w:p>
    <w:p w14:paraId="1807BE84" w14:textId="26B1AA3C" w:rsidR="006358C8" w:rsidRPr="008C3A09" w:rsidRDefault="006358C8" w:rsidP="006358C8">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D43C95">
        <w:rPr>
          <w:rFonts w:ascii="Times New Roman" w:hAnsi="Times New Roman" w:cs="Times New Roman"/>
          <w:sz w:val="24"/>
        </w:rPr>
        <w:t xml:space="preserve">Piegādātājs Preces piegādi veic </w:t>
      </w:r>
      <w:r w:rsidRPr="00B063BF">
        <w:rPr>
          <w:rFonts w:ascii="Times New Roman" w:hAnsi="Times New Roman" w:cs="Times New Roman"/>
          <w:sz w:val="24"/>
        </w:rPr>
        <w:t xml:space="preserve">uz </w:t>
      </w:r>
      <w:r w:rsidR="0010587C">
        <w:rPr>
          <w:rFonts w:ascii="Times New Roman" w:eastAsia="Times New Roman" w:hAnsi="Times New Roman" w:cs="Times New Roman"/>
          <w:bCs/>
          <w:sz w:val="24"/>
        </w:rPr>
        <w:t>Pulka</w:t>
      </w:r>
      <w:r w:rsidR="0010587C" w:rsidRPr="00F33777">
        <w:rPr>
          <w:rFonts w:ascii="Times New Roman" w:eastAsia="Times New Roman" w:hAnsi="Times New Roman" w:cs="Times New Roman"/>
          <w:bCs/>
          <w:sz w:val="24"/>
        </w:rPr>
        <w:t xml:space="preserve"> iel</w:t>
      </w:r>
      <w:r w:rsidR="0010587C">
        <w:rPr>
          <w:rFonts w:ascii="Times New Roman" w:eastAsia="Times New Roman" w:hAnsi="Times New Roman" w:cs="Times New Roman"/>
          <w:bCs/>
          <w:sz w:val="24"/>
        </w:rPr>
        <w:t>ā</w:t>
      </w:r>
      <w:r w:rsidR="0010587C" w:rsidRPr="00F33777">
        <w:rPr>
          <w:rFonts w:ascii="Times New Roman" w:eastAsia="Times New Roman" w:hAnsi="Times New Roman" w:cs="Times New Roman"/>
          <w:bCs/>
          <w:sz w:val="24"/>
        </w:rPr>
        <w:t xml:space="preserve"> 3, Rīg</w:t>
      </w:r>
      <w:r w:rsidR="0010587C">
        <w:rPr>
          <w:rFonts w:ascii="Times New Roman" w:eastAsia="Times New Roman" w:hAnsi="Times New Roman" w:cs="Times New Roman"/>
          <w:bCs/>
          <w:sz w:val="24"/>
        </w:rPr>
        <w:t>ā</w:t>
      </w:r>
      <w:r w:rsidR="0010587C" w:rsidRPr="00F33777">
        <w:rPr>
          <w:rFonts w:ascii="Times New Roman" w:eastAsia="Times New Roman" w:hAnsi="Times New Roman" w:cs="Times New Roman"/>
          <w:bCs/>
          <w:sz w:val="24"/>
        </w:rPr>
        <w:t>, LV-1007</w:t>
      </w:r>
      <w:r w:rsidRPr="00727F57">
        <w:rPr>
          <w:rFonts w:ascii="Times New Roman" w:hAnsi="Times New Roman" w:cs="Times New Roman"/>
          <w:bCs/>
          <w:color w:val="000000" w:themeColor="text1"/>
          <w:sz w:val="24"/>
        </w:rPr>
        <w:t>.</w:t>
      </w:r>
    </w:p>
    <w:p w14:paraId="7C24803A" w14:textId="3D2AB54F" w:rsidR="006358C8" w:rsidRPr="008C3A09" w:rsidRDefault="006358C8" w:rsidP="006358C8">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 xml:space="preserve">Preces apjoms, kurš Piegādātājam jāpiegādā Līguma ietvaros ir noteikts Līguma </w:t>
      </w:r>
      <w:r w:rsidR="0010587C">
        <w:rPr>
          <w:rFonts w:ascii="Times New Roman" w:hAnsi="Times New Roman" w:cs="Times New Roman"/>
          <w:color w:val="000000" w:themeColor="text1"/>
          <w:sz w:val="24"/>
        </w:rPr>
        <w:t>1.</w:t>
      </w:r>
      <w:r w:rsidRPr="008C3A09">
        <w:rPr>
          <w:rFonts w:ascii="Times New Roman" w:hAnsi="Times New Roman" w:cs="Times New Roman"/>
          <w:color w:val="000000" w:themeColor="text1"/>
          <w:sz w:val="24"/>
        </w:rPr>
        <w:t>pielikumā.</w:t>
      </w:r>
    </w:p>
    <w:p w14:paraId="1F582CB4" w14:textId="77777777" w:rsidR="006358C8" w:rsidRPr="008C3A09" w:rsidRDefault="006358C8" w:rsidP="006358C8">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olor w:val="000000" w:themeColor="text1"/>
          <w:sz w:val="24"/>
        </w:rPr>
        <w:t>Piegādātājs apņema</w:t>
      </w:r>
      <w:r>
        <w:rPr>
          <w:rFonts w:ascii="Times New Roman" w:hAnsi="Times New Roman"/>
          <w:color w:val="000000" w:themeColor="text1"/>
          <w:sz w:val="24"/>
        </w:rPr>
        <w:t xml:space="preserve">s segt visas ar Preces piegādi </w:t>
      </w:r>
      <w:r w:rsidRPr="008C3A09">
        <w:rPr>
          <w:rFonts w:ascii="Times New Roman" w:hAnsi="Times New Roman"/>
          <w:color w:val="000000" w:themeColor="text1"/>
          <w:sz w:val="24"/>
        </w:rPr>
        <w:t>saistītas izmaksas.</w:t>
      </w:r>
    </w:p>
    <w:p w14:paraId="14B7C425" w14:textId="38ABBA6B" w:rsidR="006358C8" w:rsidRPr="008C3A09" w:rsidRDefault="006358C8" w:rsidP="006358C8">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Piegādātājam ir pienākums saskaņot ar Pasūtītāju Preces piegādes</w:t>
      </w:r>
      <w:r w:rsidR="00365631">
        <w:rPr>
          <w:rFonts w:ascii="Times New Roman" w:hAnsi="Times New Roman" w:cs="Times New Roman"/>
          <w:color w:val="000000" w:themeColor="text1"/>
          <w:sz w:val="24"/>
        </w:rPr>
        <w:t xml:space="preserve">, </w:t>
      </w:r>
      <w:r w:rsidR="00365631" w:rsidRPr="006358C8">
        <w:rPr>
          <w:rFonts w:ascii="Times New Roman" w:eastAsia="Calibri" w:hAnsi="Times New Roman" w:cs="Times New Roman"/>
          <w:kern w:val="0"/>
          <w:sz w:val="24"/>
          <w:lang w:eastAsia="lv-LV"/>
        </w:rPr>
        <w:t>uzstādīšan</w:t>
      </w:r>
      <w:r w:rsidR="00365631">
        <w:rPr>
          <w:rFonts w:ascii="Times New Roman" w:eastAsia="Calibri" w:hAnsi="Times New Roman" w:cs="Times New Roman"/>
          <w:kern w:val="0"/>
          <w:sz w:val="24"/>
          <w:lang w:eastAsia="lv-LV"/>
        </w:rPr>
        <w:t>as</w:t>
      </w:r>
      <w:r w:rsidR="00365631" w:rsidRPr="006358C8">
        <w:rPr>
          <w:rFonts w:ascii="Times New Roman" w:eastAsia="Calibri" w:hAnsi="Times New Roman" w:cs="Times New Roman"/>
          <w:kern w:val="0"/>
          <w:sz w:val="24"/>
          <w:lang w:eastAsia="lv-LV"/>
        </w:rPr>
        <w:t xml:space="preserve"> un pieslēgšan</w:t>
      </w:r>
      <w:r w:rsidR="00365631">
        <w:rPr>
          <w:rFonts w:ascii="Times New Roman" w:eastAsia="Calibri" w:hAnsi="Times New Roman" w:cs="Times New Roman"/>
          <w:kern w:val="0"/>
          <w:sz w:val="24"/>
          <w:lang w:eastAsia="lv-LV"/>
        </w:rPr>
        <w:t>as</w:t>
      </w:r>
      <w:r w:rsidR="00365631" w:rsidRPr="006358C8">
        <w:rPr>
          <w:rFonts w:ascii="Times New Roman" w:eastAsia="Calibri" w:hAnsi="Times New Roman" w:cs="Times New Roman"/>
          <w:kern w:val="0"/>
          <w:sz w:val="24"/>
          <w:lang w:eastAsia="lv-LV"/>
        </w:rPr>
        <w:t xml:space="preserve"> </w:t>
      </w:r>
      <w:r w:rsidRPr="008C3A09">
        <w:rPr>
          <w:rFonts w:ascii="Times New Roman" w:hAnsi="Times New Roman" w:cs="Times New Roman"/>
          <w:color w:val="000000" w:themeColor="text1"/>
          <w:sz w:val="24"/>
        </w:rPr>
        <w:t>laiku.</w:t>
      </w:r>
    </w:p>
    <w:p w14:paraId="68EC6F3E" w14:textId="77777777" w:rsidR="006358C8" w:rsidRDefault="006358C8" w:rsidP="006358C8">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D43C95">
        <w:rPr>
          <w:rFonts w:ascii="Times New Roman" w:hAnsi="Times New Roman" w:cs="Times New Roman"/>
          <w:bCs/>
          <w:sz w:val="24"/>
        </w:rPr>
        <w:t>Piegādātājs savlaicīgi informē Pasūtītāju par iespējamo Preces piegādes aizkavēšanos pēc tam, kad par to ir saņemta informācija, un saskaņo ar Pasūtītāja pilnvaroto pārstāvi citu piegādes laiku</w:t>
      </w:r>
      <w:r w:rsidRPr="008C3A09">
        <w:rPr>
          <w:rFonts w:ascii="Times New Roman" w:hAnsi="Times New Roman" w:cs="Times New Roman"/>
          <w:bCs/>
          <w:color w:val="000000" w:themeColor="text1"/>
          <w:sz w:val="24"/>
        </w:rPr>
        <w:t>.</w:t>
      </w:r>
    </w:p>
    <w:p w14:paraId="51749961" w14:textId="77777777" w:rsidR="006358C8" w:rsidRPr="00D43C95" w:rsidRDefault="006358C8" w:rsidP="006358C8">
      <w:pPr>
        <w:pStyle w:val="Apakpunkts"/>
        <w:numPr>
          <w:ilvl w:val="1"/>
          <w:numId w:val="7"/>
        </w:numPr>
        <w:tabs>
          <w:tab w:val="num" w:pos="567"/>
        </w:tabs>
        <w:suppressAutoHyphens/>
        <w:ind w:left="567" w:hanging="567"/>
        <w:jc w:val="both"/>
        <w:rPr>
          <w:rFonts w:ascii="Times New Roman" w:hAnsi="Times New Roman"/>
          <w:b w:val="0"/>
          <w:sz w:val="24"/>
        </w:rPr>
      </w:pPr>
      <w:r w:rsidRPr="00D43C95">
        <w:rPr>
          <w:rFonts w:ascii="Times New Roman" w:hAnsi="Times New Roman"/>
          <w:b w:val="0"/>
          <w:sz w:val="24"/>
        </w:rPr>
        <w:t>Par Preces piegādes brīdi uzskatāms datums, kurā Pasūtītāja un Piegādātāja pārstāvji ir parakstījuši pavadzīmi par Preces  saņemšanu un Pasūtītājs faktiski saņēmis Preci.</w:t>
      </w:r>
    </w:p>
    <w:p w14:paraId="012D01BF" w14:textId="77777777" w:rsidR="006358C8" w:rsidRPr="009E1C3E" w:rsidRDefault="006358C8" w:rsidP="006358C8">
      <w:pPr>
        <w:pStyle w:val="Apakpunkts"/>
        <w:numPr>
          <w:ilvl w:val="1"/>
          <w:numId w:val="7"/>
        </w:numPr>
        <w:tabs>
          <w:tab w:val="num" w:pos="567"/>
        </w:tabs>
        <w:suppressAutoHyphens/>
        <w:ind w:left="567" w:hanging="567"/>
        <w:jc w:val="both"/>
        <w:rPr>
          <w:rFonts w:ascii="Times New Roman" w:hAnsi="Times New Roman"/>
          <w:b w:val="0"/>
          <w:sz w:val="24"/>
        </w:rPr>
      </w:pPr>
      <w:r w:rsidRPr="00D43C95">
        <w:rPr>
          <w:rFonts w:ascii="Times New Roman" w:hAnsi="Times New Roman"/>
          <w:b w:val="0"/>
          <w:sz w:val="24"/>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r w:rsidRPr="009E1C3E">
        <w:rPr>
          <w:rFonts w:ascii="Times New Roman" w:hAnsi="Times New Roman"/>
          <w:b w:val="0"/>
          <w:sz w:val="24"/>
        </w:rPr>
        <w:t>.</w:t>
      </w:r>
    </w:p>
    <w:p w14:paraId="36A8B841" w14:textId="6796E617" w:rsidR="006358C8" w:rsidRDefault="006358C8" w:rsidP="006358C8">
      <w:pPr>
        <w:pStyle w:val="Sarakstarindkopa1"/>
        <w:ind w:left="0"/>
        <w:jc w:val="both"/>
        <w:rPr>
          <w:rFonts w:ascii="Times New Roman" w:hAnsi="Times New Roman" w:cs="Times New Roman"/>
          <w:b/>
          <w:sz w:val="24"/>
        </w:rPr>
      </w:pPr>
    </w:p>
    <w:p w14:paraId="2305E4C3" w14:textId="5381FA65" w:rsidR="00365631" w:rsidRDefault="00365631" w:rsidP="006358C8">
      <w:pPr>
        <w:pStyle w:val="Sarakstarindkopa1"/>
        <w:ind w:left="0"/>
        <w:jc w:val="both"/>
        <w:rPr>
          <w:rFonts w:ascii="Times New Roman" w:hAnsi="Times New Roman" w:cs="Times New Roman"/>
          <w:b/>
          <w:sz w:val="24"/>
        </w:rPr>
      </w:pPr>
    </w:p>
    <w:p w14:paraId="3C6FD247" w14:textId="53D46929" w:rsidR="00365631" w:rsidRDefault="00365631" w:rsidP="006358C8">
      <w:pPr>
        <w:pStyle w:val="Sarakstarindkopa1"/>
        <w:ind w:left="0"/>
        <w:jc w:val="both"/>
        <w:rPr>
          <w:rFonts w:ascii="Times New Roman" w:hAnsi="Times New Roman" w:cs="Times New Roman"/>
          <w:b/>
          <w:sz w:val="24"/>
        </w:rPr>
      </w:pPr>
    </w:p>
    <w:p w14:paraId="16D31A25" w14:textId="77777777" w:rsidR="00365631" w:rsidRPr="009E1C3E" w:rsidRDefault="00365631" w:rsidP="006358C8">
      <w:pPr>
        <w:pStyle w:val="Sarakstarindkopa1"/>
        <w:ind w:left="0"/>
        <w:jc w:val="both"/>
        <w:rPr>
          <w:rFonts w:ascii="Times New Roman" w:hAnsi="Times New Roman" w:cs="Times New Roman"/>
          <w:b/>
          <w:sz w:val="24"/>
        </w:rPr>
      </w:pPr>
    </w:p>
    <w:p w14:paraId="01B1747A" w14:textId="77777777" w:rsidR="006358C8" w:rsidRPr="009E1C3E" w:rsidRDefault="006358C8" w:rsidP="006358C8">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lastRenderedPageBreak/>
        <w:t>Preces pieņemšanas kārtība</w:t>
      </w:r>
    </w:p>
    <w:p w14:paraId="0FCE299D" w14:textId="77777777" w:rsidR="006358C8" w:rsidRPr="009E1C3E" w:rsidRDefault="006358C8" w:rsidP="006358C8">
      <w:pPr>
        <w:pStyle w:val="Sarakstarindkopa1"/>
        <w:ind w:left="360"/>
        <w:rPr>
          <w:rFonts w:ascii="Times New Roman" w:hAnsi="Times New Roman" w:cs="Times New Roman"/>
          <w:b/>
          <w:sz w:val="24"/>
        </w:rPr>
      </w:pPr>
    </w:p>
    <w:p w14:paraId="731F35D7" w14:textId="79EE04E2" w:rsidR="006358C8" w:rsidRPr="005D2E69" w:rsidRDefault="006358C8" w:rsidP="006358C8">
      <w:pPr>
        <w:pStyle w:val="Sarakstarindkopa1"/>
        <w:numPr>
          <w:ilvl w:val="1"/>
          <w:numId w:val="43"/>
        </w:numPr>
        <w:ind w:left="567" w:hanging="567"/>
        <w:jc w:val="both"/>
        <w:rPr>
          <w:rFonts w:ascii="Times New Roman" w:hAnsi="Times New Roman" w:cs="Times New Roman"/>
          <w:b/>
          <w:sz w:val="24"/>
        </w:rPr>
      </w:pPr>
      <w:r w:rsidRPr="005D2E69">
        <w:rPr>
          <w:rFonts w:ascii="Times New Roman" w:hAnsi="Times New Roman" w:cs="Times New Roman"/>
          <w:kern w:val="0"/>
          <w:sz w:val="24"/>
          <w:lang w:eastAsia="lv-LV"/>
        </w:rPr>
        <w:t xml:space="preserve">Piegādātājs Preces Pasūtītājam nodod kopā ar </w:t>
      </w:r>
      <w:r w:rsidR="00365631">
        <w:rPr>
          <w:rFonts w:ascii="Times New Roman" w:hAnsi="Times New Roman" w:cs="Times New Roman"/>
          <w:kern w:val="0"/>
          <w:sz w:val="24"/>
          <w:lang w:eastAsia="lv-LV"/>
        </w:rPr>
        <w:t xml:space="preserve">Līguma 1.pielikumā noteikto dokumentāciju un </w:t>
      </w:r>
      <w:r w:rsidRPr="005D2E69">
        <w:rPr>
          <w:rFonts w:ascii="Times New Roman" w:hAnsi="Times New Roman" w:cs="Times New Roman"/>
          <w:kern w:val="0"/>
          <w:sz w:val="24"/>
          <w:lang w:eastAsia="lv-LV"/>
        </w:rPr>
        <w:t xml:space="preserve">dokumentāciju, kas satur Preces raksturojumu, </w:t>
      </w:r>
      <w:r w:rsidRPr="005D2E69">
        <w:rPr>
          <w:rFonts w:ascii="Times New Roman" w:hAnsi="Times New Roman" w:cs="Times New Roman"/>
          <w:sz w:val="24"/>
        </w:rPr>
        <w:t>īpašības un lietošanas noteikumus/</w:t>
      </w:r>
      <w:r w:rsidRPr="005D2E69">
        <w:rPr>
          <w:rFonts w:ascii="Times New Roman" w:hAnsi="Times New Roman" w:cs="Times New Roman"/>
          <w:kern w:val="0"/>
          <w:sz w:val="24"/>
          <w:lang w:eastAsia="lv-LV"/>
        </w:rPr>
        <w:t xml:space="preserve">instrukciju (ja pieejama). </w:t>
      </w:r>
      <w:r w:rsidRPr="005D2E69">
        <w:rPr>
          <w:rFonts w:ascii="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14:paraId="0F6166BB" w14:textId="16B54EF0" w:rsidR="006358C8" w:rsidRPr="005D2E69" w:rsidRDefault="006358C8" w:rsidP="006358C8">
      <w:pPr>
        <w:pStyle w:val="Sarakstarindkopa1"/>
        <w:numPr>
          <w:ilvl w:val="1"/>
          <w:numId w:val="43"/>
        </w:numPr>
        <w:ind w:left="567" w:hanging="567"/>
        <w:jc w:val="both"/>
        <w:rPr>
          <w:rFonts w:ascii="Times New Roman" w:hAnsi="Times New Roman" w:cs="Times New Roman"/>
          <w:b/>
          <w:sz w:val="24"/>
        </w:rPr>
      </w:pPr>
      <w:r w:rsidRPr="005D2E69">
        <w:rPr>
          <w:rFonts w:ascii="Times New Roman" w:hAnsi="Times New Roman" w:cs="Times New Roman"/>
          <w:sz w:val="24"/>
        </w:rPr>
        <w:t>Pasūtītājs Preces</w:t>
      </w:r>
      <w:r w:rsidR="00365631">
        <w:rPr>
          <w:rFonts w:ascii="Times New Roman" w:hAnsi="Times New Roman" w:cs="Times New Roman"/>
          <w:sz w:val="24"/>
        </w:rPr>
        <w:t>, p</w:t>
      </w:r>
      <w:r w:rsidRPr="005D2E69">
        <w:rPr>
          <w:rFonts w:ascii="Times New Roman" w:hAnsi="Times New Roman" w:cs="Times New Roman"/>
          <w:sz w:val="24"/>
        </w:rPr>
        <w:t>iegādes</w:t>
      </w:r>
      <w:r w:rsidR="00365631">
        <w:rPr>
          <w:rFonts w:ascii="Times New Roman" w:hAnsi="Times New Roman" w:cs="Times New Roman"/>
          <w:sz w:val="24"/>
        </w:rPr>
        <w:t xml:space="preserve">, uzstādīšanas un </w:t>
      </w:r>
      <w:r w:rsidR="006C71DF">
        <w:rPr>
          <w:rFonts w:ascii="Times New Roman" w:hAnsi="Times New Roman" w:cs="Times New Roman"/>
          <w:sz w:val="24"/>
        </w:rPr>
        <w:t>pieslēgšanas pie komunikācijām</w:t>
      </w:r>
      <w:r w:rsidRPr="005D2E69">
        <w:rPr>
          <w:rFonts w:ascii="Times New Roman" w:hAnsi="Times New Roman" w:cs="Times New Roman"/>
          <w:sz w:val="24"/>
        </w:rPr>
        <w:t xml:space="preserve"> atbilstību Līguma noteikumiem pārbauda </w:t>
      </w:r>
      <w:r w:rsidR="00365631">
        <w:rPr>
          <w:rFonts w:ascii="Times New Roman" w:hAnsi="Times New Roman" w:cs="Times New Roman"/>
          <w:sz w:val="24"/>
        </w:rPr>
        <w:t>10</w:t>
      </w:r>
      <w:r w:rsidRPr="005D2E69">
        <w:rPr>
          <w:rFonts w:ascii="Times New Roman" w:hAnsi="Times New Roman" w:cs="Times New Roman"/>
          <w:sz w:val="24"/>
        </w:rPr>
        <w:t xml:space="preserve"> dienu laikā pēc Preces nodošanas un attiecīga Akta no Piegādātāja saņemšanas dienas</w:t>
      </w:r>
      <w:r w:rsidR="00365631">
        <w:rPr>
          <w:rFonts w:ascii="Times New Roman" w:hAnsi="Times New Roman" w:cs="Times New Roman"/>
          <w:sz w:val="24"/>
        </w:rPr>
        <w:t>.</w:t>
      </w:r>
      <w:r w:rsidRPr="005D2E69">
        <w:rPr>
          <w:rFonts w:ascii="Times New Roman" w:hAnsi="Times New Roman" w:cs="Times New Roman"/>
          <w:sz w:val="24"/>
        </w:rPr>
        <w:t xml:space="preserve"> </w:t>
      </w:r>
      <w:r w:rsidR="00365631">
        <w:rPr>
          <w:rFonts w:ascii="Times New Roman" w:hAnsi="Times New Roman" w:cs="Times New Roman"/>
          <w:sz w:val="24"/>
        </w:rPr>
        <w:t>M</w:t>
      </w:r>
      <w:r w:rsidRPr="005D2E69">
        <w:rPr>
          <w:rFonts w:ascii="Times New Roman" w:hAnsi="Times New Roman" w:cs="Times New Roman"/>
          <w:sz w:val="24"/>
        </w:rPr>
        <w:t>inētajā termiņā Pasūtītājam ir tiesības izteikt pretenzijas par Preces vai Piegādes</w:t>
      </w:r>
      <w:r w:rsidR="006C71DF">
        <w:rPr>
          <w:rFonts w:ascii="Times New Roman" w:hAnsi="Times New Roman" w:cs="Times New Roman"/>
          <w:sz w:val="24"/>
        </w:rPr>
        <w:t>, vai uzstādīšanas, pieslēgšanas</w:t>
      </w:r>
      <w:r w:rsidRPr="005D2E69">
        <w:rPr>
          <w:rFonts w:ascii="Times New Roman" w:hAnsi="Times New Roman" w:cs="Times New Roman"/>
          <w:sz w:val="24"/>
        </w:rPr>
        <w:t xml:space="preserve"> kvalitātes neatbilstību Līguma noteikumiem un Latvijas Republikā spēkā esošo normatīvo aktu prasībām. Ja šajā punktā noteiktajā termiņā Defekti netiek konstatēti Pasūtītājs paraksta Aktu.</w:t>
      </w:r>
    </w:p>
    <w:p w14:paraId="26AEBD85" w14:textId="77777777" w:rsidR="006358C8" w:rsidRPr="005D2E69" w:rsidRDefault="006358C8" w:rsidP="006358C8">
      <w:pPr>
        <w:pStyle w:val="Sarakstarindkopa1"/>
        <w:numPr>
          <w:ilvl w:val="1"/>
          <w:numId w:val="43"/>
        </w:numPr>
        <w:ind w:left="567" w:hanging="567"/>
        <w:jc w:val="both"/>
        <w:rPr>
          <w:rFonts w:ascii="Times New Roman" w:hAnsi="Times New Roman" w:cs="Times New Roman"/>
          <w:b/>
          <w:sz w:val="24"/>
        </w:rPr>
      </w:pPr>
      <w:r w:rsidRPr="005D2E69">
        <w:rPr>
          <w:rFonts w:ascii="Times New Roman" w:hAnsi="Times New Roman" w:cs="Times New Roman"/>
          <w:sz w:val="24"/>
        </w:rPr>
        <w:t>Pasūtītājs, parakstot Aktu, atzīst, ka Prece ir Piegādāta atbilstoši Līguma noteikumiem.</w:t>
      </w:r>
    </w:p>
    <w:p w14:paraId="18A969E4" w14:textId="671B77E5" w:rsidR="006358C8" w:rsidRPr="008943CD" w:rsidRDefault="006358C8" w:rsidP="006358C8">
      <w:pPr>
        <w:pStyle w:val="Sarakstarindkopa1"/>
        <w:numPr>
          <w:ilvl w:val="1"/>
          <w:numId w:val="43"/>
        </w:numPr>
        <w:ind w:left="567" w:hanging="567"/>
        <w:jc w:val="both"/>
        <w:rPr>
          <w:rFonts w:ascii="Times New Roman" w:hAnsi="Times New Roman" w:cs="Times New Roman"/>
          <w:b/>
          <w:sz w:val="24"/>
        </w:rPr>
      </w:pPr>
      <w:r w:rsidRPr="005D2E69">
        <w:rPr>
          <w:rFonts w:ascii="Times New Roman" w:hAnsi="Times New Roman" w:cs="Times New Roman"/>
          <w:sz w:val="24"/>
        </w:rPr>
        <w:t xml:space="preserve">Ja Pasūtītājs, pieņemot Preci vai </w:t>
      </w:r>
      <w:r w:rsidR="006C71DF">
        <w:rPr>
          <w:rFonts w:ascii="Times New Roman" w:hAnsi="Times New Roman" w:cs="Times New Roman"/>
          <w:sz w:val="24"/>
        </w:rPr>
        <w:t>p</w:t>
      </w:r>
      <w:r w:rsidRPr="005D2E69">
        <w:rPr>
          <w:rFonts w:ascii="Times New Roman" w:hAnsi="Times New Roman" w:cs="Times New Roman"/>
          <w:sz w:val="24"/>
        </w:rPr>
        <w:t>iegādes</w:t>
      </w:r>
      <w:r w:rsidR="006C71DF">
        <w:rPr>
          <w:rFonts w:ascii="Times New Roman" w:hAnsi="Times New Roman" w:cs="Times New Roman"/>
          <w:sz w:val="24"/>
        </w:rPr>
        <w:t>, uzstādīšanas, vai pieslēgšanas pie komunikācijām</w:t>
      </w:r>
      <w:r w:rsidRPr="005D2E69">
        <w:rPr>
          <w:rFonts w:ascii="Times New Roman" w:hAnsi="Times New Roman" w:cs="Times New Roman"/>
          <w:sz w:val="24"/>
        </w:rPr>
        <w:t xml:space="preserve"> atbilstību, konstatē Defektus, tiek noformēts Akts un attiecīga pretenzija nosūtīta Piegādātājam</w:t>
      </w:r>
      <w:r w:rsidRPr="00424A81">
        <w:rPr>
          <w:rFonts w:ascii="Times New Roman" w:hAnsi="Times New Roman" w:cs="Times New Roman"/>
          <w:sz w:val="24"/>
        </w:rPr>
        <w:t>, norādot Defektu būtību. Pasūtītājs nepieņem Preci, kas neatbilst Līguma noteikumiem.</w:t>
      </w:r>
    </w:p>
    <w:p w14:paraId="365009C0" w14:textId="3FEE2D5D" w:rsidR="006358C8" w:rsidRPr="0010587C" w:rsidRDefault="006358C8" w:rsidP="0010587C">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 ja Puses nespēj vienoti</w:t>
      </w:r>
      <w:r w:rsidR="0010587C">
        <w:rPr>
          <w:rFonts w:ascii="Times New Roman" w:eastAsia="Times New Roman" w:hAnsi="Times New Roman" w:cs="Times New Roman"/>
          <w:kern w:val="0"/>
          <w:sz w:val="24"/>
          <w:lang w:eastAsia="lv-LV"/>
        </w:rPr>
        <w:t>es, ne vēlāk kā piecu</w:t>
      </w:r>
      <w:r w:rsidR="0010587C" w:rsidRPr="0010587C">
        <w:rPr>
          <w:rFonts w:ascii="Times New Roman" w:eastAsia="Times New Roman" w:hAnsi="Times New Roman" w:cs="Times New Roman"/>
          <w:kern w:val="0"/>
          <w:sz w:val="24"/>
          <w:lang w:eastAsia="lv-LV"/>
        </w:rPr>
        <w:t xml:space="preserve"> darb</w:t>
      </w:r>
      <w:r w:rsidRPr="0010587C">
        <w:rPr>
          <w:rFonts w:ascii="Times New Roman" w:eastAsia="Times New Roman" w:hAnsi="Times New Roman" w:cs="Times New Roman"/>
          <w:kern w:val="0"/>
          <w:sz w:val="24"/>
          <w:lang w:eastAsia="lv-LV"/>
        </w:rPr>
        <w:t>dienu laikā pēc Pasūtītāja rakstveida iebildumu saņemšanas dienas. Pēc Defektu novēršanas izdarāma atkārtota Preces un Piegādes pieņemšana Līgumā noteiktajā kārtībā.</w:t>
      </w:r>
    </w:p>
    <w:p w14:paraId="3792CDE3" w14:textId="77777777" w:rsidR="006358C8" w:rsidRPr="00D43C95" w:rsidRDefault="006358C8" w:rsidP="006358C8">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15F14DB7" w14:textId="77777777" w:rsidR="006358C8" w:rsidRPr="008943CD" w:rsidRDefault="006358C8" w:rsidP="006358C8">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43C3BD1C" w14:textId="77777777" w:rsidR="006358C8" w:rsidRPr="009E1C3E" w:rsidRDefault="006358C8" w:rsidP="006358C8">
      <w:pPr>
        <w:pStyle w:val="Sarakstarindkopa1"/>
        <w:ind w:left="0"/>
        <w:jc w:val="both"/>
        <w:rPr>
          <w:rFonts w:ascii="Times New Roman" w:hAnsi="Times New Roman" w:cs="Times New Roman"/>
          <w:b/>
          <w:sz w:val="24"/>
        </w:rPr>
      </w:pPr>
    </w:p>
    <w:p w14:paraId="473AC62B" w14:textId="77777777" w:rsidR="006358C8" w:rsidRPr="009E1C3E" w:rsidRDefault="006358C8" w:rsidP="006358C8">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34D14826" w14:textId="77777777" w:rsidR="006358C8" w:rsidRPr="009E1C3E" w:rsidRDefault="006358C8" w:rsidP="006358C8">
      <w:pPr>
        <w:pStyle w:val="Sarakstarindkopa1"/>
        <w:ind w:left="360"/>
        <w:rPr>
          <w:rFonts w:ascii="Times New Roman" w:hAnsi="Times New Roman" w:cs="Times New Roman"/>
          <w:b/>
          <w:sz w:val="24"/>
        </w:rPr>
      </w:pPr>
    </w:p>
    <w:p w14:paraId="5BC99C31" w14:textId="77777777" w:rsidR="006358C8" w:rsidRPr="00D43C95" w:rsidRDefault="006358C8" w:rsidP="006358C8">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6079DB17" w14:textId="6C49EA44" w:rsidR="006358C8" w:rsidRPr="00340312" w:rsidRDefault="006358C8" w:rsidP="006358C8">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Pasūtītājam ir tiesības pieprasīt un ne vēlāk kā </w:t>
      </w:r>
      <w:r w:rsidR="0010587C">
        <w:rPr>
          <w:rFonts w:ascii="Times New Roman" w:eastAsia="Times New Roman" w:hAnsi="Times New Roman" w:cs="Times New Roman"/>
          <w:kern w:val="0"/>
          <w:sz w:val="24"/>
          <w:lang w:eastAsia="lv-LV"/>
        </w:rPr>
        <w:t>triju darb</w:t>
      </w:r>
      <w:r w:rsidRPr="00D43C95">
        <w:rPr>
          <w:rFonts w:ascii="Times New Roman" w:eastAsia="Times New Roman" w:hAnsi="Times New Roman" w:cs="Times New Roman"/>
          <w:kern w:val="0"/>
          <w:sz w:val="24"/>
          <w:lang w:eastAsia="lv-LV"/>
        </w:rPr>
        <w:t xml:space="preserve">dienu laikā no Piegādātāja saņemt informāciju par Līguma izpildes gaitu, Piegādes laiku vai apstākļiem, kas varētu kavēt </w:t>
      </w:r>
      <w:r w:rsidR="006C71DF">
        <w:rPr>
          <w:rFonts w:ascii="Times New Roman" w:eastAsia="Times New Roman" w:hAnsi="Times New Roman" w:cs="Times New Roman"/>
          <w:kern w:val="0"/>
          <w:sz w:val="24"/>
          <w:lang w:eastAsia="lv-LV"/>
        </w:rPr>
        <w:t>p</w:t>
      </w:r>
      <w:r w:rsidRPr="00D43C95">
        <w:rPr>
          <w:rFonts w:ascii="Times New Roman" w:eastAsia="Times New Roman" w:hAnsi="Times New Roman" w:cs="Times New Roman"/>
          <w:kern w:val="0"/>
          <w:sz w:val="24"/>
          <w:lang w:eastAsia="lv-LV"/>
        </w:rPr>
        <w:t>iegādi</w:t>
      </w:r>
      <w:r w:rsidR="006C71DF">
        <w:rPr>
          <w:rFonts w:ascii="Times New Roman" w:eastAsia="Times New Roman" w:hAnsi="Times New Roman" w:cs="Times New Roman"/>
          <w:kern w:val="0"/>
          <w:sz w:val="24"/>
          <w:lang w:eastAsia="lv-LV"/>
        </w:rPr>
        <w:t>, uzstādīšanu vai pieslēgšanu</w:t>
      </w:r>
      <w:r w:rsidRPr="00D43C95">
        <w:rPr>
          <w:rFonts w:ascii="Times New Roman" w:eastAsia="Times New Roman" w:hAnsi="Times New Roman" w:cs="Times New Roman"/>
          <w:kern w:val="0"/>
          <w:sz w:val="24"/>
          <w:lang w:eastAsia="lv-LV"/>
        </w:rPr>
        <w:t>.</w:t>
      </w:r>
    </w:p>
    <w:p w14:paraId="3DD6F2A6" w14:textId="3C374F6B" w:rsidR="006358C8" w:rsidRPr="005D2E69" w:rsidRDefault="006358C8" w:rsidP="006358C8">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340312">
        <w:rPr>
          <w:rFonts w:ascii="Times New Roman" w:hAnsi="Times New Roman" w:cs="Times New Roman"/>
          <w:sz w:val="24"/>
        </w:rPr>
        <w:t xml:space="preserve">Pasūtītājam ir </w:t>
      </w:r>
      <w:r w:rsidRPr="005D2E69">
        <w:rPr>
          <w:rFonts w:ascii="Times New Roman" w:hAnsi="Times New Roman" w:cs="Times New Roman"/>
          <w:sz w:val="24"/>
        </w:rPr>
        <w:t xml:space="preserve">pienākums parakstīt Aktu, ja Prece ir </w:t>
      </w:r>
      <w:r w:rsidR="006C71DF">
        <w:rPr>
          <w:rFonts w:ascii="Times New Roman" w:hAnsi="Times New Roman" w:cs="Times New Roman"/>
          <w:sz w:val="24"/>
        </w:rPr>
        <w:t>p</w:t>
      </w:r>
      <w:r w:rsidRPr="005D2E69">
        <w:rPr>
          <w:rFonts w:ascii="Times New Roman" w:hAnsi="Times New Roman" w:cs="Times New Roman"/>
          <w:sz w:val="24"/>
        </w:rPr>
        <w:t>iegādāta atbilstošā kvalitātē, saskaņā ar Līguma noteikumiem.</w:t>
      </w:r>
    </w:p>
    <w:p w14:paraId="7A27965B" w14:textId="77777777" w:rsidR="006358C8" w:rsidRPr="009E1C3E" w:rsidRDefault="006358C8" w:rsidP="006358C8">
      <w:pPr>
        <w:pStyle w:val="Sarakstarindkopa1"/>
        <w:ind w:left="567"/>
        <w:jc w:val="both"/>
        <w:rPr>
          <w:rFonts w:ascii="Times New Roman" w:hAnsi="Times New Roman" w:cs="Times New Roman"/>
          <w:b/>
          <w:sz w:val="24"/>
        </w:rPr>
      </w:pPr>
    </w:p>
    <w:p w14:paraId="5BC008E8" w14:textId="77777777" w:rsidR="006358C8" w:rsidRPr="009E1C3E" w:rsidRDefault="006358C8" w:rsidP="006358C8">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7122A331" w14:textId="77777777" w:rsidR="006358C8" w:rsidRPr="009E1C3E" w:rsidRDefault="006358C8" w:rsidP="006358C8">
      <w:pPr>
        <w:pStyle w:val="Sarakstarindkopa1"/>
        <w:ind w:left="360"/>
        <w:rPr>
          <w:rFonts w:ascii="Times New Roman" w:hAnsi="Times New Roman" w:cs="Times New Roman"/>
          <w:b/>
          <w:sz w:val="24"/>
        </w:rPr>
      </w:pPr>
    </w:p>
    <w:p w14:paraId="58DB72C1" w14:textId="118DAFE7" w:rsidR="006358C8" w:rsidRPr="00E907F7" w:rsidRDefault="006358C8" w:rsidP="006358C8">
      <w:pPr>
        <w:numPr>
          <w:ilvl w:val="0"/>
          <w:numId w:val="18"/>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w:t>
      </w:r>
      <w:r w:rsidR="006C71DF">
        <w:rPr>
          <w:rFonts w:ascii="Times New Roman" w:eastAsia="Times New Roman" w:hAnsi="Times New Roman" w:cs="Times New Roman"/>
          <w:sz w:val="24"/>
        </w:rPr>
        <w:t>p</w:t>
      </w:r>
      <w:r w:rsidRPr="009E1C3E">
        <w:rPr>
          <w:rFonts w:ascii="Times New Roman" w:eastAsia="Times New Roman" w:hAnsi="Times New Roman" w:cs="Times New Roman"/>
          <w:sz w:val="24"/>
        </w:rPr>
        <w:t xml:space="preserve">iegāde jāveic patstāvīgi. </w:t>
      </w:r>
      <w:r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Pr="00E907F7">
        <w:rPr>
          <w:rFonts w:ascii="Times New Roman" w:hAnsi="Times New Roman" w:cs="Times New Roman"/>
          <w:color w:val="000000" w:themeColor="text1"/>
          <w:sz w:val="24"/>
        </w:rPr>
        <w:t>iepirkumu likuma 62.pantam.</w:t>
      </w:r>
    </w:p>
    <w:p w14:paraId="75CE3BF0" w14:textId="25E534A0" w:rsidR="006358C8" w:rsidRPr="00E907F7" w:rsidRDefault="006358C8" w:rsidP="006358C8">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 xml:space="preserve">Piegādātājam ir pienākums </w:t>
      </w:r>
      <w:r w:rsidR="0010587C">
        <w:rPr>
          <w:rFonts w:ascii="Times New Roman" w:hAnsi="Times New Roman" w:cs="Times New Roman"/>
          <w:color w:val="000000" w:themeColor="text1"/>
          <w:sz w:val="24"/>
        </w:rPr>
        <w:t>triju darb</w:t>
      </w:r>
      <w:r w:rsidRPr="00E907F7">
        <w:rPr>
          <w:rFonts w:ascii="Times New Roman" w:hAnsi="Times New Roman" w:cs="Times New Roman"/>
          <w:color w:val="000000" w:themeColor="text1"/>
          <w:sz w:val="24"/>
        </w:rPr>
        <w:t xml:space="preserve">dienu laikā pēc Pasūtītāja pieprasījuma saņemšanas </w:t>
      </w:r>
      <w:proofErr w:type="spellStart"/>
      <w:r w:rsidRPr="00E907F7">
        <w:rPr>
          <w:rFonts w:ascii="Times New Roman" w:hAnsi="Times New Roman" w:cs="Times New Roman"/>
          <w:color w:val="000000" w:themeColor="text1"/>
          <w:sz w:val="24"/>
        </w:rPr>
        <w:t>rakstveidā</w:t>
      </w:r>
      <w:proofErr w:type="spellEnd"/>
      <w:r w:rsidRPr="00E907F7">
        <w:rPr>
          <w:rFonts w:ascii="Times New Roman" w:hAnsi="Times New Roman" w:cs="Times New Roman"/>
          <w:color w:val="000000" w:themeColor="text1"/>
          <w:sz w:val="24"/>
        </w:rPr>
        <w:t xml:space="preserve"> sniegt informāciju par Līguma izpildes gaitu, Piegādes laiku vai apstākļiem, kas varētu kavēt Piegādi.</w:t>
      </w:r>
    </w:p>
    <w:p w14:paraId="03DE60A0" w14:textId="77777777" w:rsidR="006358C8" w:rsidRPr="00E907F7" w:rsidRDefault="006358C8" w:rsidP="006358C8">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w:t>
      </w:r>
      <w:r>
        <w:rPr>
          <w:rFonts w:ascii="Times New Roman" w:hAnsi="Times New Roman" w:cs="Times New Roman"/>
          <w:sz w:val="24"/>
        </w:rPr>
        <w:t xml:space="preserve"> </w:t>
      </w:r>
      <w:r w:rsidRPr="00E907F7">
        <w:rPr>
          <w:rFonts w:ascii="Times New Roman" w:hAnsi="Times New Roman" w:cs="Times New Roman"/>
          <w:sz w:val="24"/>
        </w:rPr>
        <w:t>Preci, Piegādātājam ir jāievēro Līguma noteikumi un Pasūtītāja pārstāvja tiešie norādījumi un prasības.</w:t>
      </w:r>
    </w:p>
    <w:p w14:paraId="052D861D" w14:textId="77777777" w:rsidR="006358C8" w:rsidRPr="00435E8F" w:rsidRDefault="006358C8" w:rsidP="006358C8">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tehniskajai specifikācijai, garantē Preces kvalitāti no Preces pieņemšanas</w:t>
      </w:r>
      <w:r w:rsidRPr="00070F7F">
        <w:rPr>
          <w:rFonts w:ascii="Times New Roman" w:hAnsi="Times New Roman" w:cs="Times New Roman"/>
          <w:sz w:val="24"/>
        </w:rPr>
        <w:t xml:space="preserve"> brīža.</w:t>
      </w:r>
    </w:p>
    <w:p w14:paraId="3E7EAB8D" w14:textId="77777777" w:rsidR="006358C8" w:rsidRDefault="006358C8" w:rsidP="006358C8">
      <w:pPr>
        <w:suppressAutoHyphens/>
        <w:ind w:left="360"/>
        <w:rPr>
          <w:rFonts w:ascii="Times New Roman" w:eastAsia="Times New Roman" w:hAnsi="Times New Roman" w:cs="Times New Roman"/>
          <w:b/>
          <w:sz w:val="24"/>
          <w:lang w:eastAsia="ar-SA"/>
        </w:rPr>
      </w:pPr>
    </w:p>
    <w:p w14:paraId="1C880FB9" w14:textId="77777777" w:rsidR="006358C8" w:rsidRPr="00BA48E0" w:rsidRDefault="006358C8" w:rsidP="006358C8">
      <w:pPr>
        <w:pStyle w:val="ListParagraph"/>
        <w:numPr>
          <w:ilvl w:val="0"/>
          <w:numId w:val="7"/>
        </w:numPr>
        <w:jc w:val="center"/>
        <w:rPr>
          <w:rFonts w:ascii="Times New Roman" w:hAnsi="Times New Roman"/>
          <w:b/>
          <w:color w:val="000000" w:themeColor="text1"/>
          <w:kern w:val="0"/>
          <w:sz w:val="24"/>
          <w:lang w:eastAsia="lv-LV"/>
        </w:rPr>
      </w:pPr>
      <w:r w:rsidRPr="00BA48E0">
        <w:rPr>
          <w:rFonts w:ascii="Times New Roman" w:hAnsi="Times New Roman"/>
          <w:b/>
          <w:color w:val="000000" w:themeColor="text1"/>
          <w:kern w:val="0"/>
          <w:sz w:val="24"/>
          <w:lang w:eastAsia="lv-LV"/>
        </w:rPr>
        <w:lastRenderedPageBreak/>
        <w:t>Preces garantijas nosacījumi</w:t>
      </w:r>
    </w:p>
    <w:p w14:paraId="2ACFFB55" w14:textId="77777777" w:rsidR="006358C8" w:rsidRPr="00BA48E0" w:rsidRDefault="006358C8" w:rsidP="006358C8">
      <w:pPr>
        <w:pStyle w:val="ListParagraph"/>
        <w:ind w:left="360"/>
        <w:rPr>
          <w:rFonts w:ascii="Times New Roman" w:hAnsi="Times New Roman"/>
          <w:b/>
          <w:color w:val="000000" w:themeColor="text1"/>
          <w:kern w:val="0"/>
          <w:sz w:val="24"/>
          <w:lang w:eastAsia="lv-LV"/>
        </w:rPr>
      </w:pPr>
    </w:p>
    <w:p w14:paraId="07E9BE87" w14:textId="77777777" w:rsidR="006358C8" w:rsidRPr="00B85A97" w:rsidRDefault="006358C8" w:rsidP="006358C8">
      <w:pPr>
        <w:pStyle w:val="ListParagraph"/>
        <w:numPr>
          <w:ilvl w:val="0"/>
          <w:numId w:val="19"/>
        </w:numPr>
        <w:ind w:left="611" w:hanging="611"/>
        <w:jc w:val="both"/>
        <w:rPr>
          <w:rFonts w:ascii="Times New Roman" w:hAnsi="Times New Roman"/>
          <w:color w:val="000000" w:themeColor="text1"/>
          <w:kern w:val="0"/>
          <w:sz w:val="24"/>
          <w:lang w:eastAsia="lv-LV"/>
        </w:rPr>
      </w:pPr>
      <w:r w:rsidRPr="008C3A09">
        <w:rPr>
          <w:rFonts w:ascii="Times New Roman" w:hAnsi="Times New Roman"/>
          <w:color w:val="000000" w:themeColor="text1"/>
          <w:kern w:val="0"/>
          <w:sz w:val="24"/>
          <w:lang w:eastAsia="lv-LV"/>
        </w:rPr>
        <w:t xml:space="preserve">Piegādātājs </w:t>
      </w:r>
      <w:r w:rsidRPr="00E907F7">
        <w:rPr>
          <w:rFonts w:ascii="Times New Roman" w:hAnsi="Times New Roman"/>
          <w:color w:val="000000" w:themeColor="text1"/>
          <w:kern w:val="0"/>
          <w:sz w:val="24"/>
          <w:lang w:eastAsia="lv-LV"/>
        </w:rPr>
        <w:t xml:space="preserve">apliecina, ka Līguma izpildē tam ir saistoši nolikuma noteikumi attiecībā uz Preces </w:t>
      </w:r>
      <w:r w:rsidRPr="00B85A97">
        <w:rPr>
          <w:rFonts w:ascii="Times New Roman" w:hAnsi="Times New Roman"/>
          <w:color w:val="000000" w:themeColor="text1"/>
          <w:kern w:val="0"/>
          <w:sz w:val="24"/>
          <w:lang w:eastAsia="lv-LV"/>
        </w:rPr>
        <w:t>piegādi un garantijas apkalpošanu Preces garantijas laikā.</w:t>
      </w:r>
    </w:p>
    <w:p w14:paraId="2D3F01EF" w14:textId="38436F41" w:rsidR="006358C8" w:rsidRPr="0075313E" w:rsidRDefault="006358C8" w:rsidP="006358C8">
      <w:pPr>
        <w:pStyle w:val="ListParagraph"/>
        <w:numPr>
          <w:ilvl w:val="0"/>
          <w:numId w:val="19"/>
        </w:numPr>
        <w:ind w:left="611" w:hanging="611"/>
        <w:jc w:val="both"/>
        <w:rPr>
          <w:rFonts w:ascii="Times New Roman" w:hAnsi="Times New Roman"/>
          <w:color w:val="000000" w:themeColor="text1"/>
          <w:kern w:val="0"/>
          <w:sz w:val="24"/>
          <w:lang w:eastAsia="lv-LV"/>
        </w:rPr>
      </w:pPr>
      <w:r w:rsidRPr="00B85A97">
        <w:rPr>
          <w:rFonts w:ascii="Times New Roman" w:hAnsi="Times New Roman"/>
          <w:sz w:val="24"/>
        </w:rPr>
        <w:t xml:space="preserve">Precēm to ekspluatācijas vietā garantijas laiks ir noteikts Līguma </w:t>
      </w:r>
      <w:r w:rsidR="00BF298B">
        <w:rPr>
          <w:rFonts w:ascii="Times New Roman" w:hAnsi="Times New Roman"/>
          <w:sz w:val="24"/>
        </w:rPr>
        <w:t>1.</w:t>
      </w:r>
      <w:r w:rsidRPr="00B85A97">
        <w:rPr>
          <w:rFonts w:ascii="Times New Roman" w:hAnsi="Times New Roman"/>
          <w:sz w:val="24"/>
        </w:rPr>
        <w:t>pielikumā „</w:t>
      </w:r>
      <w:r w:rsidRPr="009E1C3E">
        <w:rPr>
          <w:rFonts w:ascii="Times New Roman" w:hAnsi="Times New Roman"/>
          <w:sz w:val="24"/>
          <w:lang w:eastAsia="ar-SA"/>
        </w:rPr>
        <w:t>Tehni</w:t>
      </w:r>
      <w:r>
        <w:rPr>
          <w:rFonts w:ascii="Times New Roman" w:hAnsi="Times New Roman"/>
          <w:sz w:val="24"/>
          <w:lang w:eastAsia="ar-SA"/>
        </w:rPr>
        <w:t xml:space="preserve">skā specifikācija – Tehniskais </w:t>
      </w:r>
      <w:r w:rsidRPr="009E1C3E">
        <w:rPr>
          <w:rFonts w:ascii="Times New Roman" w:hAnsi="Times New Roman"/>
          <w:sz w:val="24"/>
          <w:lang w:eastAsia="ar-SA"/>
        </w:rPr>
        <w:t>piedāvājums</w:t>
      </w:r>
      <w:r w:rsidRPr="0075313E">
        <w:rPr>
          <w:rFonts w:ascii="Times New Roman" w:hAnsi="Times New Roman"/>
          <w:sz w:val="24"/>
        </w:rPr>
        <w:t>”. Garantijas laiks stājas spēkā no Akta abpusējas parakstīšanas dienas.</w:t>
      </w:r>
    </w:p>
    <w:p w14:paraId="6539ECD6" w14:textId="6AE4C396" w:rsidR="006358C8" w:rsidRPr="0075313E" w:rsidRDefault="006358C8" w:rsidP="006358C8">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Garantijas laikā Piegādātājam ir pienākums Preces Defekt</w:t>
      </w:r>
      <w:r w:rsidR="006C71DF">
        <w:rPr>
          <w:rFonts w:ascii="Times New Roman" w:hAnsi="Times New Roman" w:cs="Times New Roman"/>
          <w:color w:val="000000" w:themeColor="text1"/>
          <w:sz w:val="24"/>
        </w:rPr>
        <w:t>u</w:t>
      </w:r>
      <w:r w:rsidRPr="0075313E">
        <w:rPr>
          <w:rFonts w:ascii="Times New Roman" w:hAnsi="Times New Roman" w:cs="Times New Roman"/>
          <w:color w:val="000000" w:themeColor="text1"/>
          <w:sz w:val="24"/>
        </w:rPr>
        <w:t xml:space="preserve"> gadījumā par saviem līdzekļiem veikt bojātās daļas nomaiņu vai remontu Pušu saskaņotā termiņā, bet, ja Puses nespēj vienoties, ne </w:t>
      </w:r>
      <w:r w:rsidR="00BF298B">
        <w:rPr>
          <w:rFonts w:ascii="Times New Roman" w:hAnsi="Times New Roman" w:cs="Times New Roman"/>
          <w:color w:val="000000" w:themeColor="text1"/>
          <w:sz w:val="24"/>
        </w:rPr>
        <w:t>vēlāk kā 15 darb</w:t>
      </w:r>
      <w:r w:rsidRPr="0075313E">
        <w:rPr>
          <w:rFonts w:ascii="Times New Roman" w:hAnsi="Times New Roman" w:cs="Times New Roman"/>
          <w:color w:val="000000" w:themeColor="text1"/>
          <w:sz w:val="24"/>
        </w:rPr>
        <w:t xml:space="preserve">dienu laikā pēc Pasūtītāja Defektu Akta saņemšanas dienas. </w:t>
      </w:r>
    </w:p>
    <w:p w14:paraId="7A3FC4BA" w14:textId="336B9A94" w:rsidR="006358C8" w:rsidRPr="0075313E" w:rsidRDefault="006358C8" w:rsidP="006358C8">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Ja Pasūtītājs konstatē Preces Defektu vairāk nekā </w:t>
      </w:r>
      <w:r w:rsidR="00BF298B">
        <w:rPr>
          <w:rFonts w:ascii="Times New Roman" w:hAnsi="Times New Roman" w:cs="Times New Roman"/>
          <w:color w:val="000000" w:themeColor="text1"/>
          <w:sz w:val="24"/>
        </w:rPr>
        <w:t xml:space="preserve">divas </w:t>
      </w:r>
      <w:r w:rsidRPr="0075313E">
        <w:rPr>
          <w:rFonts w:ascii="Times New Roman" w:hAnsi="Times New Roman" w:cs="Times New Roman"/>
          <w:color w:val="000000" w:themeColor="text1"/>
          <w:sz w:val="24"/>
        </w:rPr>
        <w:t xml:space="preserve">reizes, Pasūtītājam ir tiesības pieprasīt, lai Piegādātājs uz sava rēķina Pušu saskaņotā termiņā, bet, ja Puses nespēj vienoties, ne vēlāk kā 30 </w:t>
      </w:r>
      <w:r w:rsidR="00BF298B">
        <w:rPr>
          <w:rFonts w:ascii="Times New Roman" w:hAnsi="Times New Roman" w:cs="Times New Roman"/>
          <w:color w:val="000000" w:themeColor="text1"/>
          <w:sz w:val="24"/>
        </w:rPr>
        <w:t>darb</w:t>
      </w:r>
      <w:r w:rsidRPr="0075313E">
        <w:rPr>
          <w:rFonts w:ascii="Times New Roman" w:hAnsi="Times New Roman" w:cs="Times New Roman"/>
          <w:color w:val="000000" w:themeColor="text1"/>
          <w:sz w:val="24"/>
        </w:rPr>
        <w:t>dienu laikā no Defekta pieteikuma saņemšanas dienas, nomainītu attiecīgo Preci, Preces daļu pret jaunu.</w:t>
      </w:r>
    </w:p>
    <w:p w14:paraId="52B20967" w14:textId="3E954172" w:rsidR="006358C8" w:rsidRPr="0075313E" w:rsidRDefault="006358C8" w:rsidP="006358C8">
      <w:pPr>
        <w:numPr>
          <w:ilvl w:val="0"/>
          <w:numId w:val="19"/>
        </w:numPr>
        <w:ind w:left="611" w:hanging="568"/>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Defektus var pieteikt pa tālruni ________ darba dienās no plkst. 9:00 līdz 18:00 vai pa e-pastu: </w:t>
      </w:r>
      <w:hyperlink r:id="rId22" w:history="1">
        <w:r w:rsidRPr="0075313E">
          <w:rPr>
            <w:rFonts w:ascii="Times New Roman" w:hAnsi="Times New Roman" w:cs="Times New Roman"/>
            <w:color w:val="000000" w:themeColor="text1"/>
            <w:sz w:val="24"/>
            <w:u w:val="single"/>
          </w:rPr>
          <w:t>_________</w:t>
        </w:r>
      </w:hyperlink>
      <w:r w:rsidRPr="0075313E">
        <w:rPr>
          <w:rFonts w:ascii="Times New Roman" w:hAnsi="Times New Roman" w:cs="Times New Roman"/>
          <w:color w:val="000000" w:themeColor="text1"/>
          <w:sz w:val="24"/>
          <w:u w:val="single"/>
        </w:rPr>
        <w:t>.</w:t>
      </w:r>
      <w:r w:rsidRPr="0075313E">
        <w:rPr>
          <w:rFonts w:ascii="Times New Roman" w:hAnsi="Times New Roman" w:cs="Times New Roman"/>
          <w:color w:val="000000" w:themeColor="text1"/>
          <w:sz w:val="24"/>
        </w:rPr>
        <w:t xml:space="preserve"> Ja Defekta pieteikums iesniegts pēc plkst. 18:00, uzskatāmi</w:t>
      </w:r>
      <w:r w:rsidR="006C71DF">
        <w:rPr>
          <w:rFonts w:ascii="Times New Roman" w:hAnsi="Times New Roman" w:cs="Times New Roman"/>
          <w:color w:val="000000" w:themeColor="text1"/>
          <w:sz w:val="24"/>
        </w:rPr>
        <w:t xml:space="preserve"> par iesniegtiem nākamajā darb</w:t>
      </w:r>
      <w:r w:rsidRPr="0075313E">
        <w:rPr>
          <w:rFonts w:ascii="Times New Roman" w:hAnsi="Times New Roman" w:cs="Times New Roman"/>
          <w:color w:val="000000" w:themeColor="text1"/>
          <w:sz w:val="24"/>
        </w:rPr>
        <w:t>dienā plkst. 9:00.</w:t>
      </w:r>
    </w:p>
    <w:p w14:paraId="131FA856" w14:textId="77777777" w:rsidR="006358C8" w:rsidRDefault="006358C8" w:rsidP="006358C8">
      <w:pPr>
        <w:suppressAutoHyphens/>
        <w:ind w:left="360"/>
        <w:rPr>
          <w:rFonts w:ascii="Times New Roman" w:eastAsia="Times New Roman" w:hAnsi="Times New Roman" w:cs="Times New Roman"/>
          <w:b/>
          <w:sz w:val="24"/>
          <w:lang w:eastAsia="ar-SA"/>
        </w:rPr>
      </w:pPr>
    </w:p>
    <w:p w14:paraId="40899EA5" w14:textId="77777777" w:rsidR="006358C8" w:rsidRPr="00E41024" w:rsidRDefault="006358C8" w:rsidP="006358C8">
      <w:pPr>
        <w:pStyle w:val="ListParagraph"/>
        <w:numPr>
          <w:ilvl w:val="0"/>
          <w:numId w:val="7"/>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7A97EAA4" w14:textId="77777777" w:rsidR="006358C8" w:rsidRPr="009E1C3E" w:rsidRDefault="006358C8" w:rsidP="006358C8">
      <w:pPr>
        <w:suppressAutoHyphens/>
        <w:ind w:left="360"/>
        <w:rPr>
          <w:rFonts w:ascii="Times New Roman" w:eastAsia="Times New Roman" w:hAnsi="Times New Roman" w:cs="Times New Roman"/>
          <w:b/>
          <w:sz w:val="24"/>
          <w:lang w:eastAsia="ar-SA"/>
        </w:rPr>
      </w:pPr>
    </w:p>
    <w:p w14:paraId="31119974" w14:textId="77777777" w:rsidR="006358C8" w:rsidRPr="009E1C3E" w:rsidRDefault="006358C8" w:rsidP="006358C8">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w:t>
      </w:r>
      <w:r>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Defektu novēršanas dienu</w:t>
      </w:r>
      <w:r>
        <w:rPr>
          <w:rFonts w:ascii="Times New Roman" w:eastAsia="Times New Roman" w:hAnsi="Times New Roman" w:cs="Times New Roman"/>
          <w:sz w:val="24"/>
          <w:lang w:eastAsia="ar-SA"/>
        </w:rPr>
        <w:t xml:space="preserve">, garantijas laikā Defektu novēršanas dienu,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0B38C4FF" w14:textId="77777777" w:rsidR="006358C8" w:rsidRPr="009E1C3E" w:rsidRDefault="006358C8" w:rsidP="006358C8">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BEA138D" w14:textId="77777777" w:rsidR="006358C8" w:rsidRPr="009E1C3E" w:rsidRDefault="006358C8" w:rsidP="006358C8">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7DFCC270" w14:textId="77777777" w:rsidR="006358C8" w:rsidRPr="009E1C3E" w:rsidRDefault="006358C8" w:rsidP="006358C8">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w:t>
      </w:r>
      <w:proofErr w:type="spellStart"/>
      <w:r w:rsidRPr="009E1C3E">
        <w:rPr>
          <w:rFonts w:ascii="Times New Roman" w:eastAsia="Times New Roman" w:hAnsi="Times New Roman" w:cs="Times New Roman"/>
          <w:sz w:val="24"/>
          <w:lang w:eastAsia="ar-SA"/>
        </w:rPr>
        <w:t>rakstveidā</w:t>
      </w:r>
      <w:proofErr w:type="spellEnd"/>
      <w:r w:rsidRPr="009E1C3E">
        <w:rPr>
          <w:rFonts w:ascii="Times New Roman" w:eastAsia="Times New Roman" w:hAnsi="Times New Roman" w:cs="Times New Roman"/>
          <w:sz w:val="24"/>
          <w:lang w:eastAsia="ar-SA"/>
        </w:rPr>
        <w:t xml:space="preserve"> brīdinot Piegādātāju, ir tiesības ieturēt līgumsodu vai jebkuru citu maksājumu no Piegādātājam izmaksājamajām summām. </w:t>
      </w:r>
    </w:p>
    <w:p w14:paraId="64BC480F" w14:textId="77777777" w:rsidR="006358C8" w:rsidRPr="009E1C3E" w:rsidRDefault="006358C8" w:rsidP="006358C8">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26254D94" w14:textId="77777777" w:rsidR="006358C8" w:rsidRPr="009E1C3E" w:rsidRDefault="006358C8" w:rsidP="006358C8">
      <w:pPr>
        <w:rPr>
          <w:rFonts w:ascii="Times New Roman" w:eastAsia="Times New Roman" w:hAnsi="Times New Roman" w:cs="Times New Roman"/>
          <w:sz w:val="24"/>
        </w:rPr>
      </w:pPr>
    </w:p>
    <w:p w14:paraId="001DF059" w14:textId="77777777" w:rsidR="006358C8" w:rsidRPr="009E1C3E" w:rsidRDefault="006358C8" w:rsidP="006358C8">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179A480C" w14:textId="77777777" w:rsidR="006358C8" w:rsidRPr="009E1C3E" w:rsidRDefault="006358C8" w:rsidP="006358C8">
      <w:pPr>
        <w:suppressAutoHyphens/>
        <w:ind w:left="360"/>
        <w:rPr>
          <w:rFonts w:ascii="Times New Roman" w:eastAsia="Times New Roman" w:hAnsi="Times New Roman" w:cs="Times New Roman"/>
          <w:b/>
          <w:sz w:val="24"/>
          <w:lang w:eastAsia="ar-SA"/>
        </w:rPr>
      </w:pPr>
    </w:p>
    <w:p w14:paraId="14CAB34E"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3F4D68FF" w14:textId="77777777" w:rsidR="006358C8" w:rsidRPr="009E1C3E"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7C1CA60" w14:textId="77777777" w:rsidR="006358C8" w:rsidRPr="009E1C3E"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07D725C" w14:textId="77777777" w:rsidR="006358C8" w:rsidRPr="009E1C3E"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6798F0B6"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71576649"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Līguma nodaļas noteikumiem nav laika ierobežojuma un uz to neattiecas Līguma darbības termiņš.</w:t>
      </w:r>
    </w:p>
    <w:p w14:paraId="40FBE09A" w14:textId="77777777" w:rsidR="006358C8" w:rsidRPr="009E1C3E" w:rsidRDefault="006358C8" w:rsidP="006358C8">
      <w:pPr>
        <w:suppressAutoHyphens/>
        <w:ind w:left="567"/>
        <w:jc w:val="both"/>
        <w:rPr>
          <w:rFonts w:ascii="Times New Roman" w:eastAsia="Times New Roman" w:hAnsi="Times New Roman" w:cs="Times New Roman"/>
          <w:sz w:val="24"/>
          <w:lang w:eastAsia="ar-SA"/>
        </w:rPr>
      </w:pPr>
    </w:p>
    <w:p w14:paraId="19E444F2" w14:textId="77777777" w:rsidR="006358C8" w:rsidRPr="009E1C3E" w:rsidRDefault="006358C8" w:rsidP="006358C8">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proofErr w:type="spellStart"/>
      <w:r w:rsidRPr="009E1C3E">
        <w:rPr>
          <w:rFonts w:ascii="Times New Roman" w:hAnsi="Times New Roman" w:cs="Times New Roman"/>
          <w:bCs/>
          <w:i/>
          <w:kern w:val="28"/>
          <w:sz w:val="24"/>
        </w:rPr>
        <w:t>Force</w:t>
      </w:r>
      <w:proofErr w:type="spellEnd"/>
      <w:r w:rsidRPr="009E1C3E">
        <w:rPr>
          <w:rFonts w:ascii="Times New Roman" w:hAnsi="Times New Roman" w:cs="Times New Roman"/>
          <w:bCs/>
          <w:i/>
          <w:kern w:val="28"/>
          <w:sz w:val="24"/>
        </w:rPr>
        <w:t xml:space="preserve"> </w:t>
      </w:r>
      <w:proofErr w:type="spellStart"/>
      <w:r w:rsidRPr="009E1C3E">
        <w:rPr>
          <w:rFonts w:ascii="Times New Roman" w:hAnsi="Times New Roman" w:cs="Times New Roman"/>
          <w:bCs/>
          <w:i/>
          <w:kern w:val="28"/>
          <w:sz w:val="24"/>
        </w:rPr>
        <w:t>Majeure</w:t>
      </w:r>
      <w:proofErr w:type="spellEnd"/>
      <w:r w:rsidRPr="009E1C3E">
        <w:rPr>
          <w:rFonts w:ascii="Times New Roman" w:hAnsi="Times New Roman" w:cs="Times New Roman"/>
          <w:bCs/>
          <w:kern w:val="28"/>
          <w:sz w:val="24"/>
        </w:rPr>
        <w:t>)</w:t>
      </w:r>
    </w:p>
    <w:p w14:paraId="6535B8F3" w14:textId="77777777" w:rsidR="006358C8" w:rsidRPr="009E1C3E" w:rsidRDefault="006358C8" w:rsidP="006358C8">
      <w:pPr>
        <w:suppressAutoHyphens/>
        <w:ind w:left="360"/>
        <w:rPr>
          <w:rFonts w:ascii="Times New Roman" w:eastAsia="Times New Roman" w:hAnsi="Times New Roman" w:cs="Times New Roman"/>
          <w:b/>
          <w:sz w:val="24"/>
          <w:lang w:eastAsia="ar-SA"/>
        </w:rPr>
      </w:pPr>
    </w:p>
    <w:p w14:paraId="59053597" w14:textId="77777777" w:rsidR="006358C8" w:rsidRPr="009E1C3E" w:rsidRDefault="006358C8" w:rsidP="006358C8">
      <w:pPr>
        <w:pStyle w:val="ListParagraph"/>
        <w:widowControl w:val="0"/>
        <w:numPr>
          <w:ilvl w:val="1"/>
          <w:numId w:val="7"/>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proofErr w:type="spellStart"/>
      <w:r w:rsidRPr="009E1C3E">
        <w:rPr>
          <w:rFonts w:ascii="Times New Roman" w:hAnsi="Times New Roman"/>
          <w:bCs/>
          <w:i/>
          <w:kern w:val="28"/>
          <w:sz w:val="24"/>
        </w:rPr>
        <w:t>Force</w:t>
      </w:r>
      <w:proofErr w:type="spellEnd"/>
      <w:r w:rsidRPr="009E1C3E">
        <w:rPr>
          <w:rFonts w:ascii="Times New Roman" w:hAnsi="Times New Roman"/>
          <w:bCs/>
          <w:i/>
          <w:kern w:val="28"/>
          <w:sz w:val="24"/>
        </w:rPr>
        <w:t xml:space="preserve"> </w:t>
      </w:r>
      <w:proofErr w:type="spellStart"/>
      <w:r w:rsidRPr="009E1C3E">
        <w:rPr>
          <w:rFonts w:ascii="Times New Roman" w:hAnsi="Times New Roman"/>
          <w:bCs/>
          <w:i/>
          <w:kern w:val="28"/>
          <w:sz w:val="24"/>
        </w:rPr>
        <w:t>Majeure</w:t>
      </w:r>
      <w:proofErr w:type="spellEnd"/>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37E5D09A" w14:textId="77777777" w:rsidR="006358C8" w:rsidRPr="009E1C3E" w:rsidRDefault="006358C8" w:rsidP="006358C8">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proofErr w:type="spellStart"/>
      <w:r w:rsidRPr="009E1C3E">
        <w:rPr>
          <w:rFonts w:ascii="Times New Roman" w:hAnsi="Times New Roman" w:cs="Times New Roman"/>
          <w:i/>
          <w:kern w:val="28"/>
          <w:sz w:val="24"/>
        </w:rPr>
        <w:t>Force</w:t>
      </w:r>
      <w:proofErr w:type="spellEnd"/>
      <w:r w:rsidRPr="009E1C3E">
        <w:rPr>
          <w:rFonts w:ascii="Times New Roman" w:hAnsi="Times New Roman" w:cs="Times New Roman"/>
          <w:i/>
          <w:kern w:val="28"/>
          <w:sz w:val="24"/>
        </w:rPr>
        <w:t xml:space="preserve"> </w:t>
      </w:r>
      <w:proofErr w:type="spellStart"/>
      <w:r w:rsidRPr="009E1C3E">
        <w:rPr>
          <w:rFonts w:ascii="Times New Roman" w:hAnsi="Times New Roman" w:cs="Times New Roman"/>
          <w:i/>
          <w:kern w:val="28"/>
          <w:sz w:val="24"/>
        </w:rPr>
        <w:t>Majeure</w:t>
      </w:r>
      <w:proofErr w:type="spellEnd"/>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06806942" w14:textId="77777777" w:rsidR="006358C8" w:rsidRPr="009E1C3E" w:rsidRDefault="006358C8" w:rsidP="006358C8">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0752BD21" w14:textId="77777777" w:rsidR="006358C8" w:rsidRPr="009E1C3E" w:rsidRDefault="006358C8" w:rsidP="006358C8">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0C2E5EA7" w14:textId="77777777" w:rsidR="006358C8" w:rsidRPr="009E1C3E" w:rsidRDefault="006358C8" w:rsidP="006358C8">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69F1E0F7" w14:textId="5A722CF2" w:rsidR="006358C8" w:rsidRPr="009E1C3E" w:rsidRDefault="006358C8" w:rsidP="006358C8">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Pr>
          <w:rFonts w:ascii="Times New Roman" w:hAnsi="Times New Roman" w:cs="Times New Roman"/>
          <w:iCs/>
          <w:sz w:val="24"/>
        </w:rPr>
        <w:t>1</w:t>
      </w:r>
      <w:r w:rsidRPr="009E1C3E">
        <w:rPr>
          <w:rFonts w:ascii="Times New Roman" w:hAnsi="Times New Roman" w:cs="Times New Roman"/>
          <w:iCs/>
          <w:sz w:val="24"/>
        </w:rPr>
        <w:t>.2.punktā minēto apstākļu dēļ saistības nav iespējams izpildīt ilgāk par 30 dienām, tad Pusēm ir tiesības atteikties no Līguma izpildes. Līguma izbeigšanas gadījumā katrai Pusei ir jāatdod otram tas, ko tās izpildījis vai par izpildīto jāatlīdzina.</w:t>
      </w:r>
    </w:p>
    <w:p w14:paraId="48DA67B9" w14:textId="0F4EABD8" w:rsidR="006358C8" w:rsidRPr="00F57732" w:rsidRDefault="006358C8" w:rsidP="00F57732">
      <w:pPr>
        <w:numPr>
          <w:ilvl w:val="1"/>
          <w:numId w:val="7"/>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7DC9F68D" w14:textId="77777777" w:rsidR="006358C8" w:rsidRPr="009E1C3E" w:rsidRDefault="006358C8" w:rsidP="006358C8">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14:paraId="480470F7" w14:textId="77777777" w:rsidR="006358C8" w:rsidRPr="009E1C3E" w:rsidRDefault="006358C8" w:rsidP="006358C8">
      <w:pPr>
        <w:suppressAutoHyphens/>
        <w:jc w:val="center"/>
        <w:rPr>
          <w:rFonts w:ascii="Times New Roman" w:eastAsia="Times New Roman" w:hAnsi="Times New Roman" w:cs="Times New Roman"/>
          <w:sz w:val="24"/>
          <w:lang w:eastAsia="ar-SA"/>
        </w:rPr>
      </w:pPr>
    </w:p>
    <w:p w14:paraId="6D6E8360"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43B2FD4D" w14:textId="77777777" w:rsidR="006358C8"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 laiku;</w:t>
      </w:r>
    </w:p>
    <w:p w14:paraId="44AC3D87" w14:textId="77777777" w:rsidR="006358C8"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Pr>
          <w:rFonts w:ascii="Times New Roman" w:hAnsi="Times New Roman"/>
          <w:color w:val="000000" w:themeColor="text1"/>
          <w:sz w:val="24"/>
        </w:rPr>
        <w:t xml:space="preserve">pārbaudīt Preces, Piegādes </w:t>
      </w:r>
      <w:r w:rsidRPr="00EE7980">
        <w:rPr>
          <w:rFonts w:ascii="Times New Roman" w:hAnsi="Times New Roman"/>
          <w:color w:val="000000" w:themeColor="text1"/>
          <w:sz w:val="24"/>
        </w:rPr>
        <w:t>atbilstību Līgumam;</w:t>
      </w:r>
    </w:p>
    <w:p w14:paraId="1EC1339F" w14:textId="77777777" w:rsidR="006358C8"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14:paraId="74E60A7D" w14:textId="77777777" w:rsidR="006358C8"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14:paraId="382D524D" w14:textId="77777777" w:rsidR="006358C8" w:rsidRPr="00EE7980" w:rsidRDefault="006358C8" w:rsidP="006358C8">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14:paraId="3DBB153C"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4D2A80A7" w14:textId="77777777" w:rsidR="006358C8" w:rsidRPr="00BC274F" w:rsidRDefault="006358C8" w:rsidP="006358C8">
      <w:pPr>
        <w:rPr>
          <w:rFonts w:ascii="Times New Roman" w:eastAsia="Times New Roman" w:hAnsi="Times New Roman" w:cs="Times New Roman"/>
          <w:sz w:val="24"/>
        </w:rPr>
      </w:pPr>
    </w:p>
    <w:p w14:paraId="7296690C" w14:textId="77777777" w:rsidR="006358C8" w:rsidRPr="00BC274F" w:rsidRDefault="006358C8" w:rsidP="006358C8">
      <w:pPr>
        <w:numPr>
          <w:ilvl w:val="0"/>
          <w:numId w:val="7"/>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0F48DE29" w14:textId="77777777" w:rsidR="006358C8" w:rsidRPr="00BC274F" w:rsidRDefault="006358C8" w:rsidP="006358C8">
      <w:pPr>
        <w:suppressAutoHyphens/>
        <w:ind w:left="360"/>
        <w:rPr>
          <w:rFonts w:ascii="Times New Roman" w:eastAsia="Times New Roman" w:hAnsi="Times New Roman" w:cs="Times New Roman"/>
          <w:b/>
          <w:sz w:val="24"/>
          <w:lang w:eastAsia="ar-SA"/>
        </w:rPr>
      </w:pPr>
    </w:p>
    <w:p w14:paraId="797F747A" w14:textId="77777777" w:rsidR="006358C8" w:rsidRPr="00BC274F"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w:t>
      </w:r>
      <w:r>
        <w:rPr>
          <w:rFonts w:ascii="Times New Roman" w:eastAsia="Times New Roman" w:hAnsi="Times New Roman" w:cs="Times New Roman"/>
          <w:sz w:val="24"/>
          <w:lang w:eastAsia="ar-SA"/>
        </w:rPr>
        <w:t xml:space="preserve">gums stājas spēkā </w:t>
      </w:r>
      <w:r w:rsidRPr="00BC274F">
        <w:rPr>
          <w:rFonts w:ascii="Times New Roman" w:eastAsia="Times New Roman" w:hAnsi="Times New Roman" w:cs="Times New Roman"/>
          <w:sz w:val="24"/>
          <w:lang w:eastAsia="ar-SA"/>
        </w:rPr>
        <w:t>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29A46542" w14:textId="77777777" w:rsidR="006358C8" w:rsidRPr="00BC274F"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22CD4F0C" w14:textId="77777777" w:rsidR="006358C8" w:rsidRPr="00BC274F"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294D81FB" w14:textId="1579128C" w:rsidR="00F57732" w:rsidRPr="00F57732" w:rsidRDefault="00F57732" w:rsidP="006358C8">
      <w:pPr>
        <w:numPr>
          <w:ilvl w:val="1"/>
          <w:numId w:val="7"/>
        </w:numPr>
        <w:suppressAutoHyphens/>
        <w:ind w:left="567" w:hanging="567"/>
        <w:jc w:val="both"/>
        <w:rPr>
          <w:rFonts w:ascii="Times New Roman" w:eastAsia="Times New Roman" w:hAnsi="Times New Roman" w:cs="Times New Roman"/>
          <w:sz w:val="24"/>
          <w:lang w:eastAsia="ar-SA"/>
        </w:rPr>
      </w:pPr>
      <w:r w:rsidRPr="002E5B84">
        <w:rPr>
          <w:rFonts w:ascii="Times New Roman" w:eastAsia="Times New Roman" w:hAnsi="Times New Roman" w:cs="Times New Roman"/>
          <w:sz w:val="24"/>
          <w:lang w:eastAsia="ar-SA"/>
        </w:rPr>
        <w:t>Pasūtītājam  un Piegādātājam ir tiesības vienpusēji izbeigt Līgumu pirms termiņa, brīdinot par to otro Pusi 15 darbdienas pirms izbeigšanas</w:t>
      </w:r>
      <w:r>
        <w:rPr>
          <w:rFonts w:ascii="Times New Roman" w:hAnsi="Times New Roman" w:cs="Times New Roman"/>
          <w:sz w:val="24"/>
        </w:rPr>
        <w:t>.</w:t>
      </w:r>
    </w:p>
    <w:p w14:paraId="72407A54" w14:textId="38156EEE" w:rsidR="006358C8" w:rsidRPr="00BC274F"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2EA1D7B6" w14:textId="77777777" w:rsidR="006358C8" w:rsidRPr="00BC274F" w:rsidRDefault="006358C8" w:rsidP="006358C8">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lastRenderedPageBreak/>
        <w:t xml:space="preserve">ir stājies spēkā tiesas spriedums par Piegādātāja atzīšanu par maksātnespējīgu vai tiesa ir pieņēmusi lēmumu par Piegādātāja maksātnespējas procesa ierosināšanu; </w:t>
      </w:r>
    </w:p>
    <w:p w14:paraId="11DD29E0" w14:textId="77777777" w:rsidR="006358C8" w:rsidRPr="00BC274F" w:rsidRDefault="006358C8" w:rsidP="006358C8">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6C9C3829" w14:textId="44AE4C85" w:rsidR="006358C8" w:rsidRPr="00BC274F" w:rsidRDefault="006358C8" w:rsidP="006358C8">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w:t>
      </w:r>
      <w:r>
        <w:rPr>
          <w:rFonts w:ascii="Times New Roman" w:hAnsi="Times New Roman" w:cs="Times New Roman"/>
          <w:sz w:val="24"/>
        </w:rPr>
        <w:t xml:space="preserve">vai Defektu novēršanu </w:t>
      </w:r>
      <w:r w:rsidRPr="00BC274F">
        <w:rPr>
          <w:rFonts w:ascii="Times New Roman" w:hAnsi="Times New Roman" w:cs="Times New Roman"/>
          <w:sz w:val="24"/>
        </w:rPr>
        <w:t xml:space="preserve">ilgāk par 10 dienām; </w:t>
      </w:r>
    </w:p>
    <w:p w14:paraId="4023692B" w14:textId="77777777" w:rsidR="006358C8" w:rsidRPr="00BC274F" w:rsidRDefault="006358C8" w:rsidP="006358C8">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29865C3B" w14:textId="77777777" w:rsidR="006358C8" w:rsidRPr="00BC274F" w:rsidRDefault="006358C8" w:rsidP="006358C8">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228D1376" w14:textId="77777777" w:rsidR="006358C8" w:rsidRPr="00BC274F" w:rsidRDefault="006358C8" w:rsidP="006358C8">
      <w:pPr>
        <w:pStyle w:val="Default"/>
        <w:numPr>
          <w:ilvl w:val="2"/>
          <w:numId w:val="7"/>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45303360" w14:textId="373C1989" w:rsidR="0010587C" w:rsidRPr="0010587C" w:rsidRDefault="0010587C" w:rsidP="0010587C">
      <w:pPr>
        <w:pStyle w:val="Default"/>
        <w:numPr>
          <w:ilvl w:val="2"/>
          <w:numId w:val="7"/>
        </w:numPr>
        <w:ind w:left="1276" w:hanging="709"/>
        <w:contextualSpacing/>
        <w:jc w:val="both"/>
        <w:rPr>
          <w:lang w:val="lv-LV"/>
        </w:rPr>
      </w:pPr>
      <w:r>
        <w:rPr>
          <w:lang w:val="lv-LV"/>
        </w:rPr>
        <w:t xml:space="preserve">Līgumu </w:t>
      </w:r>
      <w:r w:rsidRPr="0010587C">
        <w:rPr>
          <w:lang w:val="lv-LV"/>
        </w:rPr>
        <w:t xml:space="preserve">nav iespējams izpildīt tādēļ, ka </w:t>
      </w:r>
      <w:r w:rsidR="00BE004B">
        <w:rPr>
          <w:rFonts w:eastAsia="Times New Roman"/>
          <w:color w:val="000000" w:themeColor="text1"/>
          <w:lang w:val="lv-LV" w:eastAsia="lv-LV"/>
        </w:rPr>
        <w:t>Līguma</w:t>
      </w:r>
      <w:r w:rsidRPr="0010587C">
        <w:rPr>
          <w:lang w:val="lv-LV"/>
        </w:rPr>
        <w:t xml:space="preserve"> izpildes laikā Piegādātājam ir piemērotas starptautiskās vai nacionālās sankcijas vai būtiskas finanšu un kapitāla tirgus intereses ietekmējošas Eiropas Savienības vai Ziemeļatlantijas līguma organizācijas dalībvalsts noteiktās sankcijas.</w:t>
      </w:r>
    </w:p>
    <w:p w14:paraId="7A727367" w14:textId="77777777" w:rsidR="006358C8" w:rsidRPr="00A25B65" w:rsidRDefault="006358C8" w:rsidP="006358C8">
      <w:pPr>
        <w:numPr>
          <w:ilvl w:val="1"/>
          <w:numId w:val="7"/>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Pr>
          <w:rFonts w:ascii="Times New Roman" w:hAnsi="Times New Roman" w:cs="Times New Roman"/>
          <w:sz w:val="24"/>
        </w:rPr>
        <w:t>3</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13C22996" w14:textId="77777777" w:rsidR="006358C8" w:rsidRPr="00A25B65"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gadījumos Līgumu var izbeigt vienpusēji tikai gadījumos, kas tieši paredzēti Latvijas Republikas normatīvajos aktos. </w:t>
      </w:r>
    </w:p>
    <w:p w14:paraId="1AC21A04" w14:textId="50ED90D9" w:rsidR="006358C8" w:rsidRPr="00A25B65"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Pasūtītājs apņemas 30 dienu laikā no tā izbeigšanas brīža atdot Piegādātājam visus saņemto un neapmaksāto Preci vai veikt pilnīgu samaksu par faktiski piegādāto un pieņemto Preci, kā arī nokārtot visas citas saistības pret Piegādātāju.</w:t>
      </w:r>
    </w:p>
    <w:p w14:paraId="236CB99C" w14:textId="77777777" w:rsidR="006358C8" w:rsidRPr="00A25B65"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Jebkurā Līguma izbeigšanas gadījumā Piegādātājs apņemas izpildīt visas saistības, kas radušās līdz Līguma izbeigšanas brīdim.</w:t>
      </w:r>
    </w:p>
    <w:p w14:paraId="1D196B51" w14:textId="77777777" w:rsidR="006358C8" w:rsidRPr="009E1C3E" w:rsidRDefault="006358C8" w:rsidP="006358C8">
      <w:pPr>
        <w:jc w:val="both"/>
        <w:rPr>
          <w:rFonts w:ascii="Times New Roman" w:eastAsia="Times New Roman" w:hAnsi="Times New Roman" w:cs="Times New Roman"/>
          <w:sz w:val="24"/>
          <w:lang w:eastAsia="ar-SA"/>
        </w:rPr>
      </w:pPr>
    </w:p>
    <w:p w14:paraId="7336CD80" w14:textId="77777777" w:rsidR="006358C8" w:rsidRPr="009E1C3E" w:rsidRDefault="006358C8" w:rsidP="006358C8">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1876A7DB" w14:textId="77777777" w:rsidR="006358C8" w:rsidRPr="009E1C3E" w:rsidRDefault="006358C8" w:rsidP="006358C8">
      <w:pPr>
        <w:suppressAutoHyphens/>
        <w:ind w:left="360"/>
        <w:rPr>
          <w:rFonts w:ascii="Times New Roman" w:eastAsia="Times New Roman" w:hAnsi="Times New Roman" w:cs="Times New Roman"/>
          <w:sz w:val="24"/>
          <w:lang w:eastAsia="ar-SA"/>
        </w:rPr>
      </w:pPr>
    </w:p>
    <w:p w14:paraId="1B1235E2"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24A9D0DB" w14:textId="3AF81243"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Pusēm ir jāinformē vienai otra </w:t>
      </w:r>
      <w:r w:rsidR="00BF298B">
        <w:rPr>
          <w:rFonts w:ascii="Times New Roman" w:eastAsia="Times New Roman" w:hAnsi="Times New Roman" w:cs="Times New Roman"/>
          <w:sz w:val="24"/>
          <w:lang w:eastAsia="ar-SA"/>
        </w:rPr>
        <w:t>piecu darb</w:t>
      </w:r>
      <w:r w:rsidRPr="009E1C3E">
        <w:rPr>
          <w:rFonts w:ascii="Times New Roman" w:eastAsia="Times New Roman" w:hAnsi="Times New Roman" w:cs="Times New Roman"/>
          <w:sz w:val="24"/>
          <w:lang w:eastAsia="ar-SA"/>
        </w:rPr>
        <w:t>dienu laikā par savu rekvizītu (nosaukuma, adreses, norēķinu rekvizītu un tml.) maiņu rakstiski, apstiprinot ar parakstu.</w:t>
      </w:r>
    </w:p>
    <w:p w14:paraId="21BE2C6A" w14:textId="39052990"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w:t>
      </w:r>
      <w:r w:rsidR="00BF298B">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dienu laikā sarunu ceļā strīds netiks atrisināts, Puses vienojas strīdus risināt tiesā, atbilstoši Latvijas Republikas normatīvo aktu prasībām.</w:t>
      </w:r>
    </w:p>
    <w:p w14:paraId="17BAA398"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6E22C3D3"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46BF6C0A" w14:textId="77777777" w:rsidR="006358C8" w:rsidRPr="009E1C3E" w:rsidRDefault="006358C8" w:rsidP="006358C8">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14:paraId="03879526" w14:textId="20816ADF" w:rsidR="006358C8" w:rsidRDefault="006358C8" w:rsidP="00FF21E4">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Pr>
          <w:rFonts w:ascii="Times New Roman" w:eastAsia="Times New Roman" w:hAnsi="Times New Roman" w:cs="Times New Roman"/>
          <w:sz w:val="24"/>
          <w:lang w:eastAsia="ar-SA"/>
        </w:rPr>
        <w:t>i pielikumi:</w:t>
      </w:r>
      <w:r w:rsidRPr="009E1C3E">
        <w:rPr>
          <w:rFonts w:ascii="Times New Roman" w:eastAsia="Times New Roman" w:hAnsi="Times New Roman" w:cs="Times New Roman"/>
          <w:sz w:val="24"/>
          <w:lang w:eastAsia="ar-SA"/>
        </w:rPr>
        <w:t xml:space="preserve"> </w:t>
      </w:r>
      <w:r w:rsidR="00BF298B">
        <w:rPr>
          <w:rFonts w:ascii="Times New Roman" w:eastAsia="Times New Roman" w:hAnsi="Times New Roman" w:cs="Times New Roman"/>
          <w:sz w:val="24"/>
          <w:lang w:eastAsia="ar-SA"/>
        </w:rPr>
        <w:t>1.</w:t>
      </w:r>
      <w:r w:rsidRPr="009E1C3E">
        <w:rPr>
          <w:rFonts w:ascii="Times New Roman" w:eastAsia="Times New Roman" w:hAnsi="Times New Roman" w:cs="Times New Roman"/>
          <w:sz w:val="24"/>
          <w:lang w:eastAsia="ar-SA"/>
        </w:rPr>
        <w:t>pielikums</w:t>
      </w:r>
      <w:r>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Pr>
          <w:rFonts w:ascii="Times New Roman" w:eastAsia="Times New Roman" w:hAnsi="Times New Roman" w:cs="Times New Roman"/>
          <w:sz w:val="24"/>
          <w:lang w:eastAsia="ar-SA"/>
        </w:rPr>
        <w:t xml:space="preserve">skā specifikācija – Tehniskais </w:t>
      </w:r>
      <w:r w:rsidRPr="009E1C3E">
        <w:rPr>
          <w:rFonts w:ascii="Times New Roman" w:eastAsia="Times New Roman" w:hAnsi="Times New Roman" w:cs="Times New Roman"/>
          <w:sz w:val="24"/>
          <w:lang w:eastAsia="ar-SA"/>
        </w:rPr>
        <w:t>piedāvājums” (Pasūtītāja tehniskā specifi</w:t>
      </w:r>
      <w:r>
        <w:rPr>
          <w:rFonts w:ascii="Times New Roman" w:eastAsia="Times New Roman" w:hAnsi="Times New Roman" w:cs="Times New Roman"/>
          <w:sz w:val="24"/>
          <w:lang w:eastAsia="ar-SA"/>
        </w:rPr>
        <w:t xml:space="preserve">kācija, Piegādātāja tehniskais </w:t>
      </w:r>
      <w:r w:rsidRPr="009E1C3E">
        <w:rPr>
          <w:rFonts w:ascii="Times New Roman" w:eastAsia="Times New Roman" w:hAnsi="Times New Roman" w:cs="Times New Roman"/>
          <w:sz w:val="24"/>
          <w:lang w:eastAsia="ar-SA"/>
        </w:rPr>
        <w:t xml:space="preserve">piedāvājums), </w:t>
      </w:r>
      <w:r w:rsidR="00BF298B">
        <w:rPr>
          <w:rFonts w:ascii="Times New Roman" w:eastAsia="Times New Roman" w:hAnsi="Times New Roman" w:cs="Times New Roman"/>
          <w:sz w:val="24"/>
          <w:lang w:eastAsia="ar-SA"/>
        </w:rPr>
        <w:t>2.</w:t>
      </w:r>
      <w:r>
        <w:rPr>
          <w:rFonts w:ascii="Times New Roman" w:eastAsia="Times New Roman" w:hAnsi="Times New Roman" w:cs="Times New Roman"/>
          <w:sz w:val="24"/>
          <w:lang w:eastAsia="ar-SA"/>
        </w:rPr>
        <w:t>pielikums “Finanšu piedāvājums”.</w:t>
      </w:r>
    </w:p>
    <w:p w14:paraId="1FEDB9BE" w14:textId="77777777" w:rsidR="00FF21E4" w:rsidRPr="00983345" w:rsidRDefault="00FF21E4" w:rsidP="00FF21E4">
      <w:pPr>
        <w:suppressAutoHyphens/>
        <w:ind w:left="567"/>
        <w:jc w:val="both"/>
        <w:rPr>
          <w:rFonts w:ascii="Times New Roman" w:eastAsia="Times New Roman" w:hAnsi="Times New Roman" w:cs="Times New Roman"/>
          <w:sz w:val="24"/>
          <w:lang w:eastAsia="ar-SA"/>
        </w:rPr>
      </w:pPr>
    </w:p>
    <w:p w14:paraId="03719652" w14:textId="77777777" w:rsidR="006358C8" w:rsidRPr="00BC274F" w:rsidRDefault="006358C8" w:rsidP="00FF21E4">
      <w:pPr>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6358C8" w:rsidRPr="009E1C3E" w14:paraId="7E7E13A3" w14:textId="77777777" w:rsidTr="000D2D33">
        <w:trPr>
          <w:trHeight w:val="80"/>
        </w:trPr>
        <w:tc>
          <w:tcPr>
            <w:tcW w:w="2326" w:type="pct"/>
            <w:tcBorders>
              <w:top w:val="nil"/>
              <w:left w:val="nil"/>
              <w:bottom w:val="nil"/>
              <w:right w:val="nil"/>
            </w:tcBorders>
          </w:tcPr>
          <w:p w14:paraId="20AEA802" w14:textId="41DE9B9C" w:rsidR="006358C8" w:rsidRPr="00FF21E4" w:rsidRDefault="006358C8" w:rsidP="00FF21E4">
            <w:pPr>
              <w:rPr>
                <w:rFonts w:ascii="Times New Roman" w:hAnsi="Times New Roman" w:cs="Times New Roman"/>
                <w:b/>
                <w:sz w:val="24"/>
              </w:rPr>
            </w:pPr>
            <w:r w:rsidRPr="009E1C3E">
              <w:rPr>
                <w:rFonts w:ascii="Times New Roman" w:hAnsi="Times New Roman" w:cs="Times New Roman"/>
                <w:b/>
                <w:sz w:val="24"/>
              </w:rPr>
              <w:t>Pasūtītājs:</w:t>
            </w:r>
          </w:p>
        </w:tc>
        <w:tc>
          <w:tcPr>
            <w:tcW w:w="2674" w:type="pct"/>
            <w:tcBorders>
              <w:top w:val="nil"/>
              <w:left w:val="nil"/>
              <w:bottom w:val="nil"/>
              <w:right w:val="nil"/>
            </w:tcBorders>
          </w:tcPr>
          <w:p w14:paraId="547DF071" w14:textId="2154B971" w:rsidR="006358C8" w:rsidRPr="00FF21E4" w:rsidRDefault="006358C8" w:rsidP="00FF21E4">
            <w:pPr>
              <w:rPr>
                <w:rFonts w:ascii="Times New Roman" w:hAnsi="Times New Roman" w:cs="Times New Roman"/>
                <w:b/>
                <w:sz w:val="24"/>
              </w:rPr>
            </w:pPr>
            <w:r w:rsidRPr="009E1C3E">
              <w:rPr>
                <w:rFonts w:ascii="Times New Roman" w:hAnsi="Times New Roman" w:cs="Times New Roman"/>
                <w:b/>
                <w:sz w:val="24"/>
              </w:rPr>
              <w:t>Piegādātājs:</w:t>
            </w:r>
          </w:p>
        </w:tc>
      </w:tr>
    </w:tbl>
    <w:p w14:paraId="3549B159" w14:textId="77777777" w:rsidR="00331060" w:rsidRPr="003751ED" w:rsidRDefault="00331060" w:rsidP="00FF21E4">
      <w:pPr>
        <w:rPr>
          <w:rFonts w:ascii="Times New Roman" w:hAnsi="Times New Roman" w:cs="Times New Roman"/>
          <w:sz w:val="24"/>
        </w:rPr>
      </w:pPr>
    </w:p>
    <w:sectPr w:rsidR="00331060" w:rsidRPr="003751ED" w:rsidSect="000F1A59">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F0C3" w14:textId="77777777" w:rsidR="00A00882" w:rsidRDefault="00A00882">
      <w:r>
        <w:separator/>
      </w:r>
    </w:p>
  </w:endnote>
  <w:endnote w:type="continuationSeparator" w:id="0">
    <w:p w14:paraId="047D3C1D" w14:textId="77777777" w:rsidR="00A00882" w:rsidRDefault="00A0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7B79" w14:textId="77777777" w:rsidR="006E3767" w:rsidRDefault="006E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AAB48A" w14:textId="77777777" w:rsidR="006E3767" w:rsidRDefault="006E3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08D4" w14:textId="380CFFDD" w:rsidR="006E3767" w:rsidRPr="00DB5290" w:rsidRDefault="006E3767"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Pr>
        <w:rStyle w:val="PageNumber"/>
        <w:rFonts w:ascii="Times New Roman" w:hAnsi="Times New Roman"/>
        <w:noProof/>
      </w:rPr>
      <w:t>9</w:t>
    </w:r>
    <w:r w:rsidRPr="00DB5290">
      <w:rPr>
        <w:rStyle w:val="PageNumber"/>
        <w:rFonts w:ascii="Times New Roman" w:hAnsi="Times New Roman"/>
      </w:rPr>
      <w:fldChar w:fldCharType="end"/>
    </w:r>
  </w:p>
  <w:p w14:paraId="38D6AC05" w14:textId="77777777" w:rsidR="006E3767" w:rsidRPr="004532DF" w:rsidRDefault="006E3767"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2776" w14:textId="76FCFD13" w:rsidR="006E3767" w:rsidRPr="00DB5290" w:rsidRDefault="006E3767"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Pr>
        <w:rStyle w:val="PageNumber"/>
        <w:rFonts w:ascii="Times New Roman" w:hAnsi="Times New Roman"/>
        <w:noProof/>
      </w:rPr>
      <w:t>23</w:t>
    </w:r>
    <w:r w:rsidRPr="00DB5290">
      <w:rPr>
        <w:rStyle w:val="PageNumber"/>
        <w:rFonts w:ascii="Times New Roman" w:hAnsi="Times New Roman"/>
      </w:rPr>
      <w:fldChar w:fldCharType="end"/>
    </w:r>
  </w:p>
  <w:p w14:paraId="485BC457" w14:textId="77777777" w:rsidR="006E3767" w:rsidRPr="004532DF" w:rsidRDefault="006E3767"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CF67" w14:textId="77777777" w:rsidR="00A00882" w:rsidRDefault="00A00882">
      <w:r>
        <w:separator/>
      </w:r>
    </w:p>
  </w:footnote>
  <w:footnote w:type="continuationSeparator" w:id="0">
    <w:p w14:paraId="44EDB10A" w14:textId="77777777" w:rsidR="00A00882" w:rsidRDefault="00A0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730B" w14:textId="77777777" w:rsidR="006E3767" w:rsidRDefault="006E3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8D18E7" w14:textId="77777777" w:rsidR="006E3767" w:rsidRDefault="006E37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99EC" w14:textId="77777777" w:rsidR="006E3767" w:rsidRDefault="006E3767">
    <w:pPr>
      <w:pStyle w:val="Header"/>
      <w:framePr w:wrap="around" w:vAnchor="text" w:hAnchor="margin" w:xAlign="right" w:y="1"/>
      <w:rPr>
        <w:rStyle w:val="PageNumber"/>
      </w:rPr>
    </w:pPr>
  </w:p>
  <w:p w14:paraId="08ECC17D" w14:textId="77777777" w:rsidR="006E3767" w:rsidRDefault="006E37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37CC4C8"/>
    <w:lvl w:ilvl="0">
      <w:start w:val="1"/>
      <w:numFmt w:val="decimal"/>
      <w:lvlText w:val="%1."/>
      <w:lvlJc w:val="left"/>
      <w:pPr>
        <w:ind w:left="2912" w:hanging="360"/>
      </w:pPr>
      <w:rPr>
        <w:i w:val="0"/>
      </w:r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0FE493C"/>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8125C0B"/>
    <w:multiLevelType w:val="hybridMultilevel"/>
    <w:tmpl w:val="B30A190A"/>
    <w:lvl w:ilvl="0" w:tplc="92D4762A">
      <w:start w:val="1"/>
      <w:numFmt w:val="decimal"/>
      <w:lvlText w:val="%1."/>
      <w:lvlJc w:val="left"/>
      <w:pPr>
        <w:ind w:left="780" w:hanging="360"/>
      </w:pPr>
      <w:rPr>
        <w:rFonts w:hint="default"/>
        <w:b w:val="0"/>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0"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1" w15:restartNumberingAfterBreak="0">
    <w:nsid w:val="15994C75"/>
    <w:multiLevelType w:val="hybridMultilevel"/>
    <w:tmpl w:val="E28221E8"/>
    <w:lvl w:ilvl="0" w:tplc="3BBCFA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3" w15:restartNumberingAfterBreak="0">
    <w:nsid w:val="22D8717D"/>
    <w:multiLevelType w:val="hybridMultilevel"/>
    <w:tmpl w:val="4AA02A52"/>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24324D90"/>
    <w:multiLevelType w:val="multilevel"/>
    <w:tmpl w:val="39E8D87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15:restartNumberingAfterBreak="0">
    <w:nsid w:val="26122A97"/>
    <w:multiLevelType w:val="hybridMultilevel"/>
    <w:tmpl w:val="3268343A"/>
    <w:lvl w:ilvl="0" w:tplc="3BBCFA30">
      <w:start w:val="1"/>
      <w:numFmt w:val="bullet"/>
      <w:lvlText w:val=""/>
      <w:lvlJc w:val="left"/>
      <w:pPr>
        <w:ind w:left="720" w:hanging="360"/>
      </w:pPr>
      <w:rPr>
        <w:rFonts w:ascii="Symbol" w:hAnsi="Symbol" w:hint="default"/>
      </w:rPr>
    </w:lvl>
    <w:lvl w:ilvl="1" w:tplc="85660886" w:tentative="1">
      <w:start w:val="1"/>
      <w:numFmt w:val="bullet"/>
      <w:lvlText w:val="o"/>
      <w:lvlJc w:val="left"/>
      <w:pPr>
        <w:ind w:left="1440" w:hanging="360"/>
      </w:pPr>
      <w:rPr>
        <w:rFonts w:ascii="Courier New" w:hAnsi="Courier New" w:cs="Courier New" w:hint="default"/>
      </w:rPr>
    </w:lvl>
    <w:lvl w:ilvl="2" w:tplc="708E8736" w:tentative="1">
      <w:start w:val="1"/>
      <w:numFmt w:val="bullet"/>
      <w:lvlText w:val=""/>
      <w:lvlJc w:val="left"/>
      <w:pPr>
        <w:ind w:left="2160" w:hanging="360"/>
      </w:pPr>
      <w:rPr>
        <w:rFonts w:ascii="Wingdings" w:hAnsi="Wingdings" w:hint="default"/>
      </w:rPr>
    </w:lvl>
    <w:lvl w:ilvl="3" w:tplc="947A82B8" w:tentative="1">
      <w:start w:val="1"/>
      <w:numFmt w:val="bullet"/>
      <w:lvlText w:val=""/>
      <w:lvlJc w:val="left"/>
      <w:pPr>
        <w:ind w:left="2880" w:hanging="360"/>
      </w:pPr>
      <w:rPr>
        <w:rFonts w:ascii="Symbol" w:hAnsi="Symbol" w:hint="default"/>
      </w:rPr>
    </w:lvl>
    <w:lvl w:ilvl="4" w:tplc="6E982CD6" w:tentative="1">
      <w:start w:val="1"/>
      <w:numFmt w:val="bullet"/>
      <w:lvlText w:val="o"/>
      <w:lvlJc w:val="left"/>
      <w:pPr>
        <w:ind w:left="3600" w:hanging="360"/>
      </w:pPr>
      <w:rPr>
        <w:rFonts w:ascii="Courier New" w:hAnsi="Courier New" w:cs="Courier New" w:hint="default"/>
      </w:rPr>
    </w:lvl>
    <w:lvl w:ilvl="5" w:tplc="8D10433E" w:tentative="1">
      <w:start w:val="1"/>
      <w:numFmt w:val="bullet"/>
      <w:lvlText w:val=""/>
      <w:lvlJc w:val="left"/>
      <w:pPr>
        <w:ind w:left="4320" w:hanging="360"/>
      </w:pPr>
      <w:rPr>
        <w:rFonts w:ascii="Wingdings" w:hAnsi="Wingdings" w:hint="default"/>
      </w:rPr>
    </w:lvl>
    <w:lvl w:ilvl="6" w:tplc="22A443DC" w:tentative="1">
      <w:start w:val="1"/>
      <w:numFmt w:val="bullet"/>
      <w:lvlText w:val=""/>
      <w:lvlJc w:val="left"/>
      <w:pPr>
        <w:ind w:left="5040" w:hanging="360"/>
      </w:pPr>
      <w:rPr>
        <w:rFonts w:ascii="Symbol" w:hAnsi="Symbol" w:hint="default"/>
      </w:rPr>
    </w:lvl>
    <w:lvl w:ilvl="7" w:tplc="ABE86ECC" w:tentative="1">
      <w:start w:val="1"/>
      <w:numFmt w:val="bullet"/>
      <w:lvlText w:val="o"/>
      <w:lvlJc w:val="left"/>
      <w:pPr>
        <w:ind w:left="5760" w:hanging="360"/>
      </w:pPr>
      <w:rPr>
        <w:rFonts w:ascii="Courier New" w:hAnsi="Courier New" w:cs="Courier New" w:hint="default"/>
      </w:rPr>
    </w:lvl>
    <w:lvl w:ilvl="8" w:tplc="FAA2BDF0" w:tentative="1">
      <w:start w:val="1"/>
      <w:numFmt w:val="bullet"/>
      <w:lvlText w:val=""/>
      <w:lvlJc w:val="left"/>
      <w:pPr>
        <w:ind w:left="6480" w:hanging="360"/>
      </w:pPr>
      <w:rPr>
        <w:rFonts w:ascii="Wingdings" w:hAnsi="Wingdings" w:hint="default"/>
      </w:rPr>
    </w:lvl>
  </w:abstractNum>
  <w:abstractNum w:abstractNumId="26" w15:restartNumberingAfterBreak="0">
    <w:nsid w:val="275B7C6D"/>
    <w:multiLevelType w:val="hybridMultilevel"/>
    <w:tmpl w:val="766690A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8"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9" w15:restartNumberingAfterBreak="0">
    <w:nsid w:val="35F36D87"/>
    <w:multiLevelType w:val="hybridMultilevel"/>
    <w:tmpl w:val="2588439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2D506F"/>
    <w:multiLevelType w:val="hybridMultilevel"/>
    <w:tmpl w:val="D1D0B46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5" w15:restartNumberingAfterBreak="0">
    <w:nsid w:val="478F007D"/>
    <w:multiLevelType w:val="multilevel"/>
    <w:tmpl w:val="F82C4A88"/>
    <w:lvl w:ilvl="0">
      <w:start w:val="13"/>
      <w:numFmt w:val="decimal"/>
      <w:lvlText w:val="%1."/>
      <w:lvlJc w:val="left"/>
      <w:pPr>
        <w:ind w:left="660" w:hanging="660"/>
      </w:pPr>
    </w:lvl>
    <w:lvl w:ilvl="1">
      <w:start w:val="4"/>
      <w:numFmt w:val="decimal"/>
      <w:lvlText w:val="%1.%2."/>
      <w:lvlJc w:val="left"/>
      <w:pPr>
        <w:ind w:left="1020" w:hanging="6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50700FCD"/>
    <w:multiLevelType w:val="multilevel"/>
    <w:tmpl w:val="89A870E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8" w15:restartNumberingAfterBreak="0">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DD62C04"/>
    <w:multiLevelType w:val="hybridMultilevel"/>
    <w:tmpl w:val="BC5CA31E"/>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AD4335"/>
    <w:multiLevelType w:val="hybridMultilevel"/>
    <w:tmpl w:val="27CC35AA"/>
    <w:lvl w:ilvl="0" w:tplc="062C0AD6">
      <w:start w:val="1"/>
      <w:numFmt w:val="bullet"/>
      <w:lvlText w:val=""/>
      <w:lvlJc w:val="left"/>
      <w:pPr>
        <w:ind w:left="720" w:hanging="360"/>
      </w:pPr>
      <w:rPr>
        <w:rFonts w:ascii="Symbol" w:hAnsi="Symbol"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CC3933"/>
    <w:multiLevelType w:val="multilevel"/>
    <w:tmpl w:val="3EC8F3B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7B241C"/>
    <w:multiLevelType w:val="hybridMultilevel"/>
    <w:tmpl w:val="F1F25B1A"/>
    <w:lvl w:ilvl="0" w:tplc="3BBCFA3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B745FC6"/>
    <w:multiLevelType w:val="hybridMultilevel"/>
    <w:tmpl w:val="F28A485E"/>
    <w:lvl w:ilvl="0" w:tplc="3BBCFA30">
      <w:start w:val="1"/>
      <w:numFmt w:val="bullet"/>
      <w:lvlText w:val=""/>
      <w:lvlJc w:val="left"/>
      <w:pPr>
        <w:ind w:left="720" w:hanging="360"/>
      </w:pPr>
      <w:rPr>
        <w:rFonts w:ascii="Symbol" w:hAnsi="Symbol" w:hint="default"/>
      </w:rPr>
    </w:lvl>
    <w:lvl w:ilvl="1" w:tplc="3BBCFA30">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D381C69"/>
    <w:multiLevelType w:val="hybridMultilevel"/>
    <w:tmpl w:val="1D5E17D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2"/>
  </w:num>
  <w:num w:numId="2">
    <w:abstractNumId w:val="28"/>
  </w:num>
  <w:num w:numId="3">
    <w:abstractNumId w:val="17"/>
  </w:num>
  <w:num w:numId="4">
    <w:abstractNumId w:val="16"/>
  </w:num>
  <w:num w:numId="5">
    <w:abstractNumId w:val="22"/>
  </w:num>
  <w:num w:numId="6">
    <w:abstractNumId w:val="31"/>
  </w:num>
  <w:num w:numId="7">
    <w:abstractNumId w:val="4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0"/>
  </w:num>
  <w:num w:numId="13">
    <w:abstractNumId w:val="30"/>
  </w:num>
  <w:num w:numId="14">
    <w:abstractNumId w:val="42"/>
  </w:num>
  <w:num w:numId="15">
    <w:abstractNumId w:val="10"/>
  </w:num>
  <w:num w:numId="16">
    <w:abstractNumId w:val="41"/>
  </w:num>
  <w:num w:numId="17">
    <w:abstractNumId w:val="45"/>
  </w:num>
  <w:num w:numId="18">
    <w:abstractNumId w:val="40"/>
  </w:num>
  <w:num w:numId="19">
    <w:abstractNumId w:val="32"/>
  </w:num>
  <w:num w:numId="20">
    <w:abstractNumId w:val="18"/>
  </w:num>
  <w:num w:numId="21">
    <w:abstractNumId w:val="4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4"/>
  </w:num>
  <w:num w:numId="26">
    <w:abstractNumId w:val="25"/>
  </w:num>
  <w:num w:numId="27">
    <w:abstractNumId w:val="46"/>
  </w:num>
  <w:num w:numId="28">
    <w:abstractNumId w:val="19"/>
  </w:num>
  <w:num w:numId="29">
    <w:abstractNumId w:val="51"/>
  </w:num>
  <w:num w:numId="30">
    <w:abstractNumId w:val="15"/>
  </w:num>
  <w:num w:numId="31">
    <w:abstractNumId w:val="48"/>
  </w:num>
  <w:num w:numId="32">
    <w:abstractNumId w:val="33"/>
  </w:num>
  <w:num w:numId="33">
    <w:abstractNumId w:val="53"/>
  </w:num>
  <w:num w:numId="34">
    <w:abstractNumId w:val="24"/>
  </w:num>
  <w:num w:numId="35">
    <w:abstractNumId w:val="49"/>
  </w:num>
  <w:num w:numId="36">
    <w:abstractNumId w:val="27"/>
  </w:num>
  <w:num w:numId="37">
    <w:abstractNumId w:val="14"/>
  </w:num>
  <w:num w:numId="38">
    <w:abstractNumId w:val="13"/>
  </w:num>
  <w:num w:numId="39">
    <w:abstractNumId w:val="23"/>
  </w:num>
  <w:num w:numId="40">
    <w:abstractNumId w:val="11"/>
  </w:num>
  <w:num w:numId="41">
    <w:abstractNumId w:val="38"/>
  </w:num>
  <w:num w:numId="42">
    <w:abstractNumId w:val="26"/>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9"/>
  </w:num>
  <w:num w:numId="46">
    <w:abstractNumId w:val="29"/>
  </w:num>
  <w:num w:numId="47">
    <w:abstractNumId w:val="21"/>
  </w:num>
  <w:num w:numId="48">
    <w:abstractNumId w:val="50"/>
  </w:num>
  <w:num w:numId="49">
    <w:abstractNumId w:val="5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F9"/>
    <w:rsid w:val="00000C1E"/>
    <w:rsid w:val="000012D6"/>
    <w:rsid w:val="0000265D"/>
    <w:rsid w:val="00003122"/>
    <w:rsid w:val="000048F1"/>
    <w:rsid w:val="00004A96"/>
    <w:rsid w:val="00004C5E"/>
    <w:rsid w:val="00005DAA"/>
    <w:rsid w:val="000066A5"/>
    <w:rsid w:val="00011379"/>
    <w:rsid w:val="00011FA7"/>
    <w:rsid w:val="00016A2D"/>
    <w:rsid w:val="00022982"/>
    <w:rsid w:val="00025E8E"/>
    <w:rsid w:val="0002679C"/>
    <w:rsid w:val="00027AAE"/>
    <w:rsid w:val="00030058"/>
    <w:rsid w:val="00034197"/>
    <w:rsid w:val="000346F3"/>
    <w:rsid w:val="0004237C"/>
    <w:rsid w:val="00047F30"/>
    <w:rsid w:val="000501E8"/>
    <w:rsid w:val="00050B35"/>
    <w:rsid w:val="0005464E"/>
    <w:rsid w:val="00055D5F"/>
    <w:rsid w:val="00057C9B"/>
    <w:rsid w:val="00061147"/>
    <w:rsid w:val="00061BF5"/>
    <w:rsid w:val="00061DBE"/>
    <w:rsid w:val="00062830"/>
    <w:rsid w:val="00062D18"/>
    <w:rsid w:val="00063ECB"/>
    <w:rsid w:val="000644C2"/>
    <w:rsid w:val="00064907"/>
    <w:rsid w:val="00065D3C"/>
    <w:rsid w:val="00067AC5"/>
    <w:rsid w:val="00070243"/>
    <w:rsid w:val="00070F7F"/>
    <w:rsid w:val="00072872"/>
    <w:rsid w:val="00073985"/>
    <w:rsid w:val="00073B40"/>
    <w:rsid w:val="0007626B"/>
    <w:rsid w:val="00077C71"/>
    <w:rsid w:val="00080F32"/>
    <w:rsid w:val="000812B8"/>
    <w:rsid w:val="000816D9"/>
    <w:rsid w:val="00081A92"/>
    <w:rsid w:val="000825FF"/>
    <w:rsid w:val="00082822"/>
    <w:rsid w:val="00082CD0"/>
    <w:rsid w:val="00083247"/>
    <w:rsid w:val="000857C9"/>
    <w:rsid w:val="000923F9"/>
    <w:rsid w:val="000928E8"/>
    <w:rsid w:val="00094D6D"/>
    <w:rsid w:val="00095103"/>
    <w:rsid w:val="00096E6E"/>
    <w:rsid w:val="00097755"/>
    <w:rsid w:val="000978B2"/>
    <w:rsid w:val="00097A6A"/>
    <w:rsid w:val="000A005C"/>
    <w:rsid w:val="000A0366"/>
    <w:rsid w:val="000A0BB9"/>
    <w:rsid w:val="000A1C60"/>
    <w:rsid w:val="000A34C2"/>
    <w:rsid w:val="000A3EC8"/>
    <w:rsid w:val="000A4427"/>
    <w:rsid w:val="000A46D4"/>
    <w:rsid w:val="000A497F"/>
    <w:rsid w:val="000A4AFE"/>
    <w:rsid w:val="000A6237"/>
    <w:rsid w:val="000A6316"/>
    <w:rsid w:val="000B1D02"/>
    <w:rsid w:val="000B3D62"/>
    <w:rsid w:val="000B7008"/>
    <w:rsid w:val="000C08D2"/>
    <w:rsid w:val="000C11F8"/>
    <w:rsid w:val="000C3736"/>
    <w:rsid w:val="000C4736"/>
    <w:rsid w:val="000C5020"/>
    <w:rsid w:val="000C5CB6"/>
    <w:rsid w:val="000C606B"/>
    <w:rsid w:val="000C6732"/>
    <w:rsid w:val="000C6B8F"/>
    <w:rsid w:val="000D19D7"/>
    <w:rsid w:val="000D2D33"/>
    <w:rsid w:val="000D3DBA"/>
    <w:rsid w:val="000D48BC"/>
    <w:rsid w:val="000D5282"/>
    <w:rsid w:val="000D5309"/>
    <w:rsid w:val="000D53C8"/>
    <w:rsid w:val="000D64AD"/>
    <w:rsid w:val="000D6549"/>
    <w:rsid w:val="000D71B9"/>
    <w:rsid w:val="000E20C4"/>
    <w:rsid w:val="000E22BA"/>
    <w:rsid w:val="000E4D14"/>
    <w:rsid w:val="000E7351"/>
    <w:rsid w:val="000F0C09"/>
    <w:rsid w:val="000F1A59"/>
    <w:rsid w:val="000F4A1B"/>
    <w:rsid w:val="000F4F83"/>
    <w:rsid w:val="000F67B5"/>
    <w:rsid w:val="00101179"/>
    <w:rsid w:val="00102691"/>
    <w:rsid w:val="0010337E"/>
    <w:rsid w:val="00104901"/>
    <w:rsid w:val="0010587C"/>
    <w:rsid w:val="001110CC"/>
    <w:rsid w:val="0011382D"/>
    <w:rsid w:val="001144DA"/>
    <w:rsid w:val="0011482F"/>
    <w:rsid w:val="00115BDD"/>
    <w:rsid w:val="00117FDD"/>
    <w:rsid w:val="00120F8C"/>
    <w:rsid w:val="001229B7"/>
    <w:rsid w:val="00126AC6"/>
    <w:rsid w:val="001315D8"/>
    <w:rsid w:val="00131A06"/>
    <w:rsid w:val="0013295B"/>
    <w:rsid w:val="00140E21"/>
    <w:rsid w:val="00141405"/>
    <w:rsid w:val="00141C87"/>
    <w:rsid w:val="00141EF6"/>
    <w:rsid w:val="00143186"/>
    <w:rsid w:val="00143CD4"/>
    <w:rsid w:val="00143E34"/>
    <w:rsid w:val="001442A2"/>
    <w:rsid w:val="001449FB"/>
    <w:rsid w:val="00145B5D"/>
    <w:rsid w:val="001540DA"/>
    <w:rsid w:val="00156426"/>
    <w:rsid w:val="00160265"/>
    <w:rsid w:val="001609BA"/>
    <w:rsid w:val="001611A4"/>
    <w:rsid w:val="00161803"/>
    <w:rsid w:val="0016232B"/>
    <w:rsid w:val="001628EB"/>
    <w:rsid w:val="00162EC6"/>
    <w:rsid w:val="00163514"/>
    <w:rsid w:val="0016406A"/>
    <w:rsid w:val="0016461B"/>
    <w:rsid w:val="00166756"/>
    <w:rsid w:val="001674BE"/>
    <w:rsid w:val="0017306E"/>
    <w:rsid w:val="00174022"/>
    <w:rsid w:val="00174524"/>
    <w:rsid w:val="00174CF9"/>
    <w:rsid w:val="00175C11"/>
    <w:rsid w:val="00176D91"/>
    <w:rsid w:val="00177326"/>
    <w:rsid w:val="00180E1D"/>
    <w:rsid w:val="00180F2D"/>
    <w:rsid w:val="001834A4"/>
    <w:rsid w:val="00184B2F"/>
    <w:rsid w:val="00186809"/>
    <w:rsid w:val="0018685B"/>
    <w:rsid w:val="001874F2"/>
    <w:rsid w:val="0019530F"/>
    <w:rsid w:val="001961EA"/>
    <w:rsid w:val="00196F3A"/>
    <w:rsid w:val="001970A5"/>
    <w:rsid w:val="001972F3"/>
    <w:rsid w:val="001A2810"/>
    <w:rsid w:val="001A2E87"/>
    <w:rsid w:val="001A6570"/>
    <w:rsid w:val="001A6C95"/>
    <w:rsid w:val="001A6EA8"/>
    <w:rsid w:val="001B01E6"/>
    <w:rsid w:val="001B12B0"/>
    <w:rsid w:val="001B20AA"/>
    <w:rsid w:val="001B25EA"/>
    <w:rsid w:val="001B495C"/>
    <w:rsid w:val="001B5FCB"/>
    <w:rsid w:val="001C0C9A"/>
    <w:rsid w:val="001C17AC"/>
    <w:rsid w:val="001C3277"/>
    <w:rsid w:val="001C366C"/>
    <w:rsid w:val="001C4728"/>
    <w:rsid w:val="001C4D08"/>
    <w:rsid w:val="001C598A"/>
    <w:rsid w:val="001C5EA6"/>
    <w:rsid w:val="001C695E"/>
    <w:rsid w:val="001C6B9B"/>
    <w:rsid w:val="001C6EA9"/>
    <w:rsid w:val="001C78AB"/>
    <w:rsid w:val="001D0538"/>
    <w:rsid w:val="001D1371"/>
    <w:rsid w:val="001D21DE"/>
    <w:rsid w:val="001D2FE1"/>
    <w:rsid w:val="001D3B6B"/>
    <w:rsid w:val="001D6BD5"/>
    <w:rsid w:val="001D79D9"/>
    <w:rsid w:val="001E05F0"/>
    <w:rsid w:val="001E0936"/>
    <w:rsid w:val="001E0D64"/>
    <w:rsid w:val="001E1B05"/>
    <w:rsid w:val="001E221B"/>
    <w:rsid w:val="001E244B"/>
    <w:rsid w:val="001E273A"/>
    <w:rsid w:val="001E2C1D"/>
    <w:rsid w:val="001E5728"/>
    <w:rsid w:val="001E702B"/>
    <w:rsid w:val="001E723C"/>
    <w:rsid w:val="001F0935"/>
    <w:rsid w:val="001F0D12"/>
    <w:rsid w:val="001F1AF2"/>
    <w:rsid w:val="001F2A26"/>
    <w:rsid w:val="001F3B4E"/>
    <w:rsid w:val="001F5967"/>
    <w:rsid w:val="00200429"/>
    <w:rsid w:val="00201505"/>
    <w:rsid w:val="00201CE8"/>
    <w:rsid w:val="00201D57"/>
    <w:rsid w:val="00202901"/>
    <w:rsid w:val="00202BE3"/>
    <w:rsid w:val="002054FF"/>
    <w:rsid w:val="00211CFE"/>
    <w:rsid w:val="00214424"/>
    <w:rsid w:val="002146A6"/>
    <w:rsid w:val="00217765"/>
    <w:rsid w:val="0022343A"/>
    <w:rsid w:val="00223AD6"/>
    <w:rsid w:val="002272B6"/>
    <w:rsid w:val="00233BBA"/>
    <w:rsid w:val="00234C97"/>
    <w:rsid w:val="00234F8C"/>
    <w:rsid w:val="00235329"/>
    <w:rsid w:val="0023584F"/>
    <w:rsid w:val="00235878"/>
    <w:rsid w:val="002373DD"/>
    <w:rsid w:val="002378B8"/>
    <w:rsid w:val="00243BE9"/>
    <w:rsid w:val="002440C7"/>
    <w:rsid w:val="00245356"/>
    <w:rsid w:val="002453D9"/>
    <w:rsid w:val="002462C9"/>
    <w:rsid w:val="00246A05"/>
    <w:rsid w:val="002470D5"/>
    <w:rsid w:val="002508A7"/>
    <w:rsid w:val="002519DA"/>
    <w:rsid w:val="00253CCB"/>
    <w:rsid w:val="00255112"/>
    <w:rsid w:val="002579C9"/>
    <w:rsid w:val="00257A11"/>
    <w:rsid w:val="00260E45"/>
    <w:rsid w:val="00262CAF"/>
    <w:rsid w:val="00263EA5"/>
    <w:rsid w:val="00264629"/>
    <w:rsid w:val="00264FD2"/>
    <w:rsid w:val="0027034B"/>
    <w:rsid w:val="0027047F"/>
    <w:rsid w:val="00270961"/>
    <w:rsid w:val="00270DE9"/>
    <w:rsid w:val="002723FD"/>
    <w:rsid w:val="002725F0"/>
    <w:rsid w:val="00275AAC"/>
    <w:rsid w:val="00275CF7"/>
    <w:rsid w:val="00277602"/>
    <w:rsid w:val="00277CAC"/>
    <w:rsid w:val="00280125"/>
    <w:rsid w:val="002809C7"/>
    <w:rsid w:val="0028143E"/>
    <w:rsid w:val="00287D20"/>
    <w:rsid w:val="00291393"/>
    <w:rsid w:val="002922B0"/>
    <w:rsid w:val="002A0C87"/>
    <w:rsid w:val="002A0DFE"/>
    <w:rsid w:val="002A1976"/>
    <w:rsid w:val="002A1CB0"/>
    <w:rsid w:val="002A2818"/>
    <w:rsid w:val="002A2F22"/>
    <w:rsid w:val="002A36C6"/>
    <w:rsid w:val="002A65BC"/>
    <w:rsid w:val="002B0010"/>
    <w:rsid w:val="002B22F2"/>
    <w:rsid w:val="002B269F"/>
    <w:rsid w:val="002B54E5"/>
    <w:rsid w:val="002B7868"/>
    <w:rsid w:val="002C0E2C"/>
    <w:rsid w:val="002C7125"/>
    <w:rsid w:val="002D41FA"/>
    <w:rsid w:val="002D4549"/>
    <w:rsid w:val="002D4BCE"/>
    <w:rsid w:val="002D6F99"/>
    <w:rsid w:val="002D78D1"/>
    <w:rsid w:val="002E03EB"/>
    <w:rsid w:val="002E359B"/>
    <w:rsid w:val="002E3B4B"/>
    <w:rsid w:val="002E4108"/>
    <w:rsid w:val="002E5A9B"/>
    <w:rsid w:val="002F1FE5"/>
    <w:rsid w:val="002F2D04"/>
    <w:rsid w:val="002F402A"/>
    <w:rsid w:val="002F4131"/>
    <w:rsid w:val="002F4386"/>
    <w:rsid w:val="002F4718"/>
    <w:rsid w:val="002F5018"/>
    <w:rsid w:val="002F618F"/>
    <w:rsid w:val="002F7189"/>
    <w:rsid w:val="002F7778"/>
    <w:rsid w:val="00300748"/>
    <w:rsid w:val="00306C33"/>
    <w:rsid w:val="003076E8"/>
    <w:rsid w:val="0031106E"/>
    <w:rsid w:val="00311BA0"/>
    <w:rsid w:val="00312632"/>
    <w:rsid w:val="0031366E"/>
    <w:rsid w:val="00317DFD"/>
    <w:rsid w:val="0032130D"/>
    <w:rsid w:val="003236F0"/>
    <w:rsid w:val="00323854"/>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0766"/>
    <w:rsid w:val="00351413"/>
    <w:rsid w:val="003536FF"/>
    <w:rsid w:val="003544E5"/>
    <w:rsid w:val="00354D76"/>
    <w:rsid w:val="003550BA"/>
    <w:rsid w:val="0035529E"/>
    <w:rsid w:val="003555F9"/>
    <w:rsid w:val="00357962"/>
    <w:rsid w:val="003606B2"/>
    <w:rsid w:val="003607CB"/>
    <w:rsid w:val="00360A7A"/>
    <w:rsid w:val="0036242F"/>
    <w:rsid w:val="00362735"/>
    <w:rsid w:val="00365631"/>
    <w:rsid w:val="00365692"/>
    <w:rsid w:val="003729C3"/>
    <w:rsid w:val="003736DF"/>
    <w:rsid w:val="0037482A"/>
    <w:rsid w:val="003751ED"/>
    <w:rsid w:val="0037673A"/>
    <w:rsid w:val="00376927"/>
    <w:rsid w:val="00376B59"/>
    <w:rsid w:val="0038054D"/>
    <w:rsid w:val="003817CC"/>
    <w:rsid w:val="00382EFA"/>
    <w:rsid w:val="00383A7B"/>
    <w:rsid w:val="0038542E"/>
    <w:rsid w:val="003859E0"/>
    <w:rsid w:val="00385E92"/>
    <w:rsid w:val="00386618"/>
    <w:rsid w:val="003905BC"/>
    <w:rsid w:val="00391F38"/>
    <w:rsid w:val="00392C1A"/>
    <w:rsid w:val="0039319F"/>
    <w:rsid w:val="0039375D"/>
    <w:rsid w:val="00395E08"/>
    <w:rsid w:val="00396134"/>
    <w:rsid w:val="003A1048"/>
    <w:rsid w:val="003A3AAD"/>
    <w:rsid w:val="003A4589"/>
    <w:rsid w:val="003A4679"/>
    <w:rsid w:val="003A7807"/>
    <w:rsid w:val="003B21E8"/>
    <w:rsid w:val="003B3CCD"/>
    <w:rsid w:val="003B3DE6"/>
    <w:rsid w:val="003B5AAC"/>
    <w:rsid w:val="003B5AD7"/>
    <w:rsid w:val="003B5CC7"/>
    <w:rsid w:val="003C001C"/>
    <w:rsid w:val="003C0C69"/>
    <w:rsid w:val="003C1F47"/>
    <w:rsid w:val="003C2521"/>
    <w:rsid w:val="003C2A88"/>
    <w:rsid w:val="003C3C6C"/>
    <w:rsid w:val="003C48BE"/>
    <w:rsid w:val="003C6796"/>
    <w:rsid w:val="003C74DD"/>
    <w:rsid w:val="003C7CD9"/>
    <w:rsid w:val="003D0C0B"/>
    <w:rsid w:val="003D123B"/>
    <w:rsid w:val="003D1838"/>
    <w:rsid w:val="003D1865"/>
    <w:rsid w:val="003D38AD"/>
    <w:rsid w:val="003D4418"/>
    <w:rsid w:val="003D5721"/>
    <w:rsid w:val="003D6363"/>
    <w:rsid w:val="003D68D2"/>
    <w:rsid w:val="003E032C"/>
    <w:rsid w:val="003E41E2"/>
    <w:rsid w:val="003E671B"/>
    <w:rsid w:val="003E6825"/>
    <w:rsid w:val="003F293B"/>
    <w:rsid w:val="003F3124"/>
    <w:rsid w:val="003F38BE"/>
    <w:rsid w:val="003F5248"/>
    <w:rsid w:val="003F55A0"/>
    <w:rsid w:val="003F5649"/>
    <w:rsid w:val="00400030"/>
    <w:rsid w:val="00403474"/>
    <w:rsid w:val="00403755"/>
    <w:rsid w:val="00406B4C"/>
    <w:rsid w:val="004114B1"/>
    <w:rsid w:val="00414182"/>
    <w:rsid w:val="00414D5A"/>
    <w:rsid w:val="00416E8C"/>
    <w:rsid w:val="00417CD8"/>
    <w:rsid w:val="004203AD"/>
    <w:rsid w:val="00421910"/>
    <w:rsid w:val="00422B38"/>
    <w:rsid w:val="00424B55"/>
    <w:rsid w:val="0042790B"/>
    <w:rsid w:val="00430B68"/>
    <w:rsid w:val="00430EBF"/>
    <w:rsid w:val="00431F26"/>
    <w:rsid w:val="00432364"/>
    <w:rsid w:val="00432E7D"/>
    <w:rsid w:val="004334ED"/>
    <w:rsid w:val="004338D0"/>
    <w:rsid w:val="00433D6C"/>
    <w:rsid w:val="00433DAC"/>
    <w:rsid w:val="004342DC"/>
    <w:rsid w:val="00440D04"/>
    <w:rsid w:val="004413F2"/>
    <w:rsid w:val="0044173C"/>
    <w:rsid w:val="00444474"/>
    <w:rsid w:val="00445FF9"/>
    <w:rsid w:val="004461F3"/>
    <w:rsid w:val="004470E5"/>
    <w:rsid w:val="00450A0E"/>
    <w:rsid w:val="0045247B"/>
    <w:rsid w:val="00454CA8"/>
    <w:rsid w:val="00455922"/>
    <w:rsid w:val="00455D29"/>
    <w:rsid w:val="00456D6F"/>
    <w:rsid w:val="004576CA"/>
    <w:rsid w:val="00457B98"/>
    <w:rsid w:val="00457DA4"/>
    <w:rsid w:val="004619FA"/>
    <w:rsid w:val="00462A9F"/>
    <w:rsid w:val="004642A0"/>
    <w:rsid w:val="004652A1"/>
    <w:rsid w:val="004708D7"/>
    <w:rsid w:val="004709D1"/>
    <w:rsid w:val="004712A3"/>
    <w:rsid w:val="0047158C"/>
    <w:rsid w:val="00474BB4"/>
    <w:rsid w:val="00474C42"/>
    <w:rsid w:val="00475549"/>
    <w:rsid w:val="00475559"/>
    <w:rsid w:val="00476426"/>
    <w:rsid w:val="00477EF1"/>
    <w:rsid w:val="00480EDD"/>
    <w:rsid w:val="004824B5"/>
    <w:rsid w:val="0048362D"/>
    <w:rsid w:val="00484349"/>
    <w:rsid w:val="00484FFC"/>
    <w:rsid w:val="00485F34"/>
    <w:rsid w:val="0048600C"/>
    <w:rsid w:val="00487464"/>
    <w:rsid w:val="004877D9"/>
    <w:rsid w:val="00487DFC"/>
    <w:rsid w:val="00491475"/>
    <w:rsid w:val="00491542"/>
    <w:rsid w:val="0049178E"/>
    <w:rsid w:val="00491D50"/>
    <w:rsid w:val="004930C1"/>
    <w:rsid w:val="004948BF"/>
    <w:rsid w:val="0049635E"/>
    <w:rsid w:val="00497AA0"/>
    <w:rsid w:val="00497B95"/>
    <w:rsid w:val="004A0A4C"/>
    <w:rsid w:val="004A236D"/>
    <w:rsid w:val="004B0CAC"/>
    <w:rsid w:val="004B268C"/>
    <w:rsid w:val="004B385E"/>
    <w:rsid w:val="004B562D"/>
    <w:rsid w:val="004B5B64"/>
    <w:rsid w:val="004B7857"/>
    <w:rsid w:val="004B7F39"/>
    <w:rsid w:val="004C08BE"/>
    <w:rsid w:val="004C0D70"/>
    <w:rsid w:val="004C23BB"/>
    <w:rsid w:val="004C24AB"/>
    <w:rsid w:val="004C2E81"/>
    <w:rsid w:val="004C3B99"/>
    <w:rsid w:val="004C4DE9"/>
    <w:rsid w:val="004C5392"/>
    <w:rsid w:val="004C5B80"/>
    <w:rsid w:val="004C707B"/>
    <w:rsid w:val="004D44FF"/>
    <w:rsid w:val="004D45AB"/>
    <w:rsid w:val="004D491D"/>
    <w:rsid w:val="004D4D34"/>
    <w:rsid w:val="004D572F"/>
    <w:rsid w:val="004D58DE"/>
    <w:rsid w:val="004D626C"/>
    <w:rsid w:val="004D7424"/>
    <w:rsid w:val="004D7C4F"/>
    <w:rsid w:val="004D7E81"/>
    <w:rsid w:val="004E02CB"/>
    <w:rsid w:val="004E07BD"/>
    <w:rsid w:val="004E0EA6"/>
    <w:rsid w:val="004E11F5"/>
    <w:rsid w:val="004E4EF1"/>
    <w:rsid w:val="004E5E50"/>
    <w:rsid w:val="004E6DF5"/>
    <w:rsid w:val="004F1415"/>
    <w:rsid w:val="004F1B73"/>
    <w:rsid w:val="004F26C7"/>
    <w:rsid w:val="004F3456"/>
    <w:rsid w:val="004F67E4"/>
    <w:rsid w:val="00500DA8"/>
    <w:rsid w:val="005016C8"/>
    <w:rsid w:val="0050707A"/>
    <w:rsid w:val="00507321"/>
    <w:rsid w:val="005078B5"/>
    <w:rsid w:val="00513D35"/>
    <w:rsid w:val="00514C16"/>
    <w:rsid w:val="00515B3C"/>
    <w:rsid w:val="005170F0"/>
    <w:rsid w:val="005216A3"/>
    <w:rsid w:val="00521ED9"/>
    <w:rsid w:val="0052240E"/>
    <w:rsid w:val="00523E26"/>
    <w:rsid w:val="00524CF5"/>
    <w:rsid w:val="00524FFA"/>
    <w:rsid w:val="00526FC1"/>
    <w:rsid w:val="0052751F"/>
    <w:rsid w:val="0053354C"/>
    <w:rsid w:val="005343E4"/>
    <w:rsid w:val="00534A20"/>
    <w:rsid w:val="00534DB9"/>
    <w:rsid w:val="005356CE"/>
    <w:rsid w:val="00540501"/>
    <w:rsid w:val="00541530"/>
    <w:rsid w:val="00542704"/>
    <w:rsid w:val="00546FBE"/>
    <w:rsid w:val="005473B3"/>
    <w:rsid w:val="00547834"/>
    <w:rsid w:val="00550753"/>
    <w:rsid w:val="005507F0"/>
    <w:rsid w:val="0055165A"/>
    <w:rsid w:val="00552F13"/>
    <w:rsid w:val="0055301B"/>
    <w:rsid w:val="005535BD"/>
    <w:rsid w:val="00553AF1"/>
    <w:rsid w:val="00556A8D"/>
    <w:rsid w:val="00557312"/>
    <w:rsid w:val="00563165"/>
    <w:rsid w:val="00563BF5"/>
    <w:rsid w:val="00564582"/>
    <w:rsid w:val="00571830"/>
    <w:rsid w:val="005719E9"/>
    <w:rsid w:val="0057301A"/>
    <w:rsid w:val="00573AAF"/>
    <w:rsid w:val="0057402D"/>
    <w:rsid w:val="00574405"/>
    <w:rsid w:val="00574B06"/>
    <w:rsid w:val="00574B4E"/>
    <w:rsid w:val="00574C97"/>
    <w:rsid w:val="00575039"/>
    <w:rsid w:val="00576FB4"/>
    <w:rsid w:val="00577CE1"/>
    <w:rsid w:val="00581483"/>
    <w:rsid w:val="005829E9"/>
    <w:rsid w:val="005839D3"/>
    <w:rsid w:val="00584B09"/>
    <w:rsid w:val="00584E5D"/>
    <w:rsid w:val="00585421"/>
    <w:rsid w:val="00586F70"/>
    <w:rsid w:val="0059146A"/>
    <w:rsid w:val="0059494D"/>
    <w:rsid w:val="005958F7"/>
    <w:rsid w:val="00596072"/>
    <w:rsid w:val="0059614D"/>
    <w:rsid w:val="005976C2"/>
    <w:rsid w:val="005A09F4"/>
    <w:rsid w:val="005A3FD1"/>
    <w:rsid w:val="005A44C9"/>
    <w:rsid w:val="005A59E7"/>
    <w:rsid w:val="005A6112"/>
    <w:rsid w:val="005A6258"/>
    <w:rsid w:val="005A79D8"/>
    <w:rsid w:val="005B30D5"/>
    <w:rsid w:val="005B3BEF"/>
    <w:rsid w:val="005B412A"/>
    <w:rsid w:val="005B414B"/>
    <w:rsid w:val="005B55F9"/>
    <w:rsid w:val="005B656B"/>
    <w:rsid w:val="005B7141"/>
    <w:rsid w:val="005B7D9F"/>
    <w:rsid w:val="005C05D2"/>
    <w:rsid w:val="005C1A40"/>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3086"/>
    <w:rsid w:val="005E3B4C"/>
    <w:rsid w:val="005E41B2"/>
    <w:rsid w:val="005E46A6"/>
    <w:rsid w:val="005E4E36"/>
    <w:rsid w:val="005E4FCD"/>
    <w:rsid w:val="005E5771"/>
    <w:rsid w:val="005E696E"/>
    <w:rsid w:val="005F22F2"/>
    <w:rsid w:val="005F2CCF"/>
    <w:rsid w:val="005F39F4"/>
    <w:rsid w:val="005F5377"/>
    <w:rsid w:val="005F691A"/>
    <w:rsid w:val="005F73C4"/>
    <w:rsid w:val="006002F3"/>
    <w:rsid w:val="006034F7"/>
    <w:rsid w:val="00604255"/>
    <w:rsid w:val="00605A98"/>
    <w:rsid w:val="00605BD4"/>
    <w:rsid w:val="00605CDA"/>
    <w:rsid w:val="00606286"/>
    <w:rsid w:val="0060653E"/>
    <w:rsid w:val="00606624"/>
    <w:rsid w:val="006111E2"/>
    <w:rsid w:val="00611F55"/>
    <w:rsid w:val="00613C5F"/>
    <w:rsid w:val="00616BBA"/>
    <w:rsid w:val="00617F5B"/>
    <w:rsid w:val="00621174"/>
    <w:rsid w:val="006211E4"/>
    <w:rsid w:val="00622D51"/>
    <w:rsid w:val="00623384"/>
    <w:rsid w:val="00624107"/>
    <w:rsid w:val="0062488C"/>
    <w:rsid w:val="00625C07"/>
    <w:rsid w:val="00625C94"/>
    <w:rsid w:val="00626055"/>
    <w:rsid w:val="00630803"/>
    <w:rsid w:val="0063093E"/>
    <w:rsid w:val="00630DCA"/>
    <w:rsid w:val="00631719"/>
    <w:rsid w:val="00631ABE"/>
    <w:rsid w:val="00632AA2"/>
    <w:rsid w:val="00633312"/>
    <w:rsid w:val="00633A74"/>
    <w:rsid w:val="00634FA7"/>
    <w:rsid w:val="006356D5"/>
    <w:rsid w:val="006358C8"/>
    <w:rsid w:val="006359F7"/>
    <w:rsid w:val="00637359"/>
    <w:rsid w:val="0063789D"/>
    <w:rsid w:val="0064172A"/>
    <w:rsid w:val="00642111"/>
    <w:rsid w:val="00642797"/>
    <w:rsid w:val="006440BC"/>
    <w:rsid w:val="0064440C"/>
    <w:rsid w:val="006472A5"/>
    <w:rsid w:val="006502F8"/>
    <w:rsid w:val="00650D5F"/>
    <w:rsid w:val="00652DAB"/>
    <w:rsid w:val="00655566"/>
    <w:rsid w:val="006570DF"/>
    <w:rsid w:val="0066087E"/>
    <w:rsid w:val="0066092D"/>
    <w:rsid w:val="00662131"/>
    <w:rsid w:val="0066270C"/>
    <w:rsid w:val="00665573"/>
    <w:rsid w:val="00666B5E"/>
    <w:rsid w:val="00666D39"/>
    <w:rsid w:val="00667876"/>
    <w:rsid w:val="00667AF8"/>
    <w:rsid w:val="006721E6"/>
    <w:rsid w:val="00673680"/>
    <w:rsid w:val="00676584"/>
    <w:rsid w:val="00681DE1"/>
    <w:rsid w:val="006825D4"/>
    <w:rsid w:val="006826A3"/>
    <w:rsid w:val="0068353B"/>
    <w:rsid w:val="00685521"/>
    <w:rsid w:val="00685F79"/>
    <w:rsid w:val="00687A7B"/>
    <w:rsid w:val="00690A38"/>
    <w:rsid w:val="00694294"/>
    <w:rsid w:val="00694BD6"/>
    <w:rsid w:val="00696BC9"/>
    <w:rsid w:val="0069741C"/>
    <w:rsid w:val="006A36D4"/>
    <w:rsid w:val="006A450A"/>
    <w:rsid w:val="006A5C7F"/>
    <w:rsid w:val="006A60CD"/>
    <w:rsid w:val="006A7D15"/>
    <w:rsid w:val="006B2983"/>
    <w:rsid w:val="006B4C82"/>
    <w:rsid w:val="006B671B"/>
    <w:rsid w:val="006C1B9E"/>
    <w:rsid w:val="006C24F7"/>
    <w:rsid w:val="006C3514"/>
    <w:rsid w:val="006C4605"/>
    <w:rsid w:val="006C71DF"/>
    <w:rsid w:val="006C77D5"/>
    <w:rsid w:val="006D1A98"/>
    <w:rsid w:val="006D23E5"/>
    <w:rsid w:val="006D26F5"/>
    <w:rsid w:val="006D26F8"/>
    <w:rsid w:val="006D28AF"/>
    <w:rsid w:val="006D345B"/>
    <w:rsid w:val="006D72A7"/>
    <w:rsid w:val="006E3767"/>
    <w:rsid w:val="006E6443"/>
    <w:rsid w:val="006E7063"/>
    <w:rsid w:val="006E70E1"/>
    <w:rsid w:val="006E75A4"/>
    <w:rsid w:val="006F0420"/>
    <w:rsid w:val="006F0C74"/>
    <w:rsid w:val="006F0D23"/>
    <w:rsid w:val="006F0F5D"/>
    <w:rsid w:val="006F14E4"/>
    <w:rsid w:val="006F19FE"/>
    <w:rsid w:val="006F3B03"/>
    <w:rsid w:val="006F3C71"/>
    <w:rsid w:val="00701835"/>
    <w:rsid w:val="00702CB5"/>
    <w:rsid w:val="00703F71"/>
    <w:rsid w:val="00707B36"/>
    <w:rsid w:val="00707C48"/>
    <w:rsid w:val="007100B6"/>
    <w:rsid w:val="00711172"/>
    <w:rsid w:val="00714E38"/>
    <w:rsid w:val="00715AF9"/>
    <w:rsid w:val="00716536"/>
    <w:rsid w:val="00720DAA"/>
    <w:rsid w:val="00724441"/>
    <w:rsid w:val="00724576"/>
    <w:rsid w:val="00726FB2"/>
    <w:rsid w:val="00727C6C"/>
    <w:rsid w:val="007310C1"/>
    <w:rsid w:val="00731CDE"/>
    <w:rsid w:val="00734431"/>
    <w:rsid w:val="007421C1"/>
    <w:rsid w:val="00743799"/>
    <w:rsid w:val="00747597"/>
    <w:rsid w:val="0075015F"/>
    <w:rsid w:val="00751C3E"/>
    <w:rsid w:val="00751D0A"/>
    <w:rsid w:val="00751D23"/>
    <w:rsid w:val="00751EAD"/>
    <w:rsid w:val="0075313E"/>
    <w:rsid w:val="007538F5"/>
    <w:rsid w:val="00754733"/>
    <w:rsid w:val="00754B08"/>
    <w:rsid w:val="00754C26"/>
    <w:rsid w:val="00756D16"/>
    <w:rsid w:val="00762CD5"/>
    <w:rsid w:val="007630BF"/>
    <w:rsid w:val="00763C03"/>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86744"/>
    <w:rsid w:val="00790779"/>
    <w:rsid w:val="00791A40"/>
    <w:rsid w:val="007938A0"/>
    <w:rsid w:val="00796BCC"/>
    <w:rsid w:val="007A08E2"/>
    <w:rsid w:val="007A0C64"/>
    <w:rsid w:val="007A2F87"/>
    <w:rsid w:val="007A5338"/>
    <w:rsid w:val="007A5477"/>
    <w:rsid w:val="007A69DF"/>
    <w:rsid w:val="007A76BF"/>
    <w:rsid w:val="007A7ECC"/>
    <w:rsid w:val="007B1A5E"/>
    <w:rsid w:val="007B1A9D"/>
    <w:rsid w:val="007B27EE"/>
    <w:rsid w:val="007B6B36"/>
    <w:rsid w:val="007B6E23"/>
    <w:rsid w:val="007B7433"/>
    <w:rsid w:val="007B7531"/>
    <w:rsid w:val="007C2523"/>
    <w:rsid w:val="007C2A6C"/>
    <w:rsid w:val="007C3F71"/>
    <w:rsid w:val="007C4463"/>
    <w:rsid w:val="007C485E"/>
    <w:rsid w:val="007C6C96"/>
    <w:rsid w:val="007D008B"/>
    <w:rsid w:val="007D05FE"/>
    <w:rsid w:val="007D130D"/>
    <w:rsid w:val="007D14BB"/>
    <w:rsid w:val="007D4391"/>
    <w:rsid w:val="007D4EFA"/>
    <w:rsid w:val="007D7935"/>
    <w:rsid w:val="007E0ABF"/>
    <w:rsid w:val="007E7B22"/>
    <w:rsid w:val="007F12A3"/>
    <w:rsid w:val="007F3C76"/>
    <w:rsid w:val="007F469C"/>
    <w:rsid w:val="007F569F"/>
    <w:rsid w:val="007F5D7A"/>
    <w:rsid w:val="007F609F"/>
    <w:rsid w:val="007F65CF"/>
    <w:rsid w:val="007F7770"/>
    <w:rsid w:val="007F79E8"/>
    <w:rsid w:val="007F7A02"/>
    <w:rsid w:val="0080235B"/>
    <w:rsid w:val="00802F2B"/>
    <w:rsid w:val="00803663"/>
    <w:rsid w:val="00804CBE"/>
    <w:rsid w:val="00806130"/>
    <w:rsid w:val="00807D37"/>
    <w:rsid w:val="00807FB1"/>
    <w:rsid w:val="00811A7E"/>
    <w:rsid w:val="00812218"/>
    <w:rsid w:val="0081232E"/>
    <w:rsid w:val="00812D81"/>
    <w:rsid w:val="00813993"/>
    <w:rsid w:val="00815537"/>
    <w:rsid w:val="00820A87"/>
    <w:rsid w:val="00821CB6"/>
    <w:rsid w:val="0082203B"/>
    <w:rsid w:val="0082393D"/>
    <w:rsid w:val="008265D4"/>
    <w:rsid w:val="00827173"/>
    <w:rsid w:val="008304B7"/>
    <w:rsid w:val="00830642"/>
    <w:rsid w:val="00832879"/>
    <w:rsid w:val="00832B8D"/>
    <w:rsid w:val="00834CDE"/>
    <w:rsid w:val="008351CA"/>
    <w:rsid w:val="00836725"/>
    <w:rsid w:val="00837C19"/>
    <w:rsid w:val="0084047B"/>
    <w:rsid w:val="00841043"/>
    <w:rsid w:val="0084157E"/>
    <w:rsid w:val="008426B9"/>
    <w:rsid w:val="00842B44"/>
    <w:rsid w:val="00842D4B"/>
    <w:rsid w:val="00842F81"/>
    <w:rsid w:val="008453D3"/>
    <w:rsid w:val="00845B8A"/>
    <w:rsid w:val="0084603C"/>
    <w:rsid w:val="0085060F"/>
    <w:rsid w:val="00851C67"/>
    <w:rsid w:val="00851E9F"/>
    <w:rsid w:val="00852E88"/>
    <w:rsid w:val="0085422C"/>
    <w:rsid w:val="0085479E"/>
    <w:rsid w:val="00856698"/>
    <w:rsid w:val="00856EC5"/>
    <w:rsid w:val="0085733D"/>
    <w:rsid w:val="00857C48"/>
    <w:rsid w:val="00857F08"/>
    <w:rsid w:val="008625AE"/>
    <w:rsid w:val="008638F2"/>
    <w:rsid w:val="00867A6C"/>
    <w:rsid w:val="00874218"/>
    <w:rsid w:val="00874E49"/>
    <w:rsid w:val="00875A77"/>
    <w:rsid w:val="008764D4"/>
    <w:rsid w:val="008839F0"/>
    <w:rsid w:val="00884565"/>
    <w:rsid w:val="00884DE2"/>
    <w:rsid w:val="0088719C"/>
    <w:rsid w:val="0088772E"/>
    <w:rsid w:val="00887824"/>
    <w:rsid w:val="00887AD8"/>
    <w:rsid w:val="00887CCD"/>
    <w:rsid w:val="00895009"/>
    <w:rsid w:val="00895BE5"/>
    <w:rsid w:val="00895D1C"/>
    <w:rsid w:val="0089687B"/>
    <w:rsid w:val="008A05A2"/>
    <w:rsid w:val="008A0DD5"/>
    <w:rsid w:val="008A38F9"/>
    <w:rsid w:val="008A6743"/>
    <w:rsid w:val="008B0056"/>
    <w:rsid w:val="008B2A26"/>
    <w:rsid w:val="008B3A24"/>
    <w:rsid w:val="008B3F2D"/>
    <w:rsid w:val="008C1A71"/>
    <w:rsid w:val="008C22AD"/>
    <w:rsid w:val="008C4C3B"/>
    <w:rsid w:val="008C57BB"/>
    <w:rsid w:val="008C6027"/>
    <w:rsid w:val="008C6E7F"/>
    <w:rsid w:val="008C71D0"/>
    <w:rsid w:val="008C7A4C"/>
    <w:rsid w:val="008D08E0"/>
    <w:rsid w:val="008D1958"/>
    <w:rsid w:val="008D2325"/>
    <w:rsid w:val="008D2391"/>
    <w:rsid w:val="008D391F"/>
    <w:rsid w:val="008D4E97"/>
    <w:rsid w:val="008D5FF9"/>
    <w:rsid w:val="008D6193"/>
    <w:rsid w:val="008D6D64"/>
    <w:rsid w:val="008D74F9"/>
    <w:rsid w:val="008E031F"/>
    <w:rsid w:val="008E0832"/>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87B"/>
    <w:rsid w:val="008F4E18"/>
    <w:rsid w:val="008F59ED"/>
    <w:rsid w:val="008F71AA"/>
    <w:rsid w:val="0090005F"/>
    <w:rsid w:val="0090029A"/>
    <w:rsid w:val="00900A76"/>
    <w:rsid w:val="00904842"/>
    <w:rsid w:val="009056F4"/>
    <w:rsid w:val="009062BB"/>
    <w:rsid w:val="00913454"/>
    <w:rsid w:val="00913E83"/>
    <w:rsid w:val="009155E9"/>
    <w:rsid w:val="009163DB"/>
    <w:rsid w:val="00917AAE"/>
    <w:rsid w:val="00917BD6"/>
    <w:rsid w:val="00920255"/>
    <w:rsid w:val="00920648"/>
    <w:rsid w:val="00923C3D"/>
    <w:rsid w:val="00925556"/>
    <w:rsid w:val="0092605E"/>
    <w:rsid w:val="00927980"/>
    <w:rsid w:val="00927C4C"/>
    <w:rsid w:val="0093175E"/>
    <w:rsid w:val="0093184A"/>
    <w:rsid w:val="00933AA5"/>
    <w:rsid w:val="00933CE5"/>
    <w:rsid w:val="00935597"/>
    <w:rsid w:val="009360F1"/>
    <w:rsid w:val="0093659A"/>
    <w:rsid w:val="009403D7"/>
    <w:rsid w:val="009405E8"/>
    <w:rsid w:val="009420CA"/>
    <w:rsid w:val="00943EF5"/>
    <w:rsid w:val="0094456D"/>
    <w:rsid w:val="00946C2B"/>
    <w:rsid w:val="009510AE"/>
    <w:rsid w:val="009519C8"/>
    <w:rsid w:val="00952B38"/>
    <w:rsid w:val="00954677"/>
    <w:rsid w:val="0095523C"/>
    <w:rsid w:val="00957B09"/>
    <w:rsid w:val="00961FF3"/>
    <w:rsid w:val="009639F5"/>
    <w:rsid w:val="0096458C"/>
    <w:rsid w:val="00965440"/>
    <w:rsid w:val="0096552C"/>
    <w:rsid w:val="0096623B"/>
    <w:rsid w:val="009666CE"/>
    <w:rsid w:val="00967452"/>
    <w:rsid w:val="00967F6C"/>
    <w:rsid w:val="009711FC"/>
    <w:rsid w:val="00972394"/>
    <w:rsid w:val="00972C6F"/>
    <w:rsid w:val="00974CAF"/>
    <w:rsid w:val="0097698E"/>
    <w:rsid w:val="00976E30"/>
    <w:rsid w:val="009774B4"/>
    <w:rsid w:val="00981403"/>
    <w:rsid w:val="0098284D"/>
    <w:rsid w:val="00983345"/>
    <w:rsid w:val="009848B1"/>
    <w:rsid w:val="0098542F"/>
    <w:rsid w:val="00986C5B"/>
    <w:rsid w:val="00990553"/>
    <w:rsid w:val="009926E2"/>
    <w:rsid w:val="00995D17"/>
    <w:rsid w:val="00996E99"/>
    <w:rsid w:val="00997438"/>
    <w:rsid w:val="00997EDD"/>
    <w:rsid w:val="009A0394"/>
    <w:rsid w:val="009A08D5"/>
    <w:rsid w:val="009A0DB0"/>
    <w:rsid w:val="009A2FD6"/>
    <w:rsid w:val="009A3B28"/>
    <w:rsid w:val="009A62BD"/>
    <w:rsid w:val="009A6FE2"/>
    <w:rsid w:val="009B0508"/>
    <w:rsid w:val="009B2231"/>
    <w:rsid w:val="009B331E"/>
    <w:rsid w:val="009B4D08"/>
    <w:rsid w:val="009B5304"/>
    <w:rsid w:val="009B56DB"/>
    <w:rsid w:val="009B70F7"/>
    <w:rsid w:val="009C077D"/>
    <w:rsid w:val="009C0ECB"/>
    <w:rsid w:val="009C26D2"/>
    <w:rsid w:val="009C399F"/>
    <w:rsid w:val="009C407F"/>
    <w:rsid w:val="009C65C2"/>
    <w:rsid w:val="009D00BA"/>
    <w:rsid w:val="009D1CD0"/>
    <w:rsid w:val="009D1CD9"/>
    <w:rsid w:val="009D23B8"/>
    <w:rsid w:val="009D3B61"/>
    <w:rsid w:val="009D3F81"/>
    <w:rsid w:val="009E1C3E"/>
    <w:rsid w:val="009E1C95"/>
    <w:rsid w:val="009E565D"/>
    <w:rsid w:val="009E63C8"/>
    <w:rsid w:val="009E7302"/>
    <w:rsid w:val="009F0808"/>
    <w:rsid w:val="009F0A20"/>
    <w:rsid w:val="009F1900"/>
    <w:rsid w:val="009F2632"/>
    <w:rsid w:val="009F34F5"/>
    <w:rsid w:val="009F450D"/>
    <w:rsid w:val="009F55D0"/>
    <w:rsid w:val="00A00882"/>
    <w:rsid w:val="00A0096E"/>
    <w:rsid w:val="00A00DA6"/>
    <w:rsid w:val="00A0294D"/>
    <w:rsid w:val="00A02F37"/>
    <w:rsid w:val="00A03BA5"/>
    <w:rsid w:val="00A06A45"/>
    <w:rsid w:val="00A10405"/>
    <w:rsid w:val="00A106D0"/>
    <w:rsid w:val="00A12EC1"/>
    <w:rsid w:val="00A17F25"/>
    <w:rsid w:val="00A20284"/>
    <w:rsid w:val="00A218A9"/>
    <w:rsid w:val="00A219EE"/>
    <w:rsid w:val="00A23806"/>
    <w:rsid w:val="00A23D6F"/>
    <w:rsid w:val="00A249EE"/>
    <w:rsid w:val="00A25B65"/>
    <w:rsid w:val="00A25E3A"/>
    <w:rsid w:val="00A2728F"/>
    <w:rsid w:val="00A30CDC"/>
    <w:rsid w:val="00A310D3"/>
    <w:rsid w:val="00A32F68"/>
    <w:rsid w:val="00A33331"/>
    <w:rsid w:val="00A34DEA"/>
    <w:rsid w:val="00A36E37"/>
    <w:rsid w:val="00A3767E"/>
    <w:rsid w:val="00A41252"/>
    <w:rsid w:val="00A417EB"/>
    <w:rsid w:val="00A42C35"/>
    <w:rsid w:val="00A43D0B"/>
    <w:rsid w:val="00A45807"/>
    <w:rsid w:val="00A46133"/>
    <w:rsid w:val="00A52877"/>
    <w:rsid w:val="00A5437E"/>
    <w:rsid w:val="00A56199"/>
    <w:rsid w:val="00A60C0D"/>
    <w:rsid w:val="00A61BFB"/>
    <w:rsid w:val="00A63138"/>
    <w:rsid w:val="00A631EC"/>
    <w:rsid w:val="00A63239"/>
    <w:rsid w:val="00A64D88"/>
    <w:rsid w:val="00A6697F"/>
    <w:rsid w:val="00A66A1E"/>
    <w:rsid w:val="00A67ACB"/>
    <w:rsid w:val="00A74711"/>
    <w:rsid w:val="00A7562E"/>
    <w:rsid w:val="00A75953"/>
    <w:rsid w:val="00A767FF"/>
    <w:rsid w:val="00A76CAB"/>
    <w:rsid w:val="00A77D20"/>
    <w:rsid w:val="00A77D71"/>
    <w:rsid w:val="00A80422"/>
    <w:rsid w:val="00A80D07"/>
    <w:rsid w:val="00A853F6"/>
    <w:rsid w:val="00A85760"/>
    <w:rsid w:val="00A8585B"/>
    <w:rsid w:val="00A863ED"/>
    <w:rsid w:val="00A90F12"/>
    <w:rsid w:val="00A91563"/>
    <w:rsid w:val="00A918D5"/>
    <w:rsid w:val="00A92113"/>
    <w:rsid w:val="00A93EAF"/>
    <w:rsid w:val="00A95BFF"/>
    <w:rsid w:val="00A9600F"/>
    <w:rsid w:val="00A966F4"/>
    <w:rsid w:val="00A96EAD"/>
    <w:rsid w:val="00A9733A"/>
    <w:rsid w:val="00A977AC"/>
    <w:rsid w:val="00AA09B9"/>
    <w:rsid w:val="00AA1372"/>
    <w:rsid w:val="00AA27CB"/>
    <w:rsid w:val="00AA2E18"/>
    <w:rsid w:val="00AA44EF"/>
    <w:rsid w:val="00AA491E"/>
    <w:rsid w:val="00AA4D2E"/>
    <w:rsid w:val="00AA5E93"/>
    <w:rsid w:val="00AA632A"/>
    <w:rsid w:val="00AA7842"/>
    <w:rsid w:val="00AB17A8"/>
    <w:rsid w:val="00AB2046"/>
    <w:rsid w:val="00AB313C"/>
    <w:rsid w:val="00AB734A"/>
    <w:rsid w:val="00AC1419"/>
    <w:rsid w:val="00AC1DE9"/>
    <w:rsid w:val="00AC2F2F"/>
    <w:rsid w:val="00AC3B7B"/>
    <w:rsid w:val="00AD0A57"/>
    <w:rsid w:val="00AD16F0"/>
    <w:rsid w:val="00AD2A04"/>
    <w:rsid w:val="00AD428B"/>
    <w:rsid w:val="00AD5110"/>
    <w:rsid w:val="00AD5AE9"/>
    <w:rsid w:val="00AD5EB9"/>
    <w:rsid w:val="00AE160A"/>
    <w:rsid w:val="00AE5596"/>
    <w:rsid w:val="00AE5912"/>
    <w:rsid w:val="00AE5AA1"/>
    <w:rsid w:val="00AE5DE1"/>
    <w:rsid w:val="00AE7394"/>
    <w:rsid w:val="00AE7801"/>
    <w:rsid w:val="00AF13D2"/>
    <w:rsid w:val="00AF15E7"/>
    <w:rsid w:val="00AF506B"/>
    <w:rsid w:val="00AF64D5"/>
    <w:rsid w:val="00AF7F01"/>
    <w:rsid w:val="00B004C2"/>
    <w:rsid w:val="00B00E0F"/>
    <w:rsid w:val="00B041B2"/>
    <w:rsid w:val="00B1041E"/>
    <w:rsid w:val="00B142A8"/>
    <w:rsid w:val="00B15E47"/>
    <w:rsid w:val="00B16130"/>
    <w:rsid w:val="00B169BA"/>
    <w:rsid w:val="00B211B4"/>
    <w:rsid w:val="00B249C7"/>
    <w:rsid w:val="00B272E4"/>
    <w:rsid w:val="00B32792"/>
    <w:rsid w:val="00B327B4"/>
    <w:rsid w:val="00B32C72"/>
    <w:rsid w:val="00B33543"/>
    <w:rsid w:val="00B3355C"/>
    <w:rsid w:val="00B33842"/>
    <w:rsid w:val="00B34370"/>
    <w:rsid w:val="00B367D4"/>
    <w:rsid w:val="00B37518"/>
    <w:rsid w:val="00B425F0"/>
    <w:rsid w:val="00B43CBE"/>
    <w:rsid w:val="00B46E29"/>
    <w:rsid w:val="00B51877"/>
    <w:rsid w:val="00B519DC"/>
    <w:rsid w:val="00B51D17"/>
    <w:rsid w:val="00B5613D"/>
    <w:rsid w:val="00B577F8"/>
    <w:rsid w:val="00B60026"/>
    <w:rsid w:val="00B619D3"/>
    <w:rsid w:val="00B631D4"/>
    <w:rsid w:val="00B6334F"/>
    <w:rsid w:val="00B63799"/>
    <w:rsid w:val="00B63ECA"/>
    <w:rsid w:val="00B64C45"/>
    <w:rsid w:val="00B66CB1"/>
    <w:rsid w:val="00B67690"/>
    <w:rsid w:val="00B705EF"/>
    <w:rsid w:val="00B70B7A"/>
    <w:rsid w:val="00B70F47"/>
    <w:rsid w:val="00B712B1"/>
    <w:rsid w:val="00B717AC"/>
    <w:rsid w:val="00B72A02"/>
    <w:rsid w:val="00B735DD"/>
    <w:rsid w:val="00B7370C"/>
    <w:rsid w:val="00B73BAE"/>
    <w:rsid w:val="00B73C7D"/>
    <w:rsid w:val="00B7401C"/>
    <w:rsid w:val="00B74DD7"/>
    <w:rsid w:val="00B75834"/>
    <w:rsid w:val="00B776D6"/>
    <w:rsid w:val="00B77FA7"/>
    <w:rsid w:val="00B8147C"/>
    <w:rsid w:val="00B81D70"/>
    <w:rsid w:val="00B825AB"/>
    <w:rsid w:val="00B85A97"/>
    <w:rsid w:val="00B87E0B"/>
    <w:rsid w:val="00B90250"/>
    <w:rsid w:val="00B90BFD"/>
    <w:rsid w:val="00B90C5D"/>
    <w:rsid w:val="00B91A6D"/>
    <w:rsid w:val="00B920C9"/>
    <w:rsid w:val="00B9285E"/>
    <w:rsid w:val="00B931F9"/>
    <w:rsid w:val="00B9487B"/>
    <w:rsid w:val="00B9574A"/>
    <w:rsid w:val="00B95C28"/>
    <w:rsid w:val="00B9606E"/>
    <w:rsid w:val="00B96EAF"/>
    <w:rsid w:val="00B97379"/>
    <w:rsid w:val="00B977D2"/>
    <w:rsid w:val="00BA0614"/>
    <w:rsid w:val="00BA0DD8"/>
    <w:rsid w:val="00BA3395"/>
    <w:rsid w:val="00BA3E02"/>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D7563"/>
    <w:rsid w:val="00BE004B"/>
    <w:rsid w:val="00BE1F2E"/>
    <w:rsid w:val="00BE2D3B"/>
    <w:rsid w:val="00BE4588"/>
    <w:rsid w:val="00BE4681"/>
    <w:rsid w:val="00BE7683"/>
    <w:rsid w:val="00BE7AF0"/>
    <w:rsid w:val="00BF1528"/>
    <w:rsid w:val="00BF160B"/>
    <w:rsid w:val="00BF298B"/>
    <w:rsid w:val="00BF2C3E"/>
    <w:rsid w:val="00BF31B5"/>
    <w:rsid w:val="00BF4B61"/>
    <w:rsid w:val="00BF4E53"/>
    <w:rsid w:val="00BF5027"/>
    <w:rsid w:val="00BF57A6"/>
    <w:rsid w:val="00BF58AD"/>
    <w:rsid w:val="00BF6293"/>
    <w:rsid w:val="00C00274"/>
    <w:rsid w:val="00C015A5"/>
    <w:rsid w:val="00C01731"/>
    <w:rsid w:val="00C02669"/>
    <w:rsid w:val="00C02A46"/>
    <w:rsid w:val="00C03BF3"/>
    <w:rsid w:val="00C04406"/>
    <w:rsid w:val="00C04EC6"/>
    <w:rsid w:val="00C059FA"/>
    <w:rsid w:val="00C06433"/>
    <w:rsid w:val="00C06B2C"/>
    <w:rsid w:val="00C1131E"/>
    <w:rsid w:val="00C1182D"/>
    <w:rsid w:val="00C11C9F"/>
    <w:rsid w:val="00C140CA"/>
    <w:rsid w:val="00C155A1"/>
    <w:rsid w:val="00C15D99"/>
    <w:rsid w:val="00C17DF1"/>
    <w:rsid w:val="00C25FEB"/>
    <w:rsid w:val="00C26823"/>
    <w:rsid w:val="00C30E9F"/>
    <w:rsid w:val="00C32FFC"/>
    <w:rsid w:val="00C341CA"/>
    <w:rsid w:val="00C347F3"/>
    <w:rsid w:val="00C35193"/>
    <w:rsid w:val="00C35C57"/>
    <w:rsid w:val="00C4269A"/>
    <w:rsid w:val="00C42998"/>
    <w:rsid w:val="00C4379A"/>
    <w:rsid w:val="00C44424"/>
    <w:rsid w:val="00C4480C"/>
    <w:rsid w:val="00C45B9F"/>
    <w:rsid w:val="00C504DB"/>
    <w:rsid w:val="00C52398"/>
    <w:rsid w:val="00C5334F"/>
    <w:rsid w:val="00C53CF9"/>
    <w:rsid w:val="00C56E59"/>
    <w:rsid w:val="00C57585"/>
    <w:rsid w:val="00C601B0"/>
    <w:rsid w:val="00C632E0"/>
    <w:rsid w:val="00C641B1"/>
    <w:rsid w:val="00C64653"/>
    <w:rsid w:val="00C65D05"/>
    <w:rsid w:val="00C664D9"/>
    <w:rsid w:val="00C66AC0"/>
    <w:rsid w:val="00C7032D"/>
    <w:rsid w:val="00C732D5"/>
    <w:rsid w:val="00C75293"/>
    <w:rsid w:val="00C76047"/>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92"/>
    <w:rsid w:val="00CB27A3"/>
    <w:rsid w:val="00CB2BE6"/>
    <w:rsid w:val="00CB316C"/>
    <w:rsid w:val="00CB4C49"/>
    <w:rsid w:val="00CC1DB7"/>
    <w:rsid w:val="00CC2DE2"/>
    <w:rsid w:val="00CC2FB2"/>
    <w:rsid w:val="00CC37FF"/>
    <w:rsid w:val="00CC4F98"/>
    <w:rsid w:val="00CC53D2"/>
    <w:rsid w:val="00CC6D1A"/>
    <w:rsid w:val="00CC6FAA"/>
    <w:rsid w:val="00CD2984"/>
    <w:rsid w:val="00CD484D"/>
    <w:rsid w:val="00CD52B7"/>
    <w:rsid w:val="00CD5823"/>
    <w:rsid w:val="00CD7606"/>
    <w:rsid w:val="00CE12C5"/>
    <w:rsid w:val="00CE2A1B"/>
    <w:rsid w:val="00CE3648"/>
    <w:rsid w:val="00CE3752"/>
    <w:rsid w:val="00CE45AD"/>
    <w:rsid w:val="00CE4A54"/>
    <w:rsid w:val="00CE4FE7"/>
    <w:rsid w:val="00CE6598"/>
    <w:rsid w:val="00CE6C27"/>
    <w:rsid w:val="00CE6DFD"/>
    <w:rsid w:val="00CE754E"/>
    <w:rsid w:val="00CE759C"/>
    <w:rsid w:val="00CE76EF"/>
    <w:rsid w:val="00CF007D"/>
    <w:rsid w:val="00CF05F3"/>
    <w:rsid w:val="00CF1BF8"/>
    <w:rsid w:val="00CF1C13"/>
    <w:rsid w:val="00CF3475"/>
    <w:rsid w:val="00CF618C"/>
    <w:rsid w:val="00CF7229"/>
    <w:rsid w:val="00CF7E44"/>
    <w:rsid w:val="00D0033A"/>
    <w:rsid w:val="00D0191C"/>
    <w:rsid w:val="00D059FD"/>
    <w:rsid w:val="00D06EE6"/>
    <w:rsid w:val="00D07C44"/>
    <w:rsid w:val="00D13937"/>
    <w:rsid w:val="00D145F9"/>
    <w:rsid w:val="00D14CC1"/>
    <w:rsid w:val="00D14E7E"/>
    <w:rsid w:val="00D2156A"/>
    <w:rsid w:val="00D2207F"/>
    <w:rsid w:val="00D2373E"/>
    <w:rsid w:val="00D252F8"/>
    <w:rsid w:val="00D25E4C"/>
    <w:rsid w:val="00D263C5"/>
    <w:rsid w:val="00D31F6C"/>
    <w:rsid w:val="00D32499"/>
    <w:rsid w:val="00D32D71"/>
    <w:rsid w:val="00D33C92"/>
    <w:rsid w:val="00D33F19"/>
    <w:rsid w:val="00D34542"/>
    <w:rsid w:val="00D358EF"/>
    <w:rsid w:val="00D367BA"/>
    <w:rsid w:val="00D36DD2"/>
    <w:rsid w:val="00D373BB"/>
    <w:rsid w:val="00D3767F"/>
    <w:rsid w:val="00D37B24"/>
    <w:rsid w:val="00D411DF"/>
    <w:rsid w:val="00D438DB"/>
    <w:rsid w:val="00D43C95"/>
    <w:rsid w:val="00D45FCA"/>
    <w:rsid w:val="00D46B41"/>
    <w:rsid w:val="00D47E27"/>
    <w:rsid w:val="00D518D4"/>
    <w:rsid w:val="00D51C11"/>
    <w:rsid w:val="00D5239B"/>
    <w:rsid w:val="00D52436"/>
    <w:rsid w:val="00D5299F"/>
    <w:rsid w:val="00D53B87"/>
    <w:rsid w:val="00D5461C"/>
    <w:rsid w:val="00D548E3"/>
    <w:rsid w:val="00D549DF"/>
    <w:rsid w:val="00D54D88"/>
    <w:rsid w:val="00D556E2"/>
    <w:rsid w:val="00D570D5"/>
    <w:rsid w:val="00D603F0"/>
    <w:rsid w:val="00D60C01"/>
    <w:rsid w:val="00D6364D"/>
    <w:rsid w:val="00D6372D"/>
    <w:rsid w:val="00D64026"/>
    <w:rsid w:val="00D642B8"/>
    <w:rsid w:val="00D65236"/>
    <w:rsid w:val="00D723DA"/>
    <w:rsid w:val="00D726DD"/>
    <w:rsid w:val="00D7315E"/>
    <w:rsid w:val="00D73A3D"/>
    <w:rsid w:val="00D74977"/>
    <w:rsid w:val="00D77001"/>
    <w:rsid w:val="00D7778D"/>
    <w:rsid w:val="00D800D5"/>
    <w:rsid w:val="00D80220"/>
    <w:rsid w:val="00D81B27"/>
    <w:rsid w:val="00D81FF2"/>
    <w:rsid w:val="00D8224F"/>
    <w:rsid w:val="00D85367"/>
    <w:rsid w:val="00D85870"/>
    <w:rsid w:val="00D85C97"/>
    <w:rsid w:val="00D861E7"/>
    <w:rsid w:val="00D862FE"/>
    <w:rsid w:val="00D878B5"/>
    <w:rsid w:val="00D87A59"/>
    <w:rsid w:val="00D87D9C"/>
    <w:rsid w:val="00D90132"/>
    <w:rsid w:val="00D90B52"/>
    <w:rsid w:val="00D91474"/>
    <w:rsid w:val="00D92169"/>
    <w:rsid w:val="00D94444"/>
    <w:rsid w:val="00D959C7"/>
    <w:rsid w:val="00D969C3"/>
    <w:rsid w:val="00D96C33"/>
    <w:rsid w:val="00DA2437"/>
    <w:rsid w:val="00DA3084"/>
    <w:rsid w:val="00DA605A"/>
    <w:rsid w:val="00DA6322"/>
    <w:rsid w:val="00DA6FE6"/>
    <w:rsid w:val="00DB0EF7"/>
    <w:rsid w:val="00DB0FEC"/>
    <w:rsid w:val="00DB1D54"/>
    <w:rsid w:val="00DB4E5E"/>
    <w:rsid w:val="00DB5290"/>
    <w:rsid w:val="00DB5A9D"/>
    <w:rsid w:val="00DB7406"/>
    <w:rsid w:val="00DC1A49"/>
    <w:rsid w:val="00DC1CEB"/>
    <w:rsid w:val="00DC278A"/>
    <w:rsid w:val="00DC36C9"/>
    <w:rsid w:val="00DD010D"/>
    <w:rsid w:val="00DD113D"/>
    <w:rsid w:val="00DD11C7"/>
    <w:rsid w:val="00DD14BD"/>
    <w:rsid w:val="00DD2A0B"/>
    <w:rsid w:val="00DD33F8"/>
    <w:rsid w:val="00DD35F5"/>
    <w:rsid w:val="00DD589A"/>
    <w:rsid w:val="00DD5924"/>
    <w:rsid w:val="00DD5FCB"/>
    <w:rsid w:val="00DD635A"/>
    <w:rsid w:val="00DD713E"/>
    <w:rsid w:val="00DE014E"/>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4107"/>
    <w:rsid w:val="00E064D4"/>
    <w:rsid w:val="00E068C9"/>
    <w:rsid w:val="00E07538"/>
    <w:rsid w:val="00E07969"/>
    <w:rsid w:val="00E16072"/>
    <w:rsid w:val="00E1670E"/>
    <w:rsid w:val="00E16DA9"/>
    <w:rsid w:val="00E20957"/>
    <w:rsid w:val="00E214C7"/>
    <w:rsid w:val="00E216AA"/>
    <w:rsid w:val="00E2296C"/>
    <w:rsid w:val="00E23DA4"/>
    <w:rsid w:val="00E243F1"/>
    <w:rsid w:val="00E27555"/>
    <w:rsid w:val="00E27FF6"/>
    <w:rsid w:val="00E309F2"/>
    <w:rsid w:val="00E30A15"/>
    <w:rsid w:val="00E31327"/>
    <w:rsid w:val="00E32FA2"/>
    <w:rsid w:val="00E35DD9"/>
    <w:rsid w:val="00E3772D"/>
    <w:rsid w:val="00E40CDC"/>
    <w:rsid w:val="00E41024"/>
    <w:rsid w:val="00E42899"/>
    <w:rsid w:val="00E43160"/>
    <w:rsid w:val="00E43920"/>
    <w:rsid w:val="00E47B61"/>
    <w:rsid w:val="00E47C35"/>
    <w:rsid w:val="00E503ED"/>
    <w:rsid w:val="00E5086F"/>
    <w:rsid w:val="00E52AEF"/>
    <w:rsid w:val="00E5304B"/>
    <w:rsid w:val="00E56388"/>
    <w:rsid w:val="00E57A98"/>
    <w:rsid w:val="00E57D36"/>
    <w:rsid w:val="00E57DD6"/>
    <w:rsid w:val="00E57E54"/>
    <w:rsid w:val="00E61300"/>
    <w:rsid w:val="00E61AF7"/>
    <w:rsid w:val="00E62257"/>
    <w:rsid w:val="00E635D1"/>
    <w:rsid w:val="00E663F2"/>
    <w:rsid w:val="00E665F9"/>
    <w:rsid w:val="00E66602"/>
    <w:rsid w:val="00E6691C"/>
    <w:rsid w:val="00E71786"/>
    <w:rsid w:val="00E753C7"/>
    <w:rsid w:val="00E75C14"/>
    <w:rsid w:val="00E76E08"/>
    <w:rsid w:val="00E77926"/>
    <w:rsid w:val="00E80006"/>
    <w:rsid w:val="00E80132"/>
    <w:rsid w:val="00E804D5"/>
    <w:rsid w:val="00E8088F"/>
    <w:rsid w:val="00E80B45"/>
    <w:rsid w:val="00E84B4A"/>
    <w:rsid w:val="00E85025"/>
    <w:rsid w:val="00E85260"/>
    <w:rsid w:val="00E852AC"/>
    <w:rsid w:val="00E854F4"/>
    <w:rsid w:val="00E85C71"/>
    <w:rsid w:val="00E907F7"/>
    <w:rsid w:val="00E908FA"/>
    <w:rsid w:val="00E94AAD"/>
    <w:rsid w:val="00E95325"/>
    <w:rsid w:val="00E95688"/>
    <w:rsid w:val="00EA03DE"/>
    <w:rsid w:val="00EA062C"/>
    <w:rsid w:val="00EA0885"/>
    <w:rsid w:val="00EA0E85"/>
    <w:rsid w:val="00EA1363"/>
    <w:rsid w:val="00EA1786"/>
    <w:rsid w:val="00EA42F5"/>
    <w:rsid w:val="00EA5E25"/>
    <w:rsid w:val="00EA5F27"/>
    <w:rsid w:val="00EA60B7"/>
    <w:rsid w:val="00EA7004"/>
    <w:rsid w:val="00EA7AA6"/>
    <w:rsid w:val="00EB4734"/>
    <w:rsid w:val="00EB5B66"/>
    <w:rsid w:val="00EB713E"/>
    <w:rsid w:val="00EB7ECB"/>
    <w:rsid w:val="00EC2B78"/>
    <w:rsid w:val="00EC333B"/>
    <w:rsid w:val="00EC3BCA"/>
    <w:rsid w:val="00EC44C3"/>
    <w:rsid w:val="00EC4888"/>
    <w:rsid w:val="00EC7BF3"/>
    <w:rsid w:val="00ED034E"/>
    <w:rsid w:val="00ED246F"/>
    <w:rsid w:val="00ED302D"/>
    <w:rsid w:val="00ED47F3"/>
    <w:rsid w:val="00ED4E6E"/>
    <w:rsid w:val="00ED54C2"/>
    <w:rsid w:val="00ED6B7F"/>
    <w:rsid w:val="00EE01D3"/>
    <w:rsid w:val="00EE1070"/>
    <w:rsid w:val="00EE1C56"/>
    <w:rsid w:val="00EE267B"/>
    <w:rsid w:val="00EE648B"/>
    <w:rsid w:val="00EE6A73"/>
    <w:rsid w:val="00EE767C"/>
    <w:rsid w:val="00EE7980"/>
    <w:rsid w:val="00EE7E94"/>
    <w:rsid w:val="00EF0A7E"/>
    <w:rsid w:val="00EF7C34"/>
    <w:rsid w:val="00F00F09"/>
    <w:rsid w:val="00F01472"/>
    <w:rsid w:val="00F03C12"/>
    <w:rsid w:val="00F0463D"/>
    <w:rsid w:val="00F04807"/>
    <w:rsid w:val="00F0480F"/>
    <w:rsid w:val="00F105C8"/>
    <w:rsid w:val="00F1117C"/>
    <w:rsid w:val="00F136AB"/>
    <w:rsid w:val="00F137A4"/>
    <w:rsid w:val="00F145E7"/>
    <w:rsid w:val="00F1620C"/>
    <w:rsid w:val="00F162E1"/>
    <w:rsid w:val="00F16B03"/>
    <w:rsid w:val="00F17AF7"/>
    <w:rsid w:val="00F20265"/>
    <w:rsid w:val="00F2052F"/>
    <w:rsid w:val="00F210A7"/>
    <w:rsid w:val="00F24918"/>
    <w:rsid w:val="00F30067"/>
    <w:rsid w:val="00F3373E"/>
    <w:rsid w:val="00F33777"/>
    <w:rsid w:val="00F341F3"/>
    <w:rsid w:val="00F3484D"/>
    <w:rsid w:val="00F35AA7"/>
    <w:rsid w:val="00F36DBC"/>
    <w:rsid w:val="00F36F26"/>
    <w:rsid w:val="00F370F1"/>
    <w:rsid w:val="00F3720F"/>
    <w:rsid w:val="00F37B60"/>
    <w:rsid w:val="00F4067E"/>
    <w:rsid w:val="00F4154B"/>
    <w:rsid w:val="00F41BD3"/>
    <w:rsid w:val="00F41CB0"/>
    <w:rsid w:val="00F431C0"/>
    <w:rsid w:val="00F44DE2"/>
    <w:rsid w:val="00F4600D"/>
    <w:rsid w:val="00F46CB6"/>
    <w:rsid w:val="00F46CB8"/>
    <w:rsid w:val="00F502D3"/>
    <w:rsid w:val="00F50FDC"/>
    <w:rsid w:val="00F5223B"/>
    <w:rsid w:val="00F5687D"/>
    <w:rsid w:val="00F57732"/>
    <w:rsid w:val="00F5785C"/>
    <w:rsid w:val="00F608F2"/>
    <w:rsid w:val="00F6092F"/>
    <w:rsid w:val="00F60CB4"/>
    <w:rsid w:val="00F61708"/>
    <w:rsid w:val="00F618AA"/>
    <w:rsid w:val="00F6515C"/>
    <w:rsid w:val="00F65C03"/>
    <w:rsid w:val="00F65E4D"/>
    <w:rsid w:val="00F67CBC"/>
    <w:rsid w:val="00F67D3F"/>
    <w:rsid w:val="00F67DBD"/>
    <w:rsid w:val="00F70406"/>
    <w:rsid w:val="00F7083E"/>
    <w:rsid w:val="00F761E8"/>
    <w:rsid w:val="00F80083"/>
    <w:rsid w:val="00F80F2F"/>
    <w:rsid w:val="00F82091"/>
    <w:rsid w:val="00F83272"/>
    <w:rsid w:val="00F842D3"/>
    <w:rsid w:val="00F85CF8"/>
    <w:rsid w:val="00F86D4B"/>
    <w:rsid w:val="00F87373"/>
    <w:rsid w:val="00F87BD1"/>
    <w:rsid w:val="00F92FC0"/>
    <w:rsid w:val="00F93376"/>
    <w:rsid w:val="00F93BFF"/>
    <w:rsid w:val="00F94107"/>
    <w:rsid w:val="00F94919"/>
    <w:rsid w:val="00F9511B"/>
    <w:rsid w:val="00F95667"/>
    <w:rsid w:val="00F95B7E"/>
    <w:rsid w:val="00F96B0E"/>
    <w:rsid w:val="00F97787"/>
    <w:rsid w:val="00FA00E8"/>
    <w:rsid w:val="00FA34DE"/>
    <w:rsid w:val="00FA44DD"/>
    <w:rsid w:val="00FA4B37"/>
    <w:rsid w:val="00FA5CCB"/>
    <w:rsid w:val="00FB1B09"/>
    <w:rsid w:val="00FB1EEF"/>
    <w:rsid w:val="00FB20FF"/>
    <w:rsid w:val="00FB31AE"/>
    <w:rsid w:val="00FB369E"/>
    <w:rsid w:val="00FB3E3F"/>
    <w:rsid w:val="00FB56A9"/>
    <w:rsid w:val="00FB6300"/>
    <w:rsid w:val="00FC00A1"/>
    <w:rsid w:val="00FC01B7"/>
    <w:rsid w:val="00FC0A07"/>
    <w:rsid w:val="00FC1159"/>
    <w:rsid w:val="00FC2817"/>
    <w:rsid w:val="00FC2932"/>
    <w:rsid w:val="00FC3004"/>
    <w:rsid w:val="00FC5676"/>
    <w:rsid w:val="00FC5F18"/>
    <w:rsid w:val="00FC6BDC"/>
    <w:rsid w:val="00FC7324"/>
    <w:rsid w:val="00FD02C2"/>
    <w:rsid w:val="00FD04D6"/>
    <w:rsid w:val="00FD0A97"/>
    <w:rsid w:val="00FD0F3E"/>
    <w:rsid w:val="00FD126F"/>
    <w:rsid w:val="00FD19C1"/>
    <w:rsid w:val="00FD1B13"/>
    <w:rsid w:val="00FD2E0B"/>
    <w:rsid w:val="00FD3165"/>
    <w:rsid w:val="00FD4E15"/>
    <w:rsid w:val="00FD5049"/>
    <w:rsid w:val="00FD5571"/>
    <w:rsid w:val="00FD609B"/>
    <w:rsid w:val="00FD63F7"/>
    <w:rsid w:val="00FD6457"/>
    <w:rsid w:val="00FD76CE"/>
    <w:rsid w:val="00FE13F8"/>
    <w:rsid w:val="00FE21F3"/>
    <w:rsid w:val="00FE2919"/>
    <w:rsid w:val="00FE2C7B"/>
    <w:rsid w:val="00FE3067"/>
    <w:rsid w:val="00FE30A2"/>
    <w:rsid w:val="00FE3D56"/>
    <w:rsid w:val="00FE3FF3"/>
    <w:rsid w:val="00FE58F4"/>
    <w:rsid w:val="00FF1819"/>
    <w:rsid w:val="00FF1924"/>
    <w:rsid w:val="00FF21E4"/>
    <w:rsid w:val="00FF548E"/>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4737"/>
  <w15:docId w15:val="{64577A1A-B28C-4045-80FA-2E8E7C2C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Table of contents numbered,Citation List,PPS_Bullet,Numurets,Virsraksti"/>
    <w:basedOn w:val="Normal"/>
    <w:link w:val="ListParagraphChar"/>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 w:type="paragraph" w:customStyle="1" w:styleId="tv2132">
    <w:name w:val="tv2132"/>
    <w:basedOn w:val="Normal"/>
    <w:rsid w:val="00E32FA2"/>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Parastaisteksts">
    <w:name w:val="Parastais teksts"/>
    <w:basedOn w:val="ListParagraph"/>
    <w:uiPriority w:val="99"/>
    <w:rsid w:val="000C11F8"/>
    <w:pPr>
      <w:numPr>
        <w:ilvl w:val="2"/>
        <w:numId w:val="35"/>
      </w:numPr>
      <w:jc w:val="both"/>
    </w:pPr>
    <w:rPr>
      <w:rFonts w:ascii="Times New Roman" w:hAnsi="Times New Roman"/>
      <w:kern w:val="0"/>
      <w:sz w:val="24"/>
      <w:lang w:eastAsia="lv-LV"/>
    </w:rPr>
  </w:style>
  <w:style w:type="paragraph" w:customStyle="1" w:styleId="Parastaisteksts11">
    <w:name w:val="Parastais teksts 1.1."/>
    <w:basedOn w:val="ListParagraph"/>
    <w:uiPriority w:val="99"/>
    <w:qFormat/>
    <w:rsid w:val="000C11F8"/>
    <w:pPr>
      <w:numPr>
        <w:ilvl w:val="1"/>
        <w:numId w:val="35"/>
      </w:numPr>
      <w:jc w:val="both"/>
    </w:pPr>
    <w:rPr>
      <w:rFonts w:ascii="Times New Roman" w:hAnsi="Times New Roman"/>
      <w:kern w:val="0"/>
      <w:sz w:val="24"/>
      <w:lang w:eastAsia="lv-LV"/>
    </w:rPr>
  </w:style>
  <w:style w:type="paragraph" w:customStyle="1" w:styleId="naiskr">
    <w:name w:val="naiskr"/>
    <w:basedOn w:val="Normal"/>
    <w:rsid w:val="00606286"/>
    <w:pPr>
      <w:spacing w:before="68" w:after="68"/>
    </w:pPr>
    <w:rPr>
      <w:rFonts w:ascii="Times New Roman" w:eastAsia="Times New Roman" w:hAnsi="Times New Roman" w:cs="Times New Roman"/>
      <w:kern w:val="0"/>
      <w:sz w:val="26"/>
      <w:szCs w:val="26"/>
      <w:lang w:eastAsia="lv-LV"/>
    </w:rPr>
  </w:style>
  <w:style w:type="paragraph" w:styleId="Revision">
    <w:name w:val="Revision"/>
    <w:hidden/>
    <w:uiPriority w:val="99"/>
    <w:semiHidden/>
    <w:rsid w:val="006825D4"/>
    <w:rPr>
      <w:rFonts w:ascii="Cambria" w:eastAsia="Cambria"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29076364">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5624">
      <w:bodyDiv w:val="1"/>
      <w:marLeft w:val="0"/>
      <w:marRight w:val="0"/>
      <w:marTop w:val="0"/>
      <w:marBottom w:val="0"/>
      <w:divBdr>
        <w:top w:val="none" w:sz="0" w:space="0" w:color="auto"/>
        <w:left w:val="none" w:sz="0" w:space="0" w:color="auto"/>
        <w:bottom w:val="none" w:sz="0" w:space="0" w:color="auto"/>
        <w:right w:val="none" w:sz="0" w:space="0" w:color="auto"/>
      </w:divBdr>
    </w:div>
    <w:div w:id="327827199">
      <w:bodyDiv w:val="1"/>
      <w:marLeft w:val="0"/>
      <w:marRight w:val="0"/>
      <w:marTop w:val="0"/>
      <w:marBottom w:val="0"/>
      <w:divBdr>
        <w:top w:val="none" w:sz="0" w:space="0" w:color="auto"/>
        <w:left w:val="none" w:sz="0" w:space="0" w:color="auto"/>
        <w:bottom w:val="none" w:sz="0" w:space="0" w:color="auto"/>
        <w:right w:val="none" w:sz="0" w:space="0" w:color="auto"/>
      </w:divBdr>
      <w:divsChild>
        <w:div w:id="2138402250">
          <w:marLeft w:val="1530"/>
          <w:marRight w:val="0"/>
          <w:marTop w:val="0"/>
          <w:marBottom w:val="0"/>
          <w:divBdr>
            <w:top w:val="none" w:sz="0" w:space="0" w:color="auto"/>
            <w:left w:val="none" w:sz="0" w:space="0" w:color="auto"/>
            <w:bottom w:val="none" w:sz="0" w:space="0" w:color="auto"/>
            <w:right w:val="none" w:sz="0" w:space="0" w:color="auto"/>
          </w:divBdr>
        </w:div>
        <w:div w:id="2112162450">
          <w:marLeft w:val="3060"/>
          <w:marRight w:val="0"/>
          <w:marTop w:val="0"/>
          <w:marBottom w:val="0"/>
          <w:divBdr>
            <w:top w:val="none" w:sz="0" w:space="0" w:color="auto"/>
            <w:left w:val="none" w:sz="0" w:space="0" w:color="auto"/>
            <w:bottom w:val="none" w:sz="0" w:space="0" w:color="auto"/>
            <w:right w:val="none" w:sz="0" w:space="0" w:color="auto"/>
          </w:divBdr>
        </w:div>
        <w:div w:id="2090613451">
          <w:marLeft w:val="3060"/>
          <w:marRight w:val="0"/>
          <w:marTop w:val="0"/>
          <w:marBottom w:val="0"/>
          <w:divBdr>
            <w:top w:val="none" w:sz="0" w:space="0" w:color="auto"/>
            <w:left w:val="none" w:sz="0" w:space="0" w:color="auto"/>
            <w:bottom w:val="none" w:sz="0" w:space="0" w:color="auto"/>
            <w:right w:val="none" w:sz="0" w:space="0" w:color="auto"/>
          </w:divBdr>
        </w:div>
        <w:div w:id="300815468">
          <w:marLeft w:val="3060"/>
          <w:marRight w:val="0"/>
          <w:marTop w:val="0"/>
          <w:marBottom w:val="0"/>
          <w:divBdr>
            <w:top w:val="none" w:sz="0" w:space="0" w:color="auto"/>
            <w:left w:val="none" w:sz="0" w:space="0" w:color="auto"/>
            <w:bottom w:val="none" w:sz="0" w:space="0" w:color="auto"/>
            <w:right w:val="none" w:sz="0" w:space="0" w:color="auto"/>
          </w:divBdr>
        </w:div>
      </w:divsChild>
    </w:div>
    <w:div w:id="377972627">
      <w:bodyDiv w:val="1"/>
      <w:marLeft w:val="0"/>
      <w:marRight w:val="0"/>
      <w:marTop w:val="0"/>
      <w:marBottom w:val="0"/>
      <w:divBdr>
        <w:top w:val="none" w:sz="0" w:space="0" w:color="auto"/>
        <w:left w:val="none" w:sz="0" w:space="0" w:color="auto"/>
        <w:bottom w:val="none" w:sz="0" w:space="0" w:color="auto"/>
        <w:right w:val="none" w:sz="0" w:space="0" w:color="auto"/>
      </w:divBdr>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48304564">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662776801">
      <w:bodyDiv w:val="1"/>
      <w:marLeft w:val="0"/>
      <w:marRight w:val="0"/>
      <w:marTop w:val="0"/>
      <w:marBottom w:val="0"/>
      <w:divBdr>
        <w:top w:val="none" w:sz="0" w:space="0" w:color="auto"/>
        <w:left w:val="none" w:sz="0" w:space="0" w:color="auto"/>
        <w:bottom w:val="none" w:sz="0" w:space="0" w:color="auto"/>
        <w:right w:val="none" w:sz="0" w:space="0" w:color="auto"/>
      </w:divBdr>
      <w:divsChild>
        <w:div w:id="720903290">
          <w:marLeft w:val="720"/>
          <w:marRight w:val="0"/>
          <w:marTop w:val="0"/>
          <w:marBottom w:val="0"/>
          <w:divBdr>
            <w:top w:val="none" w:sz="0" w:space="0" w:color="auto"/>
            <w:left w:val="none" w:sz="0" w:space="0" w:color="auto"/>
            <w:bottom w:val="none" w:sz="0" w:space="0" w:color="auto"/>
            <w:right w:val="none" w:sz="0" w:space="0" w:color="auto"/>
          </w:divBdr>
        </w:div>
        <w:div w:id="185945817">
          <w:marLeft w:val="0"/>
          <w:marRight w:val="0"/>
          <w:marTop w:val="0"/>
          <w:marBottom w:val="0"/>
          <w:divBdr>
            <w:top w:val="none" w:sz="0" w:space="0" w:color="auto"/>
            <w:left w:val="none" w:sz="0" w:space="0" w:color="auto"/>
            <w:bottom w:val="none" w:sz="0" w:space="0" w:color="auto"/>
            <w:right w:val="none" w:sz="0" w:space="0" w:color="auto"/>
          </w:divBdr>
        </w:div>
        <w:div w:id="1944417027">
          <w:marLeft w:val="0"/>
          <w:marRight w:val="0"/>
          <w:marTop w:val="0"/>
          <w:marBottom w:val="0"/>
          <w:divBdr>
            <w:top w:val="none" w:sz="0" w:space="0" w:color="auto"/>
            <w:left w:val="none" w:sz="0" w:space="0" w:color="auto"/>
            <w:bottom w:val="none" w:sz="0" w:space="0" w:color="auto"/>
            <w:right w:val="none" w:sz="0" w:space="0" w:color="auto"/>
          </w:divBdr>
        </w:div>
        <w:div w:id="1364355894">
          <w:marLeft w:val="0"/>
          <w:marRight w:val="0"/>
          <w:marTop w:val="0"/>
          <w:marBottom w:val="0"/>
          <w:divBdr>
            <w:top w:val="none" w:sz="0" w:space="0" w:color="auto"/>
            <w:left w:val="none" w:sz="0" w:space="0" w:color="auto"/>
            <w:bottom w:val="none" w:sz="0" w:space="0" w:color="auto"/>
            <w:right w:val="none" w:sz="0" w:space="0" w:color="auto"/>
          </w:divBdr>
        </w:div>
        <w:div w:id="775904826">
          <w:marLeft w:val="0"/>
          <w:marRight w:val="0"/>
          <w:marTop w:val="0"/>
          <w:marBottom w:val="0"/>
          <w:divBdr>
            <w:top w:val="none" w:sz="0" w:space="0" w:color="auto"/>
            <w:left w:val="none" w:sz="0" w:space="0" w:color="auto"/>
            <w:bottom w:val="none" w:sz="0" w:space="0" w:color="auto"/>
            <w:right w:val="none" w:sz="0" w:space="0" w:color="auto"/>
          </w:divBdr>
        </w:div>
        <w:div w:id="2129086226">
          <w:marLeft w:val="0"/>
          <w:marRight w:val="0"/>
          <w:marTop w:val="0"/>
          <w:marBottom w:val="0"/>
          <w:divBdr>
            <w:top w:val="none" w:sz="0" w:space="0" w:color="auto"/>
            <w:left w:val="none" w:sz="0" w:space="0" w:color="auto"/>
            <w:bottom w:val="none" w:sz="0" w:space="0" w:color="auto"/>
            <w:right w:val="none" w:sz="0" w:space="0" w:color="auto"/>
          </w:divBdr>
        </w:div>
        <w:div w:id="436558679">
          <w:marLeft w:val="0"/>
          <w:marRight w:val="0"/>
          <w:marTop w:val="0"/>
          <w:marBottom w:val="0"/>
          <w:divBdr>
            <w:top w:val="none" w:sz="0" w:space="0" w:color="auto"/>
            <w:left w:val="none" w:sz="0" w:space="0" w:color="auto"/>
            <w:bottom w:val="none" w:sz="0" w:space="0" w:color="auto"/>
            <w:right w:val="none" w:sz="0" w:space="0" w:color="auto"/>
          </w:divBdr>
        </w:div>
      </w:divsChild>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23084679">
      <w:bodyDiv w:val="1"/>
      <w:marLeft w:val="0"/>
      <w:marRight w:val="0"/>
      <w:marTop w:val="0"/>
      <w:marBottom w:val="0"/>
      <w:divBdr>
        <w:top w:val="none" w:sz="0" w:space="0" w:color="auto"/>
        <w:left w:val="none" w:sz="0" w:space="0" w:color="auto"/>
        <w:bottom w:val="none" w:sz="0" w:space="0" w:color="auto"/>
        <w:right w:val="none" w:sz="0" w:space="0" w:color="auto"/>
      </w:divBdr>
    </w:div>
    <w:div w:id="827090306">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189443970">
      <w:bodyDiv w:val="1"/>
      <w:marLeft w:val="0"/>
      <w:marRight w:val="0"/>
      <w:marTop w:val="0"/>
      <w:marBottom w:val="0"/>
      <w:divBdr>
        <w:top w:val="none" w:sz="0" w:space="0" w:color="auto"/>
        <w:left w:val="none" w:sz="0" w:space="0" w:color="auto"/>
        <w:bottom w:val="none" w:sz="0" w:space="0" w:color="auto"/>
        <w:right w:val="none" w:sz="0" w:space="0" w:color="auto"/>
      </w:divBdr>
    </w:div>
    <w:div w:id="1203664956">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33355526">
      <w:bodyDiv w:val="1"/>
      <w:marLeft w:val="0"/>
      <w:marRight w:val="0"/>
      <w:marTop w:val="0"/>
      <w:marBottom w:val="0"/>
      <w:divBdr>
        <w:top w:val="none" w:sz="0" w:space="0" w:color="auto"/>
        <w:left w:val="none" w:sz="0" w:space="0" w:color="auto"/>
        <w:bottom w:val="none" w:sz="0" w:space="0" w:color="auto"/>
        <w:right w:val="none" w:sz="0" w:space="0" w:color="auto"/>
      </w:divBdr>
      <w:divsChild>
        <w:div w:id="1159232766">
          <w:marLeft w:val="0"/>
          <w:marRight w:val="0"/>
          <w:marTop w:val="0"/>
          <w:marBottom w:val="0"/>
          <w:divBdr>
            <w:top w:val="none" w:sz="0" w:space="0" w:color="auto"/>
            <w:left w:val="none" w:sz="0" w:space="0" w:color="auto"/>
            <w:bottom w:val="none" w:sz="0" w:space="0" w:color="auto"/>
            <w:right w:val="none" w:sz="0" w:space="0" w:color="auto"/>
          </w:divBdr>
          <w:divsChild>
            <w:div w:id="103698102">
              <w:marLeft w:val="0"/>
              <w:marRight w:val="0"/>
              <w:marTop w:val="0"/>
              <w:marBottom w:val="0"/>
              <w:divBdr>
                <w:top w:val="none" w:sz="0" w:space="0" w:color="auto"/>
                <w:left w:val="none" w:sz="0" w:space="0" w:color="auto"/>
                <w:bottom w:val="none" w:sz="0" w:space="0" w:color="auto"/>
                <w:right w:val="none" w:sz="0" w:space="0" w:color="auto"/>
              </w:divBdr>
              <w:divsChild>
                <w:div w:id="1576040406">
                  <w:marLeft w:val="0"/>
                  <w:marRight w:val="0"/>
                  <w:marTop w:val="0"/>
                  <w:marBottom w:val="0"/>
                  <w:divBdr>
                    <w:top w:val="none" w:sz="0" w:space="0" w:color="auto"/>
                    <w:left w:val="none" w:sz="0" w:space="0" w:color="auto"/>
                    <w:bottom w:val="none" w:sz="0" w:space="0" w:color="auto"/>
                    <w:right w:val="none" w:sz="0" w:space="0" w:color="auto"/>
                  </w:divBdr>
                  <w:divsChild>
                    <w:div w:id="335503032">
                      <w:marLeft w:val="0"/>
                      <w:marRight w:val="0"/>
                      <w:marTop w:val="0"/>
                      <w:marBottom w:val="0"/>
                      <w:divBdr>
                        <w:top w:val="none" w:sz="0" w:space="0" w:color="auto"/>
                        <w:left w:val="none" w:sz="0" w:space="0" w:color="auto"/>
                        <w:bottom w:val="none" w:sz="0" w:space="0" w:color="auto"/>
                        <w:right w:val="none" w:sz="0" w:space="0" w:color="auto"/>
                      </w:divBdr>
                      <w:divsChild>
                        <w:div w:id="1508791492">
                          <w:marLeft w:val="0"/>
                          <w:marRight w:val="0"/>
                          <w:marTop w:val="0"/>
                          <w:marBottom w:val="0"/>
                          <w:divBdr>
                            <w:top w:val="none" w:sz="0" w:space="0" w:color="auto"/>
                            <w:left w:val="none" w:sz="0" w:space="0" w:color="auto"/>
                            <w:bottom w:val="none" w:sz="0" w:space="0" w:color="auto"/>
                            <w:right w:val="none" w:sz="0" w:space="0" w:color="auto"/>
                          </w:divBdr>
                          <w:divsChild>
                            <w:div w:id="9637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38340159">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4737496">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4998653">
      <w:bodyDiv w:val="1"/>
      <w:marLeft w:val="0"/>
      <w:marRight w:val="0"/>
      <w:marTop w:val="0"/>
      <w:marBottom w:val="0"/>
      <w:divBdr>
        <w:top w:val="none" w:sz="0" w:space="0" w:color="auto"/>
        <w:left w:val="none" w:sz="0" w:space="0" w:color="auto"/>
        <w:bottom w:val="none" w:sz="0" w:space="0" w:color="auto"/>
        <w:right w:val="none" w:sz="0" w:space="0" w:color="auto"/>
      </w:divBdr>
    </w:div>
    <w:div w:id="1896158540">
      <w:bodyDiv w:val="1"/>
      <w:marLeft w:val="0"/>
      <w:marRight w:val="0"/>
      <w:marTop w:val="0"/>
      <w:marBottom w:val="0"/>
      <w:divBdr>
        <w:top w:val="none" w:sz="0" w:space="0" w:color="auto"/>
        <w:left w:val="none" w:sz="0" w:space="0" w:color="auto"/>
        <w:bottom w:val="none" w:sz="0" w:space="0" w:color="auto"/>
        <w:right w:val="none" w:sz="0" w:space="0" w:color="auto"/>
      </w:divBdr>
      <w:divsChild>
        <w:div w:id="1997957857">
          <w:marLeft w:val="0"/>
          <w:marRight w:val="0"/>
          <w:marTop w:val="0"/>
          <w:marBottom w:val="0"/>
          <w:divBdr>
            <w:top w:val="none" w:sz="0" w:space="0" w:color="auto"/>
            <w:left w:val="none" w:sz="0" w:space="0" w:color="auto"/>
            <w:bottom w:val="none" w:sz="0" w:space="0" w:color="auto"/>
            <w:right w:val="none" w:sz="0" w:space="0" w:color="auto"/>
          </w:divBdr>
          <w:divsChild>
            <w:div w:id="146946662">
              <w:marLeft w:val="0"/>
              <w:marRight w:val="0"/>
              <w:marTop w:val="0"/>
              <w:marBottom w:val="0"/>
              <w:divBdr>
                <w:top w:val="none" w:sz="0" w:space="0" w:color="auto"/>
                <w:left w:val="none" w:sz="0" w:space="0" w:color="auto"/>
                <w:bottom w:val="none" w:sz="0" w:space="0" w:color="auto"/>
                <w:right w:val="none" w:sz="0" w:space="0" w:color="auto"/>
              </w:divBdr>
              <w:divsChild>
                <w:div w:id="248778066">
                  <w:marLeft w:val="0"/>
                  <w:marRight w:val="0"/>
                  <w:marTop w:val="0"/>
                  <w:marBottom w:val="0"/>
                  <w:divBdr>
                    <w:top w:val="none" w:sz="0" w:space="0" w:color="auto"/>
                    <w:left w:val="none" w:sz="0" w:space="0" w:color="auto"/>
                    <w:bottom w:val="none" w:sz="0" w:space="0" w:color="auto"/>
                    <w:right w:val="none" w:sz="0" w:space="0" w:color="auto"/>
                  </w:divBdr>
                  <w:divsChild>
                    <w:div w:id="1209609276">
                      <w:marLeft w:val="0"/>
                      <w:marRight w:val="0"/>
                      <w:marTop w:val="0"/>
                      <w:marBottom w:val="0"/>
                      <w:divBdr>
                        <w:top w:val="none" w:sz="0" w:space="0" w:color="auto"/>
                        <w:left w:val="none" w:sz="0" w:space="0" w:color="auto"/>
                        <w:bottom w:val="none" w:sz="0" w:space="0" w:color="auto"/>
                        <w:right w:val="none" w:sz="0" w:space="0" w:color="auto"/>
                      </w:divBdr>
                      <w:divsChild>
                        <w:div w:id="781873962">
                          <w:marLeft w:val="0"/>
                          <w:marRight w:val="0"/>
                          <w:marTop w:val="0"/>
                          <w:marBottom w:val="0"/>
                          <w:divBdr>
                            <w:top w:val="none" w:sz="0" w:space="0" w:color="auto"/>
                            <w:left w:val="none" w:sz="0" w:space="0" w:color="auto"/>
                            <w:bottom w:val="none" w:sz="0" w:space="0" w:color="auto"/>
                            <w:right w:val="none" w:sz="0" w:space="0" w:color="auto"/>
                          </w:divBdr>
                          <w:divsChild>
                            <w:div w:id="7047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1966039287">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77778187">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fontTable" Target="fontTable.xml"/><Relationship Id="rId10" Type="http://schemas.openxmlformats.org/officeDocument/2006/relationships/hyperlink" Target="mailto:martins.briedi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mailto:janis.locs@rtu.lv" TargetMode="External"/><Relationship Id="rId22" Type="http://schemas.openxmlformats.org/officeDocument/2006/relationships/hyperlink" Target="mailto:sparepart@kuk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D3FB-9AFE-4255-89D6-401D4671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38465</Words>
  <Characters>21926</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60271</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2</cp:revision>
  <cp:lastPrinted>2018-12-20T12:29:00Z</cp:lastPrinted>
  <dcterms:created xsi:type="dcterms:W3CDTF">2018-12-21T13:08:00Z</dcterms:created>
  <dcterms:modified xsi:type="dcterms:W3CDTF">2018-12-21T13:08:00Z</dcterms:modified>
</cp:coreProperties>
</file>