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E928" w14:textId="77777777" w:rsidR="00F2508B" w:rsidRPr="00F2508B" w:rsidRDefault="00F2508B" w:rsidP="00F2508B">
      <w:pPr>
        <w:spacing w:before="120"/>
        <w:jc w:val="center"/>
        <w:rPr>
          <w:rFonts w:cs="Times New Roman"/>
          <w:b/>
          <w:bCs/>
        </w:rPr>
      </w:pPr>
      <w:r w:rsidRPr="00F2508B">
        <w:rPr>
          <w:rFonts w:cs="Times New Roman"/>
          <w:b/>
          <w:bCs/>
        </w:rPr>
        <w:t>LĪGUMS</w:t>
      </w:r>
    </w:p>
    <w:p w14:paraId="01544926" w14:textId="77777777" w:rsidR="00F2508B" w:rsidRPr="00F2508B" w:rsidRDefault="00F2508B" w:rsidP="00F2508B">
      <w:pPr>
        <w:spacing w:after="120"/>
        <w:contextualSpacing/>
        <w:jc w:val="center"/>
        <w:rPr>
          <w:rFonts w:cs="Times New Roman"/>
          <w:bCs/>
          <w:lang w:bidi="bo-CN"/>
        </w:rPr>
      </w:pPr>
    </w:p>
    <w:p w14:paraId="1986F154" w14:textId="77777777" w:rsidR="00F2508B" w:rsidRPr="00F2508B" w:rsidRDefault="00F2508B" w:rsidP="00F2508B">
      <w:pPr>
        <w:contextualSpacing/>
        <w:jc w:val="both"/>
        <w:rPr>
          <w:rFonts w:cs="Times New Roman"/>
          <w:bCs/>
          <w:kern w:val="28"/>
          <w:sz w:val="22"/>
        </w:rPr>
      </w:pPr>
      <w:r>
        <w:rPr>
          <w:rFonts w:eastAsia="Times New Roman" w:cs="Times New Roman"/>
          <w:bCs/>
          <w:kern w:val="28"/>
        </w:rPr>
        <w:t>Rīgā,</w:t>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sidRPr="00F2508B">
        <w:rPr>
          <w:rFonts w:cs="Times New Roman"/>
          <w:bCs/>
          <w:i/>
          <w:kern w:val="28"/>
        </w:rPr>
        <w:t>Datumu skatīt dokumentu paraksta laika zīmogā</w:t>
      </w:r>
    </w:p>
    <w:p w14:paraId="68E4D1AC" w14:textId="77777777" w:rsidR="00F2508B" w:rsidRPr="00F2508B" w:rsidRDefault="00F2508B" w:rsidP="00F2508B">
      <w:pPr>
        <w:tabs>
          <w:tab w:val="left" w:pos="6663"/>
        </w:tabs>
        <w:contextualSpacing/>
        <w:jc w:val="both"/>
        <w:rPr>
          <w:rFonts w:cs="Times New Roman"/>
          <w:bCs/>
          <w:lang w:bidi="bo-CN"/>
        </w:rPr>
      </w:pPr>
    </w:p>
    <w:p w14:paraId="2D4C94A1" w14:textId="457F7E5F" w:rsidR="00B84253" w:rsidRPr="00552538" w:rsidRDefault="00B84253" w:rsidP="00F2508B">
      <w:pPr>
        <w:spacing w:afterAutospacing="1"/>
        <w:contextualSpacing/>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w:t>
      </w:r>
      <w:r w:rsidR="00C47511" w:rsidRPr="00C47511">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6DEEBE40" w14:textId="77777777" w:rsidR="00B84253" w:rsidRPr="00552538" w:rsidRDefault="00B06541" w:rsidP="00B84253">
      <w:pPr>
        <w:jc w:val="both"/>
        <w:rPr>
          <w:rFonts w:cs="Times New Roman"/>
          <w:sz w:val="22"/>
          <w:szCs w:val="22"/>
        </w:rPr>
      </w:pPr>
      <w:r>
        <w:rPr>
          <w:rFonts w:eastAsia="Times New Roman" w:cs="Times New Roman"/>
          <w:b/>
          <w:kern w:val="0"/>
        </w:rPr>
        <w:t>SIA</w:t>
      </w:r>
      <w:r w:rsidR="00DF006F" w:rsidRPr="00E64CA6">
        <w:rPr>
          <w:rFonts w:eastAsia="Times New Roman" w:cs="Times New Roman"/>
          <w:b/>
          <w:kern w:val="0"/>
        </w:rPr>
        <w:t xml:space="preserve"> “</w:t>
      </w:r>
      <w:r>
        <w:rPr>
          <w:rFonts w:eastAsia="Times New Roman" w:cs="Times New Roman"/>
          <w:b/>
          <w:kern w:val="0"/>
        </w:rPr>
        <w:t>ATEA</w:t>
      </w:r>
      <w:r w:rsidR="00DF006F" w:rsidRPr="00E64CA6">
        <w:rPr>
          <w:rFonts w:eastAsia="Times New Roman" w:cs="Times New Roman"/>
          <w:b/>
          <w:kern w:val="0"/>
        </w:rPr>
        <w:t>”</w:t>
      </w:r>
      <w:r w:rsidR="00DF006F" w:rsidRPr="00E64CA6">
        <w:rPr>
          <w:rFonts w:eastAsia="Times New Roman" w:cs="Times New Roman"/>
          <w:kern w:val="0"/>
        </w:rPr>
        <w:t>, reģistrācijas Nr.</w:t>
      </w:r>
      <w:r w:rsidRPr="00A67E67">
        <w:rPr>
          <w:rFonts w:cs="Times New Roman"/>
          <w:color w:val="000000"/>
          <w:shd w:val="clear" w:color="auto" w:fill="FFFFFF"/>
        </w:rPr>
        <w:t>40003312822</w:t>
      </w:r>
      <w:r w:rsidR="00DF006F" w:rsidRPr="00A67E67">
        <w:rPr>
          <w:rFonts w:eastAsia="Times New Roman" w:cs="Times New Roman"/>
          <w:kern w:val="0"/>
        </w:rPr>
        <w:t xml:space="preserve">, kuras vārdā un interesēs pamatojoties uz </w:t>
      </w:r>
      <w:r w:rsidR="00DF006F" w:rsidRPr="00A67E67">
        <w:rPr>
          <w:rFonts w:cs="Times New Roman"/>
          <w:color w:val="000000" w:themeColor="text1"/>
        </w:rPr>
        <w:t xml:space="preserve">statūtiem </w:t>
      </w:r>
      <w:r w:rsidR="00DF006F" w:rsidRPr="00A67E67">
        <w:rPr>
          <w:rFonts w:eastAsia="Times New Roman" w:cs="Times New Roman"/>
          <w:kern w:val="0"/>
        </w:rPr>
        <w:t xml:space="preserve">rīkojas valdes loceklis </w:t>
      </w:r>
      <w:r w:rsidRPr="00A67E67">
        <w:rPr>
          <w:rFonts w:eastAsia="Times New Roman" w:cs="Times New Roman"/>
          <w:b/>
          <w:kern w:val="0"/>
        </w:rPr>
        <w:t xml:space="preserve">Jānis </w:t>
      </w:r>
      <w:proofErr w:type="spellStart"/>
      <w:r w:rsidRPr="00A67E67">
        <w:rPr>
          <w:rFonts w:eastAsia="Times New Roman" w:cs="Times New Roman"/>
          <w:b/>
          <w:kern w:val="0"/>
        </w:rPr>
        <w:t>Ušvils</w:t>
      </w:r>
      <w:proofErr w:type="spellEnd"/>
      <w:r w:rsidR="00DF006F" w:rsidRPr="00A67E67">
        <w:rPr>
          <w:rFonts w:eastAsia="Times New Roman" w:cs="Times New Roman"/>
          <w:kern w:val="0"/>
          <w:sz w:val="23"/>
          <w:szCs w:val="23"/>
        </w:rPr>
        <w:t>,</w:t>
      </w:r>
      <w:r w:rsidR="00DF006F" w:rsidRPr="00266F9E">
        <w:rPr>
          <w:rFonts w:eastAsia="Times New Roman" w:cs="Times New Roman"/>
          <w:kern w:val="0"/>
          <w:sz w:val="23"/>
          <w:szCs w:val="23"/>
        </w:rPr>
        <w:t xml:space="preserve"> </w:t>
      </w:r>
      <w:r w:rsidR="00DF006F" w:rsidRPr="00353ABC">
        <w:rPr>
          <w:rFonts w:cs="Times New Roman"/>
        </w:rPr>
        <w:t>turpmā</w:t>
      </w:r>
      <w:r w:rsidR="00DF006F">
        <w:rPr>
          <w:rFonts w:cs="Times New Roman"/>
        </w:rPr>
        <w:t>k – Piegādātājs, no otras puses</w:t>
      </w:r>
      <w:r w:rsidR="00B84253" w:rsidRPr="00552538">
        <w:rPr>
          <w:rFonts w:cs="Times New Roman"/>
          <w:sz w:val="22"/>
          <w:szCs w:val="22"/>
        </w:rPr>
        <w:t xml:space="preserve">, </w:t>
      </w:r>
    </w:p>
    <w:p w14:paraId="7B058E50" w14:textId="77777777" w:rsidR="00B84253" w:rsidRPr="00552538" w:rsidRDefault="00B84253" w:rsidP="00B84253">
      <w:pPr>
        <w:jc w:val="both"/>
        <w:rPr>
          <w:rFonts w:cs="Times New Roman"/>
          <w:sz w:val="22"/>
          <w:szCs w:val="22"/>
        </w:rPr>
      </w:pPr>
    </w:p>
    <w:p w14:paraId="1F319703"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4C7B22FC" w14:textId="77777777" w:rsidR="00DF006F" w:rsidRPr="00552538" w:rsidRDefault="00DF006F" w:rsidP="00B84253">
      <w:pPr>
        <w:jc w:val="both"/>
        <w:rPr>
          <w:rFonts w:cs="Times New Roman"/>
          <w:sz w:val="22"/>
          <w:szCs w:val="22"/>
        </w:rPr>
      </w:pPr>
    </w:p>
    <w:p w14:paraId="2AF9EFAB"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516C4FF5"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434445D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2D3923A6"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0419748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5F97C44B"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5C525101"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5CFA7272"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0F056C83"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5E20A30C"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251BEBD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3B3245FB"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2B38999"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0CB27D2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3677774A"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202827F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3F927058"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6FECC798" w14:textId="4F542A70"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w:t>
      </w:r>
      <w:r w:rsidRPr="00552538">
        <w:rPr>
          <w:rFonts w:eastAsia="Times New Roman" w:cs="Times New Roman"/>
          <w:sz w:val="22"/>
          <w:szCs w:val="22"/>
        </w:rPr>
        <w:lastRenderedPageBreak/>
        <w:t xml:space="preserve">uzglabāšanas noteikumi u.tml.), kā arī garantē, ka tiks piegādātas jaunas, nelietotas Preces </w:t>
      </w:r>
      <w:proofErr w:type="spellStart"/>
      <w:r w:rsidRPr="00552538">
        <w:rPr>
          <w:rFonts w:eastAsia="Times New Roman" w:cs="Times New Roman"/>
          <w:sz w:val="22"/>
          <w:szCs w:val="22"/>
        </w:rPr>
        <w:t>or</w:t>
      </w:r>
      <w:r w:rsidR="0055387A">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69B1F413"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6AED5F6E" w14:textId="61B06F7E" w:rsidR="00B84253" w:rsidRPr="00552538" w:rsidRDefault="00B84253" w:rsidP="00D62D69">
      <w:pPr>
        <w:numPr>
          <w:ilvl w:val="1"/>
          <w:numId w:val="1"/>
        </w:numPr>
        <w:ind w:right="-5"/>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573AE6">
        <w:rPr>
          <w:rFonts w:cs="Times New Roman"/>
          <w:kern w:val="0"/>
          <w:sz w:val="22"/>
          <w:szCs w:val="22"/>
        </w:rPr>
        <w:t>6</w:t>
      </w:r>
      <w:r w:rsidR="00AB28C8">
        <w:rPr>
          <w:rFonts w:cs="Times New Roman"/>
          <w:kern w:val="0"/>
          <w:sz w:val="22"/>
          <w:szCs w:val="22"/>
        </w:rPr>
        <w:t>99</w:t>
      </w:r>
      <w:r w:rsidR="006C43D2">
        <w:rPr>
          <w:rFonts w:cs="Times New Roman"/>
          <w:kern w:val="0"/>
          <w:sz w:val="22"/>
          <w:szCs w:val="22"/>
        </w:rPr>
        <w:t>.00</w:t>
      </w:r>
      <w:r w:rsidR="00654A81">
        <w:rPr>
          <w:rFonts w:cs="Times New Roman"/>
          <w:kern w:val="0"/>
          <w:sz w:val="22"/>
          <w:szCs w:val="22"/>
        </w:rPr>
        <w:t xml:space="preserve"> </w:t>
      </w:r>
      <w:r w:rsidRPr="00DF006F">
        <w:rPr>
          <w:rFonts w:cs="Times New Roman"/>
          <w:kern w:val="0"/>
          <w:sz w:val="22"/>
          <w:szCs w:val="22"/>
          <w:lang w:val="x-none"/>
        </w:rPr>
        <w:t>(</w:t>
      </w:r>
      <w:r w:rsidR="00AB28C8" w:rsidRPr="00AB28C8">
        <w:rPr>
          <w:rFonts w:cs="Times New Roman"/>
          <w:i/>
          <w:kern w:val="0"/>
          <w:sz w:val="22"/>
          <w:szCs w:val="22"/>
          <w:lang w:val="x-none"/>
        </w:rPr>
        <w:t>seši simti deviņdesmit deviņi eiro</w:t>
      </w:r>
      <w:r w:rsidR="00AB28C8">
        <w:rPr>
          <w:rFonts w:cs="Times New Roman"/>
          <w:i/>
          <w:kern w:val="0"/>
          <w:sz w:val="22"/>
          <w:szCs w:val="22"/>
        </w:rPr>
        <w:t xml:space="preserve"> </w:t>
      </w:r>
      <w:r w:rsidR="00AB28C8" w:rsidRPr="00AB28C8">
        <w:rPr>
          <w:rFonts w:cs="Times New Roman"/>
          <w:i/>
          <w:kern w:val="0"/>
          <w:sz w:val="22"/>
          <w:szCs w:val="22"/>
          <w:lang w:val="x-none"/>
        </w:rPr>
        <w:t>un</w:t>
      </w:r>
      <w:r w:rsidR="00AB28C8">
        <w:rPr>
          <w:rFonts w:cs="Times New Roman"/>
          <w:i/>
          <w:kern w:val="0"/>
          <w:sz w:val="22"/>
          <w:szCs w:val="22"/>
        </w:rPr>
        <w:t xml:space="preserve"> </w:t>
      </w:r>
      <w:r w:rsidR="00AB28C8" w:rsidRPr="00AB28C8">
        <w:rPr>
          <w:rFonts w:cs="Times New Roman"/>
          <w:i/>
          <w:kern w:val="0"/>
          <w:sz w:val="22"/>
          <w:szCs w:val="22"/>
          <w:lang w:val="x-none"/>
        </w:rPr>
        <w:t>nulle</w:t>
      </w:r>
      <w:r w:rsidR="00AB28C8">
        <w:rPr>
          <w:rFonts w:cs="Times New Roman"/>
          <w:i/>
          <w:kern w:val="0"/>
          <w:sz w:val="22"/>
          <w:szCs w:val="22"/>
        </w:rPr>
        <w:t xml:space="preserve"> </w:t>
      </w:r>
      <w:r w:rsidR="00AB28C8" w:rsidRPr="00AB28C8">
        <w:rPr>
          <w:rFonts w:cs="Times New Roman"/>
          <w:i/>
          <w:kern w:val="0"/>
          <w:sz w:val="22"/>
          <w:szCs w:val="22"/>
          <w:lang w:val="x-none"/>
        </w:rPr>
        <w:t>centi</w:t>
      </w:r>
      <w:r w:rsidRPr="00D62D69">
        <w:rPr>
          <w:rFonts w:cs="Times New Roman"/>
          <w:i/>
          <w:kern w:val="0"/>
          <w:sz w:val="22"/>
          <w:szCs w:val="22"/>
          <w:highlight w:val="lightGray"/>
          <w:lang w:val="x-none"/>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F72F9B2"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68E1E98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3DC874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4E2CFC66"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2EDBBC7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3ED9A17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3E13CDE3" w14:textId="407BEC41"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00B100B9" w:rsidRPr="00B100B9">
        <w:rPr>
          <w:rFonts w:eastAsia="Times New Roman" w:cs="Times New Roman"/>
          <w:b/>
          <w:sz w:val="22"/>
          <w:szCs w:val="22"/>
        </w:rPr>
        <w:t>pilnu iepirkuma nosaukumu un identifikācijas numuru, kā arī Līguma datumu un numuru, struktūrvienības šifr</w:t>
      </w:r>
      <w:r w:rsidR="00C47511">
        <w:rPr>
          <w:rFonts w:eastAsia="Times New Roman" w:cs="Times New Roman"/>
          <w:b/>
          <w:sz w:val="22"/>
          <w:szCs w:val="22"/>
        </w:rPr>
        <w:t>u</w:t>
      </w:r>
      <w:r w:rsidR="00B100B9" w:rsidRPr="00B100B9">
        <w:rPr>
          <w:rFonts w:eastAsia="Times New Roman" w:cs="Times New Roman"/>
          <w:b/>
          <w:sz w:val="22"/>
          <w:szCs w:val="22"/>
        </w:rPr>
        <w:t xml:space="preserve"> </w:t>
      </w:r>
      <w:r w:rsidR="00493177">
        <w:rPr>
          <w:rFonts w:eastAsia="Times New Roman" w:cs="Times New Roman"/>
          <w:b/>
          <w:sz w:val="22"/>
          <w:szCs w:val="22"/>
        </w:rPr>
        <w:t>2</w:t>
      </w:r>
      <w:r w:rsidR="00AB28C8">
        <w:rPr>
          <w:rFonts w:eastAsia="Times New Roman" w:cs="Times New Roman"/>
          <w:b/>
          <w:sz w:val="22"/>
          <w:szCs w:val="22"/>
        </w:rPr>
        <w:t>4301</w:t>
      </w:r>
      <w:r w:rsidR="00B100B9" w:rsidRPr="00B100B9">
        <w:rPr>
          <w:rFonts w:eastAsia="Times New Roman" w:cs="Times New Roman"/>
          <w:b/>
          <w:sz w:val="22"/>
          <w:szCs w:val="22"/>
        </w:rPr>
        <w:t xml:space="preserve">. </w:t>
      </w:r>
      <w:r w:rsidRPr="00552538">
        <w:rPr>
          <w:rFonts w:eastAsia="Times New Roman" w:cs="Times New Roman"/>
          <w:sz w:val="22"/>
          <w:szCs w:val="22"/>
        </w:rPr>
        <w:t xml:space="preserve">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18CE42C7" w14:textId="77777777" w:rsidR="00B84253" w:rsidRPr="00552538" w:rsidRDefault="00B84253" w:rsidP="00B84253">
      <w:pPr>
        <w:contextualSpacing/>
        <w:jc w:val="both"/>
        <w:rPr>
          <w:rFonts w:eastAsia="Times New Roman" w:cs="Times New Roman"/>
          <w:b/>
          <w:sz w:val="22"/>
          <w:szCs w:val="22"/>
        </w:rPr>
      </w:pPr>
    </w:p>
    <w:p w14:paraId="3BE48072" w14:textId="77777777" w:rsidR="00B84253" w:rsidRPr="00552538" w:rsidRDefault="00B84253" w:rsidP="00B84253">
      <w:pPr>
        <w:ind w:left="630"/>
        <w:contextualSpacing/>
        <w:jc w:val="both"/>
        <w:rPr>
          <w:rFonts w:eastAsia="Times New Roman" w:cs="Times New Roman"/>
          <w:b/>
          <w:sz w:val="22"/>
          <w:szCs w:val="22"/>
        </w:rPr>
      </w:pPr>
    </w:p>
    <w:p w14:paraId="48205913"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1C060891"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2E837446"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041073DB" w14:textId="77777777" w:rsidR="00B84253" w:rsidRPr="00552538" w:rsidRDefault="00B84253" w:rsidP="00B84253">
      <w:pPr>
        <w:tabs>
          <w:tab w:val="left" w:pos="810"/>
        </w:tabs>
        <w:ind w:left="810"/>
        <w:contextualSpacing/>
        <w:jc w:val="both"/>
        <w:rPr>
          <w:rFonts w:eastAsia="Times New Roman" w:cs="Times New Roman"/>
          <w:sz w:val="22"/>
          <w:szCs w:val="22"/>
        </w:rPr>
      </w:pPr>
    </w:p>
    <w:p w14:paraId="0639448C"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5E0753DF"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5A2987DF"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064E6B81"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97EE026"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69D2B1"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6DC4B5AD"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2E7AA4D6"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Gadījumā, ja Pasūtītājs atkārtoti konstatē Preces vai Piegādes Defektus vai tie netiek novērsti Līgumā noteiktajā kārtībā, Pasūtītājam ir tiesības iepriekš, rakstiski brīdinot Piegādātāju, izbeigt Līgumu.</w:t>
      </w:r>
    </w:p>
    <w:p w14:paraId="32126A4E" w14:textId="77777777" w:rsidR="00B84253" w:rsidRPr="00552538" w:rsidRDefault="00B84253" w:rsidP="00B84253">
      <w:pPr>
        <w:ind w:left="792"/>
        <w:contextualSpacing/>
        <w:jc w:val="both"/>
        <w:rPr>
          <w:rFonts w:eastAsia="Times New Roman" w:cs="Times New Roman"/>
          <w:b/>
          <w:sz w:val="22"/>
          <w:szCs w:val="22"/>
        </w:rPr>
      </w:pPr>
    </w:p>
    <w:p w14:paraId="0784ED88"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119940EB"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3F5C27E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4D747D8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09014485"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10AE61EF"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0CEFC97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sidRPr="00A67E67">
        <w:rPr>
          <w:rFonts w:cs="Times New Roman"/>
          <w:sz w:val="22"/>
          <w:szCs w:val="22"/>
        </w:rPr>
        <w:t>67</w:t>
      </w:r>
      <w:r w:rsidR="008D5D24" w:rsidRPr="00A67E67">
        <w:rPr>
          <w:rFonts w:cs="Times New Roman"/>
          <w:sz w:val="22"/>
          <w:szCs w:val="22"/>
        </w:rPr>
        <w:t xml:space="preserve">819051 </w:t>
      </w:r>
      <w:r w:rsidRPr="00A67E67">
        <w:rPr>
          <w:rFonts w:cs="Times New Roman"/>
          <w:sz w:val="22"/>
          <w:szCs w:val="22"/>
        </w:rPr>
        <w:t xml:space="preserve">darba dienās no 9:00 – 17:00, vai pa e-pastu </w:t>
      </w:r>
      <w:r w:rsidR="008D5D24" w:rsidRPr="00A67E67">
        <w:rPr>
          <w:rFonts w:cs="Times New Roman"/>
          <w:sz w:val="22"/>
          <w:szCs w:val="22"/>
        </w:rPr>
        <w:t>serviss</w:t>
      </w:r>
      <w:r w:rsidR="00DF006F" w:rsidRPr="00A67E67">
        <w:rPr>
          <w:rFonts w:cs="Times New Roman"/>
          <w:sz w:val="22"/>
          <w:szCs w:val="22"/>
        </w:rPr>
        <w:t>@</w:t>
      </w:r>
      <w:r w:rsidR="008D5D24" w:rsidRPr="00A67E67">
        <w:rPr>
          <w:rFonts w:cs="Times New Roman"/>
          <w:sz w:val="22"/>
          <w:szCs w:val="22"/>
        </w:rPr>
        <w:t>atea</w:t>
      </w:r>
      <w:r w:rsidR="00DF006F" w:rsidRPr="00A67E67">
        <w:rPr>
          <w:rFonts w:cs="Times New Roman"/>
          <w:sz w:val="22"/>
          <w:szCs w:val="22"/>
        </w:rPr>
        <w:t>.lv</w:t>
      </w:r>
      <w:r w:rsidRPr="00A67E67">
        <w:rPr>
          <w:rFonts w:cs="Times New Roman"/>
          <w:sz w:val="22"/>
          <w:szCs w:val="22"/>
        </w:rPr>
        <w:t>.</w:t>
      </w:r>
      <w:r w:rsidRPr="00552538">
        <w:rPr>
          <w:rFonts w:cs="Times New Roman"/>
          <w:sz w:val="22"/>
          <w:szCs w:val="22"/>
        </w:rPr>
        <w:t xml:space="preserve">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610CA8C"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2D37416A"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3BD55035"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0172CCC9"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2C26F218"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6D22499A"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576E77D7"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43F86213"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2AD74D1E"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14:paraId="20B6460D"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w:t>
      </w:r>
      <w:r w:rsidRPr="00552538">
        <w:rPr>
          <w:rFonts w:cs="Times New Roman"/>
          <w:sz w:val="22"/>
          <w:szCs w:val="22"/>
        </w:rPr>
        <w:lastRenderedPageBreak/>
        <w:t xml:space="preserve">procenta) apmērā no laikā nesamaksātās summas par katru nokavēto maksājuma dienu, bet ne vairāk par 10% (desmit procentiem) no laikā nesamaksātās summas. </w:t>
      </w:r>
    </w:p>
    <w:p w14:paraId="0BAA2583"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196DBC54"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21DE9CA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42CD76F"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7751A792" w14:textId="77777777" w:rsidR="00B84253" w:rsidRPr="00552538" w:rsidRDefault="00B84253" w:rsidP="00B84253">
      <w:pPr>
        <w:ind w:left="360"/>
        <w:jc w:val="both"/>
        <w:rPr>
          <w:rFonts w:cs="Times New Roman"/>
          <w:sz w:val="22"/>
          <w:szCs w:val="22"/>
        </w:rPr>
      </w:pPr>
    </w:p>
    <w:p w14:paraId="12967BC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27544F7B"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6879E617"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77CFA5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009CAA5C"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5C2CF590"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43D58452"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14:paraId="7142084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0D4407A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05E72B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1087200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2AE5536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3ABCCD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78221EAC" w14:textId="77777777" w:rsidR="00B84253" w:rsidRPr="00552538" w:rsidRDefault="00B84253" w:rsidP="00B84253">
      <w:pPr>
        <w:ind w:left="851"/>
        <w:jc w:val="both"/>
        <w:rPr>
          <w:rFonts w:cs="Times New Roman"/>
          <w:sz w:val="22"/>
          <w:szCs w:val="22"/>
        </w:rPr>
      </w:pPr>
    </w:p>
    <w:p w14:paraId="4FFF9648"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1B35344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632365C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60036E69"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7D6E670F" w14:textId="77777777" w:rsidR="00C47511" w:rsidRPr="00C47511" w:rsidRDefault="00C47511" w:rsidP="00C47511">
      <w:pPr>
        <w:numPr>
          <w:ilvl w:val="1"/>
          <w:numId w:val="1"/>
        </w:numPr>
        <w:ind w:left="851" w:hanging="491"/>
        <w:jc w:val="both"/>
        <w:rPr>
          <w:rFonts w:cs="Times New Roman"/>
          <w:sz w:val="22"/>
          <w:szCs w:val="22"/>
        </w:rPr>
      </w:pPr>
      <w:r w:rsidRPr="00C47511">
        <w:rPr>
          <w:sz w:val="22"/>
          <w:szCs w:val="22"/>
        </w:rPr>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p>
    <w:p w14:paraId="300FEEEB"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lastRenderedPageBreak/>
        <w:t>Visos citos jautājumos, ko neregulē Līguma noteikumi, Puses ievēro spēkā esošajos Latvijas Republikas normatīvajos aktos noteikto kārtību.</w:t>
      </w:r>
    </w:p>
    <w:p w14:paraId="6E4D775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CE78FB5"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4A80E39A" w14:textId="77777777" w:rsidR="00B84253" w:rsidRPr="00552538" w:rsidRDefault="00B84253" w:rsidP="00B84253">
      <w:pPr>
        <w:ind w:left="1283"/>
        <w:jc w:val="both"/>
        <w:rPr>
          <w:rFonts w:cs="Times New Roman"/>
          <w:sz w:val="22"/>
          <w:szCs w:val="22"/>
        </w:rPr>
      </w:pPr>
    </w:p>
    <w:p w14:paraId="4DA86469"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028AB78B" w14:textId="77777777" w:rsidTr="00FE29DF">
        <w:trPr>
          <w:trHeight w:val="80"/>
        </w:trPr>
        <w:tc>
          <w:tcPr>
            <w:tcW w:w="2295" w:type="pct"/>
            <w:tcBorders>
              <w:top w:val="nil"/>
              <w:left w:val="nil"/>
              <w:bottom w:val="nil"/>
              <w:right w:val="nil"/>
            </w:tcBorders>
          </w:tcPr>
          <w:p w14:paraId="5020E556" w14:textId="77777777" w:rsidR="00B37330" w:rsidRPr="00A67E67" w:rsidRDefault="00B37330" w:rsidP="00B37330">
            <w:pPr>
              <w:rPr>
                <w:rFonts w:cs="Times New Roman"/>
                <w:b/>
                <w:sz w:val="22"/>
                <w:szCs w:val="22"/>
              </w:rPr>
            </w:pPr>
            <w:r w:rsidRPr="00A67E67">
              <w:rPr>
                <w:rFonts w:cs="Times New Roman"/>
                <w:b/>
                <w:sz w:val="22"/>
                <w:szCs w:val="22"/>
              </w:rPr>
              <w:t>Pasūtītājs:</w:t>
            </w:r>
          </w:p>
          <w:p w14:paraId="190B023D" w14:textId="77777777" w:rsidR="00B37330" w:rsidRPr="00A67E67" w:rsidRDefault="00B37330" w:rsidP="00B37330">
            <w:pPr>
              <w:rPr>
                <w:rFonts w:cs="Times New Roman"/>
                <w:b/>
                <w:sz w:val="22"/>
                <w:szCs w:val="22"/>
              </w:rPr>
            </w:pPr>
            <w:r w:rsidRPr="00A67E67">
              <w:rPr>
                <w:rFonts w:cs="Times New Roman"/>
                <w:b/>
                <w:sz w:val="22"/>
                <w:szCs w:val="22"/>
              </w:rPr>
              <w:t>Rīgas Tehniskā universitāte</w:t>
            </w:r>
          </w:p>
          <w:p w14:paraId="5661AA83" w14:textId="77777777" w:rsidR="00B37330" w:rsidRPr="00A67E67" w:rsidRDefault="00B37330" w:rsidP="00B37330">
            <w:pPr>
              <w:rPr>
                <w:rFonts w:cs="Times New Roman"/>
                <w:sz w:val="22"/>
                <w:szCs w:val="22"/>
              </w:rPr>
            </w:pPr>
            <w:r w:rsidRPr="00A67E67">
              <w:rPr>
                <w:rFonts w:cs="Times New Roman"/>
                <w:sz w:val="22"/>
                <w:szCs w:val="22"/>
              </w:rPr>
              <w:t>Kaļķu iela 1 Rīga, LV – 1658</w:t>
            </w:r>
          </w:p>
          <w:p w14:paraId="7BD740F2" w14:textId="4F237F13" w:rsidR="00B37330" w:rsidRPr="00A67E67" w:rsidRDefault="00B37330" w:rsidP="00B37330">
            <w:pPr>
              <w:rPr>
                <w:rFonts w:cs="Times New Roman"/>
                <w:sz w:val="22"/>
                <w:szCs w:val="22"/>
              </w:rPr>
            </w:pPr>
            <w:proofErr w:type="spellStart"/>
            <w:r w:rsidRPr="00A67E67">
              <w:rPr>
                <w:rFonts w:cs="Times New Roman"/>
                <w:sz w:val="22"/>
                <w:szCs w:val="22"/>
              </w:rPr>
              <w:t>Reģ</w:t>
            </w:r>
            <w:proofErr w:type="spellEnd"/>
            <w:r w:rsidRPr="00A67E67">
              <w:rPr>
                <w:rFonts w:cs="Times New Roman"/>
                <w:sz w:val="22"/>
                <w:szCs w:val="22"/>
              </w:rPr>
              <w:t xml:space="preserve">. Nr. </w:t>
            </w:r>
            <w:r w:rsidR="00C47511" w:rsidRPr="00C47511">
              <w:rPr>
                <w:rFonts w:cs="Times New Roman"/>
                <w:sz w:val="22"/>
                <w:szCs w:val="22"/>
              </w:rPr>
              <w:t>90000068977</w:t>
            </w:r>
          </w:p>
          <w:p w14:paraId="0BE3908F" w14:textId="77777777" w:rsidR="00B37330" w:rsidRPr="00A67E67" w:rsidRDefault="00B37330" w:rsidP="00B37330">
            <w:pPr>
              <w:rPr>
                <w:rFonts w:cs="Times New Roman"/>
                <w:sz w:val="22"/>
                <w:szCs w:val="22"/>
              </w:rPr>
            </w:pPr>
            <w:r w:rsidRPr="00A67E67">
              <w:rPr>
                <w:rFonts w:cs="Times New Roman"/>
                <w:sz w:val="22"/>
                <w:szCs w:val="22"/>
              </w:rPr>
              <w:t xml:space="preserve">PVN </w:t>
            </w:r>
            <w:proofErr w:type="spellStart"/>
            <w:r w:rsidRPr="00A67E67">
              <w:rPr>
                <w:rFonts w:cs="Times New Roman"/>
                <w:sz w:val="22"/>
                <w:szCs w:val="22"/>
              </w:rPr>
              <w:t>Reģ</w:t>
            </w:r>
            <w:proofErr w:type="spellEnd"/>
            <w:r w:rsidRPr="00A67E67">
              <w:rPr>
                <w:rFonts w:cs="Times New Roman"/>
                <w:sz w:val="22"/>
                <w:szCs w:val="22"/>
              </w:rPr>
              <w:t>. Nr. LV90000068977</w:t>
            </w:r>
          </w:p>
          <w:p w14:paraId="342D6F2E" w14:textId="77777777" w:rsidR="00B37330" w:rsidRPr="00A67E67" w:rsidRDefault="00B37330" w:rsidP="00B37330">
            <w:pPr>
              <w:rPr>
                <w:rFonts w:cs="Times New Roman"/>
                <w:sz w:val="22"/>
                <w:szCs w:val="22"/>
              </w:rPr>
            </w:pPr>
            <w:r w:rsidRPr="00A67E67">
              <w:rPr>
                <w:rFonts w:cs="Times New Roman"/>
                <w:sz w:val="22"/>
                <w:szCs w:val="22"/>
              </w:rPr>
              <w:t>Konta Nr.  LV46TREL915101S000000</w:t>
            </w:r>
          </w:p>
          <w:p w14:paraId="4E0EF826" w14:textId="77777777" w:rsidR="00B37330" w:rsidRPr="00A67E67" w:rsidRDefault="00B37330" w:rsidP="00B37330">
            <w:pPr>
              <w:rPr>
                <w:rFonts w:cs="Times New Roman"/>
                <w:sz w:val="22"/>
                <w:szCs w:val="22"/>
              </w:rPr>
            </w:pPr>
            <w:r w:rsidRPr="00A67E67">
              <w:rPr>
                <w:rFonts w:cs="Times New Roman"/>
                <w:sz w:val="22"/>
                <w:szCs w:val="22"/>
              </w:rPr>
              <w:t>Valsts kase, BIC – TRELLV22</w:t>
            </w:r>
          </w:p>
          <w:p w14:paraId="2F52ABBD" w14:textId="77777777" w:rsidR="00B37330" w:rsidRPr="00A67E67" w:rsidRDefault="00B37330" w:rsidP="00B37330">
            <w:pPr>
              <w:rPr>
                <w:rFonts w:cs="Times New Roman"/>
                <w:sz w:val="22"/>
                <w:szCs w:val="22"/>
              </w:rPr>
            </w:pPr>
          </w:p>
          <w:p w14:paraId="119334A6" w14:textId="77777777" w:rsidR="00B84253" w:rsidRPr="00A67E67" w:rsidRDefault="00B37330" w:rsidP="00B37330">
            <w:pPr>
              <w:rPr>
                <w:rFonts w:cs="Times New Roman"/>
                <w:sz w:val="22"/>
                <w:szCs w:val="22"/>
              </w:rPr>
            </w:pPr>
            <w:r w:rsidRPr="00A67E67">
              <w:rPr>
                <w:rFonts w:cs="Times New Roman"/>
                <w:sz w:val="22"/>
                <w:szCs w:val="22"/>
              </w:rPr>
              <w:t>Finanšu prorektors</w:t>
            </w:r>
            <w:r w:rsidR="00F2508B">
              <w:rPr>
                <w:rFonts w:cs="Times New Roman"/>
                <w:sz w:val="22"/>
                <w:szCs w:val="22"/>
              </w:rPr>
              <w:t xml:space="preserve">  I. Eriņš</w:t>
            </w:r>
          </w:p>
        </w:tc>
        <w:tc>
          <w:tcPr>
            <w:tcW w:w="2705" w:type="pct"/>
            <w:tcBorders>
              <w:top w:val="nil"/>
              <w:left w:val="nil"/>
              <w:bottom w:val="nil"/>
              <w:right w:val="nil"/>
            </w:tcBorders>
          </w:tcPr>
          <w:p w14:paraId="5757869D" w14:textId="77777777" w:rsidR="00B37330" w:rsidRPr="00A67E67" w:rsidRDefault="00B37330" w:rsidP="00B37330">
            <w:pPr>
              <w:widowControl w:val="0"/>
              <w:autoSpaceDE w:val="0"/>
              <w:autoSpaceDN w:val="0"/>
              <w:adjustRightInd w:val="0"/>
              <w:rPr>
                <w:rFonts w:cs="Times New Roman"/>
                <w:b/>
                <w:sz w:val="22"/>
                <w:szCs w:val="22"/>
              </w:rPr>
            </w:pPr>
            <w:r w:rsidRPr="00A67E67">
              <w:rPr>
                <w:rFonts w:cs="Times New Roman"/>
                <w:b/>
                <w:sz w:val="22"/>
                <w:szCs w:val="22"/>
              </w:rPr>
              <w:t>Piegādātājs:</w:t>
            </w:r>
          </w:p>
          <w:p w14:paraId="53D42BB8" w14:textId="77777777" w:rsidR="00B37330" w:rsidRPr="00A67E67" w:rsidRDefault="00B06541" w:rsidP="00B37330">
            <w:pPr>
              <w:rPr>
                <w:rFonts w:cs="Times New Roman"/>
                <w:b/>
                <w:color w:val="000000" w:themeColor="text1"/>
                <w:sz w:val="22"/>
                <w:szCs w:val="22"/>
              </w:rPr>
            </w:pPr>
            <w:r w:rsidRPr="00A67E67">
              <w:rPr>
                <w:rFonts w:cs="Times New Roman"/>
                <w:b/>
                <w:color w:val="000000" w:themeColor="text1"/>
                <w:sz w:val="22"/>
                <w:szCs w:val="22"/>
              </w:rPr>
              <w:t>"ATEA" SIA</w:t>
            </w:r>
          </w:p>
          <w:p w14:paraId="0D9E2743" w14:textId="77777777"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Rīga, Ūnijas iela 1</w:t>
            </w:r>
            <w:r w:rsidR="008D5D24" w:rsidRPr="00A67E67">
              <w:rPr>
                <w:rFonts w:cs="Times New Roman"/>
                <w:color w:val="000000" w:themeColor="text1"/>
                <w:sz w:val="22"/>
                <w:szCs w:val="22"/>
              </w:rPr>
              <w:t>5</w:t>
            </w:r>
            <w:r w:rsidRPr="00A67E67">
              <w:rPr>
                <w:rFonts w:cs="Times New Roman"/>
                <w:color w:val="000000" w:themeColor="text1"/>
                <w:sz w:val="22"/>
                <w:szCs w:val="22"/>
              </w:rPr>
              <w:t>, LV-1039</w:t>
            </w:r>
          </w:p>
          <w:p w14:paraId="0754DAA8"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Reģ.Nr.</w:t>
            </w:r>
            <w:r w:rsidR="00B06541" w:rsidRPr="00A67E67">
              <w:rPr>
                <w:rFonts w:cs="Times New Roman"/>
                <w:color w:val="000000" w:themeColor="text1"/>
                <w:sz w:val="22"/>
                <w:szCs w:val="22"/>
                <w:shd w:val="clear" w:color="auto" w:fill="FFFFFF"/>
              </w:rPr>
              <w:t>40003312822</w:t>
            </w:r>
          </w:p>
          <w:p w14:paraId="5D55240A"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PVN reģ.Nr.LV</w:t>
            </w:r>
            <w:r w:rsidR="00B06541" w:rsidRPr="00A67E67">
              <w:rPr>
                <w:rFonts w:cs="Times New Roman"/>
                <w:color w:val="000000" w:themeColor="text1"/>
                <w:sz w:val="22"/>
                <w:szCs w:val="22"/>
              </w:rPr>
              <w:t>40003312822</w:t>
            </w:r>
          </w:p>
          <w:p w14:paraId="265478A3" w14:textId="77777777"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SWEDBANK AS</w:t>
            </w:r>
            <w:r w:rsidR="00B37330" w:rsidRPr="00A67E67">
              <w:rPr>
                <w:rFonts w:cs="Times New Roman"/>
                <w:color w:val="000000" w:themeColor="text1"/>
                <w:sz w:val="22"/>
                <w:szCs w:val="22"/>
              </w:rPr>
              <w:t xml:space="preserve">, </w:t>
            </w:r>
            <w:r w:rsidRPr="00A67E67">
              <w:rPr>
                <w:rFonts w:cs="Times New Roman"/>
                <w:color w:val="000000" w:themeColor="text1"/>
                <w:sz w:val="22"/>
                <w:szCs w:val="22"/>
              </w:rPr>
              <w:t>HABALV22, LV40HABA0551000369740</w:t>
            </w:r>
          </w:p>
          <w:p w14:paraId="11A4D95D" w14:textId="77777777" w:rsidR="00B37330" w:rsidRPr="00A67E67" w:rsidRDefault="00B37330" w:rsidP="00B37330">
            <w:pPr>
              <w:tabs>
                <w:tab w:val="left" w:pos="915"/>
              </w:tabs>
              <w:rPr>
                <w:rFonts w:cs="Times New Roman"/>
                <w:color w:val="000000" w:themeColor="text1"/>
                <w:sz w:val="22"/>
                <w:szCs w:val="22"/>
              </w:rPr>
            </w:pPr>
          </w:p>
          <w:p w14:paraId="7C337795" w14:textId="77777777"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Valdes loceklis</w:t>
            </w:r>
            <w:r w:rsidR="00F2508B">
              <w:rPr>
                <w:rFonts w:cs="Times New Roman"/>
                <w:color w:val="000000" w:themeColor="text1"/>
                <w:sz w:val="22"/>
                <w:szCs w:val="22"/>
              </w:rPr>
              <w:t xml:space="preserve">  </w:t>
            </w:r>
            <w:proofErr w:type="spellStart"/>
            <w:r w:rsidR="009826C9" w:rsidRPr="00A67E67">
              <w:rPr>
                <w:rFonts w:cs="Times New Roman"/>
                <w:color w:val="000000" w:themeColor="text1"/>
                <w:sz w:val="22"/>
                <w:szCs w:val="22"/>
              </w:rPr>
              <w:t>J.Ušvils</w:t>
            </w:r>
            <w:proofErr w:type="spellEnd"/>
          </w:p>
          <w:p w14:paraId="5D7F952D" w14:textId="77777777" w:rsidR="00B84253" w:rsidRPr="00A67E67" w:rsidRDefault="00B84253" w:rsidP="000C29F3">
            <w:pPr>
              <w:rPr>
                <w:rFonts w:cs="Times New Roman"/>
                <w:sz w:val="22"/>
                <w:szCs w:val="22"/>
              </w:rPr>
            </w:pPr>
          </w:p>
        </w:tc>
      </w:tr>
    </w:tbl>
    <w:p w14:paraId="1EAFFAF5" w14:textId="77777777" w:rsidR="00F2508B" w:rsidRDefault="00F2508B"/>
    <w:p w14:paraId="603B49F8" w14:textId="77777777" w:rsidR="00F2508B" w:rsidRPr="00F2508B" w:rsidRDefault="00F2508B" w:rsidP="00F2508B"/>
    <w:p w14:paraId="5D918C14" w14:textId="77777777" w:rsidR="00F2508B" w:rsidRDefault="00F2508B" w:rsidP="00F2508B">
      <w:pPr>
        <w:pStyle w:val="Sarakstarindkopa1"/>
        <w:ind w:left="357"/>
        <w:rPr>
          <w:rFonts w:ascii="Times New Roman" w:hAnsi="Times New Roman" w:cs="Times New Roman"/>
          <w:b/>
          <w:sz w:val="24"/>
        </w:rPr>
      </w:pPr>
    </w:p>
    <w:p w14:paraId="33B7C511" w14:textId="77777777" w:rsidR="00F2508B" w:rsidRPr="005D77CC" w:rsidRDefault="00F2508B" w:rsidP="00F2508B">
      <w:pPr>
        <w:tabs>
          <w:tab w:val="center" w:pos="4153"/>
          <w:tab w:val="right" w:pos="8306"/>
        </w:tabs>
        <w:jc w:val="center"/>
        <w:rPr>
          <w:rFonts w:cs="Times New Roman"/>
        </w:rPr>
      </w:pPr>
      <w:r w:rsidRPr="003B0F2A">
        <w:rPr>
          <w:rFonts w:cs="Times New Roman"/>
          <w:caps/>
          <w:lang w:val="de-DE"/>
        </w:rPr>
        <w:t>Dokuments ir parakstīts ar drošu elektronisko parakstu un satur laika zīmogu</w:t>
      </w:r>
    </w:p>
    <w:p w14:paraId="2C0FE2F0" w14:textId="77777777" w:rsidR="00F2508B" w:rsidRPr="00F2508B" w:rsidRDefault="00F2508B" w:rsidP="00F2508B">
      <w:pPr>
        <w:ind w:firstLine="720"/>
      </w:pPr>
    </w:p>
    <w:p w14:paraId="7881C8C8" w14:textId="77777777" w:rsidR="00F2508B" w:rsidRPr="00F2508B" w:rsidRDefault="00F2508B" w:rsidP="00F2508B"/>
    <w:p w14:paraId="26009852" w14:textId="77777777" w:rsidR="00F2508B" w:rsidRPr="00F2508B" w:rsidRDefault="00F2508B" w:rsidP="00F2508B"/>
    <w:p w14:paraId="7FE03869" w14:textId="77777777" w:rsidR="00F2508B" w:rsidRPr="00F2508B" w:rsidRDefault="00F2508B" w:rsidP="00F2508B"/>
    <w:p w14:paraId="57E0FDF1" w14:textId="77777777" w:rsidR="00F2508B" w:rsidRPr="00F2508B" w:rsidRDefault="00F2508B" w:rsidP="00F2508B"/>
    <w:p w14:paraId="6D7AF2AB" w14:textId="77777777" w:rsidR="00F2508B" w:rsidRPr="00F2508B" w:rsidRDefault="00F2508B" w:rsidP="00F2508B"/>
    <w:p w14:paraId="20BC8E72" w14:textId="77777777" w:rsidR="00F2508B" w:rsidRPr="00F2508B" w:rsidRDefault="00F2508B" w:rsidP="00F2508B"/>
    <w:p w14:paraId="7CB17CDC" w14:textId="77777777" w:rsidR="00F2508B" w:rsidRPr="00F2508B" w:rsidRDefault="00F2508B" w:rsidP="00F2508B"/>
    <w:p w14:paraId="400FEEC5" w14:textId="77777777" w:rsidR="007E3057" w:rsidRPr="00F2508B" w:rsidRDefault="007E3057" w:rsidP="00F2508B"/>
    <w:sectPr w:rsidR="007E3057" w:rsidRPr="00F2508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271D" w14:textId="77777777" w:rsidR="00411B41" w:rsidRDefault="00411B41" w:rsidP="00B37330">
      <w:r>
        <w:separator/>
      </w:r>
    </w:p>
  </w:endnote>
  <w:endnote w:type="continuationSeparator" w:id="0">
    <w:p w14:paraId="73C899FF" w14:textId="77777777" w:rsidR="00411B41" w:rsidRDefault="00411B41"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2CA8068" w14:textId="7752DE34" w:rsidR="00B37330" w:rsidRDefault="00B37330">
        <w:pPr>
          <w:pStyle w:val="Footer"/>
          <w:jc w:val="right"/>
        </w:pPr>
        <w:r>
          <w:fldChar w:fldCharType="begin"/>
        </w:r>
        <w:r>
          <w:instrText xml:space="preserve"> PAGE   \* MERGEFORMAT </w:instrText>
        </w:r>
        <w:r>
          <w:fldChar w:fldCharType="separate"/>
        </w:r>
        <w:r w:rsidR="0086412C">
          <w:rPr>
            <w:noProof/>
          </w:rPr>
          <w:t>5</w:t>
        </w:r>
        <w:r>
          <w:rPr>
            <w:noProof/>
          </w:rPr>
          <w:fldChar w:fldCharType="end"/>
        </w:r>
      </w:p>
    </w:sdtContent>
  </w:sdt>
  <w:p w14:paraId="4DACDE2A"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3C3D" w14:textId="77777777" w:rsidR="00411B41" w:rsidRDefault="00411B41" w:rsidP="00B37330">
      <w:r>
        <w:separator/>
      </w:r>
    </w:p>
  </w:footnote>
  <w:footnote w:type="continuationSeparator" w:id="0">
    <w:p w14:paraId="237837D0" w14:textId="77777777" w:rsidR="00411B41" w:rsidRDefault="00411B41"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341F5"/>
    <w:rsid w:val="001116BC"/>
    <w:rsid w:val="00141600"/>
    <w:rsid w:val="00322310"/>
    <w:rsid w:val="00375CD1"/>
    <w:rsid w:val="003B0F2A"/>
    <w:rsid w:val="003C0636"/>
    <w:rsid w:val="00411B41"/>
    <w:rsid w:val="00493177"/>
    <w:rsid w:val="0055387A"/>
    <w:rsid w:val="00573AE6"/>
    <w:rsid w:val="00654A81"/>
    <w:rsid w:val="00664829"/>
    <w:rsid w:val="0067478D"/>
    <w:rsid w:val="006C43D2"/>
    <w:rsid w:val="007E3057"/>
    <w:rsid w:val="007E6235"/>
    <w:rsid w:val="0086412C"/>
    <w:rsid w:val="008D5D24"/>
    <w:rsid w:val="009826C9"/>
    <w:rsid w:val="00A67E67"/>
    <w:rsid w:val="00AB28C8"/>
    <w:rsid w:val="00B06541"/>
    <w:rsid w:val="00B100B9"/>
    <w:rsid w:val="00B37330"/>
    <w:rsid w:val="00B547F0"/>
    <w:rsid w:val="00B84253"/>
    <w:rsid w:val="00BB0131"/>
    <w:rsid w:val="00BB13C0"/>
    <w:rsid w:val="00BF4A00"/>
    <w:rsid w:val="00C15831"/>
    <w:rsid w:val="00C47511"/>
    <w:rsid w:val="00D62D69"/>
    <w:rsid w:val="00DF006F"/>
    <w:rsid w:val="00F2508B"/>
    <w:rsid w:val="00FB19C3"/>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4E2F9A"/>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 w:type="paragraph" w:customStyle="1" w:styleId="Sarakstarindkopa1">
    <w:name w:val="Saraksta rindkopa1"/>
    <w:basedOn w:val="Normal"/>
    <w:uiPriority w:val="34"/>
    <w:qFormat/>
    <w:rsid w:val="00F2508B"/>
    <w:pPr>
      <w:ind w:left="720"/>
      <w:contextualSpacing/>
    </w:pPr>
    <w:rPr>
      <w:rFonts w:ascii="Cambria" w:eastAsia="Times New Roman" w:hAnsi="Cambria"/>
      <w:sz w:val="28"/>
    </w:rPr>
  </w:style>
  <w:style w:type="paragraph" w:styleId="ListParagraph">
    <w:name w:val="List Paragraph"/>
    <w:basedOn w:val="Normal"/>
    <w:uiPriority w:val="34"/>
    <w:qFormat/>
    <w:rsid w:val="00C4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60055">
      <w:bodyDiv w:val="1"/>
      <w:marLeft w:val="0"/>
      <w:marRight w:val="0"/>
      <w:marTop w:val="0"/>
      <w:marBottom w:val="0"/>
      <w:divBdr>
        <w:top w:val="none" w:sz="0" w:space="0" w:color="auto"/>
        <w:left w:val="none" w:sz="0" w:space="0" w:color="auto"/>
        <w:bottom w:val="none" w:sz="0" w:space="0" w:color="auto"/>
        <w:right w:val="none" w:sz="0" w:space="0" w:color="auto"/>
      </w:divBdr>
      <w:divsChild>
        <w:div w:id="1647706452">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2537-AC2F-4551-8A4A-EEBA5293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9359</Words>
  <Characters>5335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2021-08-09T18:55:00Z</dcterms:created>
  <dcterms:modified xsi:type="dcterms:W3CDTF">2021-08-10T09:35:00Z</dcterms:modified>
</cp:coreProperties>
</file>