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291A80" w:rsidRDefault="003875A4" w:rsidP="003875A4">
      <w:pPr>
        <w:jc w:val="center"/>
        <w:rPr>
          <w:rFonts w:ascii="Times New Roman" w:hAnsi="Times New Roman"/>
          <w:lang w:val="lv-LV"/>
        </w:rPr>
      </w:pPr>
      <w:r w:rsidRPr="00291A80">
        <w:rPr>
          <w:rFonts w:ascii="Times New Roman" w:hAnsi="Times New Roman"/>
          <w:lang w:val="lv-LV"/>
        </w:rPr>
        <w:t>Iepirkuma</w:t>
      </w:r>
      <w:r w:rsidR="00677F1D" w:rsidRPr="00677F1D">
        <w:t xml:space="preserve"> </w:t>
      </w:r>
      <w:r w:rsidR="00677F1D" w:rsidRPr="00677F1D">
        <w:rPr>
          <w:rFonts w:ascii="Times New Roman" w:hAnsi="Times New Roman"/>
          <w:lang w:val="lv-LV"/>
        </w:rPr>
        <w:t>Publisko iepirkumu likuma 9.panta kārtībā</w:t>
      </w:r>
    </w:p>
    <w:p w:rsidR="00953CAA" w:rsidRPr="00291A80" w:rsidRDefault="0021129A" w:rsidP="003875A4">
      <w:pPr>
        <w:jc w:val="center"/>
        <w:rPr>
          <w:rFonts w:ascii="Times New Roman" w:hAnsi="Times New Roman"/>
          <w:b/>
          <w:lang w:val="lv-LV"/>
        </w:rPr>
      </w:pPr>
      <w:r w:rsidRPr="0021129A">
        <w:rPr>
          <w:rFonts w:ascii="Times New Roman" w:hAnsi="Times New Roman"/>
          <w:b/>
          <w:lang w:val="lv-LV"/>
        </w:rPr>
        <w:t>“</w:t>
      </w:r>
      <w:r w:rsidR="00EA344C" w:rsidRPr="00EA344C">
        <w:rPr>
          <w:rFonts w:ascii="Times New Roman" w:hAnsi="Times New Roman"/>
          <w:b/>
          <w:lang w:val="lv-LV"/>
        </w:rPr>
        <w:t>Reaģentu nelielos iepakojumos iegāde ERAF projektu vajadzībām</w:t>
      </w:r>
      <w:r w:rsidRPr="0021129A">
        <w:rPr>
          <w:rFonts w:ascii="Times New Roman" w:hAnsi="Times New Roman"/>
          <w:b/>
          <w:lang w:val="lv-LV"/>
        </w:rPr>
        <w:t>”</w:t>
      </w:r>
    </w:p>
    <w:p w:rsidR="003875A4" w:rsidRPr="00291A80" w:rsidRDefault="006B3182" w:rsidP="003875A4">
      <w:pPr>
        <w:jc w:val="center"/>
        <w:rPr>
          <w:rFonts w:ascii="Times New Roman" w:hAnsi="Times New Roman"/>
          <w:lang w:val="lv-LV"/>
        </w:rPr>
      </w:pPr>
      <w:r w:rsidRPr="00291A80">
        <w:rPr>
          <w:rFonts w:ascii="Times New Roman" w:hAnsi="Times New Roman"/>
          <w:lang w:val="lv-LV"/>
        </w:rPr>
        <w:t>ID: RTU – 2017</w:t>
      </w:r>
      <w:r w:rsidR="00953CAA" w:rsidRPr="00291A80">
        <w:rPr>
          <w:rFonts w:ascii="Times New Roman" w:hAnsi="Times New Roman"/>
          <w:lang w:val="lv-LV"/>
        </w:rPr>
        <w:t>/</w:t>
      </w:r>
      <w:r w:rsidR="00EA344C">
        <w:rPr>
          <w:rFonts w:ascii="Times New Roman" w:hAnsi="Times New Roman"/>
          <w:lang w:val="lv-LV"/>
        </w:rPr>
        <w:t>95</w:t>
      </w:r>
    </w:p>
    <w:p w:rsidR="00560FB6" w:rsidRPr="00291A80" w:rsidRDefault="00064B7A" w:rsidP="003875A4">
      <w:pPr>
        <w:jc w:val="center"/>
        <w:rPr>
          <w:rFonts w:ascii="Times New Roman" w:hAnsi="Times New Roman"/>
          <w:b/>
        </w:rPr>
      </w:pPr>
      <w:r w:rsidRPr="00291A80">
        <w:rPr>
          <w:rFonts w:ascii="Times New Roman" w:hAnsi="Times New Roman"/>
          <w:b/>
        </w:rPr>
        <w:t>LĒMUMS</w:t>
      </w:r>
      <w:r w:rsidR="006B3182" w:rsidRPr="00291A80">
        <w:rPr>
          <w:rFonts w:ascii="Times New Roman" w:hAnsi="Times New Roman"/>
          <w:b/>
        </w:rPr>
        <w:t xml:space="preserve"> </w:t>
      </w:r>
    </w:p>
    <w:p w:rsidR="006B3182" w:rsidRPr="00291A80" w:rsidRDefault="006B3182" w:rsidP="00064B7A">
      <w:pPr>
        <w:rPr>
          <w:rFonts w:ascii="Times New Roman" w:hAnsi="Times New Roman"/>
          <w:bCs/>
        </w:rPr>
      </w:pPr>
    </w:p>
    <w:p w:rsidR="00064B7A" w:rsidRPr="00291A80" w:rsidRDefault="00194B15" w:rsidP="00064B7A">
      <w:pPr>
        <w:rPr>
          <w:rFonts w:ascii="Times New Roman" w:hAnsi="Times New Roman"/>
          <w:bCs/>
        </w:rPr>
      </w:pPr>
      <w:r w:rsidRPr="00291A80">
        <w:rPr>
          <w:rFonts w:ascii="Times New Roman" w:hAnsi="Times New Roman"/>
          <w:bCs/>
        </w:rPr>
        <w:t>Rīgā, 201</w:t>
      </w:r>
      <w:r w:rsidR="006B3182" w:rsidRPr="00291A80">
        <w:rPr>
          <w:rFonts w:ascii="Times New Roman" w:hAnsi="Times New Roman"/>
          <w:bCs/>
        </w:rPr>
        <w:t>7</w:t>
      </w:r>
      <w:r w:rsidR="00064B7A" w:rsidRPr="00291A80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="00064B7A" w:rsidRPr="00291A80">
        <w:rPr>
          <w:rFonts w:ascii="Times New Roman" w:hAnsi="Times New Roman"/>
          <w:bCs/>
        </w:rPr>
        <w:t>gada</w:t>
      </w:r>
      <w:proofErr w:type="spellEnd"/>
      <w:proofErr w:type="gramEnd"/>
      <w:r w:rsidR="00064B7A" w:rsidRPr="00291A80">
        <w:rPr>
          <w:rFonts w:ascii="Times New Roman" w:hAnsi="Times New Roman"/>
          <w:bCs/>
        </w:rPr>
        <w:t xml:space="preserve"> </w:t>
      </w:r>
      <w:r w:rsidR="00EA344C">
        <w:rPr>
          <w:rFonts w:ascii="Times New Roman" w:hAnsi="Times New Roman"/>
          <w:bCs/>
        </w:rPr>
        <w:t>09</w:t>
      </w:r>
      <w:r w:rsidR="00064B7A" w:rsidRPr="00291A80">
        <w:rPr>
          <w:rFonts w:ascii="Times New Roman" w:hAnsi="Times New Roman"/>
          <w:bCs/>
        </w:rPr>
        <w:t>.</w:t>
      </w:r>
      <w:r w:rsidR="00EA344C">
        <w:rPr>
          <w:rFonts w:ascii="Times New Roman" w:hAnsi="Times New Roman"/>
          <w:bCs/>
        </w:rPr>
        <w:t>oktobrī</w:t>
      </w:r>
      <w:r w:rsidR="006B4652" w:rsidRPr="00291A80">
        <w:rPr>
          <w:rFonts w:ascii="Times New Roman" w:hAnsi="Times New Roman"/>
          <w:bCs/>
        </w:rPr>
        <w:t>.</w:t>
      </w:r>
    </w:p>
    <w:p w:rsidR="00064B7A" w:rsidRPr="00291A80" w:rsidRDefault="00064B7A"/>
    <w:p w:rsidR="007127ED" w:rsidRDefault="00194B15" w:rsidP="007127E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291A80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291A80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7127ED" w:rsidRDefault="007127ED" w:rsidP="007127E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127ED">
        <w:rPr>
          <w:rFonts w:ascii="Times New Roman" w:eastAsia="Times New Roman" w:hAnsi="Times New Roman"/>
          <w:b/>
          <w:bCs/>
          <w:lang w:val="lv-LV" w:eastAsia="lv-LV"/>
        </w:rPr>
        <w:t>Iepirkums rīkots:</w:t>
      </w:r>
      <w:r w:rsidRPr="007127ED">
        <w:rPr>
          <w:rFonts w:ascii="Times New Roman" w:eastAsia="Times New Roman" w:hAnsi="Times New Roman"/>
          <w:bCs/>
          <w:lang w:val="lv-LV" w:eastAsia="lv-LV"/>
        </w:rPr>
        <w:t xml:space="preserve"> Publisko i</w:t>
      </w:r>
      <w:r>
        <w:rPr>
          <w:rFonts w:ascii="Times New Roman" w:eastAsia="Times New Roman" w:hAnsi="Times New Roman"/>
          <w:bCs/>
          <w:lang w:val="lv-LV" w:eastAsia="lv-LV"/>
        </w:rPr>
        <w:t>epirkumu likuma 9.panta kārtībā:</w:t>
      </w:r>
    </w:p>
    <w:p w:rsidR="007127ED" w:rsidRPr="007127ED" w:rsidRDefault="00EA344C" w:rsidP="00EA344C">
      <w:pPr>
        <w:pStyle w:val="ListParagraph"/>
        <w:numPr>
          <w:ilvl w:val="1"/>
          <w:numId w:val="8"/>
        </w:numPr>
        <w:spacing w:line="276" w:lineRule="auto"/>
        <w:ind w:right="-625"/>
        <w:jc w:val="both"/>
        <w:rPr>
          <w:rFonts w:ascii="Times New Roman" w:hAnsi="Times New Roman"/>
          <w:bCs/>
          <w:sz w:val="24"/>
          <w:lang w:eastAsia="lv-LV"/>
        </w:rPr>
      </w:pPr>
      <w:r w:rsidRPr="00EA344C">
        <w:rPr>
          <w:rFonts w:ascii="Times New Roman" w:hAnsi="Times New Roman"/>
          <w:bCs/>
          <w:sz w:val="24"/>
          <w:lang w:eastAsia="lv-LV"/>
        </w:rPr>
        <w:t xml:space="preserve">Eiropas Reģionālās attīstības fonda (turpmāk arī ERAF) projekta “Jaunu vadības metožu izstrāde siltumnīcu augu apgaismojuma sistēmām to enerģētisko un ekoloģisko parametru uzlabošanai”, līguma Nr. 1.1.1.1/16/A/261 (PVS ID 2541), ERAF projekta “Hibrīdās enerģijas ieguves sistēmas”, līguma Nr. 1.1.1.1/16/A/013 (PVS ID 2540) un ERAF projekta “Minerāli un sintētiski </w:t>
      </w:r>
      <w:proofErr w:type="spellStart"/>
      <w:r w:rsidRPr="00EA344C">
        <w:rPr>
          <w:rFonts w:ascii="Times New Roman" w:hAnsi="Times New Roman"/>
          <w:bCs/>
          <w:sz w:val="24"/>
          <w:lang w:eastAsia="lv-LV"/>
        </w:rPr>
        <w:t>nanopulveri</w:t>
      </w:r>
      <w:proofErr w:type="spellEnd"/>
      <w:r w:rsidRPr="00EA344C">
        <w:rPr>
          <w:rFonts w:ascii="Times New Roman" w:hAnsi="Times New Roman"/>
          <w:bCs/>
          <w:sz w:val="24"/>
          <w:lang w:eastAsia="lv-LV"/>
        </w:rPr>
        <w:t xml:space="preserve"> porainas keramikas iegūšanai un keramikas materiālu modificēšanai”, līguma Nr. 1.1.1.1/16/A/077 (PVS ID 2587) ietvaros</w:t>
      </w:r>
      <w:r>
        <w:rPr>
          <w:rFonts w:ascii="Times New Roman" w:hAnsi="Times New Roman"/>
          <w:bCs/>
          <w:sz w:val="24"/>
          <w:lang w:eastAsia="lv-LV"/>
        </w:rPr>
        <w:t>.</w:t>
      </w:r>
    </w:p>
    <w:p w:rsidR="00FC7B79" w:rsidRPr="00FC7B79" w:rsidRDefault="00194B15" w:rsidP="0021129A">
      <w:pPr>
        <w:numPr>
          <w:ilvl w:val="0"/>
          <w:numId w:val="1"/>
        </w:numPr>
        <w:tabs>
          <w:tab w:val="clear" w:pos="720"/>
          <w:tab w:val="num" w:pos="270"/>
        </w:tabs>
        <w:spacing w:line="276" w:lineRule="auto"/>
        <w:ind w:left="270" w:right="-625" w:hanging="270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FC7B79">
        <w:rPr>
          <w:rFonts w:ascii="Times New Roman" w:eastAsia="Times New Roman" w:hAnsi="Times New Roman"/>
          <w:b/>
          <w:bCs/>
          <w:lang w:val="lv-LV" w:eastAsia="lv-LV"/>
        </w:rPr>
        <w:t>Iepirkuma priekšmets:</w:t>
      </w:r>
      <w:r w:rsidRPr="00FC7B79">
        <w:rPr>
          <w:rFonts w:ascii="Times New Roman" w:eastAsia="Times New Roman" w:hAnsi="Times New Roman"/>
          <w:bCs/>
          <w:lang w:val="lv-LV" w:eastAsia="lv-LV"/>
        </w:rPr>
        <w:t xml:space="preserve"> </w:t>
      </w:r>
      <w:proofErr w:type="spellStart"/>
      <w:r w:rsidR="00EA344C">
        <w:rPr>
          <w:rFonts w:ascii="Times New Roman" w:hAnsi="Times New Roman"/>
          <w:bCs/>
          <w:kern w:val="56"/>
        </w:rPr>
        <w:t>ķīmiskie</w:t>
      </w:r>
      <w:proofErr w:type="spellEnd"/>
      <w:r w:rsidR="00EA344C">
        <w:rPr>
          <w:rFonts w:ascii="Times New Roman" w:hAnsi="Times New Roman"/>
          <w:bCs/>
          <w:kern w:val="56"/>
        </w:rPr>
        <w:t xml:space="preserve"> </w:t>
      </w:r>
      <w:proofErr w:type="spellStart"/>
      <w:r w:rsidR="00EA344C">
        <w:rPr>
          <w:rFonts w:ascii="Times New Roman" w:hAnsi="Times New Roman"/>
          <w:bCs/>
          <w:kern w:val="56"/>
        </w:rPr>
        <w:t>reaģenti</w:t>
      </w:r>
      <w:proofErr w:type="spellEnd"/>
      <w:r w:rsidR="00EA344C">
        <w:rPr>
          <w:rFonts w:ascii="Times New Roman" w:hAnsi="Times New Roman"/>
          <w:color w:val="000000"/>
          <w:spacing w:val="-4"/>
          <w:kern w:val="56"/>
        </w:rPr>
        <w:t>;</w:t>
      </w:r>
    </w:p>
    <w:p w:rsidR="00194B15" w:rsidRPr="00291A80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lang w:val="en-GB"/>
        </w:rPr>
      </w:pPr>
      <w:proofErr w:type="spellStart"/>
      <w:r w:rsidRPr="00291A80">
        <w:rPr>
          <w:rFonts w:ascii="Times New Roman" w:eastAsia="Times New Roman" w:hAnsi="Times New Roman"/>
          <w:b/>
          <w:bCs/>
          <w:lang w:val="en-GB"/>
        </w:rPr>
        <w:t>Identifikācijas</w:t>
      </w:r>
      <w:proofErr w:type="spellEnd"/>
      <w:r w:rsidRPr="00291A80">
        <w:rPr>
          <w:rFonts w:ascii="Times New Roman" w:eastAsia="Times New Roman" w:hAnsi="Times New Roman"/>
          <w:b/>
          <w:bCs/>
          <w:lang w:val="en-GB"/>
        </w:rPr>
        <w:t xml:space="preserve"> </w:t>
      </w:r>
      <w:proofErr w:type="spellStart"/>
      <w:r w:rsidRPr="00291A80">
        <w:rPr>
          <w:rFonts w:ascii="Times New Roman" w:eastAsia="Times New Roman" w:hAnsi="Times New Roman"/>
          <w:b/>
          <w:bCs/>
          <w:lang w:val="en-GB"/>
        </w:rPr>
        <w:t>numurs</w:t>
      </w:r>
      <w:proofErr w:type="spellEnd"/>
      <w:r w:rsidRPr="00291A80">
        <w:rPr>
          <w:rFonts w:ascii="Times New Roman" w:eastAsia="Times New Roman" w:hAnsi="Times New Roman"/>
          <w:b/>
          <w:bCs/>
          <w:lang w:val="en-GB"/>
        </w:rPr>
        <w:t>:</w:t>
      </w:r>
      <w:r w:rsidR="006B3182" w:rsidRPr="00291A80">
        <w:rPr>
          <w:rFonts w:ascii="Times New Roman" w:eastAsia="Times New Roman" w:hAnsi="Times New Roman"/>
          <w:bCs/>
          <w:lang w:val="en-GB"/>
        </w:rPr>
        <w:t xml:space="preserve"> RTU – 2017</w:t>
      </w:r>
      <w:r w:rsidR="006B4652" w:rsidRPr="00291A80">
        <w:rPr>
          <w:rFonts w:ascii="Times New Roman" w:eastAsia="Times New Roman" w:hAnsi="Times New Roman"/>
          <w:bCs/>
          <w:lang w:val="en-GB"/>
        </w:rPr>
        <w:t>/</w:t>
      </w:r>
      <w:r w:rsidR="00EA344C">
        <w:rPr>
          <w:rFonts w:ascii="Times New Roman" w:eastAsia="Times New Roman" w:hAnsi="Times New Roman"/>
          <w:bCs/>
          <w:lang w:val="en-GB"/>
        </w:rPr>
        <w:t>95</w:t>
      </w:r>
      <w:r w:rsidRPr="00291A80">
        <w:rPr>
          <w:rFonts w:ascii="Times New Roman" w:eastAsia="Times New Roman" w:hAnsi="Times New Roman"/>
          <w:bCs/>
          <w:lang w:val="en-GB"/>
        </w:rPr>
        <w:t>.</w:t>
      </w:r>
    </w:p>
    <w:p w:rsidR="00194B15" w:rsidRPr="00291A80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291A80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291A80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291A80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291A80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5" w:history="1">
        <w:r w:rsidRPr="00291A80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291A80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Pr="00291A80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EA344C">
        <w:rPr>
          <w:rFonts w:ascii="Times New Roman" w:eastAsia="Times New Roman" w:hAnsi="Times New Roman"/>
          <w:bCs/>
          <w:lang w:val="lv-LV" w:eastAsia="lv-LV"/>
        </w:rPr>
        <w:t>03</w:t>
      </w:r>
      <w:r w:rsidRPr="00291A80">
        <w:rPr>
          <w:rFonts w:ascii="Times New Roman" w:eastAsia="Times New Roman" w:hAnsi="Times New Roman"/>
          <w:bCs/>
          <w:lang w:val="lv-LV" w:eastAsia="lv-LV"/>
        </w:rPr>
        <w:t>.</w:t>
      </w:r>
      <w:r w:rsidR="00EA344C">
        <w:rPr>
          <w:rFonts w:ascii="Times New Roman" w:eastAsia="Times New Roman" w:hAnsi="Times New Roman"/>
          <w:bCs/>
          <w:lang w:val="lv-LV" w:eastAsia="lv-LV"/>
        </w:rPr>
        <w:t>10</w:t>
      </w:r>
      <w:r w:rsidRPr="00291A80">
        <w:rPr>
          <w:rFonts w:ascii="Times New Roman" w:eastAsia="Times New Roman" w:hAnsi="Times New Roman"/>
          <w:bCs/>
          <w:lang w:val="lv-LV" w:eastAsia="lv-LV"/>
        </w:rPr>
        <w:t>.201</w:t>
      </w:r>
      <w:r w:rsidR="006B3182" w:rsidRPr="00291A80">
        <w:rPr>
          <w:rFonts w:ascii="Times New Roman" w:eastAsia="Times New Roman" w:hAnsi="Times New Roman"/>
          <w:bCs/>
          <w:lang w:val="lv-LV" w:eastAsia="lv-LV"/>
        </w:rPr>
        <w:t>7</w:t>
      </w:r>
      <w:r w:rsidRPr="00291A80">
        <w:rPr>
          <w:rFonts w:ascii="Times New Roman" w:eastAsia="Times New Roman" w:hAnsi="Times New Roman"/>
          <w:bCs/>
          <w:lang w:val="lv-LV" w:eastAsia="lv-LV"/>
        </w:rPr>
        <w:t>.</w:t>
      </w:r>
    </w:p>
    <w:p w:rsidR="003D35FB" w:rsidRDefault="00194B15" w:rsidP="003D35FB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Pr="00291A80">
        <w:rPr>
          <w:rFonts w:ascii="Times New Roman" w:eastAsia="Times New Roman" w:hAnsi="Times New Roman"/>
          <w:bCs/>
          <w:lang w:val="lv-LV" w:eastAsia="lv-LV"/>
        </w:rPr>
        <w:t xml:space="preserve">ar RTU finanšu prorektora </w:t>
      </w:r>
      <w:r w:rsidR="0021129A">
        <w:rPr>
          <w:rFonts w:ascii="Times New Roman" w:hAnsi="Times New Roman"/>
          <w:lang w:val="lv-LV"/>
        </w:rPr>
        <w:t>29</w:t>
      </w:r>
      <w:r w:rsidR="00FC7B79">
        <w:rPr>
          <w:rFonts w:ascii="Times New Roman" w:hAnsi="Times New Roman"/>
          <w:lang w:val="lv-LV"/>
        </w:rPr>
        <w:t>.0</w:t>
      </w:r>
      <w:r w:rsidR="00EA344C">
        <w:rPr>
          <w:rFonts w:ascii="Times New Roman" w:hAnsi="Times New Roman"/>
          <w:lang w:val="lv-LV"/>
        </w:rPr>
        <w:t>9.2017.rīkojumu Nr.03000-1.2/106</w:t>
      </w:r>
      <w:r w:rsidR="00BF611B" w:rsidRPr="00291A80">
        <w:rPr>
          <w:rFonts w:ascii="Times New Roman" w:eastAsia="Times New Roman" w:hAnsi="Times New Roman"/>
          <w:bCs/>
          <w:lang w:val="lv-LV" w:eastAsia="lv-LV"/>
        </w:rPr>
        <w:t>.</w:t>
      </w:r>
      <w:bookmarkStart w:id="0" w:name="_GoBack"/>
      <w:bookmarkEnd w:id="0"/>
    </w:p>
    <w:p w:rsidR="00194B15" w:rsidRPr="003D35FB" w:rsidRDefault="00194B15" w:rsidP="003D35FB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3D35FB">
        <w:rPr>
          <w:rFonts w:ascii="Times New Roman" w:eastAsia="Times New Roman" w:hAnsi="Times New Roman"/>
          <w:b/>
          <w:bCs/>
          <w:lang w:val="lv-LV" w:eastAsia="lv-LV"/>
        </w:rPr>
        <w:t>CPV nomenklatūras kods:</w:t>
      </w:r>
      <w:r w:rsidRPr="003D35FB">
        <w:rPr>
          <w:rFonts w:ascii="Times New Roman" w:eastAsia="Times New Roman" w:hAnsi="Times New Roman"/>
          <w:lang w:val="lv-LV" w:eastAsia="lv-LV"/>
        </w:rPr>
        <w:t xml:space="preserve"> </w:t>
      </w:r>
      <w:r w:rsidR="003D35FB" w:rsidRPr="003D35FB">
        <w:rPr>
          <w:rFonts w:ascii="Times New Roman" w:eastAsia="Times New Roman" w:hAnsi="Times New Roman"/>
          <w:lang w:val="lv-LV" w:eastAsia="lv-LV"/>
        </w:rPr>
        <w:t>33696300-8 “Ķīmiskie reaģenti”.</w:t>
      </w:r>
    </w:p>
    <w:p w:rsidR="003D35FB" w:rsidRDefault="00194B15" w:rsidP="003D35FB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hAnsi="Times New Roman"/>
          <w:bCs/>
          <w:lang w:val="lv-LV" w:eastAsia="lv-LV"/>
        </w:rPr>
      </w:pPr>
      <w:r w:rsidRPr="00291A80">
        <w:rPr>
          <w:rFonts w:ascii="Times New Roman" w:hAnsi="Times New Roman"/>
          <w:b/>
          <w:bCs/>
          <w:lang w:val="lv-LV" w:eastAsia="lv-LV"/>
        </w:rPr>
        <w:t>Piedāvājuma izvēles kritērijs:</w:t>
      </w:r>
      <w:r w:rsidRPr="00291A80">
        <w:rPr>
          <w:rFonts w:ascii="Times New Roman" w:hAnsi="Times New Roman"/>
          <w:bCs/>
          <w:lang w:val="lv-LV" w:eastAsia="lv-LV"/>
        </w:rPr>
        <w:t xml:space="preserve"> </w:t>
      </w:r>
      <w:r w:rsidR="00344EDD" w:rsidRPr="00291A80">
        <w:rPr>
          <w:rFonts w:ascii="Times New Roman" w:hAnsi="Times New Roman"/>
          <w:bCs/>
          <w:lang w:val="lv-LV" w:eastAsia="lv-LV"/>
        </w:rPr>
        <w:t>prasībām atbilstošs saimnieciski izdevīgākais piedāvājums ar viszemāko cenu</w:t>
      </w:r>
      <w:r w:rsidRPr="00291A80">
        <w:rPr>
          <w:rFonts w:ascii="Times New Roman" w:hAnsi="Times New Roman"/>
          <w:bCs/>
          <w:lang w:val="lv-LV" w:eastAsia="lv-LV"/>
        </w:rPr>
        <w:t>.</w:t>
      </w:r>
    </w:p>
    <w:p w:rsidR="00BF611B" w:rsidRPr="003D35FB" w:rsidRDefault="00BF611B" w:rsidP="003D35FB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hAnsi="Times New Roman"/>
          <w:bCs/>
          <w:lang w:val="lv-LV" w:eastAsia="lv-LV"/>
        </w:rPr>
      </w:pPr>
      <w:r w:rsidRPr="003D35FB">
        <w:rPr>
          <w:rFonts w:ascii="Times New Roman" w:hAnsi="Times New Roman"/>
          <w:b/>
          <w:bCs/>
          <w:lang w:val="lv-LV" w:eastAsia="lv-LV"/>
        </w:rPr>
        <w:t xml:space="preserve">Lēmums: </w:t>
      </w:r>
      <w:r w:rsidRPr="003D35FB">
        <w:rPr>
          <w:rFonts w:ascii="Times New Roman" w:hAnsi="Times New Roman"/>
          <w:bCs/>
          <w:lang w:val="lv-LV" w:eastAsia="lv-LV"/>
        </w:rPr>
        <w:t>Atbilstoši Publisko iepirkumu likuma 9.panta piecpadsmitajai daļai, iepirkuma komisija vienbalsīgi nolēma pārtraukt iepirkumu, jo</w:t>
      </w:r>
      <w:r w:rsidR="003D35FB" w:rsidRPr="003D35FB">
        <w:rPr>
          <w:rFonts w:ascii="Times New Roman" w:hAnsi="Times New Roman"/>
          <w:bCs/>
          <w:lang w:val="lv-LV" w:eastAsia="lv-LV"/>
        </w:rPr>
        <w:t xml:space="preserve"> nepieciešami grozījumi tehniskajā specifikācijā</w:t>
      </w:r>
      <w:r w:rsidRPr="003D35FB">
        <w:rPr>
          <w:rFonts w:ascii="Times New Roman" w:hAnsi="Times New Roman"/>
          <w:bCs/>
          <w:lang w:val="lv-LV" w:eastAsia="lv-LV"/>
        </w:rPr>
        <w:t>.</w:t>
      </w:r>
    </w:p>
    <w:p w:rsidR="00BF611B" w:rsidRPr="00291A80" w:rsidRDefault="00194B15" w:rsidP="00BF611B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lang w:val="lv-LV" w:eastAsia="lv-LV"/>
        </w:rPr>
        <w:t>Lēmuma pieņemšanas datums:</w:t>
      </w:r>
      <w:r w:rsidRPr="00291A80">
        <w:rPr>
          <w:rFonts w:ascii="Times New Roman" w:eastAsia="Times New Roman" w:hAnsi="Times New Roman"/>
          <w:lang w:val="lv-LV" w:eastAsia="lv-LV"/>
        </w:rPr>
        <w:t xml:space="preserve"> </w:t>
      </w:r>
      <w:r w:rsidR="003D35FB">
        <w:rPr>
          <w:rFonts w:ascii="Times New Roman" w:eastAsia="Times New Roman" w:hAnsi="Times New Roman"/>
          <w:lang w:val="lv-LV" w:eastAsia="lv-LV"/>
        </w:rPr>
        <w:t>09</w:t>
      </w:r>
      <w:r w:rsidRPr="00291A80">
        <w:rPr>
          <w:rFonts w:ascii="Times New Roman" w:eastAsia="Times New Roman" w:hAnsi="Times New Roman"/>
          <w:lang w:val="lv-LV" w:eastAsia="lv-LV"/>
        </w:rPr>
        <w:t>.</w:t>
      </w:r>
      <w:r w:rsidR="003D35FB">
        <w:rPr>
          <w:rFonts w:ascii="Times New Roman" w:eastAsia="Times New Roman" w:hAnsi="Times New Roman"/>
          <w:lang w:val="lv-LV" w:eastAsia="lv-LV"/>
        </w:rPr>
        <w:t>10</w:t>
      </w:r>
      <w:r w:rsidRPr="00291A80">
        <w:rPr>
          <w:rFonts w:ascii="Times New Roman" w:eastAsia="Times New Roman" w:hAnsi="Times New Roman"/>
          <w:lang w:val="lv-LV" w:eastAsia="lv-LV"/>
        </w:rPr>
        <w:t>.201</w:t>
      </w:r>
      <w:r w:rsidR="006B3182" w:rsidRPr="00291A80">
        <w:rPr>
          <w:rFonts w:ascii="Times New Roman" w:eastAsia="Times New Roman" w:hAnsi="Times New Roman"/>
          <w:lang w:val="lv-LV" w:eastAsia="lv-LV"/>
        </w:rPr>
        <w:t>7</w:t>
      </w:r>
      <w:r w:rsidRPr="00291A80">
        <w:rPr>
          <w:rFonts w:ascii="Times New Roman" w:eastAsia="Times New Roman" w:hAnsi="Times New Roman"/>
          <w:lang w:val="lv-LV" w:eastAsia="lv-LV"/>
        </w:rPr>
        <w:t>.</w:t>
      </w:r>
    </w:p>
    <w:p w:rsidR="00064B7A" w:rsidRPr="00291A80" w:rsidRDefault="00BF611B" w:rsidP="00BF611B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lang w:val="lv-LV" w:eastAsia="lv-LV"/>
        </w:rPr>
        <w:t xml:space="preserve">Lēmuma pārsūdzēšana: </w:t>
      </w:r>
      <w:r w:rsidRPr="00291A80">
        <w:rPr>
          <w:rFonts w:ascii="Times New Roman" w:eastAsia="Times New Roman" w:hAnsi="Times New Roman"/>
          <w:bCs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064B7A" w:rsidRPr="00291A80" w:rsidRDefault="00064B7A"/>
    <w:tbl>
      <w:tblPr>
        <w:tblW w:w="9140" w:type="dxa"/>
        <w:tblLayout w:type="fixed"/>
        <w:tblLook w:val="01E0" w:firstRow="1" w:lastRow="1" w:firstColumn="1" w:lastColumn="1" w:noHBand="0" w:noVBand="0"/>
      </w:tblPr>
      <w:tblGrid>
        <w:gridCol w:w="4205"/>
        <w:gridCol w:w="1976"/>
        <w:gridCol w:w="2959"/>
      </w:tblGrid>
      <w:tr w:rsidR="003D35FB" w:rsidRPr="003D35FB" w:rsidTr="00524E87">
        <w:tc>
          <w:tcPr>
            <w:tcW w:w="4205" w:type="dxa"/>
          </w:tcPr>
          <w:p w:rsidR="003D35FB" w:rsidRPr="003D35FB" w:rsidRDefault="003D35FB" w:rsidP="003D35F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3D35F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1976" w:type="dxa"/>
          </w:tcPr>
          <w:p w:rsidR="003D35FB" w:rsidRPr="003D35FB" w:rsidRDefault="003D35FB" w:rsidP="003D35F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959" w:type="dxa"/>
          </w:tcPr>
          <w:p w:rsidR="003D35FB" w:rsidRPr="003D35FB" w:rsidRDefault="003D35FB" w:rsidP="003D35F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proofErr w:type="spellStart"/>
            <w:r w:rsidRPr="003D35F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A.Celitāns</w:t>
            </w:r>
            <w:proofErr w:type="spellEnd"/>
          </w:p>
        </w:tc>
      </w:tr>
      <w:tr w:rsidR="003D35FB" w:rsidRPr="003D35FB" w:rsidTr="00524E87">
        <w:tc>
          <w:tcPr>
            <w:tcW w:w="4205" w:type="dxa"/>
          </w:tcPr>
          <w:p w:rsidR="003D35FB" w:rsidRPr="003D35FB" w:rsidRDefault="003D35FB" w:rsidP="003D35F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76" w:type="dxa"/>
          </w:tcPr>
          <w:p w:rsidR="003D35FB" w:rsidRPr="003D35FB" w:rsidRDefault="003D35FB" w:rsidP="003D35F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959" w:type="dxa"/>
          </w:tcPr>
          <w:p w:rsidR="003D35FB" w:rsidRPr="003D35FB" w:rsidRDefault="003D35FB" w:rsidP="003D35F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</w:tr>
      <w:tr w:rsidR="003D35FB" w:rsidRPr="003D35FB" w:rsidTr="00524E87">
        <w:tc>
          <w:tcPr>
            <w:tcW w:w="4205" w:type="dxa"/>
          </w:tcPr>
          <w:p w:rsidR="003D35FB" w:rsidRPr="003D35FB" w:rsidRDefault="003D35FB" w:rsidP="003D35F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  <w:p w:rsidR="003D35FB" w:rsidRPr="003D35FB" w:rsidRDefault="003D35FB" w:rsidP="003D35F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3D35F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1976" w:type="dxa"/>
          </w:tcPr>
          <w:p w:rsidR="003D35FB" w:rsidRPr="003D35FB" w:rsidRDefault="003D35FB" w:rsidP="003D35F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959" w:type="dxa"/>
          </w:tcPr>
          <w:p w:rsidR="003D35FB" w:rsidRPr="003D35FB" w:rsidRDefault="003D35FB" w:rsidP="003D35F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  <w:p w:rsidR="003D35FB" w:rsidRPr="003D35FB" w:rsidRDefault="003D35FB" w:rsidP="003D35F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3D35F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  <w:t>A.Avotiņš</w:t>
            </w:r>
            <w:proofErr w:type="spellEnd"/>
          </w:p>
          <w:p w:rsidR="003D35FB" w:rsidRPr="003D35FB" w:rsidRDefault="003D35FB" w:rsidP="003D35F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</w:pPr>
          </w:p>
          <w:p w:rsidR="003D35FB" w:rsidRPr="003D35FB" w:rsidRDefault="003D35FB" w:rsidP="003D35F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</w:pPr>
          </w:p>
          <w:p w:rsidR="003D35FB" w:rsidRPr="003D35FB" w:rsidRDefault="003D35FB" w:rsidP="003D35F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3D35F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  <w:t>M.Knite</w:t>
            </w:r>
            <w:proofErr w:type="spellEnd"/>
          </w:p>
          <w:p w:rsidR="003D35FB" w:rsidRPr="003D35FB" w:rsidRDefault="003D35FB" w:rsidP="003D35F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</w:pPr>
          </w:p>
          <w:p w:rsidR="003D35FB" w:rsidRPr="003D35FB" w:rsidRDefault="003D35FB" w:rsidP="003D35F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</w:pPr>
          </w:p>
          <w:p w:rsidR="003D35FB" w:rsidRPr="003D35FB" w:rsidRDefault="003D35FB" w:rsidP="003D35F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  <w:t>A.Zeidaka</w:t>
            </w:r>
            <w:proofErr w:type="spellEnd"/>
          </w:p>
          <w:p w:rsidR="003D35FB" w:rsidRPr="003D35FB" w:rsidRDefault="003D35FB" w:rsidP="003D35F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3D35F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953CAA" w:rsidRPr="00291A80" w:rsidRDefault="00953CAA" w:rsidP="00BF611B">
      <w:pPr>
        <w:rPr>
          <w:rFonts w:ascii="Times New Roman" w:hAnsi="Times New Roman"/>
        </w:rPr>
      </w:pPr>
    </w:p>
    <w:sectPr w:rsidR="00953CAA" w:rsidRPr="00291A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33D34"/>
    <w:rsid w:val="00194B15"/>
    <w:rsid w:val="001A4121"/>
    <w:rsid w:val="001B2271"/>
    <w:rsid w:val="001B3E08"/>
    <w:rsid w:val="001E102A"/>
    <w:rsid w:val="0021129A"/>
    <w:rsid w:val="0024302F"/>
    <w:rsid w:val="0024430D"/>
    <w:rsid w:val="002502DF"/>
    <w:rsid w:val="00285140"/>
    <w:rsid w:val="00291A80"/>
    <w:rsid w:val="002A4617"/>
    <w:rsid w:val="002C56B3"/>
    <w:rsid w:val="002E5D7F"/>
    <w:rsid w:val="00314226"/>
    <w:rsid w:val="00344EDD"/>
    <w:rsid w:val="00380AEC"/>
    <w:rsid w:val="003875A4"/>
    <w:rsid w:val="003B5C97"/>
    <w:rsid w:val="003D35FB"/>
    <w:rsid w:val="003D37FD"/>
    <w:rsid w:val="003E02E3"/>
    <w:rsid w:val="003E6822"/>
    <w:rsid w:val="0040115A"/>
    <w:rsid w:val="004462B0"/>
    <w:rsid w:val="004D7ACF"/>
    <w:rsid w:val="00516784"/>
    <w:rsid w:val="00523BE1"/>
    <w:rsid w:val="00536E5E"/>
    <w:rsid w:val="00541D3B"/>
    <w:rsid w:val="00560FB6"/>
    <w:rsid w:val="00561C8F"/>
    <w:rsid w:val="005D34E8"/>
    <w:rsid w:val="00611255"/>
    <w:rsid w:val="00644A25"/>
    <w:rsid w:val="0067708F"/>
    <w:rsid w:val="00677F1D"/>
    <w:rsid w:val="006A059E"/>
    <w:rsid w:val="006B3182"/>
    <w:rsid w:val="006B4652"/>
    <w:rsid w:val="006C691A"/>
    <w:rsid w:val="007036C5"/>
    <w:rsid w:val="007127ED"/>
    <w:rsid w:val="00714A59"/>
    <w:rsid w:val="00715716"/>
    <w:rsid w:val="007312C2"/>
    <w:rsid w:val="00763BA1"/>
    <w:rsid w:val="007D3B46"/>
    <w:rsid w:val="008102E7"/>
    <w:rsid w:val="00833133"/>
    <w:rsid w:val="00852512"/>
    <w:rsid w:val="008C3776"/>
    <w:rsid w:val="008E0BB5"/>
    <w:rsid w:val="008E27FD"/>
    <w:rsid w:val="00926CA5"/>
    <w:rsid w:val="00953CAA"/>
    <w:rsid w:val="00993E6F"/>
    <w:rsid w:val="009B2D62"/>
    <w:rsid w:val="009D1928"/>
    <w:rsid w:val="009E0D03"/>
    <w:rsid w:val="00A641D8"/>
    <w:rsid w:val="00B06BF3"/>
    <w:rsid w:val="00B450CE"/>
    <w:rsid w:val="00B85B5E"/>
    <w:rsid w:val="00BD1F85"/>
    <w:rsid w:val="00BE4E01"/>
    <w:rsid w:val="00BF611B"/>
    <w:rsid w:val="00C54048"/>
    <w:rsid w:val="00CA6C98"/>
    <w:rsid w:val="00CB7597"/>
    <w:rsid w:val="00CE0C6E"/>
    <w:rsid w:val="00D1733C"/>
    <w:rsid w:val="00D84852"/>
    <w:rsid w:val="00D9785C"/>
    <w:rsid w:val="00DB7848"/>
    <w:rsid w:val="00E00D41"/>
    <w:rsid w:val="00E41930"/>
    <w:rsid w:val="00E61EEA"/>
    <w:rsid w:val="00EA344C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244B9007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99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99"/>
    <w:qFormat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67</cp:revision>
  <cp:lastPrinted>2016-08-05T09:03:00Z</cp:lastPrinted>
  <dcterms:created xsi:type="dcterms:W3CDTF">2015-02-24T09:54:00Z</dcterms:created>
  <dcterms:modified xsi:type="dcterms:W3CDTF">2017-10-09T08:45:00Z</dcterms:modified>
</cp:coreProperties>
</file>