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C1" w:rsidRPr="00684AC1" w:rsidRDefault="00AC3394" w:rsidP="00AC3394">
      <w:pPr>
        <w:tabs>
          <w:tab w:val="center" w:pos="4977"/>
          <w:tab w:val="left" w:pos="7725"/>
        </w:tabs>
        <w:jc w:val="center"/>
        <w:rPr>
          <w:sz w:val="22"/>
          <w:szCs w:val="22"/>
          <w:lang w:val="lv-LV"/>
        </w:rPr>
      </w:pPr>
      <w:r>
        <w:rPr>
          <w:sz w:val="22"/>
          <w:szCs w:val="22"/>
          <w:lang w:val="lv-LV"/>
        </w:rPr>
        <w:t>Sarunu procedūras</w:t>
      </w:r>
      <w:r w:rsidR="00684AC1" w:rsidRPr="00684AC1">
        <w:rPr>
          <w:sz w:val="22"/>
          <w:szCs w:val="22"/>
          <w:lang w:val="lv-LV"/>
        </w:rPr>
        <w:t xml:space="preserve"> </w:t>
      </w:r>
      <w:r w:rsidR="00C33C15" w:rsidRPr="00611F46">
        <w:rPr>
          <w:rFonts w:ascii="Arial" w:hAnsi="Arial" w:cs="Arial"/>
          <w:b/>
          <w:lang w:val="lv-LV"/>
        </w:rPr>
        <w:t>“</w:t>
      </w:r>
      <w:r w:rsidRPr="00A77A35">
        <w:rPr>
          <w:rFonts w:eastAsia="Gulim"/>
          <w:b/>
          <w:sz w:val="22"/>
          <w:szCs w:val="22"/>
          <w:lang w:val="lv-LV"/>
        </w:rPr>
        <w:t>Siltum</w:t>
      </w:r>
      <w:r>
        <w:rPr>
          <w:rFonts w:eastAsia="Gulim"/>
          <w:b/>
          <w:sz w:val="22"/>
          <w:szCs w:val="22"/>
          <w:lang w:val="lv-LV"/>
        </w:rPr>
        <w:t>enerģijas piegāde RTU objektiem</w:t>
      </w:r>
      <w:r w:rsidR="00C33C15" w:rsidRPr="00611F46">
        <w:rPr>
          <w:rFonts w:eastAsia="Gulim"/>
          <w:b/>
          <w:sz w:val="22"/>
          <w:szCs w:val="22"/>
          <w:lang w:val="lv-LV"/>
        </w:rPr>
        <w:t>”, (I</w:t>
      </w:r>
      <w:r>
        <w:rPr>
          <w:rFonts w:eastAsia="Gulim"/>
          <w:b/>
          <w:sz w:val="22"/>
          <w:szCs w:val="22"/>
          <w:lang w:val="lv-LV"/>
        </w:rPr>
        <w:t>dentifikācijas Nr. RTU – 2017/88</w:t>
      </w:r>
      <w:r w:rsidR="00C33C15" w:rsidRPr="00611F46">
        <w:rPr>
          <w:rFonts w:eastAsia="Gulim"/>
          <w:b/>
          <w:sz w:val="22"/>
          <w:szCs w:val="22"/>
          <w:lang w:val="lv-LV"/>
        </w:rPr>
        <w:t>)</w:t>
      </w:r>
    </w:p>
    <w:p w:rsidR="00684AC1" w:rsidRPr="00684AC1" w:rsidRDefault="00684AC1" w:rsidP="00684AC1">
      <w:pPr>
        <w:jc w:val="center"/>
        <w:rPr>
          <w:b/>
          <w:sz w:val="22"/>
          <w:szCs w:val="22"/>
          <w:lang w:val="lv-LV"/>
        </w:rPr>
      </w:pP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CE1254">
        <w:rPr>
          <w:sz w:val="22"/>
          <w:szCs w:val="22"/>
          <w:lang w:val="lv-LV" w:eastAsia="lv-LV"/>
        </w:rPr>
        <w:t>30</w:t>
      </w:r>
      <w:r>
        <w:rPr>
          <w:sz w:val="22"/>
          <w:szCs w:val="22"/>
          <w:lang w:val="lv-LV" w:eastAsia="lv-LV"/>
        </w:rPr>
        <w:t>.</w:t>
      </w:r>
      <w:r w:rsidR="00AC3394">
        <w:rPr>
          <w:sz w:val="22"/>
          <w:szCs w:val="22"/>
          <w:lang w:val="lv-LV" w:eastAsia="lv-LV"/>
        </w:rPr>
        <w:t>oktobrī</w:t>
      </w:r>
      <w:r w:rsidR="008F271E">
        <w:rPr>
          <w:sz w:val="22"/>
          <w:szCs w:val="22"/>
          <w:lang w:val="lv-LV" w:eastAsia="lv-LV"/>
        </w:rPr>
        <w:t>.</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AC3394">
      <w:pPr>
        <w:numPr>
          <w:ilvl w:val="0"/>
          <w:numId w:val="2"/>
        </w:numPr>
        <w:spacing w:before="120"/>
        <w:ind w:left="360"/>
        <w:jc w:val="both"/>
        <w:rPr>
          <w:sz w:val="22"/>
          <w:szCs w:val="22"/>
          <w:lang w:val="lv-LV"/>
        </w:rPr>
      </w:pPr>
      <w:r w:rsidRPr="001743BB">
        <w:rPr>
          <w:b/>
          <w:sz w:val="22"/>
          <w:szCs w:val="22"/>
          <w:lang w:val="lv-LV"/>
        </w:rPr>
        <w:t xml:space="preserve">Iepirkuma priekšmets: </w:t>
      </w:r>
      <w:r w:rsidR="00AC3394" w:rsidRPr="00AC3394">
        <w:rPr>
          <w:sz w:val="22"/>
          <w:szCs w:val="22"/>
          <w:lang w:val="lv-LV"/>
        </w:rPr>
        <w:t>Siltumenerģijas piegāde RTU objektiem</w:t>
      </w:r>
      <w:r w:rsidRPr="00CB42C8">
        <w:rPr>
          <w:sz w:val="22"/>
          <w:szCs w:val="22"/>
          <w:lang w:val="lv-LV"/>
        </w:rPr>
        <w:t xml:space="preserve">. </w:t>
      </w:r>
    </w:p>
    <w:p w:rsidR="00EB5634" w:rsidRPr="00AC339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r w:rsidR="005C150E" w:rsidRPr="003F308E">
        <w:rPr>
          <w:sz w:val="22"/>
          <w:szCs w:val="22"/>
          <w:lang w:val="lv-LV"/>
        </w:rPr>
        <w:t>RTU īpašumā un valdījumā ir vairāki nekustamie īpašumi - ēkas, kurās ir nepieciešama siltumenerģijas piegāde. Minētajās ēkās nepastāv citas tehniskas un ekonomiski pamatotas iespējas šo ēku ārējo siltumapgādes tīklu aizvietot ar cita veida siltumenerģijas apgādes sistēmu, tāpēc siltumenerģiju nepieciešams iegādāties no esošajiem siltumenerģijas piegādes pakalpojumu sniedzējiem</w:t>
      </w:r>
      <w:r w:rsidR="005C150E">
        <w:rPr>
          <w:sz w:val="22"/>
          <w:szCs w:val="22"/>
          <w:lang w:val="lv-LV"/>
        </w:rPr>
        <w:t>.</w:t>
      </w:r>
      <w:r w:rsidR="005C150E" w:rsidRPr="003F308E">
        <w:rPr>
          <w:sz w:val="22"/>
          <w:szCs w:val="22"/>
          <w:lang w:val="lv-LV"/>
        </w:rPr>
        <w:t xml:space="preserve"> </w:t>
      </w:r>
      <w:r w:rsidR="005C150E">
        <w:rPr>
          <w:sz w:val="22"/>
          <w:szCs w:val="22"/>
          <w:lang w:val="lv-LV"/>
        </w:rPr>
        <w:t>I</w:t>
      </w:r>
      <w:r w:rsidR="005C150E" w:rsidRPr="003F308E">
        <w:rPr>
          <w:color w:val="000000" w:themeColor="text1"/>
          <w:sz w:val="22"/>
          <w:szCs w:val="22"/>
          <w:lang w:val="lv-LV"/>
        </w:rPr>
        <w:t>epirkuma veikšanai piemērojams Publisko iepirkumu likuma 8.panta septītā</w:t>
      </w:r>
      <w:r w:rsidR="005C150E">
        <w:rPr>
          <w:color w:val="000000" w:themeColor="text1"/>
          <w:sz w:val="22"/>
          <w:szCs w:val="22"/>
          <w:lang w:val="lv-LV"/>
        </w:rPr>
        <w:t>s daļas 2.punkta b) apakšpunkts – rīkojama</w:t>
      </w:r>
      <w:r w:rsidR="005C150E" w:rsidRPr="003F308E">
        <w:rPr>
          <w:color w:val="000000" w:themeColor="text1"/>
          <w:sz w:val="22"/>
          <w:szCs w:val="22"/>
          <w:lang w:val="lv-LV"/>
        </w:rPr>
        <w:t xml:space="preserve"> </w:t>
      </w:r>
      <w:r w:rsidR="005C150E">
        <w:rPr>
          <w:color w:val="000000" w:themeColor="text1"/>
          <w:sz w:val="22"/>
          <w:szCs w:val="22"/>
          <w:lang w:val="lv-LV"/>
        </w:rPr>
        <w:t>sarunu procedūra</w:t>
      </w:r>
      <w:r w:rsidR="005C150E" w:rsidRPr="003F308E">
        <w:rPr>
          <w:color w:val="000000" w:themeColor="text1"/>
          <w:sz w:val="22"/>
          <w:szCs w:val="22"/>
          <w:lang w:val="lv-LV"/>
        </w:rPr>
        <w:t>.</w:t>
      </w:r>
    </w:p>
    <w:p w:rsidR="00AC3394" w:rsidRDefault="00AC3394" w:rsidP="0047442C">
      <w:pPr>
        <w:pStyle w:val="ListParagraph"/>
        <w:numPr>
          <w:ilvl w:val="1"/>
          <w:numId w:val="16"/>
        </w:numPr>
        <w:spacing w:before="120"/>
        <w:ind w:firstLine="0"/>
        <w:jc w:val="both"/>
        <w:rPr>
          <w:sz w:val="22"/>
          <w:szCs w:val="22"/>
          <w:lang w:val="lv-LV"/>
        </w:rPr>
      </w:pPr>
      <w:r w:rsidRPr="00AC3394">
        <w:rPr>
          <w:sz w:val="22"/>
          <w:szCs w:val="22"/>
          <w:lang w:val="lv-LV"/>
        </w:rPr>
        <w:t>Iepirkuma priekšmets ir sadalīts šādās daļās:</w:t>
      </w:r>
    </w:p>
    <w:p w:rsidR="00AC3394" w:rsidRDefault="00AC3394" w:rsidP="0047442C">
      <w:pPr>
        <w:pStyle w:val="ListParagraph"/>
        <w:numPr>
          <w:ilvl w:val="2"/>
          <w:numId w:val="16"/>
        </w:numPr>
        <w:spacing w:before="120"/>
        <w:ind w:firstLine="0"/>
        <w:jc w:val="both"/>
        <w:rPr>
          <w:sz w:val="22"/>
          <w:szCs w:val="22"/>
          <w:lang w:val="lv-LV"/>
        </w:rPr>
      </w:pPr>
      <w:r w:rsidRPr="00AC3394">
        <w:rPr>
          <w:sz w:val="22"/>
          <w:szCs w:val="22"/>
          <w:lang w:val="lv-LV"/>
        </w:rPr>
        <w:t>Iepirkuma daļa Nr.1 - Siltumenerģijas piegāde objektos Rīgā;</w:t>
      </w:r>
    </w:p>
    <w:p w:rsidR="00AC3394" w:rsidRDefault="00AC3394" w:rsidP="0047442C">
      <w:pPr>
        <w:pStyle w:val="ListParagraph"/>
        <w:numPr>
          <w:ilvl w:val="2"/>
          <w:numId w:val="16"/>
        </w:numPr>
        <w:spacing w:before="120"/>
        <w:ind w:firstLine="0"/>
        <w:jc w:val="both"/>
        <w:rPr>
          <w:sz w:val="22"/>
          <w:szCs w:val="22"/>
          <w:lang w:val="lv-LV"/>
        </w:rPr>
      </w:pPr>
      <w:r w:rsidRPr="00AC3394">
        <w:rPr>
          <w:sz w:val="22"/>
          <w:szCs w:val="22"/>
          <w:lang w:val="lv-LV"/>
        </w:rPr>
        <w:t>Iepirkuma daļa Nr.2 - Siltumenerģijas piegāde objektos Ventspilī;</w:t>
      </w:r>
    </w:p>
    <w:p w:rsidR="00AC3394" w:rsidRDefault="00AC3394" w:rsidP="0047442C">
      <w:pPr>
        <w:pStyle w:val="ListParagraph"/>
        <w:numPr>
          <w:ilvl w:val="2"/>
          <w:numId w:val="16"/>
        </w:numPr>
        <w:spacing w:before="120"/>
        <w:ind w:firstLine="0"/>
        <w:jc w:val="both"/>
        <w:rPr>
          <w:sz w:val="22"/>
          <w:szCs w:val="22"/>
          <w:lang w:val="lv-LV"/>
        </w:rPr>
      </w:pPr>
      <w:r w:rsidRPr="00AC3394">
        <w:rPr>
          <w:sz w:val="22"/>
          <w:szCs w:val="22"/>
          <w:lang w:val="lv-LV"/>
        </w:rPr>
        <w:t>Iepirkuma daļa Nr.3 - Siltumenerģijas piegāde objektos Cēsīs;</w:t>
      </w:r>
    </w:p>
    <w:p w:rsidR="00AC3394" w:rsidRPr="00AC3394" w:rsidRDefault="00AC3394" w:rsidP="0047442C">
      <w:pPr>
        <w:pStyle w:val="ListParagraph"/>
        <w:numPr>
          <w:ilvl w:val="2"/>
          <w:numId w:val="16"/>
        </w:numPr>
        <w:spacing w:before="120"/>
        <w:ind w:firstLine="0"/>
        <w:jc w:val="both"/>
        <w:rPr>
          <w:sz w:val="22"/>
          <w:szCs w:val="22"/>
          <w:lang w:val="lv-LV"/>
        </w:rPr>
      </w:pPr>
      <w:r w:rsidRPr="00AC3394">
        <w:rPr>
          <w:sz w:val="22"/>
          <w:szCs w:val="22"/>
          <w:lang w:val="lv-LV"/>
        </w:rPr>
        <w:t>Iepirkuma daļa Nr.4 - Siltumenerģijas piegāde objektos Daugavpilī.</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AC3394">
        <w:rPr>
          <w:sz w:val="22"/>
          <w:szCs w:val="22"/>
          <w:lang w:val="lv-LV"/>
        </w:rPr>
        <w:t>88</w:t>
      </w:r>
      <w:r w:rsidR="003E1357">
        <w:rPr>
          <w:sz w:val="22"/>
          <w:szCs w:val="22"/>
          <w:lang w:val="lv-LV"/>
        </w:rPr>
        <w:t>.</w:t>
      </w:r>
    </w:p>
    <w:p w:rsidR="001743BB" w:rsidRPr="00684AC1" w:rsidRDefault="001743BB" w:rsidP="00AC3394">
      <w:pPr>
        <w:numPr>
          <w:ilvl w:val="0"/>
          <w:numId w:val="16"/>
        </w:numPr>
        <w:spacing w:before="120"/>
        <w:jc w:val="both"/>
        <w:rPr>
          <w:sz w:val="22"/>
          <w:szCs w:val="22"/>
          <w:lang w:val="lv-LV"/>
        </w:rPr>
      </w:pPr>
      <w:r w:rsidRPr="00684AC1">
        <w:rPr>
          <w:b/>
          <w:sz w:val="22"/>
          <w:szCs w:val="22"/>
          <w:lang w:val="lv-LV"/>
        </w:rPr>
        <w:t xml:space="preserve">Galvenais CPV nomenklatūras kods: </w:t>
      </w:r>
      <w:r w:rsidR="00AC3394" w:rsidRPr="00AC3394">
        <w:rPr>
          <w:sz w:val="22"/>
          <w:szCs w:val="22"/>
          <w:lang w:val="lv-LV"/>
        </w:rPr>
        <w:t>09320000-8 (Tvaiks, karstais ūdens un saistītie produkti)</w:t>
      </w:r>
      <w:r w:rsidR="00684AC1" w:rsidRPr="00684AC1">
        <w:rPr>
          <w:sz w:val="22"/>
          <w:szCs w:val="22"/>
          <w:lang w:val="lv-LV"/>
        </w:rPr>
        <w:t>.</w:t>
      </w:r>
    </w:p>
    <w:p w:rsidR="001743BB" w:rsidRPr="001743BB" w:rsidRDefault="001743BB" w:rsidP="00EB5634">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AC3394">
        <w:rPr>
          <w:sz w:val="22"/>
          <w:szCs w:val="22"/>
          <w:lang w:val="lv-LV"/>
        </w:rPr>
        <w:t>nav</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finanšu prorektora </w:t>
      </w:r>
      <w:r w:rsidR="002060A2">
        <w:rPr>
          <w:sz w:val="22"/>
          <w:szCs w:val="22"/>
          <w:lang w:val="lv-LV"/>
        </w:rPr>
        <w:t>14.09</w:t>
      </w:r>
      <w:r w:rsidR="00C33C15" w:rsidRPr="00F97E30">
        <w:rPr>
          <w:sz w:val="22"/>
          <w:szCs w:val="22"/>
          <w:lang w:val="lv-LV"/>
        </w:rPr>
        <w:t>.2017.</w:t>
      </w:r>
      <w:r w:rsidR="00C33C15">
        <w:rPr>
          <w:sz w:val="22"/>
          <w:szCs w:val="22"/>
          <w:lang w:val="lv-LV"/>
        </w:rPr>
        <w:t xml:space="preserve"> rīkojumu Nr.03000-1.2/</w:t>
      </w:r>
      <w:r w:rsidR="002060A2">
        <w:rPr>
          <w:sz w:val="22"/>
          <w:szCs w:val="22"/>
          <w:lang w:val="lv-LV"/>
        </w:rPr>
        <w:t>98</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AC3394" w:rsidRPr="001743BB" w:rsidTr="00360743">
        <w:trPr>
          <w:trHeight w:val="321"/>
        </w:trPr>
        <w:tc>
          <w:tcPr>
            <w:tcW w:w="3085" w:type="dxa"/>
          </w:tcPr>
          <w:p w:rsidR="00AC3394" w:rsidRPr="00AC3394" w:rsidRDefault="00AC3394" w:rsidP="00AC3394">
            <w:pPr>
              <w:jc w:val="both"/>
              <w:rPr>
                <w:b/>
                <w:bCs/>
                <w:sz w:val="22"/>
              </w:rPr>
            </w:pPr>
            <w:proofErr w:type="spellStart"/>
            <w:r w:rsidRPr="00AC3394">
              <w:rPr>
                <w:bCs/>
                <w:sz w:val="22"/>
              </w:rPr>
              <w:t>Ainārs</w:t>
            </w:r>
            <w:proofErr w:type="spellEnd"/>
            <w:r w:rsidRPr="00AC3394">
              <w:rPr>
                <w:bCs/>
                <w:sz w:val="22"/>
              </w:rPr>
              <w:t xml:space="preserve"> </w:t>
            </w:r>
            <w:proofErr w:type="spellStart"/>
            <w:r w:rsidRPr="00AC3394">
              <w:rPr>
                <w:bCs/>
                <w:sz w:val="22"/>
              </w:rPr>
              <w:t>Fokins</w:t>
            </w:r>
            <w:proofErr w:type="spellEnd"/>
          </w:p>
        </w:tc>
        <w:tc>
          <w:tcPr>
            <w:tcW w:w="6379" w:type="dxa"/>
          </w:tcPr>
          <w:p w:rsidR="00AC3394" w:rsidRPr="00AC3394" w:rsidRDefault="00AC3394" w:rsidP="00AC3394">
            <w:pPr>
              <w:spacing w:line="276" w:lineRule="auto"/>
              <w:rPr>
                <w:b/>
                <w:sz w:val="22"/>
              </w:rPr>
            </w:pPr>
            <w:proofErr w:type="spellStart"/>
            <w:r w:rsidRPr="00AC3394">
              <w:rPr>
                <w:sz w:val="22"/>
              </w:rPr>
              <w:t>Tehniskās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galvenais</w:t>
            </w:r>
            <w:proofErr w:type="spellEnd"/>
            <w:r w:rsidRPr="00AC3394">
              <w:rPr>
                <w:sz w:val="22"/>
              </w:rPr>
              <w:t xml:space="preserve"> </w:t>
            </w:r>
            <w:proofErr w:type="spellStart"/>
            <w:r w:rsidRPr="00AC3394">
              <w:rPr>
                <w:sz w:val="22"/>
              </w:rPr>
              <w:t>mehāniķis</w:t>
            </w:r>
            <w:proofErr w:type="spellEnd"/>
          </w:p>
        </w:tc>
      </w:tr>
      <w:tr w:rsidR="00AC3394" w:rsidRPr="001743BB" w:rsidTr="00360743">
        <w:trPr>
          <w:trHeight w:val="321"/>
        </w:trPr>
        <w:tc>
          <w:tcPr>
            <w:tcW w:w="3085" w:type="dxa"/>
          </w:tcPr>
          <w:p w:rsidR="00AC3394" w:rsidRPr="00AC3394" w:rsidRDefault="00AC3394" w:rsidP="00AC3394">
            <w:pPr>
              <w:jc w:val="both"/>
              <w:rPr>
                <w:b/>
                <w:bCs/>
                <w:sz w:val="22"/>
              </w:rPr>
            </w:pPr>
            <w:r w:rsidRPr="00AC3394">
              <w:rPr>
                <w:bCs/>
                <w:sz w:val="22"/>
              </w:rPr>
              <w:t>Pēteris Orlovskis</w:t>
            </w:r>
          </w:p>
        </w:tc>
        <w:tc>
          <w:tcPr>
            <w:tcW w:w="6379" w:type="dxa"/>
          </w:tcPr>
          <w:p w:rsidR="00AC3394" w:rsidRPr="00AC3394" w:rsidRDefault="00AC3394" w:rsidP="00AC3394">
            <w:pPr>
              <w:spacing w:line="276" w:lineRule="auto"/>
              <w:rPr>
                <w:b/>
                <w:sz w:val="22"/>
              </w:rPr>
            </w:pPr>
            <w:proofErr w:type="spellStart"/>
            <w:r w:rsidRPr="00AC3394">
              <w:rPr>
                <w:sz w:val="22"/>
              </w:rPr>
              <w:t>Tehniskās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vadītājs</w:t>
            </w:r>
            <w:proofErr w:type="spellEnd"/>
          </w:p>
        </w:tc>
      </w:tr>
      <w:tr w:rsidR="00AC3394" w:rsidRPr="001743BB" w:rsidTr="00360743">
        <w:trPr>
          <w:trHeight w:val="321"/>
        </w:trPr>
        <w:tc>
          <w:tcPr>
            <w:tcW w:w="3085" w:type="dxa"/>
          </w:tcPr>
          <w:p w:rsidR="00AC3394" w:rsidRPr="00AC3394" w:rsidRDefault="00AC3394" w:rsidP="00AC3394">
            <w:pPr>
              <w:jc w:val="both"/>
              <w:rPr>
                <w:b/>
                <w:sz w:val="22"/>
              </w:rPr>
            </w:pPr>
            <w:r w:rsidRPr="00AC3394">
              <w:rPr>
                <w:sz w:val="22"/>
              </w:rPr>
              <w:t>Jānis Šuksta</w:t>
            </w:r>
          </w:p>
        </w:tc>
        <w:tc>
          <w:tcPr>
            <w:tcW w:w="6379" w:type="dxa"/>
          </w:tcPr>
          <w:p w:rsidR="00AC3394" w:rsidRPr="00AC3394" w:rsidRDefault="00AC3394" w:rsidP="00AC3394">
            <w:pPr>
              <w:tabs>
                <w:tab w:val="left" w:pos="0"/>
              </w:tabs>
              <w:jc w:val="both"/>
              <w:rPr>
                <w:b/>
                <w:sz w:val="22"/>
              </w:rPr>
            </w:pPr>
            <w:proofErr w:type="spellStart"/>
            <w:r w:rsidRPr="00AC3394">
              <w:rPr>
                <w:sz w:val="22"/>
              </w:rPr>
              <w:t>Studentu</w:t>
            </w:r>
            <w:proofErr w:type="spellEnd"/>
            <w:r w:rsidRPr="00AC3394">
              <w:rPr>
                <w:sz w:val="22"/>
              </w:rPr>
              <w:t xml:space="preserve"> </w:t>
            </w:r>
            <w:proofErr w:type="spellStart"/>
            <w:r w:rsidRPr="00AC3394">
              <w:rPr>
                <w:sz w:val="22"/>
              </w:rPr>
              <w:t>viesnīcu</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vadītāja</w:t>
            </w:r>
            <w:proofErr w:type="spellEnd"/>
            <w:r w:rsidRPr="00AC3394">
              <w:rPr>
                <w:sz w:val="22"/>
              </w:rPr>
              <w:t xml:space="preserve"> </w:t>
            </w:r>
            <w:proofErr w:type="spellStart"/>
            <w:r w:rsidRPr="00AC3394">
              <w:rPr>
                <w:sz w:val="22"/>
              </w:rPr>
              <w:t>vietnieks</w:t>
            </w:r>
            <w:proofErr w:type="spellEnd"/>
          </w:p>
        </w:tc>
      </w:tr>
      <w:tr w:rsidR="00AC3394" w:rsidRPr="001743BB" w:rsidTr="00360743">
        <w:trPr>
          <w:trHeight w:val="321"/>
        </w:trPr>
        <w:tc>
          <w:tcPr>
            <w:tcW w:w="3085" w:type="dxa"/>
          </w:tcPr>
          <w:p w:rsidR="00AC3394" w:rsidRPr="00AC3394" w:rsidRDefault="00AC3394" w:rsidP="00AC3394">
            <w:pPr>
              <w:jc w:val="both"/>
              <w:rPr>
                <w:b/>
                <w:sz w:val="22"/>
              </w:rPr>
            </w:pPr>
            <w:r w:rsidRPr="00AC3394">
              <w:rPr>
                <w:sz w:val="22"/>
              </w:rPr>
              <w:t xml:space="preserve">Jānis </w:t>
            </w:r>
            <w:proofErr w:type="spellStart"/>
            <w:r w:rsidRPr="00AC3394">
              <w:rPr>
                <w:sz w:val="22"/>
              </w:rPr>
              <w:t>Rožanskis</w:t>
            </w:r>
            <w:proofErr w:type="spellEnd"/>
          </w:p>
        </w:tc>
        <w:tc>
          <w:tcPr>
            <w:tcW w:w="6379" w:type="dxa"/>
          </w:tcPr>
          <w:p w:rsidR="00AC3394" w:rsidRPr="00AC3394" w:rsidRDefault="00AC3394" w:rsidP="00AC3394">
            <w:pPr>
              <w:tabs>
                <w:tab w:val="left" w:pos="0"/>
              </w:tabs>
              <w:jc w:val="both"/>
              <w:rPr>
                <w:b/>
                <w:sz w:val="22"/>
              </w:rPr>
            </w:pPr>
            <w:proofErr w:type="spellStart"/>
            <w:r w:rsidRPr="00AC3394">
              <w:rPr>
                <w:sz w:val="22"/>
              </w:rPr>
              <w:t>Civilās</w:t>
            </w:r>
            <w:proofErr w:type="spellEnd"/>
            <w:r w:rsidRPr="00AC3394">
              <w:rPr>
                <w:sz w:val="22"/>
              </w:rPr>
              <w:t xml:space="preserve">, </w:t>
            </w:r>
            <w:proofErr w:type="spellStart"/>
            <w:r w:rsidRPr="00AC3394">
              <w:rPr>
                <w:sz w:val="22"/>
              </w:rPr>
              <w:t>darba</w:t>
            </w:r>
            <w:proofErr w:type="spellEnd"/>
            <w:r w:rsidRPr="00AC3394">
              <w:rPr>
                <w:sz w:val="22"/>
              </w:rPr>
              <w:t xml:space="preserve"> </w:t>
            </w:r>
            <w:proofErr w:type="spellStart"/>
            <w:r w:rsidRPr="00AC3394">
              <w:rPr>
                <w:sz w:val="22"/>
              </w:rPr>
              <w:t>aizsardzības</w:t>
            </w:r>
            <w:proofErr w:type="spellEnd"/>
            <w:r w:rsidRPr="00AC3394">
              <w:rPr>
                <w:sz w:val="22"/>
              </w:rPr>
              <w:t xml:space="preserve"> un </w:t>
            </w:r>
            <w:proofErr w:type="spellStart"/>
            <w:r w:rsidRPr="00AC3394">
              <w:rPr>
                <w:sz w:val="22"/>
              </w:rPr>
              <w:t>ugunsdrošības</w:t>
            </w:r>
            <w:proofErr w:type="spellEnd"/>
            <w:r w:rsidRPr="00AC3394">
              <w:rPr>
                <w:sz w:val="22"/>
              </w:rPr>
              <w:t xml:space="preserve"> </w:t>
            </w:r>
            <w:proofErr w:type="spellStart"/>
            <w:r w:rsidRPr="00AC3394">
              <w:rPr>
                <w:sz w:val="22"/>
              </w:rPr>
              <w:t>grupas</w:t>
            </w:r>
            <w:proofErr w:type="spellEnd"/>
            <w:r w:rsidRPr="00AC3394">
              <w:rPr>
                <w:sz w:val="22"/>
              </w:rPr>
              <w:t xml:space="preserve"> </w:t>
            </w:r>
            <w:proofErr w:type="spellStart"/>
            <w:r w:rsidRPr="00AC3394">
              <w:rPr>
                <w:sz w:val="22"/>
              </w:rPr>
              <w:t>nodaļas</w:t>
            </w:r>
            <w:proofErr w:type="spellEnd"/>
            <w:r w:rsidRPr="00AC3394">
              <w:rPr>
                <w:sz w:val="22"/>
              </w:rPr>
              <w:t xml:space="preserve"> </w:t>
            </w:r>
            <w:proofErr w:type="spellStart"/>
            <w:r w:rsidRPr="00AC3394">
              <w:rPr>
                <w:sz w:val="22"/>
              </w:rPr>
              <w:t>vadītājs</w:t>
            </w:r>
            <w:proofErr w:type="spellEnd"/>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31"/>
      </w:tblGrid>
      <w:tr w:rsidR="00C33C15" w:rsidRPr="007871B2" w:rsidTr="00EB5634">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47442C" w:rsidRDefault="00C33C15" w:rsidP="0047442C">
            <w:pPr>
              <w:pStyle w:val="Style1"/>
              <w:rPr>
                <w:rFonts w:ascii="Times New Roman" w:hAnsi="Times New Roman" w:cs="Times New Roman"/>
                <w:sz w:val="22"/>
              </w:rPr>
            </w:pPr>
            <w:r w:rsidRPr="0047442C">
              <w:rPr>
                <w:rFonts w:ascii="Times New Roman" w:hAnsi="Times New Roman" w:cs="Times New Roman"/>
                <w:sz w:val="22"/>
              </w:rPr>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47442C" w:rsidRDefault="00C33C15" w:rsidP="0047442C">
            <w:pPr>
              <w:pStyle w:val="Style1"/>
              <w:rPr>
                <w:rFonts w:ascii="Times New Roman" w:hAnsi="Times New Roman" w:cs="Times New Roman"/>
                <w:sz w:val="22"/>
              </w:rPr>
            </w:pPr>
            <w:r w:rsidRPr="0047442C">
              <w:rPr>
                <w:rFonts w:ascii="Times New Roman" w:hAnsi="Times New Roman" w:cs="Times New Roman"/>
                <w:sz w:val="22"/>
              </w:rPr>
              <w:t>Lai pierādītu atbilstību Pasūtītāja noteiktajām prasībām, Pretendentam jāiesniedz šādi</w:t>
            </w:r>
            <w:r w:rsidRPr="0047442C">
              <w:rPr>
                <w:rFonts w:ascii="Times New Roman" w:hAnsi="Times New Roman" w:cs="Times New Roman"/>
                <w:b/>
                <w:bCs/>
                <w:sz w:val="22"/>
              </w:rPr>
              <w:t xml:space="preserve"> prasību apliecinošie dokumenti:</w:t>
            </w:r>
          </w:p>
        </w:tc>
      </w:tr>
      <w:tr w:rsidR="0047442C" w:rsidRPr="0069000A" w:rsidTr="00AC3394">
        <w:trPr>
          <w:trHeight w:val="538"/>
        </w:trPr>
        <w:tc>
          <w:tcPr>
            <w:tcW w:w="4106"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11.1.2.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iesniedzot</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piesakās</w:t>
            </w:r>
            <w:proofErr w:type="spellEnd"/>
            <w:r w:rsidRPr="0047442C">
              <w:rPr>
                <w:rFonts w:eastAsia="Cambria"/>
                <w:sz w:val="22"/>
              </w:rPr>
              <w:t xml:space="preserve"> </w:t>
            </w:r>
            <w:proofErr w:type="spellStart"/>
            <w:r w:rsidRPr="0047442C">
              <w:rPr>
                <w:rFonts w:eastAsia="Cambria"/>
                <w:sz w:val="22"/>
              </w:rPr>
              <w:t>piedalīties</w:t>
            </w:r>
            <w:proofErr w:type="spellEnd"/>
            <w:r w:rsidRPr="0047442C">
              <w:rPr>
                <w:rFonts w:eastAsia="Cambria"/>
                <w:sz w:val="22"/>
              </w:rPr>
              <w:t xml:space="preserve"> </w:t>
            </w:r>
            <w:proofErr w:type="spellStart"/>
            <w:r w:rsidRPr="0047442C">
              <w:rPr>
                <w:rFonts w:eastAsia="Cambria"/>
                <w:sz w:val="22"/>
              </w:rPr>
              <w:t>sarunu</w:t>
            </w:r>
            <w:proofErr w:type="spellEnd"/>
            <w:r w:rsidRPr="0047442C">
              <w:rPr>
                <w:rFonts w:eastAsia="Cambria"/>
                <w:sz w:val="22"/>
              </w:rPr>
              <w:t xml:space="preserve"> </w:t>
            </w:r>
            <w:proofErr w:type="spellStart"/>
            <w:r w:rsidRPr="0047442C">
              <w:rPr>
                <w:rFonts w:eastAsia="Cambria"/>
                <w:sz w:val="22"/>
              </w:rPr>
              <w:t>procedūrā</w:t>
            </w:r>
            <w:proofErr w:type="spellEnd"/>
            <w:r w:rsidRPr="0047442C">
              <w:rPr>
                <w:rFonts w:eastAsia="Cambria"/>
                <w:sz w:val="22"/>
              </w:rPr>
              <w:t xml:space="preserve"> </w:t>
            </w:r>
          </w:p>
          <w:p w:rsidR="0047442C" w:rsidRPr="0047442C" w:rsidRDefault="0047442C" w:rsidP="0047442C">
            <w:pPr>
              <w:jc w:val="both"/>
              <w:rPr>
                <w:rFonts w:eastAsia="Cambria"/>
                <w:b/>
                <w:sz w:val="22"/>
              </w:rPr>
            </w:pPr>
            <w:r w:rsidRPr="0047442C">
              <w:rPr>
                <w:rFonts w:eastAsia="Cambria"/>
                <w:sz w:val="22"/>
              </w:rPr>
              <w:tab/>
            </w:r>
          </w:p>
        </w:tc>
        <w:tc>
          <w:tcPr>
            <w:tcW w:w="6031"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Pretendenta </w:t>
            </w:r>
            <w:proofErr w:type="spellStart"/>
            <w:smartTag w:uri="schemas-tilde-lv/tildestengine" w:element="veidnes">
              <w:smartTagPr>
                <w:attr w:name="id" w:val="-1"/>
                <w:attr w:name="baseform" w:val="pieteikums"/>
                <w:attr w:name="text" w:val="pieteikums"/>
              </w:smartTagPr>
              <w:r w:rsidRPr="0047442C">
                <w:rPr>
                  <w:rFonts w:eastAsia="Cambria"/>
                  <w:sz w:val="22"/>
                </w:rPr>
                <w:t>pieteikums</w:t>
              </w:r>
            </w:smartTag>
            <w:proofErr w:type="spellEnd"/>
            <w:r w:rsidRPr="0047442C">
              <w:rPr>
                <w:rFonts w:eastAsia="Cambria"/>
                <w:sz w:val="22"/>
              </w:rPr>
              <w:t xml:space="preserve"> par </w:t>
            </w:r>
            <w:proofErr w:type="spellStart"/>
            <w:r w:rsidRPr="0047442C">
              <w:rPr>
                <w:rFonts w:eastAsia="Cambria"/>
                <w:sz w:val="22"/>
              </w:rPr>
              <w:t>piedalīšanos</w:t>
            </w:r>
            <w:proofErr w:type="spellEnd"/>
            <w:r w:rsidRPr="0047442C">
              <w:rPr>
                <w:rFonts w:eastAsia="Cambria"/>
                <w:sz w:val="22"/>
              </w:rPr>
              <w:t xml:space="preserve"> </w:t>
            </w:r>
            <w:proofErr w:type="spellStart"/>
            <w:r w:rsidRPr="0047442C">
              <w:rPr>
                <w:rFonts w:eastAsia="Cambria"/>
                <w:sz w:val="22"/>
              </w:rPr>
              <w:t>sarunu</w:t>
            </w:r>
            <w:proofErr w:type="spellEnd"/>
            <w:r w:rsidRPr="0047442C">
              <w:rPr>
                <w:rFonts w:eastAsia="Cambria"/>
                <w:sz w:val="22"/>
              </w:rPr>
              <w:t xml:space="preserve"> </w:t>
            </w:r>
            <w:proofErr w:type="spellStart"/>
            <w:r w:rsidRPr="0047442C">
              <w:rPr>
                <w:rFonts w:eastAsia="Cambria"/>
                <w:sz w:val="22"/>
              </w:rPr>
              <w:t>procedūrā</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aizpildīts</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uzaicinājuma</w:t>
            </w:r>
            <w:proofErr w:type="spellEnd"/>
            <w:r w:rsidRPr="0047442C">
              <w:rPr>
                <w:rFonts w:eastAsia="Cambria"/>
                <w:sz w:val="22"/>
              </w:rPr>
              <w:t xml:space="preserve"> </w:t>
            </w:r>
            <w:proofErr w:type="spellStart"/>
            <w:r w:rsidRPr="0047442C">
              <w:rPr>
                <w:rFonts w:eastAsia="Cambria"/>
                <w:sz w:val="22"/>
              </w:rPr>
              <w:t>pielikumam</w:t>
            </w:r>
            <w:proofErr w:type="spellEnd"/>
            <w:r w:rsidRPr="0047442C">
              <w:rPr>
                <w:rFonts w:eastAsia="Cambria"/>
                <w:sz w:val="22"/>
              </w:rPr>
              <w:t xml:space="preserve"> Nr.1 – </w:t>
            </w:r>
            <w:proofErr w:type="spellStart"/>
            <w:r w:rsidRPr="0047442C">
              <w:rPr>
                <w:rFonts w:eastAsia="Cambria"/>
                <w:sz w:val="22"/>
              </w:rPr>
              <w:t>Pieteikuma</w:t>
            </w:r>
            <w:proofErr w:type="spellEnd"/>
            <w:r w:rsidRPr="0047442C">
              <w:rPr>
                <w:rFonts w:eastAsia="Cambria"/>
                <w:sz w:val="22"/>
              </w:rPr>
              <w:t xml:space="preserve"> </w:t>
            </w:r>
            <w:proofErr w:type="spellStart"/>
            <w:r w:rsidRPr="0047442C">
              <w:rPr>
                <w:rFonts w:eastAsia="Cambria"/>
                <w:sz w:val="22"/>
              </w:rPr>
              <w:t>vēstules</w:t>
            </w:r>
            <w:proofErr w:type="spellEnd"/>
            <w:r w:rsidRPr="0047442C">
              <w:rPr>
                <w:rFonts w:eastAsia="Cambria"/>
                <w:sz w:val="22"/>
              </w:rPr>
              <w:t xml:space="preserve"> forma. </w:t>
            </w:r>
            <w:proofErr w:type="spellStart"/>
            <w:r w:rsidRPr="0047442C">
              <w:rPr>
                <w:rFonts w:eastAsia="Cambria"/>
                <w:sz w:val="22"/>
              </w:rPr>
              <w:t>Ja</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iesniedz</w:t>
            </w:r>
            <w:proofErr w:type="spellEnd"/>
            <w:r w:rsidRPr="0047442C">
              <w:rPr>
                <w:rFonts w:eastAsia="Cambria"/>
                <w:sz w:val="22"/>
              </w:rPr>
              <w:t xml:space="preserve"> </w:t>
            </w:r>
            <w:proofErr w:type="spellStart"/>
            <w:r w:rsidRPr="0047442C">
              <w:rPr>
                <w:rFonts w:eastAsia="Cambria"/>
                <w:sz w:val="22"/>
              </w:rPr>
              <w:t>personu</w:t>
            </w:r>
            <w:proofErr w:type="spellEnd"/>
            <w:r w:rsidRPr="0047442C">
              <w:rPr>
                <w:rFonts w:eastAsia="Cambria"/>
                <w:sz w:val="22"/>
              </w:rPr>
              <w:t xml:space="preserve"> </w:t>
            </w:r>
            <w:proofErr w:type="spellStart"/>
            <w:r w:rsidRPr="0047442C">
              <w:rPr>
                <w:rFonts w:eastAsia="Cambria"/>
                <w:sz w:val="22"/>
              </w:rPr>
              <w:t>apvienība</w:t>
            </w:r>
            <w:proofErr w:type="spellEnd"/>
            <w:r w:rsidRPr="0047442C">
              <w:rPr>
                <w:rFonts w:eastAsia="Cambria"/>
                <w:sz w:val="22"/>
              </w:rPr>
              <w:t xml:space="preserve">, </w:t>
            </w:r>
            <w:proofErr w:type="spellStart"/>
            <w:r w:rsidRPr="0047442C">
              <w:rPr>
                <w:rFonts w:eastAsia="Cambria"/>
                <w:sz w:val="22"/>
              </w:rPr>
              <w:t>visi</w:t>
            </w:r>
            <w:proofErr w:type="spellEnd"/>
            <w:r w:rsidRPr="0047442C">
              <w:rPr>
                <w:rFonts w:eastAsia="Cambria"/>
                <w:sz w:val="22"/>
              </w:rPr>
              <w:t xml:space="preserve"> </w:t>
            </w:r>
            <w:proofErr w:type="spellStart"/>
            <w:r w:rsidRPr="0047442C">
              <w:rPr>
                <w:rFonts w:eastAsia="Cambria"/>
                <w:sz w:val="22"/>
              </w:rPr>
              <w:t>apvienības</w:t>
            </w:r>
            <w:proofErr w:type="spellEnd"/>
            <w:r w:rsidRPr="0047442C">
              <w:rPr>
                <w:rFonts w:eastAsia="Cambria"/>
                <w:sz w:val="22"/>
              </w:rPr>
              <w:t xml:space="preserve"> </w:t>
            </w:r>
            <w:proofErr w:type="spellStart"/>
            <w:r w:rsidRPr="0047442C">
              <w:rPr>
                <w:rFonts w:eastAsia="Cambria"/>
                <w:sz w:val="22"/>
              </w:rPr>
              <w:t>dalībnieki</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pieteikumu</w:t>
            </w:r>
            <w:proofErr w:type="spellEnd"/>
            <w:r w:rsidRPr="0047442C">
              <w:rPr>
                <w:rFonts w:eastAsia="Cambria"/>
                <w:sz w:val="22"/>
              </w:rPr>
              <w:t xml:space="preserve"> par </w:t>
            </w:r>
            <w:proofErr w:type="spellStart"/>
            <w:r w:rsidRPr="0047442C">
              <w:rPr>
                <w:rFonts w:eastAsia="Cambria"/>
                <w:sz w:val="22"/>
              </w:rPr>
              <w:t>piedalīšanos</w:t>
            </w:r>
            <w:proofErr w:type="spellEnd"/>
            <w:r w:rsidRPr="0047442C">
              <w:rPr>
                <w:rFonts w:eastAsia="Cambria"/>
                <w:sz w:val="22"/>
              </w:rPr>
              <w:t xml:space="preserve"> </w:t>
            </w:r>
            <w:proofErr w:type="spellStart"/>
            <w:r w:rsidRPr="0047442C">
              <w:rPr>
                <w:rFonts w:eastAsia="Cambria"/>
                <w:sz w:val="22"/>
              </w:rPr>
              <w:t>iepirkumā</w:t>
            </w:r>
            <w:proofErr w:type="spellEnd"/>
            <w:r w:rsidRPr="0047442C">
              <w:rPr>
                <w:rFonts w:eastAsia="Cambria"/>
                <w:sz w:val="22"/>
              </w:rPr>
              <w:t>.</w:t>
            </w:r>
          </w:p>
        </w:tc>
      </w:tr>
      <w:tr w:rsidR="0047442C" w:rsidRPr="0069000A" w:rsidTr="00EB5634">
        <w:trPr>
          <w:trHeight w:val="538"/>
        </w:trPr>
        <w:tc>
          <w:tcPr>
            <w:tcW w:w="4106"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lastRenderedPageBreak/>
              <w:t xml:space="preserve">11.1.3.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reģistrēts</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attiecīgās</w:t>
            </w:r>
            <w:proofErr w:type="spellEnd"/>
            <w:r w:rsidRPr="0047442C">
              <w:rPr>
                <w:rFonts w:eastAsia="Cambria"/>
                <w:sz w:val="22"/>
              </w:rPr>
              <w:t xml:space="preserve"> </w:t>
            </w:r>
            <w:proofErr w:type="spellStart"/>
            <w:r w:rsidRPr="0047442C">
              <w:rPr>
                <w:rFonts w:eastAsia="Cambria"/>
                <w:sz w:val="22"/>
              </w:rPr>
              <w:t>valsts</w:t>
            </w:r>
            <w:proofErr w:type="spellEnd"/>
            <w:r w:rsidRPr="0047442C">
              <w:rPr>
                <w:rFonts w:eastAsia="Cambria"/>
                <w:sz w:val="22"/>
              </w:rPr>
              <w:t xml:space="preserve"> </w:t>
            </w:r>
            <w:proofErr w:type="spellStart"/>
            <w:r w:rsidRPr="0047442C">
              <w:rPr>
                <w:rFonts w:eastAsia="Cambria"/>
                <w:sz w:val="22"/>
              </w:rPr>
              <w:t>normatīvo</w:t>
            </w:r>
            <w:proofErr w:type="spellEnd"/>
            <w:r w:rsidRPr="0047442C">
              <w:rPr>
                <w:rFonts w:eastAsia="Cambria"/>
                <w:sz w:val="22"/>
              </w:rPr>
              <w:t xml:space="preserve"> </w:t>
            </w:r>
            <w:proofErr w:type="spellStart"/>
            <w:r w:rsidRPr="0047442C">
              <w:rPr>
                <w:rFonts w:eastAsia="Cambria"/>
                <w:sz w:val="22"/>
              </w:rPr>
              <w:t>aktu</w:t>
            </w:r>
            <w:proofErr w:type="spellEnd"/>
            <w:r w:rsidRPr="0047442C">
              <w:rPr>
                <w:rFonts w:eastAsia="Cambria"/>
                <w:sz w:val="22"/>
              </w:rPr>
              <w:t xml:space="preserve"> </w:t>
            </w:r>
            <w:proofErr w:type="spellStart"/>
            <w:r w:rsidRPr="0047442C">
              <w:rPr>
                <w:rFonts w:eastAsia="Cambria"/>
                <w:sz w:val="22"/>
              </w:rPr>
              <w:t>prasībām</w:t>
            </w:r>
            <w:proofErr w:type="spellEnd"/>
            <w:r w:rsidRPr="0047442C">
              <w:rPr>
                <w:rFonts w:eastAsia="Cambria"/>
                <w:sz w:val="22"/>
              </w:rPr>
              <w:t>.</w:t>
            </w:r>
          </w:p>
          <w:p w:rsidR="0047442C" w:rsidRPr="0047442C" w:rsidRDefault="0047442C" w:rsidP="0047442C">
            <w:pPr>
              <w:jc w:val="both"/>
              <w:rPr>
                <w:rFonts w:eastAsia="Cambria"/>
                <w:b/>
                <w:sz w:val="22"/>
              </w:rPr>
            </w:pPr>
          </w:p>
        </w:tc>
        <w:tc>
          <w:tcPr>
            <w:tcW w:w="6031" w:type="dxa"/>
            <w:tcBorders>
              <w:top w:val="single" w:sz="12" w:space="0" w:color="auto"/>
            </w:tcBorders>
            <w:shd w:val="clear" w:color="auto" w:fill="auto"/>
          </w:tcPr>
          <w:p w:rsidR="0047442C" w:rsidRPr="0047442C" w:rsidRDefault="0047442C" w:rsidP="0047442C">
            <w:pPr>
              <w:jc w:val="both"/>
              <w:rPr>
                <w:rFonts w:eastAsia="Cambria"/>
                <w:b/>
                <w:sz w:val="22"/>
              </w:rPr>
            </w:pPr>
            <w:r w:rsidRPr="0047442C">
              <w:rPr>
                <w:rFonts w:eastAsia="Cambria"/>
                <w:sz w:val="22"/>
              </w:rPr>
              <w:t xml:space="preserve">Lai </w:t>
            </w:r>
            <w:proofErr w:type="spellStart"/>
            <w:r w:rsidRPr="0047442C">
              <w:rPr>
                <w:rFonts w:eastAsia="Cambria"/>
                <w:sz w:val="22"/>
              </w:rPr>
              <w:t>pārbaudītu</w:t>
            </w:r>
            <w:proofErr w:type="spellEnd"/>
            <w:r w:rsidRPr="0047442C">
              <w:rPr>
                <w:rFonts w:eastAsia="Cambria"/>
                <w:sz w:val="22"/>
              </w:rPr>
              <w:t xml:space="preserve"> par </w:t>
            </w:r>
            <w:proofErr w:type="spellStart"/>
            <w:r w:rsidRPr="0047442C">
              <w:rPr>
                <w:rFonts w:eastAsia="Cambria"/>
                <w:sz w:val="22"/>
              </w:rPr>
              <w:t>Latvijas</w:t>
            </w:r>
            <w:proofErr w:type="spellEnd"/>
            <w:r w:rsidRPr="0047442C">
              <w:rPr>
                <w:rFonts w:eastAsia="Cambria"/>
                <w:sz w:val="22"/>
              </w:rPr>
              <w:t xml:space="preserve"> </w:t>
            </w:r>
            <w:proofErr w:type="spellStart"/>
            <w:r w:rsidRPr="0047442C">
              <w:rPr>
                <w:rFonts w:eastAsia="Cambria"/>
                <w:sz w:val="22"/>
              </w:rPr>
              <w:t>Republikā</w:t>
            </w:r>
            <w:proofErr w:type="spellEnd"/>
            <w:r w:rsidRPr="0047442C">
              <w:rPr>
                <w:rFonts w:eastAsia="Cambria"/>
                <w:sz w:val="22"/>
              </w:rPr>
              <w:t xml:space="preserve"> </w:t>
            </w:r>
            <w:proofErr w:type="spellStart"/>
            <w:r w:rsidRPr="0047442C">
              <w:rPr>
                <w:rFonts w:eastAsia="Cambria"/>
                <w:sz w:val="22"/>
              </w:rPr>
              <w:t>reģistrētu</w:t>
            </w:r>
            <w:proofErr w:type="spellEnd"/>
            <w:r w:rsidRPr="0047442C">
              <w:rPr>
                <w:rFonts w:eastAsia="Cambria"/>
                <w:sz w:val="22"/>
              </w:rPr>
              <w:t xml:space="preserve"> </w:t>
            </w:r>
            <w:proofErr w:type="spellStart"/>
            <w:r w:rsidRPr="0047442C">
              <w:rPr>
                <w:rFonts w:eastAsia="Cambria"/>
                <w:sz w:val="22"/>
              </w:rPr>
              <w:t>Pretendentu</w:t>
            </w:r>
            <w:proofErr w:type="spellEnd"/>
            <w:r w:rsidRPr="0047442C">
              <w:rPr>
                <w:rFonts w:eastAsia="Cambria"/>
                <w:sz w:val="22"/>
              </w:rPr>
              <w:t xml:space="preserve"> </w:t>
            </w:r>
            <w:proofErr w:type="spellStart"/>
            <w:r w:rsidRPr="0047442C">
              <w:rPr>
                <w:rFonts w:eastAsia="Cambria"/>
                <w:sz w:val="22"/>
              </w:rPr>
              <w:t>reģistrāciju</w:t>
            </w:r>
            <w:proofErr w:type="spellEnd"/>
            <w:r w:rsidRPr="0047442C">
              <w:rPr>
                <w:rFonts w:eastAsia="Cambria"/>
                <w:sz w:val="22"/>
              </w:rPr>
              <w:t xml:space="preserve"> </w:t>
            </w:r>
            <w:proofErr w:type="spellStart"/>
            <w:r w:rsidRPr="0047442C">
              <w:rPr>
                <w:rFonts w:eastAsia="Cambria"/>
                <w:sz w:val="22"/>
              </w:rPr>
              <w:t>atbilstoši</w:t>
            </w:r>
            <w:proofErr w:type="spellEnd"/>
            <w:r w:rsidRPr="0047442C">
              <w:rPr>
                <w:rFonts w:eastAsia="Cambria"/>
                <w:sz w:val="22"/>
              </w:rPr>
              <w:t xml:space="preserve"> </w:t>
            </w:r>
            <w:proofErr w:type="spellStart"/>
            <w:r w:rsidRPr="0047442C">
              <w:rPr>
                <w:rFonts w:eastAsia="Cambria"/>
                <w:sz w:val="22"/>
              </w:rPr>
              <w:t>normatīvo</w:t>
            </w:r>
            <w:proofErr w:type="spellEnd"/>
            <w:r w:rsidRPr="0047442C">
              <w:rPr>
                <w:rFonts w:eastAsia="Cambria"/>
                <w:sz w:val="22"/>
              </w:rPr>
              <w:t xml:space="preserve"> </w:t>
            </w:r>
            <w:proofErr w:type="spellStart"/>
            <w:r w:rsidRPr="0047442C">
              <w:rPr>
                <w:rFonts w:eastAsia="Cambria"/>
                <w:sz w:val="22"/>
              </w:rPr>
              <w:t>aktu</w:t>
            </w:r>
            <w:proofErr w:type="spellEnd"/>
            <w:r w:rsidRPr="0047442C">
              <w:rPr>
                <w:rFonts w:eastAsia="Cambria"/>
                <w:sz w:val="22"/>
              </w:rPr>
              <w:t xml:space="preserve"> </w:t>
            </w:r>
            <w:proofErr w:type="spellStart"/>
            <w:r w:rsidRPr="0047442C">
              <w:rPr>
                <w:rFonts w:eastAsia="Cambria"/>
                <w:sz w:val="22"/>
              </w:rPr>
              <w:t>prasībām</w:t>
            </w:r>
            <w:proofErr w:type="spellEnd"/>
            <w:r w:rsidRPr="0047442C">
              <w:rPr>
                <w:rFonts w:eastAsia="Cambria"/>
                <w:sz w:val="22"/>
              </w:rPr>
              <w:t xml:space="preserve"> </w:t>
            </w:r>
            <w:proofErr w:type="spellStart"/>
            <w:r w:rsidRPr="0047442C">
              <w:rPr>
                <w:rFonts w:eastAsia="Cambria"/>
                <w:sz w:val="22"/>
              </w:rPr>
              <w:t>Komisija</w:t>
            </w:r>
            <w:proofErr w:type="spellEnd"/>
            <w:r w:rsidRPr="0047442C">
              <w:rPr>
                <w:rFonts w:eastAsia="Cambria"/>
                <w:sz w:val="22"/>
              </w:rPr>
              <w:t xml:space="preserve"> </w:t>
            </w:r>
            <w:proofErr w:type="spellStart"/>
            <w:r w:rsidRPr="0047442C">
              <w:rPr>
                <w:rFonts w:eastAsia="Cambria"/>
                <w:sz w:val="22"/>
              </w:rPr>
              <w:t>pārliecināsies</w:t>
            </w:r>
            <w:proofErr w:type="spellEnd"/>
            <w:r w:rsidRPr="0047442C">
              <w:rPr>
                <w:rFonts w:eastAsia="Cambria"/>
                <w:sz w:val="22"/>
              </w:rPr>
              <w:t xml:space="preserve"> </w:t>
            </w:r>
            <w:proofErr w:type="spellStart"/>
            <w:r w:rsidRPr="0047442C">
              <w:rPr>
                <w:rFonts w:eastAsia="Cambria"/>
                <w:sz w:val="22"/>
              </w:rPr>
              <w:t>Uzņēmumu</w:t>
            </w:r>
            <w:proofErr w:type="spellEnd"/>
            <w:r w:rsidRPr="0047442C">
              <w:rPr>
                <w:rFonts w:eastAsia="Cambria"/>
                <w:sz w:val="22"/>
              </w:rPr>
              <w:t xml:space="preserve"> </w:t>
            </w:r>
            <w:proofErr w:type="spellStart"/>
            <w:r w:rsidRPr="0047442C">
              <w:rPr>
                <w:rFonts w:eastAsia="Cambria"/>
                <w:sz w:val="22"/>
              </w:rPr>
              <w:t>reģistra</w:t>
            </w:r>
            <w:proofErr w:type="spellEnd"/>
            <w:r w:rsidRPr="0047442C">
              <w:rPr>
                <w:rFonts w:eastAsia="Cambria"/>
                <w:sz w:val="22"/>
              </w:rPr>
              <w:t xml:space="preserve"> </w:t>
            </w:r>
            <w:proofErr w:type="spellStart"/>
            <w:r w:rsidRPr="0047442C">
              <w:rPr>
                <w:rFonts w:eastAsia="Cambria"/>
                <w:sz w:val="22"/>
              </w:rPr>
              <w:t>datu</w:t>
            </w:r>
            <w:proofErr w:type="spellEnd"/>
            <w:r w:rsidRPr="0047442C">
              <w:rPr>
                <w:rFonts w:eastAsia="Cambria"/>
                <w:sz w:val="22"/>
              </w:rPr>
              <w:t xml:space="preserve"> </w:t>
            </w:r>
            <w:proofErr w:type="spellStart"/>
            <w:r w:rsidRPr="0047442C">
              <w:rPr>
                <w:rFonts w:eastAsia="Cambria"/>
                <w:sz w:val="22"/>
              </w:rPr>
              <w:t>bāzē</w:t>
            </w:r>
            <w:proofErr w:type="spellEnd"/>
            <w:r w:rsidRPr="0047442C">
              <w:rPr>
                <w:rFonts w:eastAsia="Cambria"/>
                <w:sz w:val="22"/>
              </w:rPr>
              <w:t xml:space="preserve">. </w:t>
            </w:r>
          </w:p>
        </w:tc>
      </w:tr>
      <w:tr w:rsidR="0047442C" w:rsidRPr="0069000A" w:rsidTr="00EB5634">
        <w:trPr>
          <w:trHeight w:val="558"/>
        </w:trPr>
        <w:tc>
          <w:tcPr>
            <w:tcW w:w="4106"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11.1.4. Pretendenta </w:t>
            </w:r>
            <w:proofErr w:type="spellStart"/>
            <w:r w:rsidRPr="0047442C">
              <w:rPr>
                <w:rFonts w:eastAsia="Cambria"/>
                <w:sz w:val="22"/>
              </w:rPr>
              <w:t>pārstāvim</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parakstījis</w:t>
            </w:r>
            <w:proofErr w:type="spellEnd"/>
            <w:r w:rsidRPr="0047442C">
              <w:rPr>
                <w:rFonts w:eastAsia="Cambria"/>
                <w:sz w:val="22"/>
              </w:rPr>
              <w:t xml:space="preserve"> </w:t>
            </w:r>
            <w:proofErr w:type="spellStart"/>
            <w:r w:rsidRPr="0047442C">
              <w:rPr>
                <w:rFonts w:eastAsia="Cambria"/>
                <w:sz w:val="22"/>
              </w:rPr>
              <w:t>piedāvājuma</w:t>
            </w:r>
            <w:proofErr w:type="spellEnd"/>
            <w:r w:rsidRPr="0047442C">
              <w:rPr>
                <w:rFonts w:eastAsia="Cambria"/>
                <w:sz w:val="22"/>
              </w:rPr>
              <w:t xml:space="preserve"> </w:t>
            </w:r>
            <w:proofErr w:type="spellStart"/>
            <w:r w:rsidRPr="0047442C">
              <w:rPr>
                <w:rFonts w:eastAsia="Cambria"/>
                <w:sz w:val="22"/>
              </w:rPr>
              <w:t>dokumentus</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w:t>
            </w:r>
          </w:p>
          <w:p w:rsidR="0047442C" w:rsidRPr="0047442C" w:rsidRDefault="0047442C" w:rsidP="0047442C">
            <w:pPr>
              <w:jc w:val="both"/>
              <w:rPr>
                <w:rFonts w:eastAsia="Cambria"/>
                <w:b/>
                <w:sz w:val="22"/>
              </w:rPr>
            </w:pPr>
          </w:p>
        </w:tc>
        <w:tc>
          <w:tcPr>
            <w:tcW w:w="6031"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Lai </w:t>
            </w:r>
            <w:proofErr w:type="spellStart"/>
            <w:r w:rsidRPr="0047442C">
              <w:rPr>
                <w:rFonts w:eastAsia="Cambria"/>
                <w:sz w:val="22"/>
              </w:rPr>
              <w:t>apliecinātu</w:t>
            </w:r>
            <w:proofErr w:type="spellEnd"/>
            <w:r w:rsidRPr="0047442C">
              <w:rPr>
                <w:rFonts w:eastAsia="Cambria"/>
                <w:sz w:val="22"/>
              </w:rPr>
              <w:t xml:space="preserve"> 11.1.4. </w:t>
            </w:r>
            <w:proofErr w:type="spellStart"/>
            <w:proofErr w:type="gramStart"/>
            <w:r w:rsidRPr="0047442C">
              <w:rPr>
                <w:rFonts w:eastAsia="Cambria"/>
                <w:sz w:val="22"/>
              </w:rPr>
              <w:t>punkta</w:t>
            </w:r>
            <w:proofErr w:type="spellEnd"/>
            <w:proofErr w:type="gramEnd"/>
            <w:r w:rsidRPr="0047442C">
              <w:rPr>
                <w:rFonts w:eastAsia="Cambria"/>
                <w:sz w:val="22"/>
              </w:rPr>
              <w:t xml:space="preserve"> </w:t>
            </w:r>
            <w:proofErr w:type="spellStart"/>
            <w:r w:rsidRPr="0047442C">
              <w:rPr>
                <w:rFonts w:eastAsia="Cambria"/>
                <w:sz w:val="22"/>
              </w:rPr>
              <w:t>izpildi</w:t>
            </w:r>
            <w:proofErr w:type="spellEnd"/>
            <w:r w:rsidRPr="0047442C">
              <w:rPr>
                <w:rFonts w:eastAsia="Cambria"/>
                <w:sz w:val="22"/>
              </w:rPr>
              <w:t xml:space="preserve">, </w:t>
            </w:r>
            <w:proofErr w:type="spellStart"/>
            <w:r w:rsidRPr="0047442C">
              <w:rPr>
                <w:rFonts w:eastAsia="Cambria"/>
                <w:sz w:val="22"/>
              </w:rPr>
              <w:t>jāiesniedz</w:t>
            </w:r>
            <w:proofErr w:type="spellEnd"/>
            <w:r w:rsidRPr="0047442C">
              <w:rPr>
                <w:rFonts w:eastAsia="Cambria"/>
                <w:sz w:val="22"/>
              </w:rPr>
              <w:t xml:space="preserve"> </w:t>
            </w:r>
            <w:proofErr w:type="spellStart"/>
            <w:r w:rsidRPr="0047442C">
              <w:rPr>
                <w:rFonts w:eastAsia="Cambria"/>
                <w:sz w:val="22"/>
              </w:rPr>
              <w:t>dokuments</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apliecina</w:t>
            </w:r>
            <w:proofErr w:type="spellEnd"/>
            <w:r w:rsidRPr="0047442C">
              <w:rPr>
                <w:rFonts w:eastAsia="Cambria"/>
                <w:sz w:val="22"/>
              </w:rPr>
              <w:t xml:space="preserve"> </w:t>
            </w:r>
            <w:proofErr w:type="spellStart"/>
            <w:r w:rsidRPr="0047442C">
              <w:rPr>
                <w:rFonts w:eastAsia="Cambria"/>
                <w:sz w:val="22"/>
              </w:rPr>
              <w:t>pretendenta</w:t>
            </w:r>
            <w:proofErr w:type="spellEnd"/>
            <w:r w:rsidRPr="0047442C">
              <w:rPr>
                <w:rFonts w:eastAsia="Cambria"/>
                <w:sz w:val="22"/>
              </w:rPr>
              <w:t xml:space="preserve"> </w:t>
            </w:r>
            <w:proofErr w:type="spellStart"/>
            <w:r w:rsidRPr="0047442C">
              <w:rPr>
                <w:rFonts w:eastAsia="Cambria"/>
                <w:sz w:val="22"/>
              </w:rPr>
              <w:t>pārstāvja</w:t>
            </w:r>
            <w:proofErr w:type="spellEnd"/>
            <w:r w:rsidRPr="0047442C">
              <w:rPr>
                <w:rFonts w:eastAsia="Cambria"/>
                <w:sz w:val="22"/>
              </w:rPr>
              <w:t xml:space="preserve">, </w:t>
            </w:r>
            <w:proofErr w:type="spellStart"/>
            <w:r w:rsidRPr="0047442C">
              <w:rPr>
                <w:rFonts w:eastAsia="Cambria"/>
                <w:sz w:val="22"/>
              </w:rPr>
              <w:t>kurš</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piedāvājumu</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 xml:space="preserve">. </w:t>
            </w:r>
            <w:proofErr w:type="spellStart"/>
            <w:r w:rsidRPr="0047442C">
              <w:rPr>
                <w:rFonts w:eastAsia="Cambria"/>
                <w:sz w:val="22"/>
              </w:rPr>
              <w:t>Ja</w:t>
            </w:r>
            <w:proofErr w:type="spellEnd"/>
            <w:r w:rsidRPr="0047442C">
              <w:rPr>
                <w:rFonts w:eastAsia="Cambria"/>
                <w:sz w:val="22"/>
              </w:rPr>
              <w:t xml:space="preserve"> </w:t>
            </w:r>
            <w:proofErr w:type="spellStart"/>
            <w:r w:rsidRPr="0047442C">
              <w:rPr>
                <w:rFonts w:eastAsia="Cambria"/>
                <w:sz w:val="22"/>
              </w:rPr>
              <w:t>pretendents</w:t>
            </w:r>
            <w:proofErr w:type="spellEnd"/>
            <w:r w:rsidRPr="0047442C">
              <w:rPr>
                <w:rFonts w:eastAsia="Cambria"/>
                <w:sz w:val="22"/>
              </w:rPr>
              <w:t xml:space="preserve"> </w:t>
            </w:r>
            <w:proofErr w:type="spellStart"/>
            <w:r w:rsidRPr="0047442C">
              <w:rPr>
                <w:rFonts w:eastAsia="Cambria"/>
                <w:sz w:val="22"/>
              </w:rPr>
              <w:t>iesniedz</w:t>
            </w:r>
            <w:proofErr w:type="spellEnd"/>
            <w:r w:rsidRPr="0047442C">
              <w:rPr>
                <w:rFonts w:eastAsia="Cambria"/>
                <w:sz w:val="22"/>
              </w:rPr>
              <w:t xml:space="preserve"> </w:t>
            </w:r>
            <w:proofErr w:type="spellStart"/>
            <w:r w:rsidRPr="0047442C">
              <w:rPr>
                <w:rFonts w:eastAsia="Cambria"/>
                <w:sz w:val="22"/>
              </w:rPr>
              <w:t>pilnvaru</w:t>
            </w:r>
            <w:proofErr w:type="spellEnd"/>
            <w:r w:rsidRPr="0047442C">
              <w:rPr>
                <w:rFonts w:eastAsia="Cambria"/>
                <w:sz w:val="22"/>
              </w:rPr>
              <w:t xml:space="preserve">, tad </w:t>
            </w:r>
            <w:proofErr w:type="spellStart"/>
            <w:r w:rsidRPr="0047442C">
              <w:rPr>
                <w:rFonts w:eastAsia="Cambria"/>
                <w:sz w:val="22"/>
              </w:rPr>
              <w:t>papildus</w:t>
            </w:r>
            <w:proofErr w:type="spellEnd"/>
            <w:r w:rsidRPr="0047442C">
              <w:rPr>
                <w:rFonts w:eastAsia="Cambria"/>
                <w:sz w:val="22"/>
              </w:rPr>
              <w:t xml:space="preserve"> tam </w:t>
            </w:r>
            <w:proofErr w:type="spellStart"/>
            <w:r w:rsidRPr="0047442C">
              <w:rPr>
                <w:rFonts w:eastAsia="Cambria"/>
                <w:sz w:val="22"/>
              </w:rPr>
              <w:t>jāiesniedz</w:t>
            </w:r>
            <w:proofErr w:type="spellEnd"/>
            <w:r w:rsidRPr="0047442C">
              <w:rPr>
                <w:rFonts w:eastAsia="Cambria"/>
                <w:sz w:val="22"/>
              </w:rPr>
              <w:t xml:space="preserve"> </w:t>
            </w:r>
            <w:proofErr w:type="spellStart"/>
            <w:r w:rsidRPr="0047442C">
              <w:rPr>
                <w:rFonts w:eastAsia="Cambria"/>
                <w:sz w:val="22"/>
              </w:rPr>
              <w:t>dokuments</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apliecina</w:t>
            </w:r>
            <w:proofErr w:type="spellEnd"/>
            <w:r w:rsidRPr="0047442C">
              <w:rPr>
                <w:rFonts w:eastAsia="Cambria"/>
                <w:sz w:val="22"/>
              </w:rPr>
              <w:t xml:space="preserve">, </w:t>
            </w:r>
            <w:proofErr w:type="spellStart"/>
            <w:r w:rsidRPr="0047442C">
              <w:rPr>
                <w:rFonts w:eastAsia="Cambria"/>
                <w:sz w:val="22"/>
              </w:rPr>
              <w:t>ka</w:t>
            </w:r>
            <w:proofErr w:type="spellEnd"/>
            <w:r w:rsidRPr="0047442C">
              <w:rPr>
                <w:rFonts w:eastAsia="Cambria"/>
                <w:sz w:val="22"/>
              </w:rPr>
              <w:t xml:space="preserve"> </w:t>
            </w:r>
            <w:proofErr w:type="spellStart"/>
            <w:r w:rsidRPr="0047442C">
              <w:rPr>
                <w:rFonts w:eastAsia="Cambria"/>
                <w:sz w:val="22"/>
              </w:rPr>
              <w:t>pilnvaras</w:t>
            </w:r>
            <w:proofErr w:type="spellEnd"/>
            <w:r w:rsidRPr="0047442C">
              <w:rPr>
                <w:rFonts w:eastAsia="Cambria"/>
                <w:sz w:val="22"/>
              </w:rPr>
              <w:t xml:space="preserve"> </w:t>
            </w:r>
            <w:proofErr w:type="spellStart"/>
            <w:r w:rsidRPr="0047442C">
              <w:rPr>
                <w:rFonts w:eastAsia="Cambria"/>
                <w:sz w:val="22"/>
              </w:rPr>
              <w:t>devējam</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pretendenta</w:t>
            </w:r>
            <w:proofErr w:type="spellEnd"/>
            <w:r w:rsidRPr="0047442C">
              <w:rPr>
                <w:rFonts w:eastAsia="Cambria"/>
                <w:sz w:val="22"/>
              </w:rPr>
              <w:t xml:space="preserve"> </w:t>
            </w:r>
            <w:proofErr w:type="spellStart"/>
            <w:r w:rsidRPr="0047442C">
              <w:rPr>
                <w:rFonts w:eastAsia="Cambria"/>
                <w:sz w:val="22"/>
              </w:rPr>
              <w:t>pārstāvības</w:t>
            </w:r>
            <w:proofErr w:type="spellEnd"/>
            <w:r w:rsidRPr="0047442C">
              <w:rPr>
                <w:rFonts w:eastAsia="Cambria"/>
                <w:sz w:val="22"/>
              </w:rPr>
              <w:t xml:space="preserve"> (</w:t>
            </w:r>
            <w:proofErr w:type="spellStart"/>
            <w:r w:rsidRPr="0047442C">
              <w:rPr>
                <w:rFonts w:eastAsia="Cambria"/>
                <w:sz w:val="22"/>
              </w:rPr>
              <w:t>paraksta</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w:t>
            </w:r>
          </w:p>
        </w:tc>
      </w:tr>
      <w:tr w:rsidR="0047442C" w:rsidRPr="0069000A" w:rsidTr="00EB5634">
        <w:trPr>
          <w:trHeight w:val="558"/>
        </w:trPr>
        <w:tc>
          <w:tcPr>
            <w:tcW w:w="4106"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11.1.5. </w:t>
            </w:r>
            <w:proofErr w:type="spellStart"/>
            <w:r w:rsidRPr="0047442C">
              <w:rPr>
                <w:rFonts w:eastAsia="Cambria"/>
                <w:sz w:val="22"/>
              </w:rPr>
              <w:t>Pretendentam</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 xml:space="preserve"> </w:t>
            </w:r>
            <w:proofErr w:type="spellStart"/>
            <w:r w:rsidRPr="0047442C">
              <w:rPr>
                <w:rFonts w:eastAsia="Cambria"/>
                <w:sz w:val="22"/>
              </w:rPr>
              <w:t>veikt</w:t>
            </w:r>
            <w:proofErr w:type="spellEnd"/>
            <w:r w:rsidRPr="0047442C">
              <w:rPr>
                <w:rFonts w:eastAsia="Cambria"/>
                <w:sz w:val="22"/>
              </w:rPr>
              <w:t xml:space="preserve"> </w:t>
            </w:r>
            <w:proofErr w:type="spellStart"/>
            <w:r w:rsidRPr="0047442C">
              <w:rPr>
                <w:rFonts w:eastAsia="Cambria"/>
                <w:sz w:val="22"/>
              </w:rPr>
              <w:t>siltumenerģijas</w:t>
            </w:r>
            <w:proofErr w:type="spellEnd"/>
            <w:r w:rsidRPr="0047442C">
              <w:rPr>
                <w:rFonts w:eastAsia="Cambria"/>
                <w:sz w:val="22"/>
              </w:rPr>
              <w:t xml:space="preserve"> </w:t>
            </w:r>
            <w:proofErr w:type="spellStart"/>
            <w:r w:rsidRPr="0047442C">
              <w:rPr>
                <w:rFonts w:eastAsia="Cambria"/>
                <w:sz w:val="22"/>
              </w:rPr>
              <w:t>piegādi</w:t>
            </w:r>
            <w:proofErr w:type="spellEnd"/>
            <w:r w:rsidRPr="0047442C">
              <w:rPr>
                <w:rFonts w:eastAsia="Cambria"/>
                <w:sz w:val="22"/>
              </w:rPr>
              <w:t>.</w:t>
            </w:r>
          </w:p>
        </w:tc>
        <w:tc>
          <w:tcPr>
            <w:tcW w:w="6031" w:type="dxa"/>
            <w:shd w:val="clear" w:color="auto" w:fill="auto"/>
          </w:tcPr>
          <w:p w:rsidR="0047442C" w:rsidRPr="0047442C" w:rsidRDefault="0047442C" w:rsidP="0047442C">
            <w:pPr>
              <w:jc w:val="both"/>
              <w:rPr>
                <w:rFonts w:eastAsia="Cambria"/>
                <w:b/>
                <w:sz w:val="22"/>
              </w:rPr>
            </w:pPr>
            <w:r w:rsidRPr="0047442C">
              <w:rPr>
                <w:rFonts w:eastAsia="Cambria"/>
                <w:sz w:val="22"/>
              </w:rPr>
              <w:t xml:space="preserve">Lai </w:t>
            </w:r>
            <w:proofErr w:type="spellStart"/>
            <w:r w:rsidRPr="0047442C">
              <w:rPr>
                <w:rFonts w:eastAsia="Cambria"/>
                <w:sz w:val="22"/>
              </w:rPr>
              <w:t>apliecinātu</w:t>
            </w:r>
            <w:proofErr w:type="spellEnd"/>
            <w:r w:rsidRPr="0047442C">
              <w:rPr>
                <w:rFonts w:eastAsia="Cambria"/>
                <w:sz w:val="22"/>
              </w:rPr>
              <w:t xml:space="preserve"> 11.1.5. </w:t>
            </w:r>
            <w:proofErr w:type="spellStart"/>
            <w:proofErr w:type="gramStart"/>
            <w:r w:rsidRPr="0047442C">
              <w:rPr>
                <w:rFonts w:eastAsia="Cambria"/>
                <w:sz w:val="22"/>
              </w:rPr>
              <w:t>punkta</w:t>
            </w:r>
            <w:proofErr w:type="spellEnd"/>
            <w:proofErr w:type="gramEnd"/>
            <w:r w:rsidRPr="0047442C">
              <w:rPr>
                <w:rFonts w:eastAsia="Cambria"/>
                <w:sz w:val="22"/>
              </w:rPr>
              <w:t xml:space="preserve"> </w:t>
            </w:r>
            <w:proofErr w:type="spellStart"/>
            <w:r w:rsidRPr="0047442C">
              <w:rPr>
                <w:rFonts w:eastAsia="Cambria"/>
                <w:sz w:val="22"/>
              </w:rPr>
              <w:t>izpildi</w:t>
            </w:r>
            <w:proofErr w:type="spellEnd"/>
            <w:r w:rsidRPr="0047442C">
              <w:rPr>
                <w:rFonts w:eastAsia="Cambria"/>
                <w:sz w:val="22"/>
              </w:rPr>
              <w:t xml:space="preserve">, </w:t>
            </w:r>
            <w:proofErr w:type="spellStart"/>
            <w:r w:rsidRPr="0047442C">
              <w:rPr>
                <w:rFonts w:eastAsia="Cambria"/>
                <w:sz w:val="22"/>
              </w:rPr>
              <w:t>jāiesniedz</w:t>
            </w:r>
            <w:proofErr w:type="spellEnd"/>
            <w:r w:rsidRPr="0047442C">
              <w:rPr>
                <w:rFonts w:eastAsia="Cambria"/>
                <w:sz w:val="22"/>
              </w:rPr>
              <w:t xml:space="preserve"> </w:t>
            </w:r>
            <w:proofErr w:type="spellStart"/>
            <w:r w:rsidRPr="0047442C">
              <w:rPr>
                <w:rFonts w:eastAsia="Cambria"/>
                <w:sz w:val="22"/>
              </w:rPr>
              <w:t>dokumentu</w:t>
            </w:r>
            <w:proofErr w:type="spellEnd"/>
            <w:r w:rsidRPr="0047442C">
              <w:rPr>
                <w:rFonts w:eastAsia="Cambria"/>
                <w:sz w:val="22"/>
              </w:rPr>
              <w:t xml:space="preserve">, </w:t>
            </w:r>
            <w:proofErr w:type="spellStart"/>
            <w:r w:rsidRPr="0047442C">
              <w:rPr>
                <w:rFonts w:eastAsia="Cambria"/>
                <w:sz w:val="22"/>
              </w:rPr>
              <w:t>kas</w:t>
            </w:r>
            <w:proofErr w:type="spellEnd"/>
            <w:r w:rsidRPr="0047442C">
              <w:rPr>
                <w:rFonts w:eastAsia="Cambria"/>
                <w:sz w:val="22"/>
              </w:rPr>
              <w:t xml:space="preserve"> </w:t>
            </w:r>
            <w:proofErr w:type="spellStart"/>
            <w:r w:rsidRPr="0047442C">
              <w:rPr>
                <w:rFonts w:eastAsia="Cambria"/>
                <w:sz w:val="22"/>
              </w:rPr>
              <w:t>apliecina</w:t>
            </w:r>
            <w:proofErr w:type="spellEnd"/>
            <w:r w:rsidRPr="0047442C">
              <w:rPr>
                <w:rFonts w:eastAsia="Cambria"/>
                <w:sz w:val="22"/>
              </w:rPr>
              <w:t xml:space="preserve">, </w:t>
            </w:r>
            <w:proofErr w:type="spellStart"/>
            <w:r w:rsidRPr="0047442C">
              <w:rPr>
                <w:rFonts w:eastAsia="Cambria"/>
                <w:sz w:val="22"/>
              </w:rPr>
              <w:t>ka</w:t>
            </w:r>
            <w:proofErr w:type="spellEnd"/>
            <w:r w:rsidRPr="0047442C">
              <w:rPr>
                <w:rFonts w:eastAsia="Cambria"/>
                <w:sz w:val="22"/>
              </w:rPr>
              <w:t xml:space="preserve"> </w:t>
            </w:r>
            <w:proofErr w:type="spellStart"/>
            <w:r w:rsidRPr="0047442C">
              <w:rPr>
                <w:rFonts w:eastAsia="Cambria"/>
                <w:sz w:val="22"/>
              </w:rPr>
              <w:t>pretendentam</w:t>
            </w:r>
            <w:proofErr w:type="spellEnd"/>
            <w:r w:rsidRPr="0047442C">
              <w:rPr>
                <w:rFonts w:eastAsia="Cambria"/>
                <w:sz w:val="22"/>
              </w:rPr>
              <w:t xml:space="preserve"> </w:t>
            </w:r>
            <w:proofErr w:type="spellStart"/>
            <w:r w:rsidRPr="0047442C">
              <w:rPr>
                <w:rFonts w:eastAsia="Cambria"/>
                <w:sz w:val="22"/>
              </w:rPr>
              <w:t>ir</w:t>
            </w:r>
            <w:proofErr w:type="spellEnd"/>
            <w:r w:rsidRPr="0047442C">
              <w:rPr>
                <w:rFonts w:eastAsia="Cambria"/>
                <w:sz w:val="22"/>
              </w:rPr>
              <w:t xml:space="preserve"> </w:t>
            </w:r>
            <w:proofErr w:type="spellStart"/>
            <w:r w:rsidRPr="0047442C">
              <w:rPr>
                <w:rFonts w:eastAsia="Cambria"/>
                <w:sz w:val="22"/>
              </w:rPr>
              <w:t>tiesības</w:t>
            </w:r>
            <w:proofErr w:type="spellEnd"/>
            <w:r w:rsidRPr="0047442C">
              <w:rPr>
                <w:rFonts w:eastAsia="Cambria"/>
                <w:sz w:val="22"/>
              </w:rPr>
              <w:t xml:space="preserve"> </w:t>
            </w:r>
            <w:proofErr w:type="spellStart"/>
            <w:r w:rsidRPr="0047442C">
              <w:rPr>
                <w:rFonts w:eastAsia="Cambria"/>
                <w:sz w:val="22"/>
              </w:rPr>
              <w:t>veikt</w:t>
            </w:r>
            <w:proofErr w:type="spellEnd"/>
            <w:r w:rsidRPr="0047442C">
              <w:rPr>
                <w:rFonts w:eastAsia="Cambria"/>
                <w:sz w:val="22"/>
              </w:rPr>
              <w:t xml:space="preserve"> </w:t>
            </w:r>
            <w:proofErr w:type="spellStart"/>
            <w:r w:rsidRPr="0047442C">
              <w:rPr>
                <w:rFonts w:eastAsia="Cambria"/>
                <w:sz w:val="22"/>
              </w:rPr>
              <w:t>siltumenerģijas</w:t>
            </w:r>
            <w:proofErr w:type="spellEnd"/>
            <w:r w:rsidRPr="0047442C">
              <w:rPr>
                <w:rFonts w:eastAsia="Cambria"/>
                <w:sz w:val="22"/>
              </w:rPr>
              <w:t xml:space="preserve"> </w:t>
            </w:r>
            <w:proofErr w:type="spellStart"/>
            <w:r w:rsidRPr="0047442C">
              <w:rPr>
                <w:rFonts w:eastAsia="Cambria"/>
                <w:sz w:val="22"/>
              </w:rPr>
              <w:t>piegādi</w:t>
            </w:r>
            <w:proofErr w:type="spellEnd"/>
            <w:r w:rsidRPr="0047442C">
              <w:rPr>
                <w:rFonts w:eastAsia="Cambria"/>
                <w:sz w:val="22"/>
              </w:rPr>
              <w:t>.</w:t>
            </w:r>
          </w:p>
        </w:tc>
      </w:tr>
    </w:tbl>
    <w:p w:rsidR="005C150E" w:rsidRDefault="005C150E" w:rsidP="00EB5634">
      <w:pPr>
        <w:numPr>
          <w:ilvl w:val="0"/>
          <w:numId w:val="16"/>
        </w:numPr>
        <w:spacing w:before="120"/>
        <w:ind w:left="284" w:hanging="284"/>
        <w:jc w:val="both"/>
        <w:rPr>
          <w:sz w:val="22"/>
          <w:szCs w:val="22"/>
          <w:lang w:val="lv-LV" w:eastAsia="lv-LV"/>
        </w:rPr>
      </w:pPr>
      <w:r>
        <w:rPr>
          <w:sz w:val="22"/>
          <w:szCs w:val="22"/>
          <w:lang w:val="lv-LV" w:eastAsia="lv-LV"/>
        </w:rPr>
        <w:t>Uz sarunām uzaicināto piegādātāju nosaukumi:</w:t>
      </w:r>
    </w:p>
    <w:p w:rsidR="005C150E" w:rsidRDefault="005C150E" w:rsidP="005C150E">
      <w:pPr>
        <w:pStyle w:val="ListParagraph"/>
        <w:numPr>
          <w:ilvl w:val="2"/>
          <w:numId w:val="16"/>
        </w:numPr>
        <w:spacing w:before="120"/>
        <w:ind w:left="900" w:hanging="540"/>
        <w:jc w:val="both"/>
        <w:rPr>
          <w:sz w:val="22"/>
          <w:szCs w:val="22"/>
          <w:lang w:val="lv-LV"/>
        </w:rPr>
      </w:pPr>
      <w:r w:rsidRPr="00AC3394">
        <w:rPr>
          <w:sz w:val="22"/>
          <w:szCs w:val="22"/>
          <w:lang w:val="lv-LV"/>
        </w:rPr>
        <w:t xml:space="preserve">Iepirkuma daļa Nr.1 - </w:t>
      </w:r>
      <w:r w:rsidRPr="005C150E">
        <w:rPr>
          <w:sz w:val="22"/>
          <w:szCs w:val="22"/>
          <w:lang w:val="lv-LV"/>
        </w:rPr>
        <w:t>AS "RĪGAS SILTUMS"</w:t>
      </w:r>
      <w:r w:rsidRPr="00AC3394">
        <w:rPr>
          <w:sz w:val="22"/>
          <w:szCs w:val="22"/>
          <w:lang w:val="lv-LV"/>
        </w:rPr>
        <w:t>;</w:t>
      </w:r>
    </w:p>
    <w:p w:rsidR="005C150E" w:rsidRDefault="005C150E" w:rsidP="005C150E">
      <w:pPr>
        <w:pStyle w:val="ListParagraph"/>
        <w:numPr>
          <w:ilvl w:val="2"/>
          <w:numId w:val="16"/>
        </w:numPr>
        <w:spacing w:before="120"/>
        <w:ind w:left="900" w:hanging="540"/>
        <w:jc w:val="both"/>
        <w:rPr>
          <w:sz w:val="22"/>
          <w:szCs w:val="22"/>
          <w:lang w:val="lv-LV"/>
        </w:rPr>
      </w:pPr>
      <w:r w:rsidRPr="00AC3394">
        <w:rPr>
          <w:sz w:val="22"/>
          <w:szCs w:val="22"/>
          <w:lang w:val="lv-LV"/>
        </w:rPr>
        <w:t xml:space="preserve">Iepirkuma daļa Nr.2 - </w:t>
      </w:r>
      <w:r w:rsidRPr="005C150E">
        <w:rPr>
          <w:sz w:val="22"/>
          <w:szCs w:val="22"/>
          <w:lang w:val="lv-LV"/>
        </w:rPr>
        <w:t>PAS „VENTSPILS SILTUMS”</w:t>
      </w:r>
      <w:r w:rsidRPr="00AC3394">
        <w:rPr>
          <w:sz w:val="22"/>
          <w:szCs w:val="22"/>
          <w:lang w:val="lv-LV"/>
        </w:rPr>
        <w:t>;</w:t>
      </w:r>
    </w:p>
    <w:p w:rsidR="005C150E" w:rsidRDefault="005C150E" w:rsidP="005C150E">
      <w:pPr>
        <w:pStyle w:val="ListParagraph"/>
        <w:numPr>
          <w:ilvl w:val="2"/>
          <w:numId w:val="16"/>
        </w:numPr>
        <w:spacing w:before="120"/>
        <w:ind w:left="900" w:hanging="540"/>
        <w:jc w:val="both"/>
        <w:rPr>
          <w:sz w:val="22"/>
          <w:szCs w:val="22"/>
          <w:lang w:val="lv-LV"/>
        </w:rPr>
      </w:pPr>
      <w:r w:rsidRPr="00AC3394">
        <w:rPr>
          <w:sz w:val="22"/>
          <w:szCs w:val="22"/>
          <w:lang w:val="lv-LV"/>
        </w:rPr>
        <w:t xml:space="preserve">Iepirkuma daļa Nr.3 - </w:t>
      </w:r>
      <w:r w:rsidRPr="005C150E">
        <w:rPr>
          <w:sz w:val="22"/>
          <w:szCs w:val="22"/>
          <w:lang w:val="lv-LV"/>
        </w:rPr>
        <w:t>SIA "</w:t>
      </w:r>
      <w:proofErr w:type="spellStart"/>
      <w:r w:rsidRPr="005C150E">
        <w:rPr>
          <w:sz w:val="22"/>
          <w:szCs w:val="22"/>
          <w:lang w:val="lv-LV"/>
        </w:rPr>
        <w:t>Cēsu</w:t>
      </w:r>
      <w:proofErr w:type="spellEnd"/>
      <w:r w:rsidRPr="005C150E">
        <w:rPr>
          <w:sz w:val="22"/>
          <w:szCs w:val="22"/>
          <w:lang w:val="lv-LV"/>
        </w:rPr>
        <w:t xml:space="preserve"> Siltumtīkli"</w:t>
      </w:r>
      <w:r w:rsidRPr="00AC3394">
        <w:rPr>
          <w:sz w:val="22"/>
          <w:szCs w:val="22"/>
          <w:lang w:val="lv-LV"/>
        </w:rPr>
        <w:t>;</w:t>
      </w:r>
    </w:p>
    <w:p w:rsidR="005C150E" w:rsidRPr="00AC3394" w:rsidRDefault="005C150E" w:rsidP="005C150E">
      <w:pPr>
        <w:pStyle w:val="ListParagraph"/>
        <w:numPr>
          <w:ilvl w:val="2"/>
          <w:numId w:val="16"/>
        </w:numPr>
        <w:spacing w:before="120"/>
        <w:ind w:left="900" w:hanging="540"/>
        <w:jc w:val="both"/>
        <w:rPr>
          <w:sz w:val="22"/>
          <w:szCs w:val="22"/>
          <w:lang w:val="lv-LV"/>
        </w:rPr>
      </w:pPr>
      <w:r w:rsidRPr="00AC3394">
        <w:rPr>
          <w:sz w:val="22"/>
          <w:szCs w:val="22"/>
          <w:lang w:val="lv-LV"/>
        </w:rPr>
        <w:t xml:space="preserve">Iepirkuma daļa Nr.4 - </w:t>
      </w:r>
      <w:r w:rsidRPr="005C150E">
        <w:rPr>
          <w:sz w:val="22"/>
          <w:szCs w:val="22"/>
          <w:lang w:val="lv-LV"/>
        </w:rPr>
        <w:t>PAS "Daugavpils siltumtīkli"</w:t>
      </w:r>
      <w:r w:rsidRPr="00AC3394">
        <w:rPr>
          <w:sz w:val="22"/>
          <w:szCs w:val="22"/>
          <w:lang w:val="lv-LV"/>
        </w:rPr>
        <w:t>.</w:t>
      </w:r>
    </w:p>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Piedāvājumu iesnieg</w:t>
      </w:r>
      <w:bookmarkStart w:id="0" w:name="_GoBack"/>
      <w:bookmarkEnd w:id="0"/>
      <w:r w:rsidRPr="00EB5634">
        <w:rPr>
          <w:b/>
          <w:sz w:val="22"/>
          <w:szCs w:val="22"/>
          <w:lang w:val="lv-LV"/>
        </w:rPr>
        <w:t xml:space="preserve">šanas vieta un termiņš: </w:t>
      </w:r>
      <w:r w:rsidR="006064AE" w:rsidRPr="00EB5634">
        <w:rPr>
          <w:sz w:val="22"/>
          <w:szCs w:val="22"/>
          <w:lang w:val="lv-LV"/>
        </w:rPr>
        <w:t>Piedāvājumi jāiesniedz līdz 2017</w:t>
      </w:r>
      <w:r w:rsidRPr="00EB5634">
        <w:rPr>
          <w:sz w:val="22"/>
          <w:szCs w:val="22"/>
          <w:lang w:val="lv-LV"/>
        </w:rPr>
        <w:t xml:space="preserve">.gada </w:t>
      </w:r>
      <w:r w:rsidR="002060A2">
        <w:rPr>
          <w:sz w:val="22"/>
          <w:szCs w:val="22"/>
          <w:lang w:val="lv-LV"/>
        </w:rPr>
        <w:t>29</w:t>
      </w:r>
      <w:r w:rsidRPr="00EB5634">
        <w:rPr>
          <w:sz w:val="22"/>
          <w:szCs w:val="22"/>
          <w:lang w:val="lv-LV"/>
        </w:rPr>
        <w:t>.</w:t>
      </w:r>
      <w:r w:rsidR="002060A2">
        <w:rPr>
          <w:sz w:val="22"/>
          <w:szCs w:val="22"/>
          <w:lang w:val="lv-LV"/>
        </w:rPr>
        <w:t>septembrim</w:t>
      </w:r>
      <w:r w:rsidRPr="00EB5634">
        <w:rPr>
          <w:sz w:val="22"/>
          <w:szCs w:val="22"/>
          <w:lang w:val="lv-LV"/>
        </w:rPr>
        <w:t xml:space="preserve">, plkst. 10:00, Rīgā, Kaļķu ielā 1, 322.kabinetā, iesniedzot personīgi vai atsūtot pa pastu.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2060A2">
        <w:rPr>
          <w:sz w:val="22"/>
          <w:szCs w:val="22"/>
          <w:lang w:val="lv-LV"/>
        </w:rPr>
        <w:t>29</w:t>
      </w:r>
      <w:r w:rsidRPr="001743BB">
        <w:rPr>
          <w:sz w:val="22"/>
          <w:szCs w:val="22"/>
          <w:lang w:val="lv-LV"/>
        </w:rPr>
        <w:t>.</w:t>
      </w:r>
      <w:r w:rsidR="002060A2">
        <w:rPr>
          <w:sz w:val="22"/>
          <w:szCs w:val="22"/>
          <w:lang w:val="lv-LV"/>
        </w:rPr>
        <w:t>septembrim</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2060A2">
        <w:rPr>
          <w:sz w:val="22"/>
          <w:szCs w:val="22"/>
          <w:lang w:val="lv-LV"/>
        </w:rPr>
        <w:t>29</w:t>
      </w:r>
      <w:r w:rsidRPr="001743BB">
        <w:rPr>
          <w:sz w:val="22"/>
          <w:szCs w:val="22"/>
          <w:lang w:val="lv-LV"/>
        </w:rPr>
        <w:t>.</w:t>
      </w:r>
      <w:r w:rsidR="002060A2">
        <w:rPr>
          <w:sz w:val="22"/>
          <w:szCs w:val="22"/>
          <w:lang w:val="lv-LV"/>
        </w:rPr>
        <w:t>septembrī</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2060A2" w:rsidRPr="002060A2" w:rsidRDefault="002060A2" w:rsidP="002060A2">
      <w:pPr>
        <w:ind w:right="654"/>
        <w:jc w:val="both"/>
        <w:rPr>
          <w:b/>
          <w:sz w:val="22"/>
          <w:szCs w:val="22"/>
          <w:lang w:val="lv-LV"/>
        </w:rPr>
      </w:pPr>
      <w:r w:rsidRPr="002060A2">
        <w:rPr>
          <w:b/>
          <w:sz w:val="22"/>
          <w:szCs w:val="22"/>
          <w:lang w:val="lv-LV"/>
        </w:rPr>
        <w:t>Iepirkuma 1.daļa “Siltumenerģijas piegāde objektos Rīgā”.</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tblGrid>
      <w:tr w:rsidR="002060A2" w:rsidRPr="002060A2" w:rsidTr="00743558">
        <w:trPr>
          <w:trHeight w:val="1053"/>
        </w:trPr>
        <w:tc>
          <w:tcPr>
            <w:tcW w:w="1021" w:type="dxa"/>
            <w:vAlign w:val="center"/>
          </w:tcPr>
          <w:p w:rsidR="002060A2" w:rsidRPr="002060A2" w:rsidRDefault="002060A2" w:rsidP="002060A2">
            <w:pPr>
              <w:jc w:val="center"/>
              <w:rPr>
                <w:b/>
                <w:sz w:val="22"/>
                <w:szCs w:val="22"/>
                <w:lang w:val="lv-LV"/>
              </w:rPr>
            </w:pPr>
            <w:proofErr w:type="spellStart"/>
            <w:r w:rsidRPr="002060A2">
              <w:rPr>
                <w:b/>
                <w:sz w:val="22"/>
                <w:szCs w:val="22"/>
                <w:lang w:val="lv-LV"/>
              </w:rPr>
              <w:t>Nr.p.k</w:t>
            </w:r>
            <w:proofErr w:type="spellEnd"/>
            <w:r w:rsidRPr="002060A2">
              <w:rPr>
                <w:b/>
                <w:sz w:val="22"/>
                <w:szCs w:val="22"/>
                <w:lang w:val="lv-LV"/>
              </w:rPr>
              <w:t>.</w:t>
            </w:r>
          </w:p>
        </w:tc>
        <w:tc>
          <w:tcPr>
            <w:tcW w:w="7089" w:type="dxa"/>
            <w:vAlign w:val="center"/>
          </w:tcPr>
          <w:p w:rsidR="002060A2" w:rsidRPr="002060A2" w:rsidRDefault="002060A2" w:rsidP="002060A2">
            <w:pPr>
              <w:jc w:val="center"/>
              <w:rPr>
                <w:b/>
                <w:sz w:val="22"/>
                <w:szCs w:val="22"/>
                <w:lang w:val="lv-LV"/>
              </w:rPr>
            </w:pPr>
            <w:r w:rsidRPr="002060A2">
              <w:rPr>
                <w:b/>
                <w:sz w:val="22"/>
                <w:szCs w:val="22"/>
                <w:lang w:val="lv-LV"/>
              </w:rPr>
              <w:t>Pretendenta nosaukums un                                                                   piedāvājuma iesniegšanas datums un  laiks</w:t>
            </w:r>
          </w:p>
        </w:tc>
      </w:tr>
      <w:tr w:rsidR="002060A2" w:rsidRPr="002060A2" w:rsidTr="00743558">
        <w:trPr>
          <w:trHeight w:val="410"/>
        </w:trPr>
        <w:tc>
          <w:tcPr>
            <w:tcW w:w="1021" w:type="dxa"/>
            <w:vAlign w:val="center"/>
          </w:tcPr>
          <w:p w:rsidR="002060A2" w:rsidRPr="002060A2" w:rsidRDefault="002060A2" w:rsidP="002060A2">
            <w:pPr>
              <w:jc w:val="center"/>
              <w:rPr>
                <w:sz w:val="22"/>
                <w:szCs w:val="22"/>
                <w:lang w:val="lv-LV"/>
              </w:rPr>
            </w:pPr>
            <w:r w:rsidRPr="002060A2">
              <w:rPr>
                <w:sz w:val="22"/>
                <w:szCs w:val="22"/>
                <w:lang w:val="lv-LV"/>
              </w:rPr>
              <w:t>1.</w:t>
            </w:r>
          </w:p>
        </w:tc>
        <w:tc>
          <w:tcPr>
            <w:tcW w:w="7089" w:type="dxa"/>
            <w:vAlign w:val="center"/>
          </w:tcPr>
          <w:p w:rsidR="002060A2" w:rsidRPr="002060A2" w:rsidRDefault="002060A2" w:rsidP="002060A2">
            <w:pPr>
              <w:rPr>
                <w:sz w:val="22"/>
                <w:szCs w:val="22"/>
                <w:lang w:val="lv-LV"/>
              </w:rPr>
            </w:pPr>
            <w:r w:rsidRPr="002060A2">
              <w:rPr>
                <w:sz w:val="22"/>
                <w:szCs w:val="22"/>
                <w:lang w:val="lv-LV"/>
              </w:rPr>
              <w:t>AS “Rīgas Siltums”, 29.09.2017., plkst.09:19</w:t>
            </w:r>
          </w:p>
        </w:tc>
      </w:tr>
    </w:tbl>
    <w:p w:rsidR="002060A2" w:rsidRPr="002060A2" w:rsidRDefault="002060A2" w:rsidP="002060A2">
      <w:pPr>
        <w:jc w:val="both"/>
        <w:rPr>
          <w:bCs/>
          <w:color w:val="000000"/>
          <w:sz w:val="22"/>
          <w:szCs w:val="22"/>
          <w:lang w:val="lv-LV"/>
        </w:rPr>
      </w:pPr>
    </w:p>
    <w:p w:rsidR="002060A2" w:rsidRPr="002060A2" w:rsidRDefault="002060A2" w:rsidP="002060A2">
      <w:pPr>
        <w:ind w:right="41"/>
        <w:jc w:val="both"/>
        <w:rPr>
          <w:b/>
          <w:sz w:val="22"/>
          <w:szCs w:val="22"/>
          <w:lang w:val="lv-LV"/>
        </w:rPr>
      </w:pPr>
      <w:r w:rsidRPr="002060A2">
        <w:rPr>
          <w:b/>
          <w:sz w:val="22"/>
          <w:szCs w:val="22"/>
          <w:lang w:val="lv-LV"/>
        </w:rPr>
        <w:t>Iepirkuma 2.daļa “</w:t>
      </w:r>
      <w:r w:rsidRPr="002060A2">
        <w:rPr>
          <w:b/>
          <w:bCs/>
          <w:color w:val="000000"/>
          <w:sz w:val="22"/>
          <w:szCs w:val="22"/>
          <w:lang w:val="lv-LV" w:eastAsia="lv-LV"/>
        </w:rPr>
        <w:t>Siltumenerģijas piegāde objektos Ventspilī”</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tblGrid>
      <w:tr w:rsidR="002060A2" w:rsidRPr="002060A2" w:rsidTr="00743558">
        <w:trPr>
          <w:trHeight w:val="1053"/>
        </w:trPr>
        <w:tc>
          <w:tcPr>
            <w:tcW w:w="1021" w:type="dxa"/>
            <w:vAlign w:val="center"/>
          </w:tcPr>
          <w:p w:rsidR="002060A2" w:rsidRPr="002060A2" w:rsidRDefault="002060A2" w:rsidP="002060A2">
            <w:pPr>
              <w:jc w:val="center"/>
              <w:rPr>
                <w:b/>
                <w:sz w:val="22"/>
                <w:szCs w:val="22"/>
                <w:lang w:val="lv-LV"/>
              </w:rPr>
            </w:pPr>
            <w:proofErr w:type="spellStart"/>
            <w:r w:rsidRPr="002060A2">
              <w:rPr>
                <w:b/>
                <w:sz w:val="22"/>
                <w:szCs w:val="22"/>
                <w:lang w:val="lv-LV"/>
              </w:rPr>
              <w:t>Nr.p.k</w:t>
            </w:r>
            <w:proofErr w:type="spellEnd"/>
            <w:r w:rsidRPr="002060A2">
              <w:rPr>
                <w:b/>
                <w:sz w:val="22"/>
                <w:szCs w:val="22"/>
                <w:lang w:val="lv-LV"/>
              </w:rPr>
              <w:t>.</w:t>
            </w:r>
          </w:p>
        </w:tc>
        <w:tc>
          <w:tcPr>
            <w:tcW w:w="7089" w:type="dxa"/>
            <w:vAlign w:val="center"/>
          </w:tcPr>
          <w:p w:rsidR="002060A2" w:rsidRPr="002060A2" w:rsidRDefault="002060A2" w:rsidP="002060A2">
            <w:pPr>
              <w:jc w:val="center"/>
              <w:rPr>
                <w:b/>
                <w:sz w:val="22"/>
                <w:szCs w:val="22"/>
                <w:lang w:val="lv-LV"/>
              </w:rPr>
            </w:pPr>
            <w:r w:rsidRPr="002060A2">
              <w:rPr>
                <w:b/>
                <w:sz w:val="22"/>
                <w:szCs w:val="22"/>
                <w:lang w:val="lv-LV"/>
              </w:rPr>
              <w:t>Pretendenta nosaukums un                                                                   piedāvājuma iesniegšanas datums un  laiks</w:t>
            </w:r>
          </w:p>
        </w:tc>
      </w:tr>
      <w:tr w:rsidR="002060A2" w:rsidRPr="002060A2" w:rsidTr="00743558">
        <w:trPr>
          <w:trHeight w:val="410"/>
        </w:trPr>
        <w:tc>
          <w:tcPr>
            <w:tcW w:w="1021" w:type="dxa"/>
            <w:vAlign w:val="center"/>
          </w:tcPr>
          <w:p w:rsidR="002060A2" w:rsidRPr="002060A2" w:rsidRDefault="002060A2" w:rsidP="002060A2">
            <w:pPr>
              <w:numPr>
                <w:ilvl w:val="0"/>
                <w:numId w:val="17"/>
              </w:numPr>
              <w:contextualSpacing/>
              <w:jc w:val="center"/>
              <w:rPr>
                <w:sz w:val="22"/>
                <w:szCs w:val="22"/>
                <w:lang w:val="lv-LV"/>
              </w:rPr>
            </w:pPr>
          </w:p>
        </w:tc>
        <w:tc>
          <w:tcPr>
            <w:tcW w:w="7089" w:type="dxa"/>
            <w:vAlign w:val="center"/>
          </w:tcPr>
          <w:p w:rsidR="002060A2" w:rsidRPr="002060A2" w:rsidRDefault="002060A2" w:rsidP="002060A2">
            <w:pPr>
              <w:rPr>
                <w:sz w:val="22"/>
                <w:szCs w:val="22"/>
                <w:lang w:val="lv-LV"/>
              </w:rPr>
            </w:pPr>
            <w:r w:rsidRPr="002060A2">
              <w:rPr>
                <w:sz w:val="22"/>
                <w:szCs w:val="22"/>
                <w:lang w:val="lv-LV"/>
              </w:rPr>
              <w:t>Nav iesniegts neviens piedāvājums.</w:t>
            </w:r>
          </w:p>
        </w:tc>
      </w:tr>
    </w:tbl>
    <w:p w:rsidR="002060A2" w:rsidRPr="002060A2" w:rsidRDefault="002060A2" w:rsidP="002060A2">
      <w:pPr>
        <w:jc w:val="both"/>
        <w:rPr>
          <w:bCs/>
          <w:color w:val="000000"/>
          <w:sz w:val="22"/>
          <w:szCs w:val="22"/>
          <w:lang w:val="lv-LV"/>
        </w:rPr>
      </w:pPr>
    </w:p>
    <w:p w:rsidR="002060A2" w:rsidRPr="002060A2" w:rsidRDefault="002060A2" w:rsidP="002060A2">
      <w:pPr>
        <w:ind w:right="41"/>
        <w:jc w:val="both"/>
        <w:rPr>
          <w:b/>
          <w:sz w:val="22"/>
          <w:szCs w:val="22"/>
          <w:lang w:val="lv-LV"/>
        </w:rPr>
      </w:pPr>
      <w:r w:rsidRPr="002060A2">
        <w:rPr>
          <w:b/>
          <w:sz w:val="22"/>
          <w:szCs w:val="22"/>
          <w:lang w:val="lv-LV"/>
        </w:rPr>
        <w:t>Iepirkuma 3.daļa “</w:t>
      </w:r>
      <w:r w:rsidRPr="002060A2">
        <w:rPr>
          <w:b/>
          <w:bCs/>
          <w:color w:val="000000"/>
          <w:sz w:val="22"/>
          <w:szCs w:val="22"/>
          <w:lang w:val="lv-LV" w:eastAsia="lv-LV"/>
        </w:rPr>
        <w:t>Siltumenerģijas piegāde objektos Cēsīs”</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tblGrid>
      <w:tr w:rsidR="002060A2" w:rsidRPr="002060A2" w:rsidTr="00743558">
        <w:trPr>
          <w:trHeight w:val="1053"/>
        </w:trPr>
        <w:tc>
          <w:tcPr>
            <w:tcW w:w="1021" w:type="dxa"/>
            <w:vAlign w:val="center"/>
          </w:tcPr>
          <w:p w:rsidR="002060A2" w:rsidRPr="002060A2" w:rsidRDefault="002060A2" w:rsidP="002060A2">
            <w:pPr>
              <w:jc w:val="center"/>
              <w:rPr>
                <w:b/>
                <w:sz w:val="22"/>
                <w:szCs w:val="22"/>
                <w:lang w:val="lv-LV"/>
              </w:rPr>
            </w:pPr>
            <w:proofErr w:type="spellStart"/>
            <w:r w:rsidRPr="002060A2">
              <w:rPr>
                <w:b/>
                <w:sz w:val="22"/>
                <w:szCs w:val="22"/>
                <w:lang w:val="lv-LV"/>
              </w:rPr>
              <w:t>Nr.p.k</w:t>
            </w:r>
            <w:proofErr w:type="spellEnd"/>
            <w:r w:rsidRPr="002060A2">
              <w:rPr>
                <w:b/>
                <w:sz w:val="22"/>
                <w:szCs w:val="22"/>
                <w:lang w:val="lv-LV"/>
              </w:rPr>
              <w:t>.</w:t>
            </w:r>
          </w:p>
        </w:tc>
        <w:tc>
          <w:tcPr>
            <w:tcW w:w="7089" w:type="dxa"/>
            <w:vAlign w:val="center"/>
          </w:tcPr>
          <w:p w:rsidR="002060A2" w:rsidRPr="002060A2" w:rsidRDefault="002060A2" w:rsidP="002060A2">
            <w:pPr>
              <w:jc w:val="center"/>
              <w:rPr>
                <w:b/>
                <w:sz w:val="22"/>
                <w:szCs w:val="22"/>
                <w:lang w:val="lv-LV"/>
              </w:rPr>
            </w:pPr>
            <w:r w:rsidRPr="002060A2">
              <w:rPr>
                <w:b/>
                <w:sz w:val="22"/>
                <w:szCs w:val="22"/>
                <w:lang w:val="lv-LV"/>
              </w:rPr>
              <w:t>Pretendenta nosaukums un                                                                   piedāvājuma iesniegšanas datums un  laiks</w:t>
            </w:r>
          </w:p>
        </w:tc>
      </w:tr>
      <w:tr w:rsidR="002060A2" w:rsidRPr="002060A2" w:rsidTr="00743558">
        <w:trPr>
          <w:trHeight w:val="410"/>
        </w:trPr>
        <w:tc>
          <w:tcPr>
            <w:tcW w:w="1021" w:type="dxa"/>
            <w:vAlign w:val="center"/>
          </w:tcPr>
          <w:p w:rsidR="002060A2" w:rsidRPr="002060A2" w:rsidRDefault="002060A2" w:rsidP="002060A2">
            <w:pPr>
              <w:numPr>
                <w:ilvl w:val="0"/>
                <w:numId w:val="18"/>
              </w:numPr>
              <w:contextualSpacing/>
              <w:jc w:val="center"/>
              <w:rPr>
                <w:sz w:val="22"/>
                <w:szCs w:val="22"/>
                <w:lang w:val="lv-LV"/>
              </w:rPr>
            </w:pPr>
          </w:p>
        </w:tc>
        <w:tc>
          <w:tcPr>
            <w:tcW w:w="7089" w:type="dxa"/>
            <w:vAlign w:val="center"/>
          </w:tcPr>
          <w:p w:rsidR="002060A2" w:rsidRPr="002060A2" w:rsidRDefault="002060A2" w:rsidP="002060A2">
            <w:pPr>
              <w:rPr>
                <w:sz w:val="22"/>
                <w:szCs w:val="22"/>
                <w:lang w:val="lv-LV"/>
              </w:rPr>
            </w:pPr>
            <w:r w:rsidRPr="002060A2">
              <w:rPr>
                <w:sz w:val="22"/>
                <w:szCs w:val="22"/>
                <w:lang w:val="lv-LV"/>
              </w:rPr>
              <w:t>SIA “</w:t>
            </w:r>
            <w:proofErr w:type="spellStart"/>
            <w:r w:rsidRPr="002060A2">
              <w:rPr>
                <w:sz w:val="22"/>
                <w:szCs w:val="22"/>
                <w:lang w:val="lv-LV"/>
              </w:rPr>
              <w:t>Cēsu</w:t>
            </w:r>
            <w:proofErr w:type="spellEnd"/>
            <w:r w:rsidRPr="002060A2">
              <w:rPr>
                <w:sz w:val="22"/>
                <w:szCs w:val="22"/>
                <w:lang w:val="lv-LV"/>
              </w:rPr>
              <w:t xml:space="preserve"> siltumtīkli”, 29.09.2017., plkst.09:44</w:t>
            </w:r>
          </w:p>
        </w:tc>
      </w:tr>
    </w:tbl>
    <w:p w:rsidR="002060A2" w:rsidRPr="002060A2" w:rsidRDefault="002060A2" w:rsidP="002060A2">
      <w:pPr>
        <w:jc w:val="both"/>
        <w:rPr>
          <w:bCs/>
          <w:color w:val="000000"/>
          <w:sz w:val="22"/>
          <w:szCs w:val="22"/>
          <w:lang w:val="lv-LV"/>
        </w:rPr>
      </w:pPr>
    </w:p>
    <w:p w:rsidR="002060A2" w:rsidRPr="002060A2" w:rsidRDefault="002060A2" w:rsidP="002060A2">
      <w:pPr>
        <w:ind w:right="41"/>
        <w:jc w:val="both"/>
        <w:rPr>
          <w:b/>
          <w:sz w:val="22"/>
          <w:szCs w:val="22"/>
          <w:lang w:val="lv-LV"/>
        </w:rPr>
      </w:pPr>
      <w:r w:rsidRPr="002060A2">
        <w:rPr>
          <w:b/>
          <w:sz w:val="22"/>
          <w:szCs w:val="22"/>
          <w:lang w:val="lv-LV"/>
        </w:rPr>
        <w:t>Iepirkuma 4.daļa “</w:t>
      </w:r>
      <w:r w:rsidRPr="002060A2">
        <w:rPr>
          <w:b/>
          <w:bCs/>
          <w:color w:val="000000"/>
          <w:sz w:val="22"/>
          <w:szCs w:val="22"/>
          <w:lang w:val="lv-LV" w:eastAsia="lv-LV"/>
        </w:rPr>
        <w:t>Siltumenerģijas piegāde objektos Daugavpilī”</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tblGrid>
      <w:tr w:rsidR="002060A2" w:rsidRPr="002060A2" w:rsidTr="00743558">
        <w:trPr>
          <w:trHeight w:val="1053"/>
        </w:trPr>
        <w:tc>
          <w:tcPr>
            <w:tcW w:w="1021" w:type="dxa"/>
            <w:vAlign w:val="center"/>
          </w:tcPr>
          <w:p w:rsidR="002060A2" w:rsidRPr="002060A2" w:rsidRDefault="002060A2" w:rsidP="002060A2">
            <w:pPr>
              <w:jc w:val="center"/>
              <w:rPr>
                <w:b/>
                <w:sz w:val="22"/>
                <w:szCs w:val="22"/>
                <w:lang w:val="lv-LV"/>
              </w:rPr>
            </w:pPr>
            <w:proofErr w:type="spellStart"/>
            <w:r w:rsidRPr="002060A2">
              <w:rPr>
                <w:b/>
                <w:sz w:val="22"/>
                <w:szCs w:val="22"/>
                <w:lang w:val="lv-LV"/>
              </w:rPr>
              <w:t>Nr.p.k</w:t>
            </w:r>
            <w:proofErr w:type="spellEnd"/>
            <w:r w:rsidRPr="002060A2">
              <w:rPr>
                <w:b/>
                <w:sz w:val="22"/>
                <w:szCs w:val="22"/>
                <w:lang w:val="lv-LV"/>
              </w:rPr>
              <w:t>.</w:t>
            </w:r>
          </w:p>
        </w:tc>
        <w:tc>
          <w:tcPr>
            <w:tcW w:w="7089" w:type="dxa"/>
            <w:vAlign w:val="center"/>
          </w:tcPr>
          <w:p w:rsidR="002060A2" w:rsidRPr="002060A2" w:rsidRDefault="002060A2" w:rsidP="002060A2">
            <w:pPr>
              <w:jc w:val="center"/>
              <w:rPr>
                <w:b/>
                <w:sz w:val="22"/>
                <w:szCs w:val="22"/>
                <w:lang w:val="lv-LV"/>
              </w:rPr>
            </w:pPr>
            <w:r w:rsidRPr="002060A2">
              <w:rPr>
                <w:b/>
                <w:sz w:val="22"/>
                <w:szCs w:val="22"/>
                <w:lang w:val="lv-LV"/>
              </w:rPr>
              <w:t>Pretendenta nosaukums un                                                                   piedāvājuma iesniegšanas datums un  laiks</w:t>
            </w:r>
          </w:p>
        </w:tc>
      </w:tr>
      <w:tr w:rsidR="002060A2" w:rsidRPr="002060A2" w:rsidTr="00743558">
        <w:trPr>
          <w:trHeight w:val="410"/>
        </w:trPr>
        <w:tc>
          <w:tcPr>
            <w:tcW w:w="1021" w:type="dxa"/>
            <w:vAlign w:val="center"/>
          </w:tcPr>
          <w:p w:rsidR="002060A2" w:rsidRPr="002060A2" w:rsidRDefault="002060A2" w:rsidP="002060A2">
            <w:pPr>
              <w:numPr>
                <w:ilvl w:val="0"/>
                <w:numId w:val="19"/>
              </w:numPr>
              <w:contextualSpacing/>
              <w:jc w:val="center"/>
              <w:rPr>
                <w:sz w:val="22"/>
                <w:szCs w:val="22"/>
                <w:lang w:val="lv-LV"/>
              </w:rPr>
            </w:pPr>
          </w:p>
        </w:tc>
        <w:tc>
          <w:tcPr>
            <w:tcW w:w="7089" w:type="dxa"/>
            <w:vAlign w:val="center"/>
          </w:tcPr>
          <w:p w:rsidR="002060A2" w:rsidRPr="002060A2" w:rsidRDefault="002060A2" w:rsidP="002060A2">
            <w:pPr>
              <w:rPr>
                <w:sz w:val="22"/>
                <w:szCs w:val="22"/>
                <w:lang w:val="lv-LV"/>
              </w:rPr>
            </w:pPr>
            <w:r w:rsidRPr="002060A2">
              <w:rPr>
                <w:sz w:val="22"/>
                <w:szCs w:val="22"/>
                <w:lang w:val="lv-LV"/>
              </w:rPr>
              <w:t>PAS “Daugavpils siltumtīkli”, 27.09.2017., plkst.08:25</w:t>
            </w:r>
          </w:p>
        </w:tc>
      </w:tr>
    </w:tbl>
    <w:p w:rsidR="00CA3B48" w:rsidRPr="001743BB" w:rsidRDefault="001743BB" w:rsidP="00EB5634">
      <w:pPr>
        <w:numPr>
          <w:ilvl w:val="0"/>
          <w:numId w:val="16"/>
        </w:numPr>
        <w:spacing w:before="120"/>
        <w:ind w:left="284"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2060A2">
        <w:rPr>
          <w:sz w:val="22"/>
          <w:szCs w:val="22"/>
          <w:lang w:val="lv-LV"/>
        </w:rPr>
        <w:t>nav</w:t>
      </w:r>
      <w:r w:rsidR="003B7E88">
        <w:rPr>
          <w:sz w:val="22"/>
          <w:szCs w:val="22"/>
          <w:lang w:val="lv-LV"/>
        </w:rPr>
        <w:t>.</w:t>
      </w:r>
    </w:p>
    <w:p w:rsidR="001743BB" w:rsidRDefault="001743BB" w:rsidP="00EB5634">
      <w:pPr>
        <w:numPr>
          <w:ilvl w:val="0"/>
          <w:numId w:val="16"/>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2060A2">
        <w:rPr>
          <w:bCs/>
          <w:sz w:val="22"/>
          <w:szCs w:val="22"/>
          <w:lang w:val="lv-LV"/>
        </w:rPr>
        <w:t>04</w:t>
      </w:r>
      <w:r w:rsidR="00235438">
        <w:rPr>
          <w:bCs/>
          <w:sz w:val="22"/>
          <w:szCs w:val="22"/>
          <w:lang w:val="lv-LV"/>
        </w:rPr>
        <w:t>.</w:t>
      </w:r>
      <w:r w:rsidR="002060A2">
        <w:rPr>
          <w:bCs/>
          <w:sz w:val="22"/>
          <w:szCs w:val="22"/>
          <w:lang w:val="lv-LV"/>
        </w:rPr>
        <w:t>10</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235438">
        <w:rPr>
          <w:bCs/>
          <w:sz w:val="22"/>
          <w:szCs w:val="22"/>
          <w:lang w:val="lv-LV"/>
        </w:rPr>
        <w:t>3</w:t>
      </w:r>
      <w:r w:rsidR="00235438">
        <w:rPr>
          <w:sz w:val="22"/>
          <w:szCs w:val="22"/>
          <w:lang w:val="lv-LV"/>
        </w:rPr>
        <w:t>.</w:t>
      </w:r>
    </w:p>
    <w:p w:rsidR="0060746E" w:rsidRPr="00235438" w:rsidRDefault="0060746E" w:rsidP="00BF1BE9">
      <w:pPr>
        <w:numPr>
          <w:ilvl w:val="0"/>
          <w:numId w:val="16"/>
        </w:numPr>
        <w:spacing w:before="120"/>
        <w:ind w:left="284" w:hanging="284"/>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235438">
        <w:rPr>
          <w:b/>
          <w:sz w:val="22"/>
          <w:szCs w:val="22"/>
          <w:lang w:val="lv-LV"/>
        </w:rPr>
        <w:t>vispārīgo vienošanos</w:t>
      </w:r>
      <w:r w:rsidR="001743BB" w:rsidRPr="00235438">
        <w:rPr>
          <w:sz w:val="22"/>
          <w:szCs w:val="22"/>
          <w:lang w:val="lv-LV"/>
        </w:rPr>
        <w:t xml:space="preserve">: skat. </w:t>
      </w:r>
      <w:r w:rsidR="002060A2">
        <w:rPr>
          <w:bCs/>
          <w:sz w:val="22"/>
          <w:szCs w:val="22"/>
          <w:lang w:val="lv-LV"/>
        </w:rPr>
        <w:t>04.10.2017. protokolu Nr</w:t>
      </w:r>
      <w:r w:rsidR="002060A2" w:rsidRPr="0032797F">
        <w:rPr>
          <w:bCs/>
          <w:sz w:val="22"/>
          <w:szCs w:val="22"/>
          <w:lang w:val="lv-LV"/>
        </w:rPr>
        <w:t>.</w:t>
      </w:r>
      <w:r w:rsidR="002060A2">
        <w:rPr>
          <w:bCs/>
          <w:sz w:val="22"/>
          <w:szCs w:val="22"/>
          <w:lang w:val="lv-LV"/>
        </w:rPr>
        <w:t>3.</w:t>
      </w:r>
    </w:p>
    <w:p w:rsidR="00DF11AC" w:rsidRDefault="001743BB" w:rsidP="002060A2">
      <w:pPr>
        <w:numPr>
          <w:ilvl w:val="0"/>
          <w:numId w:val="16"/>
        </w:numPr>
        <w:spacing w:before="120"/>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w:t>
      </w:r>
      <w:r w:rsidR="002060A2" w:rsidRPr="002060A2">
        <w:rPr>
          <w:sz w:val="22"/>
          <w:szCs w:val="22"/>
          <w:lang w:val="lv-LV"/>
        </w:rPr>
        <w:t>2.1.</w:t>
      </w:r>
      <w:r w:rsidR="002060A2" w:rsidRPr="002060A2">
        <w:rPr>
          <w:sz w:val="22"/>
          <w:szCs w:val="22"/>
          <w:lang w:val="lv-LV"/>
        </w:rPr>
        <w:tab/>
        <w:t>Iepirkuma komisija konstatē</w:t>
      </w:r>
      <w:r w:rsidR="002060A2">
        <w:rPr>
          <w:sz w:val="22"/>
          <w:szCs w:val="22"/>
          <w:lang w:val="lv-LV"/>
        </w:rPr>
        <w:t>ja</w:t>
      </w:r>
      <w:r w:rsidR="002060A2" w:rsidRPr="002060A2">
        <w:rPr>
          <w:sz w:val="22"/>
          <w:szCs w:val="22"/>
          <w:lang w:val="lv-LV"/>
        </w:rPr>
        <w:t>, ka nav iesniegts neviens piedāvājums iepirkuma daļā Nr.2. Ņemot vērā minēto un 28.02.2017. Ministru Kabineta noteikumu Nr.107 “Iepirkuma procedūru un metu konkursu norises kārtība” 230. punktu, iepirkuma komisija vienbalsī</w:t>
      </w:r>
      <w:r w:rsidR="002060A2">
        <w:rPr>
          <w:sz w:val="22"/>
          <w:szCs w:val="22"/>
          <w:lang w:val="lv-LV"/>
        </w:rPr>
        <w:t>gi nolēma</w:t>
      </w:r>
      <w:r w:rsidR="002060A2" w:rsidRPr="002060A2">
        <w:rPr>
          <w:sz w:val="22"/>
          <w:szCs w:val="22"/>
          <w:lang w:val="lv-LV"/>
        </w:rPr>
        <w:t xml:space="preserve"> </w:t>
      </w:r>
      <w:r w:rsidR="00FC3347">
        <w:rPr>
          <w:sz w:val="22"/>
          <w:szCs w:val="22"/>
          <w:lang w:val="lv-LV"/>
        </w:rPr>
        <w:t>pārtraukt</w:t>
      </w:r>
      <w:r w:rsidR="002060A2" w:rsidRPr="002060A2">
        <w:rPr>
          <w:sz w:val="22"/>
          <w:szCs w:val="22"/>
          <w:lang w:val="lv-LV"/>
        </w:rPr>
        <w:t xml:space="preserve"> iepirkumu daļā Nr.2 sakarā ar to, ka šajā, iepirkuma daļā, nav iesniegts neviens piedāvājums.</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CE1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254">
      <w:rPr>
        <w:rStyle w:val="PageNumber"/>
        <w:noProof/>
      </w:rPr>
      <w:t>3</w:t>
    </w:r>
    <w:r>
      <w:rPr>
        <w:rStyle w:val="PageNumber"/>
      </w:rPr>
      <w:fldChar w:fldCharType="end"/>
    </w:r>
  </w:p>
  <w:p w:rsidR="00940D04" w:rsidRDefault="00CE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637648C"/>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8C2323"/>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2"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5"/>
  </w:num>
  <w:num w:numId="7">
    <w:abstractNumId w:val="3"/>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
  </w:num>
  <w:num w:numId="14">
    <w:abstractNumId w:val="4"/>
  </w:num>
  <w:num w:numId="15">
    <w:abstractNumId w:val="0"/>
  </w:num>
  <w:num w:numId="16">
    <w:abstractNumId w:val="11"/>
  </w:num>
  <w:num w:numId="17">
    <w:abstractNumId w:val="9"/>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115201"/>
    <w:rsid w:val="001743BB"/>
    <w:rsid w:val="00194633"/>
    <w:rsid w:val="002060A2"/>
    <w:rsid w:val="00231E12"/>
    <w:rsid w:val="0023434E"/>
    <w:rsid w:val="00235438"/>
    <w:rsid w:val="002C4B2D"/>
    <w:rsid w:val="0032797F"/>
    <w:rsid w:val="00364788"/>
    <w:rsid w:val="00364ED6"/>
    <w:rsid w:val="003B7E88"/>
    <w:rsid w:val="003E1357"/>
    <w:rsid w:val="00461FD1"/>
    <w:rsid w:val="0047442C"/>
    <w:rsid w:val="004F1530"/>
    <w:rsid w:val="00555640"/>
    <w:rsid w:val="00593FBC"/>
    <w:rsid w:val="005C150E"/>
    <w:rsid w:val="006064AE"/>
    <w:rsid w:val="0060746E"/>
    <w:rsid w:val="00684AC1"/>
    <w:rsid w:val="006E2E32"/>
    <w:rsid w:val="008F271E"/>
    <w:rsid w:val="009125B3"/>
    <w:rsid w:val="00945DE4"/>
    <w:rsid w:val="00996C44"/>
    <w:rsid w:val="00A81CD6"/>
    <w:rsid w:val="00A90B06"/>
    <w:rsid w:val="00AA192F"/>
    <w:rsid w:val="00AC3394"/>
    <w:rsid w:val="00B21C92"/>
    <w:rsid w:val="00C23791"/>
    <w:rsid w:val="00C33C15"/>
    <w:rsid w:val="00C95B05"/>
    <w:rsid w:val="00CA3B48"/>
    <w:rsid w:val="00CB42C8"/>
    <w:rsid w:val="00CE1254"/>
    <w:rsid w:val="00D14895"/>
    <w:rsid w:val="00D15F68"/>
    <w:rsid w:val="00DF11AC"/>
    <w:rsid w:val="00E763B6"/>
    <w:rsid w:val="00EB5634"/>
    <w:rsid w:val="00F31AD2"/>
    <w:rsid w:val="00FC3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039B16F"/>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47442C"/>
    <w:pPr>
      <w:spacing w:after="0" w:line="240" w:lineRule="auto"/>
      <w:jc w:val="both"/>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4157</Words>
  <Characters>2371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22</cp:revision>
  <cp:lastPrinted>2017-05-24T13:02:00Z</cp:lastPrinted>
  <dcterms:created xsi:type="dcterms:W3CDTF">2016-06-10T12:02:00Z</dcterms:created>
  <dcterms:modified xsi:type="dcterms:W3CDTF">2017-10-30T08:56:00Z</dcterms:modified>
</cp:coreProperties>
</file>