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2B" w:rsidRPr="00AA0A2B" w:rsidRDefault="00AA0A2B" w:rsidP="00AA0A2B">
      <w:pPr>
        <w:spacing w:after="0" w:line="240" w:lineRule="auto"/>
        <w:jc w:val="center"/>
        <w:rPr>
          <w:rFonts w:ascii="Times New Roman" w:eastAsia="Times New Roman" w:hAnsi="Times New Roman" w:cs="Times New Roman"/>
          <w:sz w:val="24"/>
          <w:szCs w:val="24"/>
        </w:rPr>
      </w:pPr>
      <w:r w:rsidRPr="00AA0A2B">
        <w:rPr>
          <w:rFonts w:ascii="Times New Roman" w:eastAsia="Gulim" w:hAnsi="Times New Roman" w:cs="Times New Roman"/>
          <w:sz w:val="24"/>
          <w:szCs w:val="24"/>
        </w:rPr>
        <w:t>Publisko iepirkumu likuma 9.panta</w:t>
      </w:r>
    </w:p>
    <w:p w:rsidR="00AA0A2B" w:rsidRPr="00AA0A2B" w:rsidRDefault="00AA0A2B" w:rsidP="00AA0A2B">
      <w:pPr>
        <w:keepNext/>
        <w:widowControl w:val="0"/>
        <w:spacing w:after="0" w:line="240" w:lineRule="auto"/>
        <w:jc w:val="center"/>
        <w:rPr>
          <w:rFonts w:ascii="Times New Roman" w:eastAsia="Calibri" w:hAnsi="Times New Roman" w:cs="Times New Roman"/>
          <w:b/>
          <w:sz w:val="24"/>
          <w:szCs w:val="24"/>
          <w:lang w:eastAsia="lv-LV"/>
        </w:rPr>
      </w:pPr>
      <w:r w:rsidRPr="00AA0A2B">
        <w:rPr>
          <w:rFonts w:ascii="Times New Roman" w:eastAsia="Times New Roman" w:hAnsi="Times New Roman" w:cs="Times New Roman"/>
          <w:sz w:val="24"/>
          <w:szCs w:val="24"/>
        </w:rPr>
        <w:t>iepirkums</w:t>
      </w:r>
      <w:r w:rsidRPr="00AA0A2B">
        <w:rPr>
          <w:rFonts w:ascii="Times New Roman" w:eastAsia="Times New Roman" w:hAnsi="Times New Roman" w:cs="Times New Roman"/>
          <w:b/>
          <w:sz w:val="24"/>
          <w:szCs w:val="24"/>
        </w:rPr>
        <w:t xml:space="preserve"> </w:t>
      </w:r>
      <w:r w:rsidRPr="00AA0A2B">
        <w:rPr>
          <w:rFonts w:ascii="Times New Roman" w:eastAsia="Calibri" w:hAnsi="Times New Roman" w:cs="Times New Roman"/>
          <w:b/>
          <w:bCs/>
          <w:sz w:val="24"/>
          <w:szCs w:val="24"/>
          <w:lang w:eastAsia="lv-LV"/>
        </w:rPr>
        <w:t xml:space="preserve">“Tirgus izpētes pētījums Baltijas </w:t>
      </w:r>
      <w:proofErr w:type="spellStart"/>
      <w:r w:rsidRPr="00AA0A2B">
        <w:rPr>
          <w:rFonts w:ascii="Times New Roman" w:eastAsia="Calibri" w:hAnsi="Times New Roman" w:cs="Times New Roman"/>
          <w:b/>
          <w:bCs/>
          <w:sz w:val="24"/>
          <w:szCs w:val="24"/>
          <w:lang w:eastAsia="lv-LV"/>
        </w:rPr>
        <w:t>Biomateriālu</w:t>
      </w:r>
      <w:proofErr w:type="spellEnd"/>
      <w:r w:rsidRPr="00AA0A2B">
        <w:rPr>
          <w:rFonts w:ascii="Times New Roman" w:eastAsia="Calibri" w:hAnsi="Times New Roman" w:cs="Times New Roman"/>
          <w:b/>
          <w:bCs/>
          <w:sz w:val="24"/>
          <w:szCs w:val="24"/>
          <w:lang w:eastAsia="lv-LV"/>
        </w:rPr>
        <w:t xml:space="preserve"> Ekselences Centra attīstībai</w:t>
      </w:r>
      <w:r w:rsidRPr="00AA0A2B">
        <w:rPr>
          <w:rFonts w:ascii="Times New Roman" w:eastAsia="Calibri" w:hAnsi="Times New Roman" w:cs="Times New Roman"/>
          <w:b/>
          <w:sz w:val="24"/>
          <w:szCs w:val="24"/>
          <w:lang w:eastAsia="lv-LV"/>
        </w:rPr>
        <w:t xml:space="preserve">” </w:t>
      </w:r>
    </w:p>
    <w:p w:rsidR="00AA0A2B" w:rsidRPr="00AA0A2B" w:rsidRDefault="00AA0A2B" w:rsidP="00AA0A2B">
      <w:pPr>
        <w:spacing w:after="0" w:line="240" w:lineRule="auto"/>
        <w:jc w:val="center"/>
        <w:rPr>
          <w:rFonts w:ascii="Times New Roman" w:hAnsi="Times New Roman"/>
          <w:sz w:val="24"/>
          <w:szCs w:val="24"/>
        </w:rPr>
      </w:pPr>
      <w:r w:rsidRPr="00AA0A2B">
        <w:rPr>
          <w:rFonts w:ascii="Times New Roman" w:hAnsi="Times New Roman"/>
          <w:sz w:val="24"/>
          <w:szCs w:val="24"/>
        </w:rPr>
        <w:t xml:space="preserve"> (Identifikācijas Nr. RTU – 2017/79)</w:t>
      </w:r>
    </w:p>
    <w:p w:rsidR="00AB5054" w:rsidRPr="00AC18B9" w:rsidRDefault="00AB5054" w:rsidP="00AB5054">
      <w:pPr>
        <w:spacing w:after="0" w:line="240" w:lineRule="auto"/>
        <w:jc w:val="center"/>
        <w:rPr>
          <w:rFonts w:ascii="Times New Roman" w:eastAsia="Cambria" w:hAnsi="Times New Roman" w:cs="Times New Roman"/>
          <w:b/>
          <w:sz w:val="24"/>
          <w:szCs w:val="24"/>
        </w:rPr>
      </w:pPr>
      <w:r w:rsidRPr="00AC18B9">
        <w:rPr>
          <w:rFonts w:ascii="Times New Roman" w:eastAsia="Cambria" w:hAnsi="Times New Roman" w:cs="Times New Roman"/>
          <w:b/>
          <w:sz w:val="24"/>
          <w:szCs w:val="24"/>
        </w:rPr>
        <w:t>LĒMUMS</w:t>
      </w:r>
      <w:r w:rsidR="00DF41BA" w:rsidRPr="00AC18B9">
        <w:rPr>
          <w:rFonts w:ascii="Times New Roman" w:eastAsia="Cambria" w:hAnsi="Times New Roman" w:cs="Times New Roman"/>
          <w:b/>
          <w:sz w:val="24"/>
          <w:szCs w:val="24"/>
        </w:rPr>
        <w:t xml:space="preserve"> </w:t>
      </w:r>
    </w:p>
    <w:p w:rsidR="002F134B" w:rsidRDefault="002F134B" w:rsidP="00AB5054">
      <w:pPr>
        <w:spacing w:after="0" w:line="240" w:lineRule="auto"/>
        <w:jc w:val="center"/>
        <w:rPr>
          <w:rFonts w:ascii="Times New Roman" w:eastAsia="Cambria" w:hAnsi="Times New Roman" w:cs="Times New Roman"/>
          <w:b/>
          <w:sz w:val="24"/>
          <w:szCs w:val="24"/>
        </w:rPr>
      </w:pPr>
    </w:p>
    <w:p w:rsidR="00AC18B9" w:rsidRPr="00AA0A2B" w:rsidRDefault="00AC18B9" w:rsidP="00AB5054">
      <w:pPr>
        <w:spacing w:after="0" w:line="240" w:lineRule="auto"/>
        <w:jc w:val="center"/>
        <w:rPr>
          <w:rFonts w:ascii="Times New Roman" w:eastAsia="Cambria" w:hAnsi="Times New Roman" w:cs="Times New Roman"/>
          <w:b/>
          <w:sz w:val="24"/>
          <w:szCs w:val="24"/>
        </w:rPr>
      </w:pPr>
    </w:p>
    <w:p w:rsidR="00AB5054" w:rsidRPr="00AA0A2B" w:rsidRDefault="006F057F" w:rsidP="00AB5054">
      <w:pPr>
        <w:spacing w:after="0" w:line="240" w:lineRule="auto"/>
        <w:rPr>
          <w:rFonts w:ascii="Times New Roman" w:eastAsia="Cambria" w:hAnsi="Times New Roman" w:cs="Times New Roman"/>
          <w:bCs/>
          <w:sz w:val="24"/>
          <w:szCs w:val="24"/>
        </w:rPr>
      </w:pPr>
      <w:r w:rsidRPr="00AA0A2B">
        <w:rPr>
          <w:rFonts w:ascii="Times New Roman" w:eastAsia="Cambria" w:hAnsi="Times New Roman" w:cs="Times New Roman"/>
          <w:bCs/>
          <w:sz w:val="24"/>
          <w:szCs w:val="24"/>
        </w:rPr>
        <w:t>Rīgā, 2017</w:t>
      </w:r>
      <w:r w:rsidR="00B02BD7" w:rsidRPr="00AA0A2B">
        <w:rPr>
          <w:rFonts w:ascii="Times New Roman" w:eastAsia="Cambria" w:hAnsi="Times New Roman" w:cs="Times New Roman"/>
          <w:bCs/>
          <w:sz w:val="24"/>
          <w:szCs w:val="24"/>
        </w:rPr>
        <w:t xml:space="preserve">. gada </w:t>
      </w:r>
      <w:r w:rsidR="00AA0A2B">
        <w:rPr>
          <w:rFonts w:ascii="Times New Roman" w:eastAsia="Cambria" w:hAnsi="Times New Roman" w:cs="Times New Roman"/>
          <w:bCs/>
          <w:sz w:val="24"/>
          <w:szCs w:val="24"/>
        </w:rPr>
        <w:t>5</w:t>
      </w:r>
      <w:r w:rsidR="00AB5054" w:rsidRPr="00AA0A2B">
        <w:rPr>
          <w:rFonts w:ascii="Times New Roman" w:eastAsia="Cambria" w:hAnsi="Times New Roman" w:cs="Times New Roman"/>
          <w:bCs/>
          <w:sz w:val="24"/>
          <w:szCs w:val="24"/>
        </w:rPr>
        <w:t xml:space="preserve">. </w:t>
      </w:r>
      <w:r w:rsidR="00AA0A2B">
        <w:rPr>
          <w:rFonts w:ascii="Times New Roman" w:eastAsia="Cambria" w:hAnsi="Times New Roman" w:cs="Times New Roman"/>
          <w:bCs/>
          <w:sz w:val="24"/>
          <w:szCs w:val="24"/>
        </w:rPr>
        <w:t>oktobrī</w:t>
      </w:r>
    </w:p>
    <w:p w:rsidR="00AB5054" w:rsidRPr="00AA0A2B" w:rsidRDefault="00AB5054" w:rsidP="00AB5054">
      <w:pPr>
        <w:spacing w:after="0" w:line="240" w:lineRule="auto"/>
        <w:rPr>
          <w:rFonts w:ascii="Cambria" w:eastAsia="Cambria" w:hAnsi="Cambria" w:cs="Times New Roman"/>
          <w:sz w:val="24"/>
          <w:szCs w:val="24"/>
        </w:rPr>
      </w:pPr>
    </w:p>
    <w:p w:rsidR="00AB5054" w:rsidRPr="00AA0A2B"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sz w:val="24"/>
          <w:szCs w:val="24"/>
          <w:lang w:eastAsia="lv-LV"/>
        </w:rPr>
        <w:t>Pasūtītāja nosaukums, reģistrācijas numurs</w:t>
      </w:r>
      <w:r w:rsidRPr="00AA0A2B">
        <w:rPr>
          <w:rFonts w:ascii="Times New Roman" w:eastAsia="Times New Roman" w:hAnsi="Times New Roman" w:cs="Times New Roman"/>
          <w:bCs/>
          <w:sz w:val="24"/>
          <w:szCs w:val="24"/>
          <w:lang w:eastAsia="lv-LV"/>
        </w:rPr>
        <w:t xml:space="preserve">: </w:t>
      </w:r>
      <w:r w:rsidRPr="00AA0A2B">
        <w:rPr>
          <w:rFonts w:ascii="Times New Roman" w:eastAsia="Times New Roman" w:hAnsi="Times New Roman" w:cs="Times New Roman"/>
          <w:sz w:val="24"/>
          <w:szCs w:val="24"/>
          <w:lang w:eastAsia="lv-LV"/>
        </w:rPr>
        <w:t>Rīgas Tehniskā universitāte, izglītības iestādes reģistrācijas Nr. 3341000709.</w:t>
      </w:r>
    </w:p>
    <w:p w:rsidR="006F057F" w:rsidRPr="00AA0A2B"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AA0A2B">
        <w:rPr>
          <w:rFonts w:ascii="Times New Roman" w:eastAsia="Times New Roman" w:hAnsi="Times New Roman" w:cs="Times New Roman"/>
          <w:b/>
          <w:bCs/>
          <w:sz w:val="24"/>
          <w:szCs w:val="24"/>
          <w:lang w:eastAsia="lv-LV"/>
        </w:rPr>
        <w:t xml:space="preserve">Iepirkuma priekšmets: </w:t>
      </w:r>
      <w:r w:rsidR="00AA0A2B">
        <w:rPr>
          <w:rFonts w:ascii="Times New Roman" w:eastAsia="Times New Roman" w:hAnsi="Times New Roman" w:cs="Times New Roman"/>
          <w:sz w:val="24"/>
          <w:szCs w:val="24"/>
          <w:lang w:eastAsia="lv-LV"/>
        </w:rPr>
        <w:t xml:space="preserve">Tirgus izpētes pētījums Baltijas </w:t>
      </w:r>
      <w:proofErr w:type="spellStart"/>
      <w:r w:rsidR="00AA0A2B">
        <w:rPr>
          <w:rFonts w:ascii="Times New Roman" w:eastAsia="Times New Roman" w:hAnsi="Times New Roman" w:cs="Times New Roman"/>
          <w:sz w:val="24"/>
          <w:szCs w:val="24"/>
          <w:lang w:eastAsia="lv-LV"/>
        </w:rPr>
        <w:t>Biomateriālu</w:t>
      </w:r>
      <w:proofErr w:type="spellEnd"/>
      <w:r w:rsidR="00AA0A2B">
        <w:rPr>
          <w:rFonts w:ascii="Times New Roman" w:eastAsia="Times New Roman" w:hAnsi="Times New Roman" w:cs="Times New Roman"/>
          <w:sz w:val="24"/>
          <w:szCs w:val="24"/>
          <w:lang w:eastAsia="lv-LV"/>
        </w:rPr>
        <w:t xml:space="preserve"> Ekselences centra attīstībai.</w:t>
      </w:r>
    </w:p>
    <w:p w:rsidR="00AB5054" w:rsidRPr="00AA0A2B"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AA0A2B">
        <w:rPr>
          <w:rFonts w:ascii="Times New Roman" w:eastAsia="Times New Roman" w:hAnsi="Times New Roman" w:cs="Times New Roman"/>
          <w:b/>
          <w:bCs/>
          <w:sz w:val="24"/>
          <w:szCs w:val="24"/>
        </w:rPr>
        <w:t>Identifikācijas numurs:</w:t>
      </w:r>
      <w:r w:rsidR="006F057F" w:rsidRPr="00AA0A2B">
        <w:rPr>
          <w:rFonts w:ascii="Times New Roman" w:eastAsia="Times New Roman" w:hAnsi="Times New Roman" w:cs="Times New Roman"/>
          <w:bCs/>
          <w:sz w:val="24"/>
          <w:szCs w:val="24"/>
        </w:rPr>
        <w:t xml:space="preserve"> RTU – 2017</w:t>
      </w:r>
      <w:r w:rsidRPr="00AA0A2B">
        <w:rPr>
          <w:rFonts w:ascii="Times New Roman" w:eastAsia="Times New Roman" w:hAnsi="Times New Roman" w:cs="Times New Roman"/>
          <w:bCs/>
          <w:sz w:val="24"/>
          <w:szCs w:val="24"/>
        </w:rPr>
        <w:t>/</w:t>
      </w:r>
      <w:r w:rsidR="00AA0A2B">
        <w:rPr>
          <w:rFonts w:ascii="Times New Roman" w:eastAsia="Times New Roman" w:hAnsi="Times New Roman" w:cs="Times New Roman"/>
          <w:bCs/>
          <w:sz w:val="24"/>
          <w:szCs w:val="24"/>
        </w:rPr>
        <w:t>79</w:t>
      </w:r>
      <w:r w:rsidRPr="00AA0A2B">
        <w:rPr>
          <w:rFonts w:ascii="Times New Roman" w:eastAsia="Times New Roman" w:hAnsi="Times New Roman" w:cs="Times New Roman"/>
          <w:bCs/>
          <w:sz w:val="24"/>
          <w:szCs w:val="24"/>
        </w:rPr>
        <w:t>.</w:t>
      </w:r>
    </w:p>
    <w:p w:rsidR="00B90183" w:rsidRPr="00AA0A2B"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AA0A2B">
          <w:rPr>
            <w:rFonts w:ascii="Times New Roman" w:eastAsia="Times New Roman" w:hAnsi="Times New Roman" w:cs="Times New Roman"/>
            <w:b/>
            <w:bCs/>
            <w:sz w:val="24"/>
            <w:szCs w:val="24"/>
            <w:lang w:eastAsia="lv-LV"/>
          </w:rPr>
          <w:t>Paziņojums</w:t>
        </w:r>
      </w:smartTag>
      <w:r w:rsidRPr="00AA0A2B">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AA0A2B">
          <w:rPr>
            <w:rFonts w:ascii="Times New Roman" w:eastAsia="Times New Roman" w:hAnsi="Times New Roman" w:cs="Times New Roman"/>
            <w:b/>
            <w:bCs/>
            <w:sz w:val="24"/>
            <w:szCs w:val="24"/>
            <w:lang w:eastAsia="lv-LV"/>
          </w:rPr>
          <w:t>līgumu</w:t>
        </w:r>
      </w:smartTag>
      <w:r w:rsidRPr="00AA0A2B">
        <w:rPr>
          <w:rFonts w:ascii="Times New Roman" w:eastAsia="Times New Roman" w:hAnsi="Times New Roman" w:cs="Times New Roman"/>
          <w:b/>
          <w:bCs/>
          <w:sz w:val="24"/>
          <w:szCs w:val="24"/>
          <w:lang w:eastAsia="lv-LV"/>
        </w:rPr>
        <w:t xml:space="preserve"> publicēts internetā (</w:t>
      </w:r>
      <w:hyperlink r:id="rId8" w:history="1">
        <w:r w:rsidRPr="00AA0A2B">
          <w:rPr>
            <w:rFonts w:ascii="Times New Roman" w:eastAsia="Times New Roman" w:hAnsi="Times New Roman" w:cs="Times New Roman"/>
            <w:b/>
            <w:bCs/>
            <w:color w:val="000000"/>
            <w:sz w:val="24"/>
            <w:szCs w:val="24"/>
            <w:lang w:eastAsia="lv-LV"/>
          </w:rPr>
          <w:t>www.iub.gov.lv</w:t>
        </w:r>
      </w:hyperlink>
      <w:r w:rsidRPr="00AA0A2B">
        <w:rPr>
          <w:rFonts w:ascii="Times New Roman" w:eastAsia="Times New Roman" w:hAnsi="Times New Roman" w:cs="Times New Roman"/>
          <w:b/>
          <w:bCs/>
          <w:sz w:val="24"/>
          <w:szCs w:val="24"/>
          <w:lang w:eastAsia="lv-LV"/>
        </w:rPr>
        <w:t>):</w:t>
      </w:r>
      <w:r w:rsidRPr="00AA0A2B">
        <w:rPr>
          <w:rFonts w:ascii="Times New Roman" w:eastAsia="Times New Roman" w:hAnsi="Times New Roman" w:cs="Times New Roman"/>
          <w:bCs/>
          <w:sz w:val="24"/>
          <w:szCs w:val="24"/>
          <w:lang w:eastAsia="lv-LV"/>
        </w:rPr>
        <w:t xml:space="preserve"> </w:t>
      </w:r>
      <w:r w:rsidR="00AA0A2B">
        <w:rPr>
          <w:rFonts w:ascii="Times New Roman" w:eastAsia="Times New Roman" w:hAnsi="Times New Roman" w:cs="Times New Roman"/>
          <w:bCs/>
          <w:sz w:val="24"/>
          <w:szCs w:val="24"/>
          <w:lang w:eastAsia="lv-LV"/>
        </w:rPr>
        <w:t>04</w:t>
      </w:r>
      <w:r w:rsidRPr="00AA0A2B">
        <w:rPr>
          <w:rFonts w:ascii="Times New Roman" w:eastAsia="Times New Roman" w:hAnsi="Times New Roman" w:cs="Times New Roman"/>
          <w:bCs/>
          <w:sz w:val="24"/>
          <w:szCs w:val="24"/>
          <w:lang w:eastAsia="lv-LV"/>
        </w:rPr>
        <w:t>.</w:t>
      </w:r>
      <w:r w:rsidR="00AA0A2B">
        <w:rPr>
          <w:rFonts w:ascii="Times New Roman" w:eastAsia="Times New Roman" w:hAnsi="Times New Roman" w:cs="Times New Roman"/>
          <w:bCs/>
          <w:sz w:val="24"/>
          <w:szCs w:val="24"/>
          <w:lang w:eastAsia="lv-LV"/>
        </w:rPr>
        <w:t>09.</w:t>
      </w:r>
      <w:r w:rsidR="006F057F" w:rsidRPr="00AA0A2B">
        <w:rPr>
          <w:rFonts w:ascii="Times New Roman" w:eastAsia="Times New Roman" w:hAnsi="Times New Roman" w:cs="Times New Roman"/>
          <w:bCs/>
          <w:sz w:val="24"/>
          <w:szCs w:val="24"/>
          <w:lang w:eastAsia="lv-LV"/>
        </w:rPr>
        <w:t>2017</w:t>
      </w:r>
      <w:r w:rsidRPr="00AA0A2B">
        <w:rPr>
          <w:rFonts w:ascii="Times New Roman" w:eastAsia="Times New Roman" w:hAnsi="Times New Roman" w:cs="Times New Roman"/>
          <w:bCs/>
          <w:sz w:val="24"/>
          <w:szCs w:val="24"/>
          <w:lang w:eastAsia="lv-LV"/>
        </w:rPr>
        <w:t>. Iepirkuma procedūra ir rīkota saskaņā</w:t>
      </w:r>
      <w:r w:rsidR="0042088C" w:rsidRPr="00AA0A2B">
        <w:rPr>
          <w:rFonts w:ascii="Times New Roman" w:eastAsia="Times New Roman" w:hAnsi="Times New Roman" w:cs="Times New Roman"/>
          <w:bCs/>
          <w:sz w:val="24"/>
          <w:szCs w:val="24"/>
          <w:lang w:eastAsia="lv-LV"/>
        </w:rPr>
        <w:t xml:space="preserve"> ar Publisko iepirkumu likuma 9.</w:t>
      </w:r>
      <w:r w:rsidRPr="00AA0A2B">
        <w:rPr>
          <w:rFonts w:ascii="Times New Roman" w:eastAsia="Times New Roman" w:hAnsi="Times New Roman" w:cs="Times New Roman"/>
          <w:bCs/>
          <w:sz w:val="24"/>
          <w:szCs w:val="24"/>
          <w:lang w:eastAsia="lv-LV"/>
        </w:rPr>
        <w:t xml:space="preserve">pantu. </w:t>
      </w:r>
    </w:p>
    <w:p w:rsidR="00B90183" w:rsidRPr="00AA0A2B"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 xml:space="preserve">Iepirkuma komisija izveidota: </w:t>
      </w:r>
      <w:r w:rsidRPr="00AA0A2B">
        <w:rPr>
          <w:rFonts w:ascii="Times New Roman" w:eastAsia="Times New Roman" w:hAnsi="Times New Roman" w:cs="Times New Roman"/>
          <w:bCs/>
          <w:sz w:val="24"/>
          <w:szCs w:val="24"/>
          <w:lang w:eastAsia="lv-LV"/>
        </w:rPr>
        <w:t>ar Rīgas Tehniskās universitātes</w:t>
      </w:r>
      <w:r w:rsidR="00AA0A2B">
        <w:rPr>
          <w:rFonts w:ascii="Times New Roman" w:eastAsia="Times New Roman" w:hAnsi="Times New Roman" w:cs="Times New Roman"/>
          <w:bCs/>
          <w:sz w:val="24"/>
          <w:szCs w:val="24"/>
          <w:lang w:eastAsia="lv-LV"/>
        </w:rPr>
        <w:t xml:space="preserve"> rektora </w:t>
      </w:r>
      <w:proofErr w:type="spellStart"/>
      <w:r w:rsidR="00AA0A2B">
        <w:rPr>
          <w:rFonts w:ascii="Times New Roman" w:eastAsia="Times New Roman" w:hAnsi="Times New Roman" w:cs="Times New Roman"/>
          <w:bCs/>
          <w:sz w:val="24"/>
          <w:szCs w:val="24"/>
          <w:lang w:eastAsia="lv-LV"/>
        </w:rPr>
        <w:t>p.i</w:t>
      </w:r>
      <w:proofErr w:type="spellEnd"/>
      <w:r w:rsidR="00AA0A2B">
        <w:rPr>
          <w:rFonts w:ascii="Times New Roman" w:eastAsia="Times New Roman" w:hAnsi="Times New Roman" w:cs="Times New Roman"/>
          <w:bCs/>
          <w:sz w:val="24"/>
          <w:szCs w:val="24"/>
          <w:lang w:eastAsia="lv-LV"/>
        </w:rPr>
        <w:t>., studiju</w:t>
      </w:r>
      <w:r w:rsidR="009021D5" w:rsidRPr="00AA0A2B">
        <w:rPr>
          <w:rFonts w:ascii="Times New Roman" w:eastAsia="Times New Roman" w:hAnsi="Times New Roman" w:cs="Times New Roman"/>
          <w:bCs/>
          <w:sz w:val="24"/>
          <w:szCs w:val="24"/>
          <w:lang w:eastAsia="lv-LV"/>
        </w:rPr>
        <w:t xml:space="preserve"> prorektora  </w:t>
      </w:r>
      <w:r w:rsidR="006F057F" w:rsidRPr="00AA0A2B">
        <w:rPr>
          <w:rFonts w:ascii="Times New Roman" w:eastAsia="Times New Roman" w:hAnsi="Times New Roman" w:cs="Times New Roman"/>
          <w:bCs/>
          <w:sz w:val="24"/>
          <w:szCs w:val="24"/>
          <w:lang w:eastAsia="lv-LV"/>
        </w:rPr>
        <w:t xml:space="preserve">2017. gada </w:t>
      </w:r>
      <w:r w:rsidR="00AA0A2B">
        <w:rPr>
          <w:rFonts w:ascii="Times New Roman" w:eastAsia="Times New Roman" w:hAnsi="Times New Roman" w:cs="Times New Roman"/>
          <w:bCs/>
          <w:sz w:val="24"/>
          <w:szCs w:val="24"/>
          <w:lang w:eastAsia="lv-LV"/>
        </w:rPr>
        <w:t>25</w:t>
      </w:r>
      <w:r w:rsidR="00B90183" w:rsidRPr="00AA0A2B">
        <w:rPr>
          <w:rFonts w:ascii="Times New Roman" w:eastAsia="Times New Roman" w:hAnsi="Times New Roman" w:cs="Times New Roman"/>
          <w:bCs/>
          <w:sz w:val="24"/>
          <w:szCs w:val="24"/>
          <w:lang w:eastAsia="lv-LV"/>
        </w:rPr>
        <w:t>.</w:t>
      </w:r>
      <w:r w:rsidR="00AA0A2B">
        <w:rPr>
          <w:rFonts w:ascii="Times New Roman" w:eastAsia="Times New Roman" w:hAnsi="Times New Roman" w:cs="Times New Roman"/>
          <w:bCs/>
          <w:sz w:val="24"/>
          <w:szCs w:val="24"/>
          <w:lang w:eastAsia="lv-LV"/>
        </w:rPr>
        <w:t>augusta rīkojumu Nr.03000-1.2/89</w:t>
      </w:r>
      <w:r w:rsidR="00B90183" w:rsidRPr="00AA0A2B">
        <w:rPr>
          <w:rFonts w:ascii="Times New Roman" w:eastAsia="Times New Roman" w:hAnsi="Times New Roman" w:cs="Times New Roman"/>
          <w:bCs/>
          <w:sz w:val="24"/>
          <w:szCs w:val="24"/>
          <w:lang w:eastAsia="lv-LV"/>
        </w:rPr>
        <w:t xml:space="preserve">. </w:t>
      </w:r>
    </w:p>
    <w:p w:rsidR="00AB5054" w:rsidRPr="00AA0A2B"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CPV nomenklatūras kods:</w:t>
      </w:r>
      <w:r w:rsidR="00B02BD7" w:rsidRPr="00AA0A2B">
        <w:rPr>
          <w:rFonts w:ascii="Times New Roman" w:eastAsia="Franklin Gothic Heavy" w:hAnsi="Times New Roman" w:cs="Times New Roman"/>
          <w:bCs/>
          <w:sz w:val="24"/>
          <w:szCs w:val="24"/>
        </w:rPr>
        <w:t xml:space="preserve"> </w:t>
      </w:r>
      <w:hyperlink r:id="rId9" w:history="1">
        <w:r w:rsidR="006269C9" w:rsidRPr="00AA0A2B">
          <w:rPr>
            <w:rFonts w:ascii="Times New Roman" w:eastAsia="Times New Roman" w:hAnsi="Times New Roman" w:cs="Times New Roman"/>
            <w:bCs/>
            <w:sz w:val="24"/>
            <w:szCs w:val="24"/>
            <w:lang w:eastAsia="lv-LV"/>
          </w:rPr>
          <w:t>39711100-0</w:t>
        </w:r>
      </w:hyperlink>
      <w:r w:rsidR="006269C9" w:rsidRPr="00AA0A2B">
        <w:rPr>
          <w:rFonts w:ascii="Times New Roman" w:eastAsia="Times New Roman" w:hAnsi="Times New Roman" w:cs="Times New Roman"/>
          <w:bCs/>
          <w:sz w:val="24"/>
          <w:szCs w:val="24"/>
          <w:lang w:eastAsia="lv-LV"/>
        </w:rPr>
        <w:t xml:space="preserve"> (</w:t>
      </w:r>
      <w:r w:rsidR="00AA0A2B">
        <w:rPr>
          <w:rFonts w:ascii="Times New Roman" w:eastAsia="Times New Roman" w:hAnsi="Times New Roman" w:cs="Times New Roman"/>
          <w:bCs/>
          <w:sz w:val="24"/>
          <w:szCs w:val="24"/>
          <w:lang w:eastAsia="lv-LV"/>
        </w:rPr>
        <w:t>Pētniecības un izstrādes pakalpojumi un saistītie konsultāciju pakalpojumi</w:t>
      </w:r>
      <w:r w:rsidR="00B90183" w:rsidRPr="00AA0A2B">
        <w:rPr>
          <w:rFonts w:ascii="Times New Roman" w:eastAsia="Times New Roman" w:hAnsi="Times New Roman" w:cs="Times New Roman"/>
          <w:bCs/>
          <w:sz w:val="24"/>
          <w:szCs w:val="24"/>
          <w:lang w:eastAsia="lv-LV"/>
        </w:rPr>
        <w:t>).</w:t>
      </w:r>
    </w:p>
    <w:p w:rsidR="006F057F" w:rsidRPr="00AA0A2B"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Pretendenti, kuri iesniedza piedāvāju</w:t>
      </w:r>
      <w:r w:rsidR="007351EC" w:rsidRPr="00AA0A2B">
        <w:rPr>
          <w:rFonts w:ascii="Times New Roman" w:eastAsia="Times New Roman" w:hAnsi="Times New Roman" w:cs="Times New Roman"/>
          <w:b/>
          <w:bCs/>
          <w:sz w:val="24"/>
          <w:szCs w:val="24"/>
          <w:lang w:eastAsia="lv-LV"/>
        </w:rPr>
        <w:t>mus un piedāvātā cena (bez PVN)</w:t>
      </w:r>
      <w:r w:rsidR="00AA0A2B">
        <w:rPr>
          <w:rFonts w:ascii="Times New Roman" w:eastAsia="Times New Roman" w:hAnsi="Times New Roman" w:cs="Times New Roman"/>
          <w:b/>
          <w:bCs/>
          <w:sz w:val="24"/>
          <w:szCs w:val="24"/>
          <w:lang w:eastAsia="lv-LV"/>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5213"/>
        <w:gridCol w:w="2982"/>
      </w:tblGrid>
      <w:tr w:rsidR="00AA0A2B" w:rsidRPr="00AA0A2B" w:rsidTr="0093090E">
        <w:trPr>
          <w:trHeight w:val="736"/>
        </w:trPr>
        <w:tc>
          <w:tcPr>
            <w:tcW w:w="1019" w:type="dxa"/>
            <w:vAlign w:val="center"/>
          </w:tcPr>
          <w:p w:rsidR="00AA0A2B" w:rsidRPr="00AA0A2B" w:rsidRDefault="00AA0A2B" w:rsidP="0093090E">
            <w:pPr>
              <w:jc w:val="center"/>
              <w:rPr>
                <w:rFonts w:ascii="Times New Roman" w:eastAsia="Times New Roman" w:hAnsi="Times New Roman" w:cs="Times New Roman"/>
                <w:b/>
                <w:sz w:val="24"/>
                <w:szCs w:val="24"/>
              </w:rPr>
            </w:pPr>
            <w:proofErr w:type="spellStart"/>
            <w:r w:rsidRPr="00AA0A2B">
              <w:rPr>
                <w:rFonts w:ascii="Times New Roman" w:eastAsia="Times New Roman" w:hAnsi="Times New Roman" w:cs="Times New Roman"/>
                <w:b/>
                <w:sz w:val="24"/>
                <w:szCs w:val="24"/>
              </w:rPr>
              <w:t>Nr.p.k</w:t>
            </w:r>
            <w:proofErr w:type="spellEnd"/>
            <w:r w:rsidRPr="00AA0A2B">
              <w:rPr>
                <w:rFonts w:ascii="Times New Roman" w:eastAsia="Times New Roman" w:hAnsi="Times New Roman" w:cs="Times New Roman"/>
                <w:b/>
                <w:sz w:val="24"/>
                <w:szCs w:val="24"/>
              </w:rPr>
              <w:t>.</w:t>
            </w:r>
          </w:p>
        </w:tc>
        <w:tc>
          <w:tcPr>
            <w:tcW w:w="5213"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Pretendenta nosaukums un                                                                   piedāvājuma iesniegšanas datums un  laiks</w:t>
            </w:r>
          </w:p>
        </w:tc>
        <w:tc>
          <w:tcPr>
            <w:tcW w:w="2982"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Piedāvātā līgumcena EUR, bez PVN</w:t>
            </w:r>
          </w:p>
        </w:tc>
      </w:tr>
      <w:tr w:rsidR="00AA0A2B" w:rsidRPr="00AA0A2B" w:rsidTr="0093090E">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sz w:val="24"/>
                <w:szCs w:val="24"/>
              </w:rPr>
              <w:t>1.</w:t>
            </w:r>
          </w:p>
        </w:tc>
        <w:tc>
          <w:tcPr>
            <w:tcW w:w="5213" w:type="dxa"/>
            <w:vAlign w:val="center"/>
          </w:tcPr>
          <w:p w:rsidR="00AA0A2B" w:rsidRPr="00AA0A2B" w:rsidRDefault="00AA0A2B"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SIA “Latvijas Zinātņu akadēmijas Ekonomikas institūts”, 15.09.2017., plkst.09:02</w:t>
            </w:r>
          </w:p>
        </w:tc>
        <w:tc>
          <w:tcPr>
            <w:tcW w:w="2982"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7100,00</w:t>
            </w:r>
          </w:p>
        </w:tc>
      </w:tr>
      <w:tr w:rsidR="00AA0A2B" w:rsidRPr="00AA0A2B" w:rsidTr="0093090E">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sz w:val="24"/>
                <w:szCs w:val="24"/>
              </w:rPr>
              <w:t>2.</w:t>
            </w:r>
          </w:p>
        </w:tc>
        <w:tc>
          <w:tcPr>
            <w:tcW w:w="5213" w:type="dxa"/>
            <w:vAlign w:val="center"/>
          </w:tcPr>
          <w:p w:rsidR="00AA0A2B" w:rsidRPr="00AA0A2B" w:rsidRDefault="00AA0A2B"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SIA “</w:t>
            </w:r>
            <w:proofErr w:type="spellStart"/>
            <w:r w:rsidRPr="00AA0A2B">
              <w:rPr>
                <w:rFonts w:ascii="Times New Roman" w:eastAsia="Times New Roman" w:hAnsi="Times New Roman" w:cs="Times New Roman"/>
                <w:sz w:val="24"/>
                <w:szCs w:val="24"/>
              </w:rPr>
              <w:t>Civitta</w:t>
            </w:r>
            <w:proofErr w:type="spellEnd"/>
            <w:r w:rsidRPr="00AA0A2B">
              <w:rPr>
                <w:rFonts w:ascii="Times New Roman" w:eastAsia="Times New Roman" w:hAnsi="Times New Roman" w:cs="Times New Roman"/>
                <w:sz w:val="24"/>
                <w:szCs w:val="24"/>
              </w:rPr>
              <w:t xml:space="preserve"> Latvija”, 15.09.2017., plkst.09:27</w:t>
            </w:r>
          </w:p>
        </w:tc>
        <w:tc>
          <w:tcPr>
            <w:tcW w:w="2982"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8100,00</w:t>
            </w:r>
          </w:p>
        </w:tc>
      </w:tr>
      <w:tr w:rsidR="00AA0A2B" w:rsidRPr="00AA0A2B" w:rsidTr="0093090E">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sz w:val="24"/>
                <w:szCs w:val="24"/>
              </w:rPr>
              <w:t>3.</w:t>
            </w:r>
          </w:p>
        </w:tc>
        <w:tc>
          <w:tcPr>
            <w:tcW w:w="5213" w:type="dxa"/>
            <w:vAlign w:val="center"/>
          </w:tcPr>
          <w:p w:rsidR="00AA0A2B" w:rsidRPr="00AA0A2B" w:rsidRDefault="00AA0A2B"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SIA “</w:t>
            </w:r>
            <w:proofErr w:type="spellStart"/>
            <w:r w:rsidR="00AC18B9">
              <w:rPr>
                <w:rFonts w:ascii="Times New Roman" w:eastAsia="Times New Roman" w:hAnsi="Times New Roman" w:cs="Times New Roman"/>
                <w:sz w:val="24"/>
                <w:szCs w:val="24"/>
              </w:rPr>
              <w:t>Gateway</w:t>
            </w:r>
            <w:r w:rsidRPr="00AA0A2B">
              <w:rPr>
                <w:rFonts w:ascii="Times New Roman" w:eastAsia="Times New Roman" w:hAnsi="Times New Roman" w:cs="Times New Roman"/>
                <w:sz w:val="24"/>
                <w:szCs w:val="24"/>
              </w:rPr>
              <w:t>Baltic</w:t>
            </w:r>
            <w:proofErr w:type="spellEnd"/>
            <w:r w:rsidRPr="00AA0A2B">
              <w:rPr>
                <w:rFonts w:ascii="Times New Roman" w:eastAsia="Times New Roman" w:hAnsi="Times New Roman" w:cs="Times New Roman"/>
                <w:sz w:val="24"/>
                <w:szCs w:val="24"/>
              </w:rPr>
              <w:t>”, 15.09.2017., plkst.09:50</w:t>
            </w:r>
          </w:p>
        </w:tc>
        <w:tc>
          <w:tcPr>
            <w:tcW w:w="2982"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6700,00</w:t>
            </w:r>
          </w:p>
        </w:tc>
      </w:tr>
    </w:tbl>
    <w:p w:rsidR="006269C9" w:rsidRPr="00AA0A2B" w:rsidRDefault="006269C9" w:rsidP="007351EC">
      <w:pPr>
        <w:spacing w:after="0" w:line="240" w:lineRule="auto"/>
        <w:ind w:left="284" w:right="796"/>
        <w:jc w:val="both"/>
        <w:rPr>
          <w:rFonts w:ascii="Times New Roman" w:eastAsia="Times New Roman" w:hAnsi="Times New Roman" w:cs="Times New Roman"/>
          <w:b/>
          <w:sz w:val="24"/>
          <w:szCs w:val="24"/>
        </w:rPr>
      </w:pPr>
    </w:p>
    <w:p w:rsidR="006269C9" w:rsidRPr="00AA0A2B" w:rsidRDefault="00AB5054" w:rsidP="00020AB9">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 xml:space="preserve">Piedāvājumu atbilstība: </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5927"/>
        <w:gridCol w:w="2273"/>
      </w:tblGrid>
      <w:tr w:rsidR="00AA0A2B" w:rsidRPr="00AA0A2B" w:rsidTr="00AA0A2B">
        <w:trPr>
          <w:trHeight w:val="736"/>
        </w:trPr>
        <w:tc>
          <w:tcPr>
            <w:tcW w:w="1019" w:type="dxa"/>
            <w:vAlign w:val="center"/>
          </w:tcPr>
          <w:p w:rsidR="00AA0A2B" w:rsidRPr="00AA0A2B" w:rsidRDefault="00AA0A2B" w:rsidP="0093090E">
            <w:pPr>
              <w:jc w:val="center"/>
              <w:rPr>
                <w:rFonts w:ascii="Times New Roman" w:eastAsia="Times New Roman" w:hAnsi="Times New Roman" w:cs="Times New Roman"/>
                <w:b/>
                <w:sz w:val="24"/>
                <w:szCs w:val="24"/>
              </w:rPr>
            </w:pPr>
            <w:proofErr w:type="spellStart"/>
            <w:r w:rsidRPr="00AA0A2B">
              <w:rPr>
                <w:rFonts w:ascii="Times New Roman" w:eastAsia="Times New Roman" w:hAnsi="Times New Roman" w:cs="Times New Roman"/>
                <w:b/>
                <w:sz w:val="24"/>
                <w:szCs w:val="24"/>
              </w:rPr>
              <w:t>Nr.p.k</w:t>
            </w:r>
            <w:proofErr w:type="spellEnd"/>
            <w:r w:rsidRPr="00AA0A2B">
              <w:rPr>
                <w:rFonts w:ascii="Times New Roman" w:eastAsia="Times New Roman" w:hAnsi="Times New Roman" w:cs="Times New Roman"/>
                <w:b/>
                <w:sz w:val="24"/>
                <w:szCs w:val="24"/>
              </w:rPr>
              <w:t>.</w:t>
            </w:r>
          </w:p>
        </w:tc>
        <w:tc>
          <w:tcPr>
            <w:tcW w:w="5927"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 xml:space="preserve">Pretendenta nosaukums </w:t>
            </w:r>
          </w:p>
        </w:tc>
        <w:tc>
          <w:tcPr>
            <w:tcW w:w="2273" w:type="dxa"/>
            <w:vAlign w:val="center"/>
          </w:tcPr>
          <w:p w:rsidR="00AA0A2B" w:rsidRPr="00AA0A2B" w:rsidRDefault="00AA0A2B"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 xml:space="preserve">Piedāvājumu atbilstība </w:t>
            </w:r>
          </w:p>
        </w:tc>
      </w:tr>
      <w:tr w:rsidR="00AA0A2B" w:rsidRPr="00AA0A2B" w:rsidTr="00AA0A2B">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1.</w:t>
            </w:r>
          </w:p>
        </w:tc>
        <w:tc>
          <w:tcPr>
            <w:tcW w:w="5927" w:type="dxa"/>
            <w:vAlign w:val="center"/>
          </w:tcPr>
          <w:p w:rsidR="00AA0A2B" w:rsidRPr="00AA0A2B" w:rsidRDefault="00AA0A2B"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SIA “Latvijas Zinātņu akadēmijas Ekonomikas institūts”</w:t>
            </w:r>
          </w:p>
        </w:tc>
        <w:tc>
          <w:tcPr>
            <w:tcW w:w="2273"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 xml:space="preserve">Atbilst </w:t>
            </w:r>
          </w:p>
        </w:tc>
      </w:tr>
      <w:tr w:rsidR="00AA0A2B" w:rsidRPr="00AA0A2B" w:rsidTr="00AA0A2B">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2.</w:t>
            </w:r>
          </w:p>
        </w:tc>
        <w:tc>
          <w:tcPr>
            <w:tcW w:w="5927" w:type="dxa"/>
            <w:vAlign w:val="center"/>
          </w:tcPr>
          <w:p w:rsidR="00AA0A2B" w:rsidRPr="00AA0A2B" w:rsidRDefault="00AA0A2B"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SIA “</w:t>
            </w:r>
            <w:proofErr w:type="spellStart"/>
            <w:r w:rsidRPr="00AA0A2B">
              <w:rPr>
                <w:rFonts w:ascii="Times New Roman" w:eastAsia="Times New Roman" w:hAnsi="Times New Roman" w:cs="Times New Roman"/>
                <w:sz w:val="24"/>
                <w:szCs w:val="24"/>
              </w:rPr>
              <w:t>Civitta</w:t>
            </w:r>
            <w:proofErr w:type="spellEnd"/>
            <w:r w:rsidRPr="00AA0A2B">
              <w:rPr>
                <w:rFonts w:ascii="Times New Roman" w:eastAsia="Times New Roman" w:hAnsi="Times New Roman" w:cs="Times New Roman"/>
                <w:sz w:val="24"/>
                <w:szCs w:val="24"/>
              </w:rPr>
              <w:t xml:space="preserve"> Latvija”</w:t>
            </w:r>
          </w:p>
        </w:tc>
        <w:tc>
          <w:tcPr>
            <w:tcW w:w="2273"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Atbilst</w:t>
            </w:r>
          </w:p>
        </w:tc>
      </w:tr>
      <w:tr w:rsidR="00AA0A2B" w:rsidRPr="00AA0A2B" w:rsidTr="00AA0A2B">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3.</w:t>
            </w:r>
          </w:p>
        </w:tc>
        <w:tc>
          <w:tcPr>
            <w:tcW w:w="5927" w:type="dxa"/>
            <w:vAlign w:val="center"/>
          </w:tcPr>
          <w:p w:rsidR="00AA0A2B" w:rsidRPr="00AA0A2B" w:rsidRDefault="00AA0A2B"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SIA “</w:t>
            </w:r>
            <w:proofErr w:type="spellStart"/>
            <w:r w:rsidR="00AC18B9">
              <w:rPr>
                <w:rFonts w:ascii="Times New Roman" w:eastAsia="Times New Roman" w:hAnsi="Times New Roman" w:cs="Times New Roman"/>
                <w:sz w:val="24"/>
                <w:szCs w:val="24"/>
              </w:rPr>
              <w:t>Gateway</w:t>
            </w:r>
            <w:r w:rsidRPr="00AA0A2B">
              <w:rPr>
                <w:rFonts w:ascii="Times New Roman" w:eastAsia="Times New Roman" w:hAnsi="Times New Roman" w:cs="Times New Roman"/>
                <w:sz w:val="24"/>
                <w:szCs w:val="24"/>
              </w:rPr>
              <w:t>Baltic</w:t>
            </w:r>
            <w:proofErr w:type="spellEnd"/>
            <w:r w:rsidRPr="00AA0A2B">
              <w:rPr>
                <w:rFonts w:ascii="Times New Roman" w:eastAsia="Times New Roman" w:hAnsi="Times New Roman" w:cs="Times New Roman"/>
                <w:sz w:val="24"/>
                <w:szCs w:val="24"/>
              </w:rPr>
              <w:t>”</w:t>
            </w:r>
          </w:p>
        </w:tc>
        <w:tc>
          <w:tcPr>
            <w:tcW w:w="2273" w:type="dxa"/>
            <w:vAlign w:val="center"/>
          </w:tcPr>
          <w:p w:rsidR="00AA0A2B" w:rsidRPr="00AA0A2B" w:rsidRDefault="00AA0A2B"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Atbilst</w:t>
            </w:r>
          </w:p>
        </w:tc>
      </w:tr>
    </w:tbl>
    <w:p w:rsidR="0023646B" w:rsidRPr="00AA0A2B" w:rsidRDefault="0023646B" w:rsidP="00CE6963">
      <w:pPr>
        <w:tabs>
          <w:tab w:val="num" w:pos="927"/>
        </w:tabs>
        <w:spacing w:after="0" w:line="276" w:lineRule="auto"/>
        <w:jc w:val="both"/>
        <w:rPr>
          <w:rFonts w:ascii="Times New Roman" w:eastAsia="Times New Roman" w:hAnsi="Times New Roman" w:cs="Times New Roman"/>
          <w:bCs/>
          <w:sz w:val="24"/>
          <w:szCs w:val="24"/>
          <w:lang w:eastAsia="lv-LV"/>
        </w:rPr>
      </w:pPr>
    </w:p>
    <w:p w:rsidR="00A978FE" w:rsidRPr="00AA0A2B" w:rsidRDefault="00AB5054" w:rsidP="00A978FE">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Piedāvājuma izvēles kritērijs:</w:t>
      </w:r>
      <w:r w:rsidRPr="00AA0A2B">
        <w:rPr>
          <w:rFonts w:ascii="Times New Roman" w:eastAsia="Times New Roman" w:hAnsi="Times New Roman" w:cs="Times New Roman"/>
          <w:bCs/>
          <w:sz w:val="24"/>
          <w:szCs w:val="24"/>
          <w:lang w:eastAsia="lv-LV"/>
        </w:rPr>
        <w:t xml:space="preserve"> prasībām atbilstošs </w:t>
      </w:r>
      <w:r w:rsidR="00B90183" w:rsidRPr="00AA0A2B">
        <w:rPr>
          <w:rFonts w:ascii="Times New Roman" w:eastAsia="Times New Roman" w:hAnsi="Times New Roman" w:cs="Times New Roman"/>
          <w:bCs/>
          <w:sz w:val="24"/>
          <w:szCs w:val="24"/>
          <w:lang w:eastAsia="lv-LV"/>
        </w:rPr>
        <w:t xml:space="preserve">saimnieciski izdevīgākas </w:t>
      </w:r>
      <w:r w:rsidRPr="00AA0A2B">
        <w:rPr>
          <w:rFonts w:ascii="Times New Roman" w:eastAsia="Times New Roman" w:hAnsi="Times New Roman" w:cs="Times New Roman"/>
          <w:bCs/>
          <w:sz w:val="24"/>
          <w:szCs w:val="24"/>
          <w:lang w:eastAsia="lv-LV"/>
        </w:rPr>
        <w:t>piedāvājums ar vis</w:t>
      </w:r>
      <w:r w:rsidR="00AA0A2B">
        <w:rPr>
          <w:rFonts w:ascii="Times New Roman" w:eastAsia="Times New Roman" w:hAnsi="Times New Roman" w:cs="Times New Roman"/>
          <w:bCs/>
          <w:sz w:val="24"/>
          <w:szCs w:val="24"/>
          <w:lang w:eastAsia="lv-LV"/>
        </w:rPr>
        <w:t>lielāko punktu</w:t>
      </w:r>
      <w:r w:rsidRPr="00AA0A2B">
        <w:rPr>
          <w:rFonts w:ascii="Times New Roman" w:eastAsia="Times New Roman" w:hAnsi="Times New Roman" w:cs="Times New Roman"/>
          <w:bCs/>
          <w:sz w:val="24"/>
          <w:szCs w:val="24"/>
          <w:lang w:eastAsia="lv-LV"/>
        </w:rPr>
        <w:t xml:space="preserve"> </w:t>
      </w:r>
      <w:r w:rsidR="00AA0A2B">
        <w:rPr>
          <w:rFonts w:ascii="Times New Roman" w:eastAsia="Times New Roman" w:hAnsi="Times New Roman" w:cs="Times New Roman"/>
          <w:bCs/>
          <w:sz w:val="24"/>
          <w:szCs w:val="24"/>
          <w:lang w:eastAsia="lv-LV"/>
        </w:rPr>
        <w:t>skaitu</w:t>
      </w:r>
      <w:r w:rsidRPr="00AA0A2B">
        <w:rPr>
          <w:rFonts w:ascii="Times New Roman" w:eastAsia="Times New Roman" w:hAnsi="Times New Roman" w:cs="Times New Roman"/>
          <w:bCs/>
          <w:sz w:val="24"/>
          <w:szCs w:val="24"/>
          <w:lang w:eastAsia="lv-LV"/>
        </w:rPr>
        <w:t>.</w:t>
      </w:r>
    </w:p>
    <w:p w:rsidR="00AA0A2B" w:rsidRPr="00AA0A2B" w:rsidRDefault="00AA0A2B" w:rsidP="00AA0A2B">
      <w:pPr>
        <w:numPr>
          <w:ilvl w:val="0"/>
          <w:numId w:val="2"/>
        </w:numPr>
        <w:tabs>
          <w:tab w:val="clear" w:pos="720"/>
          <w:tab w:val="num" w:pos="426"/>
        </w:tabs>
        <w:spacing w:after="0" w:line="240" w:lineRule="auto"/>
        <w:ind w:hanging="720"/>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Cs/>
          <w:sz w:val="24"/>
          <w:szCs w:val="24"/>
          <w:lang w:eastAsia="lv-LV"/>
        </w:rPr>
        <w:t>Pretendentu iegūtais punktu skaits saskaņā ar iepirkuma nolikuma 7.5.punktu:</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5644"/>
        <w:gridCol w:w="2556"/>
      </w:tblGrid>
      <w:tr w:rsidR="00AA0A2B" w:rsidRPr="00AA0A2B" w:rsidTr="0093090E">
        <w:trPr>
          <w:trHeight w:val="736"/>
        </w:trPr>
        <w:tc>
          <w:tcPr>
            <w:tcW w:w="1019" w:type="dxa"/>
            <w:vAlign w:val="center"/>
          </w:tcPr>
          <w:p w:rsidR="00AA0A2B" w:rsidRPr="00AA0A2B" w:rsidRDefault="00AA0A2B" w:rsidP="0093090E">
            <w:pPr>
              <w:jc w:val="center"/>
              <w:rPr>
                <w:rFonts w:ascii="Times New Roman" w:eastAsia="Times New Roman" w:hAnsi="Times New Roman" w:cs="Times New Roman"/>
                <w:b/>
              </w:rPr>
            </w:pPr>
            <w:proofErr w:type="spellStart"/>
            <w:r w:rsidRPr="00AA0A2B">
              <w:rPr>
                <w:rFonts w:ascii="Times New Roman" w:eastAsia="Times New Roman" w:hAnsi="Times New Roman" w:cs="Times New Roman"/>
                <w:b/>
              </w:rPr>
              <w:t>Nr.p.k</w:t>
            </w:r>
            <w:proofErr w:type="spellEnd"/>
            <w:r w:rsidRPr="00AA0A2B">
              <w:rPr>
                <w:rFonts w:ascii="Times New Roman" w:eastAsia="Times New Roman" w:hAnsi="Times New Roman" w:cs="Times New Roman"/>
                <w:b/>
              </w:rPr>
              <w:t>.</w:t>
            </w:r>
          </w:p>
        </w:tc>
        <w:tc>
          <w:tcPr>
            <w:tcW w:w="5644" w:type="dxa"/>
            <w:vAlign w:val="center"/>
          </w:tcPr>
          <w:p w:rsidR="00AA0A2B" w:rsidRPr="00AA0A2B" w:rsidRDefault="00AA0A2B" w:rsidP="0093090E">
            <w:pPr>
              <w:jc w:val="center"/>
              <w:rPr>
                <w:rFonts w:ascii="Times New Roman" w:eastAsia="Times New Roman" w:hAnsi="Times New Roman" w:cs="Times New Roman"/>
                <w:b/>
              </w:rPr>
            </w:pPr>
            <w:r w:rsidRPr="00AA0A2B">
              <w:rPr>
                <w:rFonts w:ascii="Times New Roman" w:eastAsia="Times New Roman" w:hAnsi="Times New Roman" w:cs="Times New Roman"/>
                <w:b/>
              </w:rPr>
              <w:t xml:space="preserve">Pretendenta nosaukums </w:t>
            </w:r>
          </w:p>
        </w:tc>
        <w:tc>
          <w:tcPr>
            <w:tcW w:w="2556" w:type="dxa"/>
            <w:vAlign w:val="center"/>
          </w:tcPr>
          <w:p w:rsidR="00AA0A2B" w:rsidRPr="00AA0A2B" w:rsidRDefault="00AA0A2B" w:rsidP="0093090E">
            <w:pPr>
              <w:jc w:val="center"/>
              <w:rPr>
                <w:rFonts w:ascii="Times New Roman" w:eastAsia="Times New Roman" w:hAnsi="Times New Roman" w:cs="Times New Roman"/>
                <w:b/>
              </w:rPr>
            </w:pPr>
            <w:r w:rsidRPr="00AA0A2B">
              <w:rPr>
                <w:rFonts w:ascii="Times New Roman" w:eastAsia="Times New Roman" w:hAnsi="Times New Roman" w:cs="Times New Roman"/>
                <w:b/>
              </w:rPr>
              <w:t xml:space="preserve">Punktu skaits </w:t>
            </w:r>
          </w:p>
        </w:tc>
      </w:tr>
      <w:tr w:rsidR="00AA0A2B" w:rsidRPr="00AA0A2B" w:rsidTr="0093090E">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rPr>
            </w:pPr>
            <w:r w:rsidRPr="00AA0A2B">
              <w:rPr>
                <w:rFonts w:ascii="Times New Roman" w:eastAsia="Times New Roman" w:hAnsi="Times New Roman" w:cs="Times New Roman"/>
              </w:rPr>
              <w:t>1.</w:t>
            </w:r>
          </w:p>
        </w:tc>
        <w:tc>
          <w:tcPr>
            <w:tcW w:w="5644" w:type="dxa"/>
            <w:vAlign w:val="center"/>
          </w:tcPr>
          <w:p w:rsidR="00AA0A2B" w:rsidRPr="00AA0A2B" w:rsidRDefault="00AA0A2B" w:rsidP="0093090E">
            <w:pPr>
              <w:rPr>
                <w:rFonts w:ascii="Times New Roman" w:eastAsia="Times New Roman" w:hAnsi="Times New Roman" w:cs="Times New Roman"/>
              </w:rPr>
            </w:pPr>
            <w:r w:rsidRPr="00AA0A2B">
              <w:rPr>
                <w:rFonts w:ascii="Times New Roman" w:eastAsia="Times New Roman" w:hAnsi="Times New Roman" w:cs="Times New Roman"/>
              </w:rPr>
              <w:t>SIA “Latvijas Zinātņu akadēmijas Ekonomikas institūts”</w:t>
            </w:r>
          </w:p>
        </w:tc>
        <w:tc>
          <w:tcPr>
            <w:tcW w:w="2556" w:type="dxa"/>
            <w:vAlign w:val="center"/>
          </w:tcPr>
          <w:p w:rsidR="00AA0A2B" w:rsidRPr="00AA0A2B" w:rsidRDefault="00AA0A2B" w:rsidP="0093090E">
            <w:pPr>
              <w:jc w:val="center"/>
              <w:rPr>
                <w:rFonts w:ascii="Times New Roman" w:eastAsia="Times New Roman" w:hAnsi="Times New Roman" w:cs="Times New Roman"/>
              </w:rPr>
            </w:pPr>
            <w:r w:rsidRPr="00AA0A2B">
              <w:rPr>
                <w:rFonts w:ascii="Times New Roman" w:eastAsia="Times New Roman" w:hAnsi="Times New Roman" w:cs="Times New Roman"/>
              </w:rPr>
              <w:t>97,75</w:t>
            </w:r>
          </w:p>
        </w:tc>
      </w:tr>
      <w:tr w:rsidR="00AA0A2B" w:rsidRPr="00AA0A2B" w:rsidTr="0093090E">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rPr>
            </w:pPr>
            <w:r w:rsidRPr="00AA0A2B">
              <w:rPr>
                <w:rFonts w:ascii="Times New Roman" w:eastAsia="Times New Roman" w:hAnsi="Times New Roman" w:cs="Times New Roman"/>
              </w:rPr>
              <w:t>2.</w:t>
            </w:r>
          </w:p>
        </w:tc>
        <w:tc>
          <w:tcPr>
            <w:tcW w:w="5644" w:type="dxa"/>
            <w:vAlign w:val="center"/>
          </w:tcPr>
          <w:p w:rsidR="00AA0A2B" w:rsidRPr="00AA0A2B" w:rsidRDefault="00AA0A2B" w:rsidP="0093090E">
            <w:pPr>
              <w:rPr>
                <w:rFonts w:ascii="Times New Roman" w:eastAsia="Times New Roman" w:hAnsi="Times New Roman" w:cs="Times New Roman"/>
              </w:rPr>
            </w:pPr>
            <w:r w:rsidRPr="00AA0A2B">
              <w:rPr>
                <w:rFonts w:ascii="Times New Roman" w:eastAsia="Times New Roman" w:hAnsi="Times New Roman" w:cs="Times New Roman"/>
              </w:rPr>
              <w:t>SIA “</w:t>
            </w:r>
            <w:proofErr w:type="spellStart"/>
            <w:r w:rsidRPr="00AA0A2B">
              <w:rPr>
                <w:rFonts w:ascii="Times New Roman" w:eastAsia="Times New Roman" w:hAnsi="Times New Roman" w:cs="Times New Roman"/>
              </w:rPr>
              <w:t>Civitta</w:t>
            </w:r>
            <w:proofErr w:type="spellEnd"/>
            <w:r w:rsidRPr="00AA0A2B">
              <w:rPr>
                <w:rFonts w:ascii="Times New Roman" w:eastAsia="Times New Roman" w:hAnsi="Times New Roman" w:cs="Times New Roman"/>
              </w:rPr>
              <w:t xml:space="preserve"> Latvija”</w:t>
            </w:r>
          </w:p>
        </w:tc>
        <w:tc>
          <w:tcPr>
            <w:tcW w:w="2556" w:type="dxa"/>
            <w:vAlign w:val="center"/>
          </w:tcPr>
          <w:p w:rsidR="00AA0A2B" w:rsidRPr="00AA0A2B" w:rsidRDefault="00AA0A2B" w:rsidP="0093090E">
            <w:pPr>
              <w:jc w:val="center"/>
              <w:rPr>
                <w:rFonts w:ascii="Times New Roman" w:eastAsia="Times New Roman" w:hAnsi="Times New Roman" w:cs="Times New Roman"/>
              </w:rPr>
            </w:pPr>
            <w:r w:rsidRPr="00AA0A2B">
              <w:rPr>
                <w:rFonts w:ascii="Times New Roman" w:eastAsia="Times New Roman" w:hAnsi="Times New Roman" w:cs="Times New Roman"/>
              </w:rPr>
              <w:t>79,76</w:t>
            </w:r>
          </w:p>
        </w:tc>
      </w:tr>
      <w:tr w:rsidR="00AA0A2B" w:rsidRPr="00AA0A2B" w:rsidTr="0093090E">
        <w:trPr>
          <w:trHeight w:val="410"/>
        </w:trPr>
        <w:tc>
          <w:tcPr>
            <w:tcW w:w="1019" w:type="dxa"/>
            <w:vAlign w:val="center"/>
          </w:tcPr>
          <w:p w:rsidR="00AA0A2B" w:rsidRPr="00AA0A2B" w:rsidRDefault="00AA0A2B" w:rsidP="0093090E">
            <w:pPr>
              <w:jc w:val="center"/>
              <w:rPr>
                <w:rFonts w:ascii="Times New Roman" w:eastAsia="Times New Roman" w:hAnsi="Times New Roman" w:cs="Times New Roman"/>
              </w:rPr>
            </w:pPr>
            <w:r w:rsidRPr="00AA0A2B">
              <w:rPr>
                <w:rFonts w:ascii="Times New Roman" w:eastAsia="Times New Roman" w:hAnsi="Times New Roman" w:cs="Times New Roman"/>
              </w:rPr>
              <w:t>3.</w:t>
            </w:r>
          </w:p>
        </w:tc>
        <w:tc>
          <w:tcPr>
            <w:tcW w:w="5644" w:type="dxa"/>
            <w:vAlign w:val="center"/>
          </w:tcPr>
          <w:p w:rsidR="00AA0A2B" w:rsidRPr="00AA0A2B" w:rsidRDefault="00AA0A2B" w:rsidP="0093090E">
            <w:pPr>
              <w:rPr>
                <w:rFonts w:ascii="Times New Roman" w:eastAsia="Times New Roman" w:hAnsi="Times New Roman" w:cs="Times New Roman"/>
              </w:rPr>
            </w:pPr>
            <w:r w:rsidRPr="00AA0A2B">
              <w:rPr>
                <w:rFonts w:ascii="Times New Roman" w:eastAsia="Times New Roman" w:hAnsi="Times New Roman" w:cs="Times New Roman"/>
              </w:rPr>
              <w:t>SIA “</w:t>
            </w:r>
            <w:proofErr w:type="spellStart"/>
            <w:r w:rsidR="00AC18B9">
              <w:rPr>
                <w:rFonts w:ascii="Times New Roman" w:eastAsia="Times New Roman" w:hAnsi="Times New Roman" w:cs="Times New Roman"/>
              </w:rPr>
              <w:t>Gateway</w:t>
            </w:r>
            <w:bookmarkStart w:id="0" w:name="_GoBack"/>
            <w:bookmarkEnd w:id="0"/>
            <w:r w:rsidRPr="00AA0A2B">
              <w:rPr>
                <w:rFonts w:ascii="Times New Roman" w:eastAsia="Times New Roman" w:hAnsi="Times New Roman" w:cs="Times New Roman"/>
              </w:rPr>
              <w:t>Baltic</w:t>
            </w:r>
            <w:proofErr w:type="spellEnd"/>
            <w:r w:rsidRPr="00AA0A2B">
              <w:rPr>
                <w:rFonts w:ascii="Times New Roman" w:eastAsia="Times New Roman" w:hAnsi="Times New Roman" w:cs="Times New Roman"/>
              </w:rPr>
              <w:t>”</w:t>
            </w:r>
          </w:p>
        </w:tc>
        <w:tc>
          <w:tcPr>
            <w:tcW w:w="2556" w:type="dxa"/>
            <w:vAlign w:val="center"/>
          </w:tcPr>
          <w:p w:rsidR="00AA0A2B" w:rsidRPr="00AA0A2B" w:rsidRDefault="00AA0A2B" w:rsidP="0093090E">
            <w:pPr>
              <w:jc w:val="center"/>
              <w:rPr>
                <w:rFonts w:ascii="Times New Roman" w:eastAsia="Times New Roman" w:hAnsi="Times New Roman" w:cs="Times New Roman"/>
              </w:rPr>
            </w:pPr>
            <w:r w:rsidRPr="00AA0A2B">
              <w:rPr>
                <w:rFonts w:ascii="Times New Roman" w:eastAsia="Times New Roman" w:hAnsi="Times New Roman" w:cs="Times New Roman"/>
              </w:rPr>
              <w:t>100,00</w:t>
            </w:r>
          </w:p>
        </w:tc>
      </w:tr>
    </w:tbl>
    <w:p w:rsidR="00AA0A2B" w:rsidRPr="001D2A11" w:rsidRDefault="00AA0A2B" w:rsidP="00AA0A2B">
      <w:pPr>
        <w:jc w:val="both"/>
        <w:rPr>
          <w:rFonts w:ascii="Arial" w:eastAsia="Times New Roman" w:hAnsi="Arial" w:cs="Arial"/>
          <w:b/>
          <w:bCs/>
          <w:sz w:val="24"/>
          <w:szCs w:val="24"/>
          <w:lang w:eastAsia="lv-LV"/>
        </w:rPr>
      </w:pPr>
    </w:p>
    <w:p w:rsidR="00AA0A2B" w:rsidRPr="00AA0A2B" w:rsidRDefault="00AA0A2B" w:rsidP="00AC18B9">
      <w:pPr>
        <w:pStyle w:val="ListParagraph"/>
        <w:widowControl w:val="0"/>
        <w:shd w:val="clear" w:color="auto" w:fill="FFFFFF"/>
        <w:tabs>
          <w:tab w:val="left" w:pos="264"/>
        </w:tabs>
        <w:spacing w:line="256" w:lineRule="exact"/>
        <w:ind w:left="284" w:right="20"/>
        <w:jc w:val="both"/>
        <w:rPr>
          <w:lang w:val="lv-LV"/>
        </w:rPr>
      </w:pPr>
    </w:p>
    <w:p w:rsidR="0042088C" w:rsidRPr="00AC18B9" w:rsidRDefault="00AB5054" w:rsidP="00384125">
      <w:pPr>
        <w:pStyle w:val="ListParagraph"/>
        <w:widowControl w:val="0"/>
        <w:numPr>
          <w:ilvl w:val="0"/>
          <w:numId w:val="2"/>
        </w:numPr>
        <w:shd w:val="clear" w:color="auto" w:fill="FFFFFF"/>
        <w:tabs>
          <w:tab w:val="clear" w:pos="720"/>
          <w:tab w:val="left" w:pos="264"/>
        </w:tabs>
        <w:spacing w:line="256" w:lineRule="exact"/>
        <w:ind w:left="284" w:right="20"/>
        <w:jc w:val="both"/>
        <w:rPr>
          <w:sz w:val="22"/>
        </w:rPr>
      </w:pPr>
      <w:r w:rsidRPr="00AA0A2B">
        <w:rPr>
          <w:b/>
          <w:bCs/>
          <w:lang w:val="lv-LV" w:eastAsia="lv-LV"/>
        </w:rPr>
        <w:t xml:space="preserve">Pretendenta nosaukums, ar kuru nolemts slēgt </w:t>
      </w:r>
      <w:r w:rsidR="00FC49C0" w:rsidRPr="00AA0A2B">
        <w:rPr>
          <w:b/>
          <w:bCs/>
          <w:lang w:val="lv-LV" w:eastAsia="lv-LV"/>
        </w:rPr>
        <w:t>iepirkuma līgumu</w:t>
      </w:r>
      <w:r w:rsidRPr="00AA0A2B">
        <w:rPr>
          <w:b/>
          <w:bCs/>
          <w:lang w:val="lv-LV" w:eastAsia="lv-LV"/>
        </w:rPr>
        <w:t xml:space="preserve">: </w:t>
      </w:r>
      <w:r w:rsidR="00AC18B9" w:rsidRPr="00AA0A2B">
        <w:rPr>
          <w:sz w:val="22"/>
        </w:rPr>
        <w:t>SIA “Gateway Baltic”</w:t>
      </w:r>
      <w:r w:rsidR="00AC18B9">
        <w:rPr>
          <w:sz w:val="22"/>
        </w:rPr>
        <w:t xml:space="preserve">, </w:t>
      </w:r>
      <w:proofErr w:type="spellStart"/>
      <w:r w:rsidR="00AC18B9">
        <w:rPr>
          <w:sz w:val="22"/>
        </w:rPr>
        <w:t>Reģ</w:t>
      </w:r>
      <w:proofErr w:type="spellEnd"/>
      <w:r w:rsidR="00AC18B9">
        <w:rPr>
          <w:sz w:val="22"/>
        </w:rPr>
        <w:t xml:space="preserve">. </w:t>
      </w:r>
      <w:proofErr w:type="spellStart"/>
      <w:r w:rsidR="00AC18B9">
        <w:rPr>
          <w:sz w:val="22"/>
        </w:rPr>
        <w:t>Nr</w:t>
      </w:r>
      <w:proofErr w:type="spellEnd"/>
      <w:r w:rsidR="00AC18B9">
        <w:rPr>
          <w:sz w:val="22"/>
        </w:rPr>
        <w:t xml:space="preserve">. </w:t>
      </w:r>
      <w:r w:rsidR="00AC18B9" w:rsidRPr="00AC18B9">
        <w:rPr>
          <w:sz w:val="22"/>
        </w:rPr>
        <w:t>40003703819.</w:t>
      </w:r>
    </w:p>
    <w:p w:rsidR="0023646B" w:rsidRPr="00AA0A2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AA0A2B">
        <w:rPr>
          <w:b/>
          <w:lang w:val="lv-LV"/>
        </w:rPr>
        <w:t>Lēmuma pieņemšanas datums:</w:t>
      </w:r>
      <w:r w:rsidRPr="00AA0A2B">
        <w:rPr>
          <w:lang w:val="lv-LV" w:eastAsia="lv-LV"/>
        </w:rPr>
        <w:t xml:space="preserve"> </w:t>
      </w:r>
      <w:r w:rsidR="00AA0A2B">
        <w:rPr>
          <w:lang w:val="lv-LV" w:eastAsia="lv-LV"/>
        </w:rPr>
        <w:t>05</w:t>
      </w:r>
      <w:r w:rsidRPr="00AA0A2B">
        <w:rPr>
          <w:lang w:val="lv-LV" w:eastAsia="lv-LV"/>
        </w:rPr>
        <w:t>.</w:t>
      </w:r>
      <w:r w:rsidR="00AA0A2B">
        <w:rPr>
          <w:lang w:val="lv-LV" w:eastAsia="lv-LV"/>
        </w:rPr>
        <w:t>10</w:t>
      </w:r>
      <w:r w:rsidR="006F057F" w:rsidRPr="00AA0A2B">
        <w:rPr>
          <w:lang w:val="lv-LV" w:eastAsia="lv-LV"/>
        </w:rPr>
        <w:t>.2017</w:t>
      </w:r>
      <w:r w:rsidRPr="00AA0A2B">
        <w:rPr>
          <w:lang w:val="lv-LV" w:eastAsia="lv-LV"/>
        </w:rPr>
        <w:t>.</w:t>
      </w:r>
    </w:p>
    <w:p w:rsidR="0023646B" w:rsidRPr="00AA0A2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AA0A2B">
        <w:rPr>
          <w:b/>
          <w:bCs/>
          <w:lang w:val="lv-LV" w:eastAsia="lv-LV"/>
        </w:rPr>
        <w:t xml:space="preserve">Lēmuma pārsūdzēšana: </w:t>
      </w:r>
      <w:r w:rsidR="0023646B" w:rsidRPr="00AA0A2B">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w:t>
      </w:r>
      <w:proofErr w:type="spellStart"/>
      <w:r w:rsidR="0023646B" w:rsidRPr="00AA0A2B">
        <w:rPr>
          <w:bCs/>
          <w:lang w:eastAsia="lv-LV"/>
        </w:rPr>
        <w:t>Lēmuma</w:t>
      </w:r>
      <w:proofErr w:type="spellEnd"/>
      <w:r w:rsidR="0023646B" w:rsidRPr="00AA0A2B">
        <w:rPr>
          <w:bCs/>
          <w:lang w:eastAsia="lv-LV"/>
        </w:rPr>
        <w:t xml:space="preserve"> </w:t>
      </w:r>
      <w:proofErr w:type="spellStart"/>
      <w:r w:rsidR="0023646B" w:rsidRPr="00AA0A2B">
        <w:rPr>
          <w:bCs/>
          <w:lang w:eastAsia="lv-LV"/>
        </w:rPr>
        <w:t>pārsūdzēšana</w:t>
      </w:r>
      <w:proofErr w:type="spellEnd"/>
      <w:r w:rsidR="0023646B" w:rsidRPr="00AA0A2B">
        <w:rPr>
          <w:bCs/>
          <w:lang w:eastAsia="lv-LV"/>
        </w:rPr>
        <w:t xml:space="preserve"> </w:t>
      </w:r>
      <w:proofErr w:type="spellStart"/>
      <w:r w:rsidR="0023646B" w:rsidRPr="00AA0A2B">
        <w:rPr>
          <w:bCs/>
          <w:lang w:eastAsia="lv-LV"/>
        </w:rPr>
        <w:t>neaptur</w:t>
      </w:r>
      <w:proofErr w:type="spellEnd"/>
      <w:r w:rsidR="0023646B" w:rsidRPr="00AA0A2B">
        <w:rPr>
          <w:bCs/>
          <w:lang w:eastAsia="lv-LV"/>
        </w:rPr>
        <w:t xml:space="preserve"> </w:t>
      </w:r>
      <w:proofErr w:type="spellStart"/>
      <w:r w:rsidR="0023646B" w:rsidRPr="00AA0A2B">
        <w:rPr>
          <w:bCs/>
          <w:lang w:eastAsia="lv-LV"/>
        </w:rPr>
        <w:t>tā</w:t>
      </w:r>
      <w:proofErr w:type="spellEnd"/>
      <w:r w:rsidR="0023646B" w:rsidRPr="00AA0A2B">
        <w:rPr>
          <w:bCs/>
          <w:lang w:eastAsia="lv-LV"/>
        </w:rPr>
        <w:t xml:space="preserve"> darbību.</w:t>
      </w:r>
    </w:p>
    <w:p w:rsidR="0023646B" w:rsidRPr="00AA0A2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AA0A2B" w:rsidRDefault="00AB5054" w:rsidP="00AB5054">
      <w:pPr>
        <w:spacing w:after="0" w:line="240" w:lineRule="auto"/>
        <w:rPr>
          <w:rFonts w:ascii="Times New Roman" w:eastAsia="Cambria" w:hAnsi="Times New Roman" w:cs="Times New Roman"/>
          <w:sz w:val="24"/>
          <w:szCs w:val="24"/>
        </w:rPr>
      </w:pPr>
      <w:r w:rsidRPr="00AA0A2B">
        <w:rPr>
          <w:rFonts w:ascii="Times New Roman" w:eastAsia="Cambria" w:hAnsi="Times New Roman" w:cs="Times New Roman"/>
          <w:sz w:val="24"/>
          <w:szCs w:val="24"/>
        </w:rPr>
        <w:t xml:space="preserve">Komisijas priekšsēdētāja                                                                               </w:t>
      </w:r>
      <w:proofErr w:type="spellStart"/>
      <w:r w:rsidRPr="00AA0A2B">
        <w:rPr>
          <w:rFonts w:ascii="Times New Roman" w:eastAsia="Cambria" w:hAnsi="Times New Roman" w:cs="Times New Roman"/>
          <w:sz w:val="24"/>
          <w:szCs w:val="24"/>
        </w:rPr>
        <w:t>I.Benga</w:t>
      </w:r>
      <w:proofErr w:type="spellEnd"/>
    </w:p>
    <w:p w:rsidR="00AB5054" w:rsidRPr="00AA0A2B" w:rsidRDefault="00AB5054" w:rsidP="00AB5054">
      <w:pPr>
        <w:spacing w:after="0" w:line="240" w:lineRule="auto"/>
        <w:rPr>
          <w:rFonts w:ascii="Times New Roman" w:eastAsia="Cambria" w:hAnsi="Times New Roman" w:cs="Times New Roman"/>
          <w:sz w:val="24"/>
          <w:szCs w:val="24"/>
        </w:rPr>
      </w:pPr>
    </w:p>
    <w:p w:rsidR="00271961" w:rsidRPr="00AA0A2B" w:rsidRDefault="00AB5054" w:rsidP="00271961">
      <w:pPr>
        <w:jc w:val="right"/>
        <w:rPr>
          <w:rFonts w:ascii="Times New Roman" w:eastAsia="Times New Roman" w:hAnsi="Times New Roman" w:cs="Times New Roman"/>
        </w:rPr>
      </w:pPr>
      <w:r w:rsidRPr="00AA0A2B">
        <w:rPr>
          <w:rFonts w:ascii="Times New Roman" w:eastAsia="Cambria" w:hAnsi="Times New Roman" w:cs="Times New Roman"/>
          <w:sz w:val="24"/>
          <w:szCs w:val="24"/>
        </w:rPr>
        <w:t xml:space="preserve">Komisijas locekļi:                                                                                         </w:t>
      </w:r>
      <w:r w:rsidR="00271961" w:rsidRPr="00AA0A2B">
        <w:rPr>
          <w:rFonts w:ascii="Times New Roman" w:eastAsia="Times New Roman" w:hAnsi="Times New Roman" w:cs="Times New Roman"/>
        </w:rPr>
        <w:t>L. Bērziņa – Cimdiņa</w:t>
      </w:r>
    </w:p>
    <w:p w:rsidR="00271961" w:rsidRPr="00AA0A2B" w:rsidRDefault="00271961" w:rsidP="00271961">
      <w:pPr>
        <w:spacing w:after="0" w:line="240" w:lineRule="auto"/>
        <w:jc w:val="right"/>
        <w:rPr>
          <w:rFonts w:ascii="Times New Roman" w:eastAsia="Times New Roman" w:hAnsi="Times New Roman" w:cs="Times New Roman"/>
        </w:rPr>
      </w:pPr>
    </w:p>
    <w:p w:rsidR="00AB5054" w:rsidRPr="0042088C" w:rsidRDefault="00271961" w:rsidP="00271961">
      <w:pPr>
        <w:spacing w:after="0" w:line="240" w:lineRule="auto"/>
        <w:jc w:val="center"/>
        <w:rPr>
          <w:rFonts w:ascii="Times New Roman" w:eastAsia="Cambria" w:hAnsi="Times New Roman" w:cs="Times New Roman"/>
          <w:sz w:val="24"/>
          <w:szCs w:val="24"/>
        </w:rPr>
      </w:pPr>
      <w:r w:rsidRPr="00AA0A2B">
        <w:rPr>
          <w:rFonts w:ascii="Times New Roman" w:eastAsia="Times New Roman" w:hAnsi="Times New Roman" w:cs="Times New Roman"/>
        </w:rPr>
        <w:t xml:space="preserve">                                                                                                          </w:t>
      </w:r>
      <w:proofErr w:type="spellStart"/>
      <w:r w:rsidRPr="00AA0A2B">
        <w:rPr>
          <w:rFonts w:ascii="Times New Roman" w:eastAsia="Times New Roman" w:hAnsi="Times New Roman" w:cs="Times New Roman"/>
        </w:rPr>
        <w:t>J.Ločs</w:t>
      </w:r>
      <w:proofErr w:type="spellEnd"/>
      <w:r w:rsidRPr="0042088C">
        <w:rPr>
          <w:rFonts w:ascii="Times New Roman" w:eastAsia="Cambria" w:hAnsi="Times New Roman" w:cs="Times New Roman"/>
          <w:sz w:val="24"/>
          <w:szCs w:val="24"/>
        </w:rPr>
        <w:t xml:space="preserve"> </w:t>
      </w:r>
    </w:p>
    <w:p w:rsidR="0042088C" w:rsidRPr="0042088C" w:rsidRDefault="0042088C" w:rsidP="00AB5054">
      <w:pPr>
        <w:spacing w:after="0" w:line="240" w:lineRule="auto"/>
        <w:rPr>
          <w:rFonts w:ascii="Times New Roman" w:eastAsia="Cambria" w:hAnsi="Times New Roman" w:cs="Times New Roman"/>
          <w:sz w:val="24"/>
          <w:szCs w:val="24"/>
        </w:rPr>
      </w:pP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
    <w:sectPr w:rsidR="00AB5054" w:rsidRPr="0042088C" w:rsidSect="006269C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507"/>
      <w:docPartObj>
        <w:docPartGallery w:val="Page Numbers (Bottom of Page)"/>
        <w:docPartUnique/>
      </w:docPartObj>
    </w:sdtPr>
    <w:sdtEndPr>
      <w:rPr>
        <w:rFonts w:ascii="Times New Roman" w:hAnsi="Times New Roman" w:cs="Times New Roman"/>
        <w:noProof/>
      </w:rPr>
    </w:sdtEndPr>
    <w:sdtContent>
      <w:p w:rsidR="00A978FE" w:rsidRPr="00FC49C0" w:rsidRDefault="00A978FE">
        <w:pPr>
          <w:pStyle w:val="Footer"/>
          <w:jc w:val="center"/>
          <w:rPr>
            <w:rFonts w:ascii="Times New Roman" w:hAnsi="Times New Roman" w:cs="Times New Roman"/>
          </w:rPr>
        </w:pPr>
        <w:r w:rsidRPr="00FC49C0">
          <w:rPr>
            <w:rFonts w:ascii="Times New Roman" w:hAnsi="Times New Roman" w:cs="Times New Roman"/>
          </w:rPr>
          <w:fldChar w:fldCharType="begin"/>
        </w:r>
        <w:r w:rsidRPr="00FC49C0">
          <w:rPr>
            <w:rFonts w:ascii="Times New Roman" w:hAnsi="Times New Roman" w:cs="Times New Roman"/>
          </w:rPr>
          <w:instrText xml:space="preserve"> PAGE   \* MERGEFORMAT </w:instrText>
        </w:r>
        <w:r w:rsidRPr="00FC49C0">
          <w:rPr>
            <w:rFonts w:ascii="Times New Roman" w:hAnsi="Times New Roman" w:cs="Times New Roman"/>
          </w:rPr>
          <w:fldChar w:fldCharType="separate"/>
        </w:r>
        <w:r w:rsidR="00AC18B9">
          <w:rPr>
            <w:rFonts w:ascii="Times New Roman" w:hAnsi="Times New Roman" w:cs="Times New Roman"/>
            <w:noProof/>
          </w:rPr>
          <w:t>2</w:t>
        </w:r>
        <w:r w:rsidRPr="00FC49C0">
          <w:rPr>
            <w:rFonts w:ascii="Times New Roman" w:hAnsi="Times New Roman" w:cs="Times New Roman"/>
            <w:noProof/>
          </w:rPr>
          <w:fldChar w:fldCharType="end"/>
        </w:r>
      </w:p>
    </w:sdtContent>
  </w:sdt>
  <w:p w:rsidR="00ED375E" w:rsidRDefault="00AC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24E9D"/>
    <w:multiLevelType w:val="hybridMultilevel"/>
    <w:tmpl w:val="85C0845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020AB9"/>
    <w:rsid w:val="0023646B"/>
    <w:rsid w:val="00271961"/>
    <w:rsid w:val="002F134B"/>
    <w:rsid w:val="0042088C"/>
    <w:rsid w:val="00586D0E"/>
    <w:rsid w:val="006269C9"/>
    <w:rsid w:val="0063706F"/>
    <w:rsid w:val="006F057F"/>
    <w:rsid w:val="007351EC"/>
    <w:rsid w:val="00862BC4"/>
    <w:rsid w:val="008C7C8D"/>
    <w:rsid w:val="008F1230"/>
    <w:rsid w:val="009021D5"/>
    <w:rsid w:val="00A978FE"/>
    <w:rsid w:val="00AA0A2B"/>
    <w:rsid w:val="00AB5054"/>
    <w:rsid w:val="00AC18B9"/>
    <w:rsid w:val="00B02BD7"/>
    <w:rsid w:val="00B73B6D"/>
    <w:rsid w:val="00B90183"/>
    <w:rsid w:val="00C83D58"/>
    <w:rsid w:val="00CE6963"/>
    <w:rsid w:val="00DF41BA"/>
    <w:rsid w:val="00FC4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A0D3F83"/>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A19E-E3AC-48F6-ABFC-40734D1B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1970</Words>
  <Characters>1123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11</cp:revision>
  <cp:lastPrinted>2017-10-06T11:14:00Z</cp:lastPrinted>
  <dcterms:created xsi:type="dcterms:W3CDTF">2016-12-07T07:49:00Z</dcterms:created>
  <dcterms:modified xsi:type="dcterms:W3CDTF">2017-10-06T11:16:00Z</dcterms:modified>
</cp:coreProperties>
</file>