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E24" w:rsidRPr="00203B88" w:rsidRDefault="008B4E24" w:rsidP="008B4E24">
      <w:pPr>
        <w:jc w:val="right"/>
        <w:rPr>
          <w:rFonts w:eastAsia="Cambria"/>
          <w:kern w:val="56"/>
        </w:rPr>
      </w:pPr>
      <w:r w:rsidRPr="00203B88">
        <w:rPr>
          <w:rFonts w:eastAsia="Cambria"/>
          <w:kern w:val="56"/>
        </w:rPr>
        <w:t>Pielikums Nr.2</w:t>
      </w:r>
      <w:r w:rsidR="00A701A8">
        <w:rPr>
          <w:rFonts w:eastAsia="Cambria"/>
          <w:kern w:val="56"/>
        </w:rPr>
        <w:t>.5</w:t>
      </w:r>
      <w:r>
        <w:rPr>
          <w:rFonts w:eastAsia="Cambria"/>
          <w:kern w:val="56"/>
        </w:rPr>
        <w:t>.</w:t>
      </w:r>
    </w:p>
    <w:p w:rsidR="008B4E24" w:rsidRPr="00203B88" w:rsidRDefault="008B4E24" w:rsidP="008B4E24">
      <w:pPr>
        <w:jc w:val="right"/>
        <w:rPr>
          <w:rFonts w:eastAsia="Cambria"/>
          <w:vanish/>
          <w:kern w:val="56"/>
        </w:rPr>
      </w:pPr>
      <w:r w:rsidRPr="00203B88">
        <w:rPr>
          <w:rFonts w:eastAsia="Cambria"/>
          <w:kern w:val="56"/>
        </w:rPr>
        <w:t xml:space="preserve"> </w:t>
      </w:r>
    </w:p>
    <w:p w:rsidR="008B4E24" w:rsidRPr="00203B88" w:rsidRDefault="008B4E24" w:rsidP="008B4E24">
      <w:pPr>
        <w:jc w:val="right"/>
        <w:rPr>
          <w:rFonts w:eastAsia="Cambria"/>
          <w:kern w:val="56"/>
        </w:rPr>
      </w:pPr>
      <w:r w:rsidRPr="00203B88">
        <w:rPr>
          <w:rFonts w:eastAsia="Cambria"/>
          <w:kern w:val="56"/>
        </w:rPr>
        <w:t xml:space="preserve"> Nolikumam ID Nr. RTU-2017/</w:t>
      </w:r>
      <w:r>
        <w:rPr>
          <w:rFonts w:eastAsia="Cambria"/>
          <w:kern w:val="56"/>
        </w:rPr>
        <w:t>112</w:t>
      </w:r>
    </w:p>
    <w:p w:rsidR="008B4E24" w:rsidRPr="00203B88" w:rsidRDefault="008B4E24" w:rsidP="008B4E24">
      <w:pPr>
        <w:tabs>
          <w:tab w:val="center" w:pos="4819"/>
        </w:tabs>
        <w:rPr>
          <w:rFonts w:eastAsia="Cambria"/>
          <w:kern w:val="56"/>
        </w:rPr>
      </w:pPr>
    </w:p>
    <w:p w:rsidR="008B4E24" w:rsidRPr="00203B88" w:rsidRDefault="008B4E24" w:rsidP="008B4E24">
      <w:pPr>
        <w:jc w:val="center"/>
        <w:rPr>
          <w:rFonts w:eastAsia="Cambria"/>
          <w:b/>
          <w:kern w:val="56"/>
        </w:rPr>
      </w:pPr>
      <w:r w:rsidRPr="00203B88">
        <w:rPr>
          <w:rFonts w:eastAsia="Cambria"/>
          <w:b/>
          <w:kern w:val="56"/>
        </w:rPr>
        <w:t>TEHNISKĀ SPE</w:t>
      </w:r>
      <w:r>
        <w:rPr>
          <w:rFonts w:eastAsia="Cambria"/>
          <w:b/>
          <w:kern w:val="56"/>
        </w:rPr>
        <w:t>CIFIKĀCIJA – TEHNISKAIS</w:t>
      </w:r>
      <w:r w:rsidRPr="00203B88">
        <w:rPr>
          <w:rFonts w:eastAsia="Cambria"/>
          <w:b/>
          <w:kern w:val="56"/>
        </w:rPr>
        <w:t xml:space="preserve"> PIEDĀVĀJUMS</w:t>
      </w:r>
    </w:p>
    <w:p w:rsidR="008B4E24" w:rsidRPr="00203B88" w:rsidRDefault="008B4E24" w:rsidP="008B4E24">
      <w:pPr>
        <w:jc w:val="center"/>
        <w:rPr>
          <w:rFonts w:eastAsia="Cambria"/>
          <w:bCs/>
          <w:kern w:val="56"/>
        </w:rPr>
      </w:pPr>
      <w:r w:rsidRPr="00203B88">
        <w:rPr>
          <w:rFonts w:eastAsia="Cambria"/>
          <w:bCs/>
          <w:kern w:val="56"/>
        </w:rPr>
        <w:t>(Pasūtītāja Tehniskās specifikācija, Pretendenta Tehniskais piedāvājums)</w:t>
      </w:r>
    </w:p>
    <w:p w:rsidR="008B4E24" w:rsidRDefault="008B4E24" w:rsidP="008B4E24">
      <w:pPr>
        <w:jc w:val="center"/>
        <w:rPr>
          <w:b/>
        </w:rPr>
      </w:pPr>
      <w:r>
        <w:rPr>
          <w:rFonts w:eastAsia="Cambria"/>
          <w:b/>
          <w:kern w:val="56"/>
        </w:rPr>
        <w:t xml:space="preserve">Atklātam konkursam </w:t>
      </w:r>
      <w:r w:rsidRPr="002E643A">
        <w:rPr>
          <w:b/>
        </w:rPr>
        <w:t xml:space="preserve"> </w:t>
      </w:r>
      <w:r w:rsidRPr="00126800">
        <w:rPr>
          <w:b/>
        </w:rPr>
        <w:t xml:space="preserve">“Laboratorijas ierīču, elektronikas komponenšu un mācību materiālu iegāde </w:t>
      </w:r>
    </w:p>
    <w:p w:rsidR="008B4E24" w:rsidRPr="002E643A" w:rsidRDefault="008B4E24" w:rsidP="008B4E24">
      <w:pPr>
        <w:jc w:val="center"/>
        <w:rPr>
          <w:b/>
        </w:rPr>
      </w:pPr>
      <w:r w:rsidRPr="00126800">
        <w:rPr>
          <w:b/>
        </w:rPr>
        <w:t>RTU Liepājas filiāles vajadzībām”</w:t>
      </w:r>
      <w:r>
        <w:rPr>
          <w:b/>
        </w:rPr>
        <w:t xml:space="preserve">, </w:t>
      </w:r>
      <w:r w:rsidRPr="00203B88">
        <w:rPr>
          <w:rFonts w:eastAsia="Cambria"/>
          <w:b/>
          <w:kern w:val="56"/>
        </w:rPr>
        <w:t>ID Nr.: RTU </w:t>
      </w:r>
      <w:r w:rsidRPr="00203B88">
        <w:rPr>
          <w:rFonts w:eastAsia="Cambria"/>
          <w:b/>
          <w:kern w:val="56"/>
        </w:rPr>
        <w:noBreakHyphen/>
        <w:t> 2017/</w:t>
      </w:r>
      <w:r>
        <w:rPr>
          <w:rFonts w:eastAsia="Cambria"/>
          <w:b/>
          <w:kern w:val="56"/>
        </w:rPr>
        <w:t>112</w:t>
      </w:r>
    </w:p>
    <w:p w:rsidR="008B4E24" w:rsidRPr="00821ABD" w:rsidRDefault="00A701A8" w:rsidP="008B4E24">
      <w:pPr>
        <w:tabs>
          <w:tab w:val="center" w:pos="4819"/>
        </w:tabs>
        <w:jc w:val="center"/>
        <w:rPr>
          <w:rFonts w:eastAsia="Cambria"/>
          <w:b/>
          <w:i/>
          <w:kern w:val="56"/>
        </w:rPr>
      </w:pPr>
      <w:r>
        <w:rPr>
          <w:rFonts w:eastAsia="Cambria"/>
          <w:b/>
          <w:i/>
          <w:kern w:val="56"/>
        </w:rPr>
        <w:t>Iepirkuma daļā Nr.5</w:t>
      </w:r>
      <w:r w:rsidR="008B4E24" w:rsidRPr="00821ABD">
        <w:rPr>
          <w:rFonts w:eastAsia="Cambria"/>
          <w:b/>
          <w:i/>
          <w:kern w:val="56"/>
        </w:rPr>
        <w:t xml:space="preserve"> “</w:t>
      </w:r>
      <w:r>
        <w:rPr>
          <w:rFonts w:eastAsia="Cambria"/>
          <w:b/>
          <w:i/>
          <w:kern w:val="56"/>
        </w:rPr>
        <w:t>Funkciju ģenerators, frekvenču mērītājs un komponenšu testēšanas instruments</w:t>
      </w:r>
      <w:r w:rsidR="008B4E24" w:rsidRPr="00821ABD">
        <w:rPr>
          <w:rFonts w:eastAsia="Cambria"/>
          <w:b/>
          <w:i/>
          <w:kern w:val="56"/>
        </w:rPr>
        <w:t>”</w:t>
      </w:r>
    </w:p>
    <w:p w:rsidR="008B4E24" w:rsidRDefault="008B4E24" w:rsidP="008B4E24">
      <w:pPr>
        <w:ind w:left="360"/>
        <w:jc w:val="center"/>
        <w:rPr>
          <w:b/>
          <w:sz w:val="22"/>
          <w:szCs w:val="22"/>
        </w:rPr>
      </w:pPr>
    </w:p>
    <w:p w:rsidR="008B4E24" w:rsidRPr="0096130F" w:rsidRDefault="008B4E24" w:rsidP="008B4E24">
      <w:pPr>
        <w:ind w:left="360"/>
        <w:jc w:val="center"/>
        <w:rPr>
          <w:b/>
          <w:sz w:val="22"/>
          <w:szCs w:val="22"/>
        </w:rPr>
      </w:pPr>
      <w:r w:rsidRPr="0096130F">
        <w:rPr>
          <w:b/>
          <w:sz w:val="22"/>
          <w:szCs w:val="22"/>
        </w:rPr>
        <w:t>Vispārīgās prasības</w:t>
      </w:r>
    </w:p>
    <w:p w:rsidR="008B4E24" w:rsidRPr="0096130F" w:rsidRDefault="008B4E24" w:rsidP="008B4E24">
      <w:pPr>
        <w:jc w:val="both"/>
        <w:rPr>
          <w:i/>
          <w:sz w:val="22"/>
          <w:szCs w:val="22"/>
        </w:rPr>
      </w:pPr>
    </w:p>
    <w:p w:rsidR="008B4E24" w:rsidRPr="0096130F" w:rsidRDefault="008B4E24" w:rsidP="008B4E24">
      <w:pPr>
        <w:ind w:left="360" w:hanging="360"/>
        <w:jc w:val="both"/>
        <w:rPr>
          <w:i/>
          <w:sz w:val="22"/>
          <w:szCs w:val="22"/>
        </w:rPr>
      </w:pPr>
      <w:r w:rsidRPr="0096130F">
        <w:rPr>
          <w:i/>
          <w:sz w:val="22"/>
          <w:szCs w:val="22"/>
        </w:rPr>
        <w:t>1.    Preču piegādi un izkraušanu pretendents veic Pasūtītāja telpās Pasūtītāja atbildīgās personas klātbūtnē.</w:t>
      </w:r>
    </w:p>
    <w:p w:rsidR="008B4E24" w:rsidRPr="0096130F" w:rsidRDefault="008B4E24" w:rsidP="008B4E24">
      <w:pPr>
        <w:ind w:left="360" w:hanging="360"/>
        <w:jc w:val="both"/>
        <w:rPr>
          <w:i/>
          <w:sz w:val="22"/>
          <w:szCs w:val="22"/>
        </w:rPr>
      </w:pPr>
      <w:r w:rsidRPr="0096130F">
        <w:rPr>
          <w:i/>
          <w:sz w:val="22"/>
          <w:szCs w:val="22"/>
        </w:rPr>
        <w:t>2.    Preču iepakojumam jābūt tādam, lai tiktu maksimāli samazināta iespēja sabojāt Preci tās transportēšanas laikā.</w:t>
      </w:r>
    </w:p>
    <w:p w:rsidR="008B4E24" w:rsidRPr="0096130F" w:rsidRDefault="008B4E24" w:rsidP="008B4E24">
      <w:pPr>
        <w:ind w:left="360" w:hanging="360"/>
        <w:jc w:val="both"/>
        <w:rPr>
          <w:i/>
          <w:sz w:val="22"/>
          <w:szCs w:val="22"/>
        </w:rPr>
      </w:pPr>
      <w:r w:rsidRPr="0096130F">
        <w:rPr>
          <w:i/>
          <w:sz w:val="22"/>
          <w:szCs w:val="22"/>
        </w:rPr>
        <w:t>3.</w:t>
      </w:r>
      <w:r w:rsidRPr="0096130F">
        <w:rPr>
          <w:i/>
          <w:sz w:val="22"/>
          <w:szCs w:val="22"/>
        </w:rPr>
        <w:tab/>
        <w:t>Precēm jābūt jaunām un iepriekš nelietotām. Piegādātājam jāgarantē, ka Preču piegādes brīdī Pasūtītājam tiks iesniegta dokumentācija, kas satur produkta raksturojumu, īpašības, lietošanas un uzglabāšanas noteikumus un pielietojumu.</w:t>
      </w:r>
    </w:p>
    <w:p w:rsidR="008B4E24" w:rsidRPr="0096130F" w:rsidRDefault="008B4E24" w:rsidP="008B4E24">
      <w:pPr>
        <w:ind w:left="360" w:hanging="360"/>
        <w:jc w:val="both"/>
        <w:rPr>
          <w:b/>
          <w:i/>
          <w:sz w:val="22"/>
          <w:szCs w:val="22"/>
        </w:rPr>
      </w:pPr>
      <w:r w:rsidRPr="0096130F">
        <w:rPr>
          <w:b/>
          <w:i/>
          <w:sz w:val="22"/>
          <w:szCs w:val="22"/>
        </w:rPr>
        <w:t>4.</w:t>
      </w:r>
      <w:r w:rsidRPr="0096130F">
        <w:rPr>
          <w:i/>
          <w:sz w:val="22"/>
          <w:szCs w:val="22"/>
        </w:rPr>
        <w:t xml:space="preserve">   </w:t>
      </w:r>
      <w:r w:rsidRPr="0096130F">
        <w:rPr>
          <w:b/>
          <w:i/>
          <w:sz w:val="22"/>
          <w:szCs w:val="22"/>
        </w:rPr>
        <w:t xml:space="preserve">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un funkcionalitāti. </w:t>
      </w:r>
    </w:p>
    <w:p w:rsidR="008B4E24" w:rsidRPr="0096130F" w:rsidRDefault="008B4E24" w:rsidP="008B4E24">
      <w:pPr>
        <w:ind w:left="360" w:hanging="360"/>
        <w:jc w:val="both"/>
        <w:rPr>
          <w:i/>
          <w:sz w:val="22"/>
          <w:szCs w:val="22"/>
        </w:rPr>
      </w:pPr>
      <w:r w:rsidRPr="0096130F">
        <w:rPr>
          <w:i/>
          <w:sz w:val="22"/>
          <w:szCs w:val="22"/>
        </w:rPr>
        <w:t>5.</w:t>
      </w:r>
      <w:r w:rsidRPr="0096130F">
        <w:rPr>
          <w:i/>
          <w:sz w:val="22"/>
          <w:szCs w:val="22"/>
        </w:rPr>
        <w:tab/>
        <w:t>Tehniskajā piedāvājumā piedāvājot ekvivalentu preci, Piegādātājam jāpierāda tās ekvivalentums. Par ekvivalentu šī konkursa ietvaros piegādājamajai precei tiks uzskatīta prece, kura ir ekvivalenta pieprasītajai pēc tās funkcionalitātes. Precei jābūt arī ekonomiski ekvivalentai attiecībā uz izmaksām, kas varētu rasties preces ieviešanas un lietošanas laikā.</w:t>
      </w:r>
    </w:p>
    <w:p w:rsidR="008B4E24" w:rsidRDefault="008B4E24"/>
    <w:p w:rsidR="008B4E24" w:rsidRDefault="008B4E24"/>
    <w:tbl>
      <w:tblPr>
        <w:tblStyle w:val="TableGrid"/>
        <w:tblW w:w="14879" w:type="dxa"/>
        <w:tblLook w:val="04A0" w:firstRow="1" w:lastRow="0" w:firstColumn="1" w:lastColumn="0" w:noHBand="0" w:noVBand="1"/>
      </w:tblPr>
      <w:tblGrid>
        <w:gridCol w:w="837"/>
        <w:gridCol w:w="2132"/>
        <w:gridCol w:w="6119"/>
        <w:gridCol w:w="5791"/>
      </w:tblGrid>
      <w:tr w:rsidR="008B4E24" w:rsidTr="006916C9">
        <w:tc>
          <w:tcPr>
            <w:tcW w:w="837" w:type="dxa"/>
          </w:tcPr>
          <w:p w:rsidR="008B4E24" w:rsidRDefault="008B4E24">
            <w:pPr>
              <w:rPr>
                <w:b/>
              </w:rPr>
            </w:pPr>
          </w:p>
          <w:p w:rsidR="008B4E24" w:rsidRDefault="008B4E24">
            <w:pPr>
              <w:rPr>
                <w:b/>
              </w:rPr>
            </w:pPr>
          </w:p>
          <w:p w:rsidR="008B4E24" w:rsidRDefault="008B4E24">
            <w:pPr>
              <w:rPr>
                <w:b/>
              </w:rPr>
            </w:pPr>
          </w:p>
          <w:p w:rsidR="008B4E24" w:rsidRDefault="008B4E24">
            <w:pPr>
              <w:rPr>
                <w:b/>
              </w:rPr>
            </w:pPr>
          </w:p>
          <w:p w:rsidR="008B4E24" w:rsidRPr="008B4E24" w:rsidRDefault="008B4E24">
            <w:pPr>
              <w:rPr>
                <w:b/>
              </w:rPr>
            </w:pPr>
            <w:proofErr w:type="spellStart"/>
            <w:r w:rsidRPr="008B4E24">
              <w:rPr>
                <w:b/>
              </w:rPr>
              <w:t>N.p.k</w:t>
            </w:r>
            <w:proofErr w:type="spellEnd"/>
            <w:r w:rsidRPr="008B4E24">
              <w:rPr>
                <w:b/>
              </w:rPr>
              <w:t xml:space="preserve">. </w:t>
            </w:r>
          </w:p>
        </w:tc>
        <w:tc>
          <w:tcPr>
            <w:tcW w:w="2135" w:type="dxa"/>
          </w:tcPr>
          <w:p w:rsidR="008B4E24" w:rsidRDefault="008B4E24" w:rsidP="008B4E24">
            <w:pPr>
              <w:jc w:val="center"/>
              <w:rPr>
                <w:b/>
              </w:rPr>
            </w:pPr>
          </w:p>
          <w:p w:rsidR="008B4E24" w:rsidRDefault="008B4E24" w:rsidP="008B4E24">
            <w:pPr>
              <w:jc w:val="center"/>
              <w:rPr>
                <w:b/>
              </w:rPr>
            </w:pPr>
          </w:p>
          <w:p w:rsidR="008B4E24" w:rsidRDefault="008B4E24" w:rsidP="008B4E24">
            <w:pPr>
              <w:jc w:val="center"/>
              <w:rPr>
                <w:b/>
              </w:rPr>
            </w:pPr>
          </w:p>
          <w:p w:rsidR="008B4E24" w:rsidRDefault="008B4E24" w:rsidP="008B4E24">
            <w:pPr>
              <w:jc w:val="center"/>
              <w:rPr>
                <w:b/>
              </w:rPr>
            </w:pPr>
          </w:p>
          <w:p w:rsidR="008B4E24" w:rsidRPr="008B4E24" w:rsidRDefault="008B4E24" w:rsidP="008B4E24">
            <w:pPr>
              <w:jc w:val="center"/>
              <w:rPr>
                <w:b/>
              </w:rPr>
            </w:pPr>
            <w:r w:rsidRPr="008B4E24">
              <w:rPr>
                <w:b/>
              </w:rPr>
              <w:t>Nosaukums</w:t>
            </w:r>
          </w:p>
        </w:tc>
        <w:tc>
          <w:tcPr>
            <w:tcW w:w="6095" w:type="dxa"/>
          </w:tcPr>
          <w:p w:rsidR="008B4E24" w:rsidRDefault="008B4E24" w:rsidP="008B4E24">
            <w:pPr>
              <w:jc w:val="center"/>
              <w:rPr>
                <w:b/>
              </w:rPr>
            </w:pPr>
          </w:p>
          <w:p w:rsidR="008B4E24" w:rsidRDefault="008B4E24" w:rsidP="008B4E24">
            <w:pPr>
              <w:jc w:val="center"/>
              <w:rPr>
                <w:b/>
              </w:rPr>
            </w:pPr>
          </w:p>
          <w:p w:rsidR="008B4E24" w:rsidRDefault="008B4E24" w:rsidP="008B4E24">
            <w:pPr>
              <w:jc w:val="center"/>
              <w:rPr>
                <w:b/>
              </w:rPr>
            </w:pPr>
          </w:p>
          <w:p w:rsidR="008B4E24" w:rsidRDefault="008B4E24" w:rsidP="008B4E24">
            <w:pPr>
              <w:jc w:val="center"/>
              <w:rPr>
                <w:b/>
              </w:rPr>
            </w:pPr>
          </w:p>
          <w:p w:rsidR="008B4E24" w:rsidRPr="008B4E24" w:rsidRDefault="008B4E24" w:rsidP="008B4E24">
            <w:pPr>
              <w:jc w:val="center"/>
              <w:rPr>
                <w:b/>
              </w:rPr>
            </w:pPr>
            <w:r w:rsidRPr="008B4E24">
              <w:rPr>
                <w:b/>
              </w:rPr>
              <w:t>Tehniskā specifikācija</w:t>
            </w:r>
          </w:p>
        </w:tc>
        <w:tc>
          <w:tcPr>
            <w:tcW w:w="5812" w:type="dxa"/>
          </w:tcPr>
          <w:p w:rsidR="008B4E24" w:rsidRDefault="008B4E24" w:rsidP="008B4E24">
            <w:pPr>
              <w:jc w:val="center"/>
              <w:rPr>
                <w:b/>
                <w:color w:val="000000"/>
              </w:rPr>
            </w:pPr>
            <w:r w:rsidRPr="00E03AD6">
              <w:rPr>
                <w:b/>
                <w:color w:val="000000"/>
              </w:rPr>
              <w:t xml:space="preserve">Tehniskais piedāvājums </w:t>
            </w:r>
          </w:p>
          <w:p w:rsidR="008B4E24" w:rsidRPr="00F3695A" w:rsidRDefault="008B4E24" w:rsidP="008B4E24">
            <w:pPr>
              <w:rPr>
                <w:i/>
                <w:sz w:val="22"/>
              </w:rPr>
            </w:pPr>
            <w:r w:rsidRPr="00F3695A">
              <w:rPr>
                <w:i/>
                <w:sz w:val="22"/>
              </w:rPr>
              <w:t>Pretendenta aizpildīta aile, kurā būs rakstīts tikai "atbilst", tiks uzskatīta par nepietiekošu informāciju.</w:t>
            </w:r>
          </w:p>
          <w:p w:rsidR="008B4E24" w:rsidRPr="00F3695A" w:rsidRDefault="008B4E24" w:rsidP="008B4E24">
            <w:pPr>
              <w:rPr>
                <w:i/>
                <w:sz w:val="22"/>
              </w:rPr>
            </w:pPr>
            <w:r w:rsidRPr="00F3695A">
              <w:rPr>
                <w:i/>
                <w:sz w:val="22"/>
              </w:rPr>
              <w:t>Jānorāda:</w:t>
            </w:r>
          </w:p>
          <w:p w:rsidR="008B4E24" w:rsidRPr="00F3695A" w:rsidRDefault="008B4E24" w:rsidP="008B4E24">
            <w:pPr>
              <w:rPr>
                <w:i/>
                <w:sz w:val="22"/>
              </w:rPr>
            </w:pPr>
            <w:r>
              <w:rPr>
                <w:i/>
                <w:sz w:val="22"/>
              </w:rPr>
              <w:t xml:space="preserve">- </w:t>
            </w:r>
            <w:r w:rsidRPr="00F3695A">
              <w:rPr>
                <w:i/>
                <w:sz w:val="22"/>
              </w:rPr>
              <w:t>katras piedāvātās preces tehnisko un darbības parametru aprakstus, atbilstoši tehniskajai specifikācijai;</w:t>
            </w:r>
          </w:p>
          <w:p w:rsidR="008B4E24" w:rsidRPr="00F3695A" w:rsidRDefault="008B4E24" w:rsidP="008B4E24">
            <w:pPr>
              <w:rPr>
                <w:i/>
                <w:sz w:val="22"/>
              </w:rPr>
            </w:pPr>
            <w:r>
              <w:rPr>
                <w:i/>
                <w:sz w:val="22"/>
              </w:rPr>
              <w:t xml:space="preserve">- </w:t>
            </w:r>
            <w:r w:rsidRPr="00F3695A">
              <w:rPr>
                <w:i/>
                <w:sz w:val="22"/>
              </w:rPr>
              <w:t>preču garantijas termiņš;</w:t>
            </w:r>
          </w:p>
          <w:p w:rsidR="008B4E24" w:rsidRDefault="008B4E24" w:rsidP="008B4E24">
            <w:r>
              <w:rPr>
                <w:i/>
                <w:sz w:val="22"/>
              </w:rPr>
              <w:t xml:space="preserve">- </w:t>
            </w:r>
            <w:r w:rsidRPr="00F3695A">
              <w:rPr>
                <w:i/>
                <w:sz w:val="22"/>
              </w:rPr>
              <w:t>papildus informācija – ražotāja avots, kur var pārliecināties par piedāvātā modeļa ražotāja tehniskajiem parametriem.</w:t>
            </w:r>
          </w:p>
        </w:tc>
      </w:tr>
      <w:tr w:rsidR="00A701A8" w:rsidTr="009C6742">
        <w:tc>
          <w:tcPr>
            <w:tcW w:w="837" w:type="dxa"/>
          </w:tcPr>
          <w:p w:rsidR="00A701A8" w:rsidRDefault="00A701A8" w:rsidP="00A701A8">
            <w:r>
              <w:t xml:space="preserve">1. </w:t>
            </w:r>
          </w:p>
        </w:tc>
        <w:tc>
          <w:tcPr>
            <w:tcW w:w="2135" w:type="dxa"/>
          </w:tcPr>
          <w:p w:rsidR="00A701A8" w:rsidRPr="00AD6790" w:rsidRDefault="00A701A8" w:rsidP="00A701A8">
            <w:pPr>
              <w:rPr>
                <w:b/>
              </w:rPr>
            </w:pPr>
            <w:r w:rsidRPr="00060E4A">
              <w:rPr>
                <w:b/>
                <w:spacing w:val="-1"/>
              </w:rPr>
              <w:t>Funkciju</w:t>
            </w:r>
            <w:r w:rsidRPr="00060E4A">
              <w:rPr>
                <w:b/>
              </w:rPr>
              <w:t xml:space="preserve"> </w:t>
            </w:r>
            <w:r w:rsidRPr="00060E4A">
              <w:rPr>
                <w:b/>
                <w:spacing w:val="-1"/>
              </w:rPr>
              <w:t>ģenerators</w:t>
            </w:r>
            <w:r w:rsidRPr="00060E4A">
              <w:rPr>
                <w:b/>
                <w:spacing w:val="27"/>
              </w:rPr>
              <w:t xml:space="preserve"> </w:t>
            </w:r>
            <w:r w:rsidRPr="00060E4A">
              <w:rPr>
                <w:b/>
                <w:spacing w:val="-1"/>
              </w:rPr>
              <w:t>12MHz,</w:t>
            </w:r>
            <w:r w:rsidRPr="00060E4A">
              <w:rPr>
                <w:b/>
              </w:rPr>
              <w:t xml:space="preserve"> </w:t>
            </w:r>
            <w:r w:rsidRPr="00060E4A">
              <w:rPr>
                <w:b/>
                <w:spacing w:val="-1"/>
              </w:rPr>
              <w:t>ARB</w:t>
            </w:r>
            <w:r>
              <w:rPr>
                <w:b/>
                <w:spacing w:val="-1"/>
              </w:rPr>
              <w:t xml:space="preserve"> – 1 gab.</w:t>
            </w:r>
          </w:p>
        </w:tc>
        <w:tc>
          <w:tcPr>
            <w:tcW w:w="6095" w:type="dxa"/>
          </w:tcPr>
          <w:p w:rsidR="00A701A8" w:rsidRPr="00060E4A" w:rsidRDefault="00A701A8" w:rsidP="00A701A8">
            <w:pPr>
              <w:pStyle w:val="ListParagraph"/>
              <w:widowControl w:val="0"/>
              <w:numPr>
                <w:ilvl w:val="0"/>
                <w:numId w:val="3"/>
              </w:numPr>
              <w:tabs>
                <w:tab w:val="left" w:pos="823"/>
                <w:tab w:val="left" w:pos="3895"/>
              </w:tabs>
              <w:spacing w:line="286" w:lineRule="exact"/>
              <w:contextualSpacing w:val="0"/>
              <w:rPr>
                <w:lang w:val="lv-LV"/>
              </w:rPr>
            </w:pPr>
            <w:r w:rsidRPr="00060E4A">
              <w:rPr>
                <w:lang w:val="lv-LV"/>
              </w:rPr>
              <w:t xml:space="preserve">Sinusa </w:t>
            </w:r>
            <w:r w:rsidRPr="00060E4A">
              <w:rPr>
                <w:spacing w:val="-1"/>
                <w:lang w:val="lv-LV"/>
              </w:rPr>
              <w:t>funkcijas</w:t>
            </w:r>
            <w:r w:rsidRPr="00060E4A">
              <w:rPr>
                <w:lang w:val="lv-LV"/>
              </w:rPr>
              <w:t xml:space="preserve"> </w:t>
            </w:r>
            <w:r w:rsidRPr="00060E4A">
              <w:rPr>
                <w:spacing w:val="-1"/>
                <w:lang w:val="lv-LV"/>
              </w:rPr>
              <w:t>izšķirtspēja</w:t>
            </w:r>
            <w:r w:rsidRPr="00060E4A">
              <w:rPr>
                <w:spacing w:val="-1"/>
                <w:lang w:val="lv-LV"/>
              </w:rPr>
              <w:tab/>
            </w:r>
            <w:r w:rsidRPr="00060E4A">
              <w:rPr>
                <w:lang w:val="lv-LV"/>
              </w:rPr>
              <w:t>0.1 Hz</w:t>
            </w:r>
          </w:p>
          <w:p w:rsidR="00A701A8" w:rsidRPr="00060E4A" w:rsidRDefault="00A701A8" w:rsidP="00A701A8">
            <w:pPr>
              <w:pStyle w:val="ListParagraph"/>
              <w:widowControl w:val="0"/>
              <w:numPr>
                <w:ilvl w:val="0"/>
                <w:numId w:val="3"/>
              </w:numPr>
              <w:tabs>
                <w:tab w:val="left" w:pos="823"/>
                <w:tab w:val="left" w:pos="3895"/>
              </w:tabs>
              <w:spacing w:line="293" w:lineRule="exact"/>
              <w:contextualSpacing w:val="0"/>
              <w:rPr>
                <w:lang w:val="lv-LV"/>
              </w:rPr>
            </w:pPr>
            <w:r w:rsidRPr="00060E4A">
              <w:rPr>
                <w:lang w:val="lv-LV"/>
              </w:rPr>
              <w:t>ARB</w:t>
            </w:r>
            <w:r w:rsidRPr="00060E4A">
              <w:rPr>
                <w:spacing w:val="-2"/>
                <w:lang w:val="lv-LV"/>
              </w:rPr>
              <w:t xml:space="preserve"> </w:t>
            </w:r>
            <w:r w:rsidRPr="00060E4A">
              <w:rPr>
                <w:spacing w:val="-1"/>
                <w:lang w:val="lv-LV"/>
              </w:rPr>
              <w:t>funkcija</w:t>
            </w:r>
            <w:r w:rsidRPr="00060E4A">
              <w:rPr>
                <w:spacing w:val="-1"/>
                <w:lang w:val="lv-LV"/>
              </w:rPr>
              <w:tab/>
            </w:r>
            <w:r w:rsidRPr="00060E4A">
              <w:rPr>
                <w:lang w:val="lv-LV"/>
              </w:rPr>
              <w:t>ARB</w:t>
            </w:r>
          </w:p>
          <w:p w:rsidR="00A701A8" w:rsidRPr="00060E4A" w:rsidRDefault="00A701A8" w:rsidP="00A701A8">
            <w:pPr>
              <w:pStyle w:val="ListParagraph"/>
              <w:widowControl w:val="0"/>
              <w:numPr>
                <w:ilvl w:val="0"/>
                <w:numId w:val="3"/>
              </w:numPr>
              <w:tabs>
                <w:tab w:val="left" w:pos="823"/>
                <w:tab w:val="left" w:pos="3895"/>
              </w:tabs>
              <w:spacing w:before="1" w:line="292" w:lineRule="exact"/>
              <w:contextualSpacing w:val="0"/>
              <w:rPr>
                <w:lang w:val="lv-LV"/>
              </w:rPr>
            </w:pPr>
            <w:r w:rsidRPr="00060E4A">
              <w:rPr>
                <w:spacing w:val="-1"/>
                <w:lang w:val="lv-LV"/>
              </w:rPr>
              <w:t>Interfeisi</w:t>
            </w:r>
            <w:r w:rsidRPr="00060E4A">
              <w:rPr>
                <w:spacing w:val="-1"/>
                <w:lang w:val="lv-LV"/>
              </w:rPr>
              <w:tab/>
            </w:r>
            <w:r w:rsidRPr="00060E4A">
              <w:rPr>
                <w:lang w:val="lv-LV"/>
              </w:rPr>
              <w:t>USB</w:t>
            </w:r>
          </w:p>
          <w:p w:rsidR="00A701A8" w:rsidRPr="00060E4A" w:rsidRDefault="00A701A8" w:rsidP="00A701A8">
            <w:pPr>
              <w:pStyle w:val="ListParagraph"/>
              <w:widowControl w:val="0"/>
              <w:numPr>
                <w:ilvl w:val="1"/>
                <w:numId w:val="3"/>
              </w:numPr>
              <w:tabs>
                <w:tab w:val="left" w:pos="1183"/>
              </w:tabs>
              <w:ind w:right="594" w:hanging="360"/>
              <w:contextualSpacing w:val="0"/>
              <w:rPr>
                <w:lang w:val="lv-LV"/>
              </w:rPr>
            </w:pPr>
            <w:r w:rsidRPr="00060E4A">
              <w:rPr>
                <w:lang w:val="lv-LV"/>
              </w:rPr>
              <w:t>USB</w:t>
            </w:r>
            <w:r w:rsidRPr="00060E4A">
              <w:rPr>
                <w:spacing w:val="-2"/>
                <w:lang w:val="lv-LV"/>
              </w:rPr>
              <w:t xml:space="preserve"> </w:t>
            </w:r>
            <w:r w:rsidRPr="00060E4A">
              <w:rPr>
                <w:spacing w:val="-1"/>
                <w:lang w:val="lv-LV"/>
              </w:rPr>
              <w:t>iekārtu</w:t>
            </w:r>
            <w:r w:rsidRPr="00060E4A">
              <w:rPr>
                <w:lang w:val="lv-LV"/>
              </w:rPr>
              <w:t xml:space="preserve"> </w:t>
            </w:r>
            <w:r w:rsidRPr="00060E4A">
              <w:rPr>
                <w:spacing w:val="4"/>
                <w:lang w:val="lv-LV"/>
              </w:rPr>
              <w:t xml:space="preserve"> </w:t>
            </w:r>
            <w:r w:rsidRPr="00060E4A">
              <w:rPr>
                <w:spacing w:val="-1"/>
                <w:lang w:val="lv-LV"/>
              </w:rPr>
              <w:t>Interfeiss</w:t>
            </w:r>
            <w:r w:rsidRPr="00060E4A">
              <w:rPr>
                <w:lang w:val="lv-LV"/>
              </w:rPr>
              <w:t xml:space="preserve"> </w:t>
            </w:r>
            <w:r w:rsidRPr="00060E4A">
              <w:rPr>
                <w:spacing w:val="-1"/>
                <w:lang w:val="lv-LV"/>
              </w:rPr>
              <w:t>tālvadībai</w:t>
            </w:r>
            <w:r w:rsidRPr="00060E4A">
              <w:rPr>
                <w:spacing w:val="60"/>
                <w:lang w:val="lv-LV"/>
              </w:rPr>
              <w:t xml:space="preserve"> </w:t>
            </w:r>
            <w:r w:rsidRPr="00060E4A">
              <w:rPr>
                <w:lang w:val="lv-LV"/>
              </w:rPr>
              <w:t>un līkņu</w:t>
            </w:r>
            <w:r w:rsidRPr="00060E4A">
              <w:rPr>
                <w:spacing w:val="37"/>
                <w:lang w:val="lv-LV"/>
              </w:rPr>
              <w:t xml:space="preserve"> </w:t>
            </w:r>
            <w:r w:rsidRPr="00060E4A">
              <w:rPr>
                <w:spacing w:val="-1"/>
                <w:lang w:val="lv-LV"/>
              </w:rPr>
              <w:t>rediģēšanai</w:t>
            </w:r>
          </w:p>
          <w:p w:rsidR="00A701A8" w:rsidRPr="00060E4A" w:rsidRDefault="00A701A8" w:rsidP="00A701A8">
            <w:pPr>
              <w:pStyle w:val="ListParagraph"/>
              <w:widowControl w:val="0"/>
              <w:numPr>
                <w:ilvl w:val="0"/>
                <w:numId w:val="3"/>
              </w:numPr>
              <w:tabs>
                <w:tab w:val="left" w:pos="823"/>
                <w:tab w:val="left" w:pos="4423"/>
              </w:tabs>
              <w:spacing w:before="2" w:line="299" w:lineRule="exact"/>
              <w:contextualSpacing w:val="0"/>
              <w:rPr>
                <w:sz w:val="16"/>
                <w:szCs w:val="16"/>
                <w:lang w:val="lv-LV"/>
              </w:rPr>
            </w:pPr>
            <w:r w:rsidRPr="00060E4A">
              <w:rPr>
                <w:lang w:val="lv-LV"/>
              </w:rPr>
              <w:t xml:space="preserve">Sinusa </w:t>
            </w:r>
            <w:proofErr w:type="spellStart"/>
            <w:r w:rsidRPr="00060E4A">
              <w:rPr>
                <w:lang w:val="lv-LV"/>
              </w:rPr>
              <w:t>max</w:t>
            </w:r>
            <w:proofErr w:type="spellEnd"/>
            <w:r w:rsidRPr="00060E4A">
              <w:rPr>
                <w:lang w:val="lv-LV"/>
              </w:rPr>
              <w:t xml:space="preserve">.  </w:t>
            </w:r>
            <w:r w:rsidRPr="00060E4A">
              <w:rPr>
                <w:spacing w:val="-1"/>
                <w:lang w:val="lv-LV"/>
              </w:rPr>
              <w:t xml:space="preserve">amplitūda </w:t>
            </w:r>
            <w:r w:rsidRPr="00060E4A">
              <w:rPr>
                <w:lang w:val="lv-LV"/>
              </w:rPr>
              <w:t xml:space="preserve">@ 50 </w:t>
            </w:r>
            <w:proofErr w:type="spellStart"/>
            <w:r w:rsidRPr="00060E4A">
              <w:rPr>
                <w:spacing w:val="-1"/>
                <w:lang w:val="lv-LV"/>
              </w:rPr>
              <w:t>Ohm</w:t>
            </w:r>
            <w:proofErr w:type="spellEnd"/>
            <w:r w:rsidRPr="00060E4A">
              <w:rPr>
                <w:spacing w:val="-1"/>
                <w:lang w:val="lv-LV"/>
              </w:rPr>
              <w:tab/>
            </w:r>
            <w:r w:rsidRPr="00060E4A">
              <w:rPr>
                <w:lang w:val="lv-LV"/>
              </w:rPr>
              <w:t>10 V</w:t>
            </w:r>
            <w:proofErr w:type="spellStart"/>
            <w:r w:rsidRPr="00060E4A">
              <w:rPr>
                <w:position w:val="-2"/>
                <w:sz w:val="16"/>
                <w:lang w:val="lv-LV"/>
              </w:rPr>
              <w:t>pp</w:t>
            </w:r>
            <w:proofErr w:type="spellEnd"/>
          </w:p>
          <w:p w:rsidR="00A701A8" w:rsidRPr="00060E4A" w:rsidRDefault="00A701A8" w:rsidP="00A701A8">
            <w:pPr>
              <w:pStyle w:val="ListParagraph"/>
              <w:widowControl w:val="0"/>
              <w:numPr>
                <w:ilvl w:val="0"/>
                <w:numId w:val="3"/>
              </w:numPr>
              <w:tabs>
                <w:tab w:val="left" w:pos="823"/>
              </w:tabs>
              <w:spacing w:line="293" w:lineRule="exact"/>
              <w:contextualSpacing w:val="0"/>
              <w:rPr>
                <w:sz w:val="16"/>
                <w:szCs w:val="16"/>
                <w:lang w:val="lv-LV"/>
              </w:rPr>
            </w:pPr>
            <w:r w:rsidRPr="00060E4A">
              <w:rPr>
                <w:lang w:val="lv-LV"/>
              </w:rPr>
              <w:t xml:space="preserve">Sinusa </w:t>
            </w:r>
            <w:proofErr w:type="spellStart"/>
            <w:r w:rsidRPr="00060E4A">
              <w:rPr>
                <w:lang w:val="lv-LV"/>
              </w:rPr>
              <w:t>max</w:t>
            </w:r>
            <w:proofErr w:type="spellEnd"/>
            <w:r w:rsidRPr="00060E4A">
              <w:rPr>
                <w:lang w:val="lv-LV"/>
              </w:rPr>
              <w:t xml:space="preserve">.  </w:t>
            </w:r>
            <w:r w:rsidRPr="00060E4A">
              <w:rPr>
                <w:spacing w:val="-1"/>
                <w:lang w:val="lv-LV"/>
              </w:rPr>
              <w:t xml:space="preserve">amplitūda </w:t>
            </w:r>
            <w:r w:rsidRPr="00060E4A">
              <w:rPr>
                <w:lang w:val="lv-LV"/>
              </w:rPr>
              <w:t>@</w:t>
            </w:r>
            <w:r w:rsidRPr="00060E4A">
              <w:rPr>
                <w:spacing w:val="-1"/>
                <w:lang w:val="lv-LV"/>
              </w:rPr>
              <w:t xml:space="preserve"> tukšgaitā</w:t>
            </w:r>
            <w:r w:rsidRPr="00060E4A">
              <w:rPr>
                <w:lang w:val="lv-LV"/>
              </w:rPr>
              <w:t xml:space="preserve"> </w:t>
            </w:r>
            <w:r w:rsidRPr="00060E4A">
              <w:rPr>
                <w:spacing w:val="21"/>
                <w:lang w:val="lv-LV"/>
              </w:rPr>
              <w:t xml:space="preserve"> </w:t>
            </w:r>
            <w:r w:rsidRPr="00060E4A">
              <w:rPr>
                <w:lang w:val="lv-LV"/>
              </w:rPr>
              <w:t>20 V</w:t>
            </w:r>
            <w:proofErr w:type="spellStart"/>
            <w:r w:rsidRPr="00060E4A">
              <w:rPr>
                <w:position w:val="-2"/>
                <w:sz w:val="16"/>
                <w:lang w:val="lv-LV"/>
              </w:rPr>
              <w:t>pp</w:t>
            </w:r>
            <w:proofErr w:type="spellEnd"/>
          </w:p>
          <w:p w:rsidR="00A701A8" w:rsidRPr="00060E4A" w:rsidRDefault="00A701A8" w:rsidP="00A701A8">
            <w:pPr>
              <w:pStyle w:val="ListParagraph"/>
              <w:widowControl w:val="0"/>
              <w:numPr>
                <w:ilvl w:val="0"/>
                <w:numId w:val="3"/>
              </w:numPr>
              <w:tabs>
                <w:tab w:val="left" w:pos="823"/>
                <w:tab w:val="left" w:pos="5143"/>
              </w:tabs>
              <w:spacing w:line="287" w:lineRule="exact"/>
              <w:contextualSpacing w:val="0"/>
              <w:rPr>
                <w:lang w:val="lv-LV"/>
              </w:rPr>
            </w:pPr>
            <w:r w:rsidRPr="00060E4A">
              <w:rPr>
                <w:lang w:val="lv-LV"/>
              </w:rPr>
              <w:t>DC nobīde</w:t>
            </w:r>
            <w:r w:rsidRPr="00060E4A">
              <w:rPr>
                <w:spacing w:val="-1"/>
                <w:lang w:val="lv-LV"/>
              </w:rPr>
              <w:t xml:space="preserve"> (pīķis</w:t>
            </w:r>
            <w:r w:rsidRPr="00060E4A">
              <w:rPr>
                <w:lang w:val="lv-LV"/>
              </w:rPr>
              <w:t xml:space="preserve"> AC +</w:t>
            </w:r>
            <w:r w:rsidRPr="00060E4A">
              <w:rPr>
                <w:spacing w:val="-1"/>
                <w:lang w:val="lv-LV"/>
              </w:rPr>
              <w:t xml:space="preserve"> </w:t>
            </w:r>
            <w:r w:rsidRPr="00060E4A">
              <w:rPr>
                <w:lang w:val="lv-LV"/>
              </w:rPr>
              <w:t xml:space="preserve">DC) @ 50 </w:t>
            </w:r>
            <w:proofErr w:type="spellStart"/>
            <w:r w:rsidRPr="00060E4A">
              <w:rPr>
                <w:spacing w:val="-1"/>
                <w:lang w:val="lv-LV"/>
              </w:rPr>
              <w:t>Ohm</w:t>
            </w:r>
            <w:proofErr w:type="spellEnd"/>
            <w:r w:rsidRPr="00060E4A">
              <w:rPr>
                <w:spacing w:val="-1"/>
                <w:lang w:val="lv-LV"/>
              </w:rPr>
              <w:tab/>
            </w:r>
            <w:r w:rsidRPr="00060E4A">
              <w:rPr>
                <w:lang w:val="lv-LV"/>
              </w:rPr>
              <w:t>±</w:t>
            </w:r>
            <w:r w:rsidRPr="00060E4A">
              <w:rPr>
                <w:spacing w:val="-3"/>
                <w:lang w:val="lv-LV"/>
              </w:rPr>
              <w:t xml:space="preserve"> </w:t>
            </w:r>
            <w:r w:rsidRPr="00060E4A">
              <w:rPr>
                <w:lang w:val="lv-LV"/>
              </w:rPr>
              <w:t>5</w:t>
            </w:r>
            <w:r w:rsidRPr="00060E4A">
              <w:rPr>
                <w:spacing w:val="1"/>
                <w:lang w:val="lv-LV"/>
              </w:rPr>
              <w:t xml:space="preserve"> </w:t>
            </w:r>
            <w:r w:rsidRPr="00060E4A">
              <w:rPr>
                <w:lang w:val="lv-LV"/>
              </w:rPr>
              <w:t>V</w:t>
            </w:r>
          </w:p>
          <w:p w:rsidR="00A701A8" w:rsidRPr="00762E98" w:rsidRDefault="00A701A8" w:rsidP="00A701A8">
            <w:pPr>
              <w:pStyle w:val="ListParagraph"/>
              <w:widowControl w:val="0"/>
              <w:numPr>
                <w:ilvl w:val="0"/>
                <w:numId w:val="3"/>
              </w:numPr>
              <w:tabs>
                <w:tab w:val="left" w:pos="823"/>
                <w:tab w:val="left" w:pos="3955"/>
              </w:tabs>
              <w:spacing w:line="292" w:lineRule="exact"/>
              <w:contextualSpacing w:val="0"/>
              <w:rPr>
                <w:lang w:val="lv-LV"/>
              </w:rPr>
            </w:pPr>
            <w:r w:rsidRPr="00060E4A">
              <w:rPr>
                <w:spacing w:val="-1"/>
                <w:lang w:val="lv-LV"/>
              </w:rPr>
              <w:t>Instrumenta</w:t>
            </w:r>
            <w:r w:rsidRPr="00060E4A">
              <w:rPr>
                <w:lang w:val="lv-LV"/>
              </w:rPr>
              <w:t xml:space="preserve"> </w:t>
            </w:r>
            <w:r w:rsidRPr="00060E4A">
              <w:rPr>
                <w:spacing w:val="-1"/>
                <w:lang w:val="lv-LV"/>
              </w:rPr>
              <w:t>funkcijas</w:t>
            </w:r>
            <w:r>
              <w:rPr>
                <w:spacing w:val="-1"/>
                <w:lang w:val="lv-LV"/>
              </w:rPr>
              <w:t xml:space="preserve"> </w:t>
            </w:r>
            <w:r w:rsidRPr="00060E4A">
              <w:rPr>
                <w:spacing w:val="-1"/>
                <w:lang w:val="lv-LV"/>
              </w:rPr>
              <w:t>patvaļīgas</w:t>
            </w:r>
            <w:r w:rsidRPr="00060E4A">
              <w:rPr>
                <w:lang w:val="lv-LV"/>
              </w:rPr>
              <w:t xml:space="preserve"> </w:t>
            </w:r>
            <w:r w:rsidRPr="00060E4A">
              <w:rPr>
                <w:spacing w:val="-1"/>
                <w:lang w:val="lv-LV"/>
              </w:rPr>
              <w:t>formas</w:t>
            </w:r>
          </w:p>
          <w:p w:rsidR="00A701A8" w:rsidRPr="00060E4A" w:rsidRDefault="00A701A8" w:rsidP="00A701A8">
            <w:pPr>
              <w:pStyle w:val="TableParagraph"/>
              <w:spacing w:line="274" w:lineRule="exact"/>
              <w:ind w:left="822"/>
              <w:rPr>
                <w:rFonts w:ascii="Times New Roman" w:eastAsia="Times New Roman" w:hAnsi="Times New Roman" w:cs="Times New Roman"/>
                <w:sz w:val="24"/>
                <w:szCs w:val="24"/>
                <w:lang w:val="lv-LV"/>
              </w:rPr>
            </w:pPr>
            <w:r w:rsidRPr="00060E4A">
              <w:rPr>
                <w:rFonts w:ascii="Times New Roman" w:hAnsi="Times New Roman"/>
                <w:spacing w:val="-1"/>
                <w:sz w:val="24"/>
                <w:lang w:val="lv-LV"/>
              </w:rPr>
              <w:t>funkciju</w:t>
            </w:r>
            <w:r w:rsidRPr="00060E4A">
              <w:rPr>
                <w:rFonts w:ascii="Times New Roman" w:hAnsi="Times New Roman"/>
                <w:sz w:val="24"/>
                <w:lang w:val="lv-LV"/>
              </w:rPr>
              <w:t xml:space="preserve"> </w:t>
            </w:r>
            <w:r w:rsidRPr="00060E4A">
              <w:rPr>
                <w:rFonts w:ascii="Times New Roman" w:hAnsi="Times New Roman"/>
                <w:spacing w:val="-1"/>
                <w:sz w:val="24"/>
                <w:lang w:val="lv-LV"/>
              </w:rPr>
              <w:t>ģenerators</w:t>
            </w:r>
          </w:p>
          <w:p w:rsidR="00A701A8" w:rsidRPr="00060E4A" w:rsidRDefault="00A701A8" w:rsidP="00A701A8">
            <w:pPr>
              <w:pStyle w:val="ListParagraph"/>
              <w:widowControl w:val="0"/>
              <w:numPr>
                <w:ilvl w:val="1"/>
                <w:numId w:val="3"/>
              </w:numPr>
              <w:tabs>
                <w:tab w:val="left" w:pos="1543"/>
              </w:tabs>
              <w:ind w:left="1542" w:hanging="360"/>
              <w:contextualSpacing w:val="0"/>
              <w:rPr>
                <w:lang w:val="lv-LV"/>
              </w:rPr>
            </w:pPr>
            <w:r w:rsidRPr="00060E4A">
              <w:rPr>
                <w:lang w:val="lv-LV"/>
              </w:rPr>
              <w:t xml:space="preserve">Hz to 5/12/25 </w:t>
            </w:r>
            <w:proofErr w:type="spellStart"/>
            <w:r w:rsidRPr="00060E4A">
              <w:rPr>
                <w:lang w:val="lv-LV"/>
              </w:rPr>
              <w:t>MHz</w:t>
            </w:r>
            <w:proofErr w:type="spellEnd"/>
            <w:r w:rsidRPr="00060E4A">
              <w:rPr>
                <w:spacing w:val="1"/>
                <w:lang w:val="lv-LV"/>
              </w:rPr>
              <w:t xml:space="preserve"> </w:t>
            </w:r>
            <w:r w:rsidRPr="00060E4A">
              <w:rPr>
                <w:spacing w:val="-1"/>
                <w:lang w:val="lv-LV"/>
              </w:rPr>
              <w:t>ar</w:t>
            </w:r>
            <w:r w:rsidRPr="00060E4A">
              <w:rPr>
                <w:spacing w:val="59"/>
                <w:lang w:val="lv-LV"/>
              </w:rPr>
              <w:t xml:space="preserve"> </w:t>
            </w:r>
            <w:r w:rsidRPr="00060E4A">
              <w:rPr>
                <w:spacing w:val="-1"/>
                <w:lang w:val="lv-LV"/>
              </w:rPr>
              <w:t>0.1</w:t>
            </w:r>
            <w:r w:rsidRPr="00060E4A">
              <w:rPr>
                <w:lang w:val="lv-LV"/>
              </w:rPr>
              <w:t xml:space="preserve"> Hz soli</w:t>
            </w:r>
          </w:p>
          <w:p w:rsidR="00A701A8" w:rsidRPr="00060E4A" w:rsidRDefault="00A701A8" w:rsidP="00A701A8">
            <w:pPr>
              <w:pStyle w:val="ListParagraph"/>
              <w:widowControl w:val="0"/>
              <w:numPr>
                <w:ilvl w:val="1"/>
                <w:numId w:val="3"/>
              </w:numPr>
              <w:tabs>
                <w:tab w:val="left" w:pos="1543"/>
              </w:tabs>
              <w:ind w:left="1542" w:hanging="360"/>
              <w:contextualSpacing w:val="0"/>
              <w:rPr>
                <w:lang w:val="lv-LV"/>
              </w:rPr>
            </w:pPr>
            <w:r w:rsidRPr="00060E4A">
              <w:rPr>
                <w:spacing w:val="-1"/>
                <w:lang w:val="lv-LV"/>
              </w:rPr>
              <w:t>sinusa,</w:t>
            </w:r>
            <w:r w:rsidRPr="00060E4A">
              <w:rPr>
                <w:lang w:val="lv-LV"/>
              </w:rPr>
              <w:t xml:space="preserve"> </w:t>
            </w:r>
            <w:r w:rsidRPr="00060E4A">
              <w:rPr>
                <w:spacing w:val="-1"/>
                <w:lang w:val="lv-LV"/>
              </w:rPr>
              <w:t>taisnstūra,</w:t>
            </w:r>
            <w:r w:rsidRPr="00060E4A">
              <w:rPr>
                <w:lang w:val="lv-LV"/>
              </w:rPr>
              <w:t xml:space="preserve"> </w:t>
            </w:r>
            <w:r w:rsidRPr="00060E4A">
              <w:rPr>
                <w:spacing w:val="-1"/>
                <w:lang w:val="lv-LV"/>
              </w:rPr>
              <w:t>trīsstūra,</w:t>
            </w:r>
            <w:r w:rsidRPr="00060E4A">
              <w:rPr>
                <w:lang w:val="lv-LV"/>
              </w:rPr>
              <w:t xml:space="preserve"> trokšņa</w:t>
            </w:r>
            <w:r w:rsidRPr="00060E4A">
              <w:rPr>
                <w:spacing w:val="-1"/>
                <w:lang w:val="lv-LV"/>
              </w:rPr>
              <w:t xml:space="preserve"> </w:t>
            </w:r>
            <w:r w:rsidRPr="00060E4A">
              <w:rPr>
                <w:lang w:val="lv-LV"/>
              </w:rPr>
              <w:t>un</w:t>
            </w:r>
          </w:p>
          <w:p w:rsidR="00A701A8" w:rsidRPr="00060E4A" w:rsidRDefault="00A701A8" w:rsidP="00A701A8">
            <w:pPr>
              <w:pStyle w:val="TableParagraph"/>
              <w:ind w:left="1542"/>
              <w:rPr>
                <w:rFonts w:ascii="Times New Roman" w:eastAsia="Times New Roman" w:hAnsi="Times New Roman" w:cs="Times New Roman"/>
                <w:sz w:val="24"/>
                <w:szCs w:val="24"/>
                <w:lang w:val="lv-LV"/>
              </w:rPr>
            </w:pPr>
            <w:r w:rsidRPr="00060E4A">
              <w:rPr>
                <w:rFonts w:ascii="Times New Roman" w:hAnsi="Times New Roman"/>
                <w:spacing w:val="-1"/>
                <w:sz w:val="24"/>
                <w:lang w:val="lv-LV"/>
              </w:rPr>
              <w:t>patvaļīgas</w:t>
            </w:r>
            <w:r w:rsidRPr="00060E4A">
              <w:rPr>
                <w:rFonts w:ascii="Times New Roman" w:hAnsi="Times New Roman"/>
                <w:sz w:val="24"/>
                <w:lang w:val="lv-LV"/>
              </w:rPr>
              <w:t xml:space="preserve"> </w:t>
            </w:r>
            <w:r w:rsidRPr="00060E4A">
              <w:rPr>
                <w:rFonts w:ascii="Times New Roman" w:hAnsi="Times New Roman"/>
                <w:spacing w:val="-1"/>
                <w:sz w:val="24"/>
                <w:lang w:val="lv-LV"/>
              </w:rPr>
              <w:t>formas</w:t>
            </w:r>
          </w:p>
          <w:p w:rsidR="00A701A8" w:rsidRPr="00060E4A" w:rsidRDefault="00A701A8" w:rsidP="00A701A8">
            <w:pPr>
              <w:pStyle w:val="ListParagraph"/>
              <w:widowControl w:val="0"/>
              <w:numPr>
                <w:ilvl w:val="1"/>
                <w:numId w:val="3"/>
              </w:numPr>
              <w:tabs>
                <w:tab w:val="left" w:pos="1543"/>
              </w:tabs>
              <w:ind w:left="1542" w:right="237" w:hanging="360"/>
              <w:contextualSpacing w:val="0"/>
              <w:rPr>
                <w:lang w:val="lv-LV"/>
              </w:rPr>
            </w:pPr>
            <w:r w:rsidRPr="00060E4A">
              <w:rPr>
                <w:lang w:val="lv-LV"/>
              </w:rPr>
              <w:t xml:space="preserve">20 </w:t>
            </w:r>
            <w:proofErr w:type="spellStart"/>
            <w:r w:rsidRPr="00060E4A">
              <w:rPr>
                <w:spacing w:val="-1"/>
                <w:lang w:val="lv-LV"/>
              </w:rPr>
              <w:t>MSa</w:t>
            </w:r>
            <w:proofErr w:type="spellEnd"/>
            <w:r w:rsidRPr="00060E4A">
              <w:rPr>
                <w:spacing w:val="-1"/>
                <w:lang w:val="lv-LV"/>
              </w:rPr>
              <w:t>/s</w:t>
            </w:r>
            <w:r w:rsidRPr="00060E4A">
              <w:rPr>
                <w:lang w:val="lv-LV"/>
              </w:rPr>
              <w:t xml:space="preserve"> nolašu </w:t>
            </w:r>
            <w:r w:rsidRPr="00060E4A">
              <w:rPr>
                <w:spacing w:val="-1"/>
                <w:lang w:val="lv-LV"/>
              </w:rPr>
              <w:t>ātrums,</w:t>
            </w:r>
            <w:r w:rsidRPr="00060E4A">
              <w:rPr>
                <w:lang w:val="lv-LV"/>
              </w:rPr>
              <w:t xml:space="preserve"> 10 biti </w:t>
            </w:r>
            <w:r w:rsidRPr="00060E4A">
              <w:rPr>
                <w:spacing w:val="-1"/>
                <w:lang w:val="lv-LV"/>
              </w:rPr>
              <w:t>vertikālā</w:t>
            </w:r>
            <w:r w:rsidRPr="00060E4A">
              <w:rPr>
                <w:spacing w:val="33"/>
                <w:lang w:val="lv-LV"/>
              </w:rPr>
              <w:t xml:space="preserve"> </w:t>
            </w:r>
            <w:r w:rsidRPr="00060E4A">
              <w:rPr>
                <w:lang w:val="lv-LV"/>
              </w:rPr>
              <w:t xml:space="preserve">izšķirtspēja un 4k </w:t>
            </w:r>
            <w:r>
              <w:rPr>
                <w:lang w:val="lv-LV"/>
              </w:rPr>
              <w:t>punktu</w:t>
            </w:r>
            <w:r w:rsidRPr="00060E4A">
              <w:rPr>
                <w:spacing w:val="1"/>
                <w:lang w:val="lv-LV"/>
              </w:rPr>
              <w:t xml:space="preserve"> </w:t>
            </w:r>
            <w:r w:rsidRPr="00060E4A">
              <w:rPr>
                <w:spacing w:val="-1"/>
                <w:lang w:val="lv-LV"/>
              </w:rPr>
              <w:t>atmiņa</w:t>
            </w:r>
            <w:r w:rsidRPr="00060E4A">
              <w:rPr>
                <w:lang w:val="lv-LV"/>
              </w:rPr>
              <w:t xml:space="preserve"> </w:t>
            </w:r>
            <w:r w:rsidRPr="00060E4A">
              <w:rPr>
                <w:spacing w:val="59"/>
                <w:lang w:val="lv-LV"/>
              </w:rPr>
              <w:t xml:space="preserve"> </w:t>
            </w:r>
            <w:r w:rsidRPr="00060E4A">
              <w:rPr>
                <w:spacing w:val="-1"/>
                <w:lang w:val="lv-LV"/>
              </w:rPr>
              <w:t>patvaļīgas</w:t>
            </w:r>
            <w:r w:rsidRPr="00060E4A">
              <w:rPr>
                <w:spacing w:val="29"/>
                <w:lang w:val="lv-LV"/>
              </w:rPr>
              <w:t xml:space="preserve"> </w:t>
            </w:r>
            <w:r w:rsidRPr="00060E4A">
              <w:rPr>
                <w:spacing w:val="-1"/>
                <w:lang w:val="lv-LV"/>
              </w:rPr>
              <w:t>formas signālam</w:t>
            </w:r>
            <w:r w:rsidRPr="00060E4A">
              <w:rPr>
                <w:lang w:val="lv-LV"/>
              </w:rPr>
              <w:t xml:space="preserve"> 1%</w:t>
            </w:r>
            <w:r w:rsidRPr="00060E4A">
              <w:rPr>
                <w:spacing w:val="-1"/>
                <w:lang w:val="lv-LV"/>
              </w:rPr>
              <w:t xml:space="preserve"> </w:t>
            </w:r>
            <w:r w:rsidRPr="00060E4A">
              <w:rPr>
                <w:lang w:val="lv-LV"/>
              </w:rPr>
              <w:t xml:space="preserve">~ 99% </w:t>
            </w:r>
            <w:r w:rsidRPr="00060E4A">
              <w:rPr>
                <w:spacing w:val="1"/>
                <w:lang w:val="lv-LV"/>
              </w:rPr>
              <w:t xml:space="preserve"> </w:t>
            </w:r>
            <w:r w:rsidRPr="00060E4A">
              <w:rPr>
                <w:spacing w:val="-1"/>
                <w:lang w:val="lv-LV"/>
              </w:rPr>
              <w:t>regulējams</w:t>
            </w:r>
            <w:r w:rsidRPr="00060E4A">
              <w:rPr>
                <w:spacing w:val="37"/>
                <w:lang w:val="lv-LV"/>
              </w:rPr>
              <w:t xml:space="preserve"> </w:t>
            </w:r>
            <w:r w:rsidRPr="00060E4A">
              <w:rPr>
                <w:spacing w:val="-1"/>
                <w:lang w:val="lv-LV"/>
              </w:rPr>
              <w:t>darba</w:t>
            </w:r>
            <w:r w:rsidRPr="00060E4A">
              <w:rPr>
                <w:spacing w:val="-2"/>
                <w:lang w:val="lv-LV"/>
              </w:rPr>
              <w:t xml:space="preserve"> </w:t>
            </w:r>
            <w:r w:rsidRPr="00060E4A">
              <w:rPr>
                <w:spacing w:val="-1"/>
                <w:lang w:val="lv-LV"/>
              </w:rPr>
              <w:t>cikls</w:t>
            </w:r>
            <w:r w:rsidRPr="00060E4A">
              <w:rPr>
                <w:lang w:val="lv-LV"/>
              </w:rPr>
              <w:t xml:space="preserve"> taisnstūra formas </w:t>
            </w:r>
            <w:r w:rsidRPr="00060E4A">
              <w:rPr>
                <w:spacing w:val="-1"/>
                <w:lang w:val="lv-LV"/>
              </w:rPr>
              <w:t>signālam</w:t>
            </w:r>
          </w:p>
          <w:p w:rsidR="00A701A8" w:rsidRPr="00060E4A" w:rsidRDefault="00A701A8" w:rsidP="00A701A8">
            <w:pPr>
              <w:pStyle w:val="ListParagraph"/>
              <w:widowControl w:val="0"/>
              <w:numPr>
                <w:ilvl w:val="1"/>
                <w:numId w:val="3"/>
              </w:numPr>
              <w:tabs>
                <w:tab w:val="left" w:pos="1543"/>
              </w:tabs>
              <w:ind w:left="1542" w:right="374" w:hanging="360"/>
              <w:contextualSpacing w:val="0"/>
              <w:rPr>
                <w:lang w:val="lv-LV"/>
              </w:rPr>
            </w:pPr>
            <w:r w:rsidRPr="00060E4A">
              <w:rPr>
                <w:lang w:val="lv-LV"/>
              </w:rPr>
              <w:t>Si</w:t>
            </w:r>
            <w:r>
              <w:rPr>
                <w:lang w:val="lv-LV"/>
              </w:rPr>
              <w:t>g</w:t>
            </w:r>
            <w:r w:rsidRPr="00060E4A">
              <w:rPr>
                <w:lang w:val="lv-LV"/>
              </w:rPr>
              <w:t xml:space="preserve">nālu </w:t>
            </w:r>
            <w:r w:rsidRPr="00060E4A">
              <w:rPr>
                <w:spacing w:val="-1"/>
                <w:lang w:val="lv-LV"/>
              </w:rPr>
              <w:t>formas</w:t>
            </w:r>
            <w:r w:rsidRPr="00060E4A">
              <w:rPr>
                <w:lang w:val="lv-LV"/>
              </w:rPr>
              <w:t xml:space="preserve"> </w:t>
            </w:r>
            <w:r w:rsidRPr="00060E4A">
              <w:rPr>
                <w:spacing w:val="-1"/>
                <w:lang w:val="lv-LV"/>
              </w:rPr>
              <w:t>parametru</w:t>
            </w:r>
            <w:r w:rsidRPr="00060E4A">
              <w:rPr>
                <w:spacing w:val="1"/>
                <w:lang w:val="lv-LV"/>
              </w:rPr>
              <w:t xml:space="preserve"> </w:t>
            </w:r>
            <w:r w:rsidRPr="00060E4A">
              <w:rPr>
                <w:spacing w:val="-1"/>
                <w:lang w:val="lv-LV"/>
              </w:rPr>
              <w:t>iestatīšana ar</w:t>
            </w:r>
            <w:r w:rsidRPr="00060E4A">
              <w:rPr>
                <w:spacing w:val="41"/>
                <w:lang w:val="lv-LV"/>
              </w:rPr>
              <w:t xml:space="preserve"> </w:t>
            </w:r>
            <w:r w:rsidRPr="00060E4A">
              <w:rPr>
                <w:spacing w:val="-1"/>
                <w:lang w:val="lv-LV"/>
              </w:rPr>
              <w:t>ciparu</w:t>
            </w:r>
            <w:r w:rsidRPr="00060E4A">
              <w:rPr>
                <w:lang w:val="lv-LV"/>
              </w:rPr>
              <w:t xml:space="preserve"> </w:t>
            </w:r>
            <w:r w:rsidRPr="00060E4A">
              <w:rPr>
                <w:spacing w:val="-1"/>
                <w:lang w:val="lv-LV"/>
              </w:rPr>
              <w:t>klaviatūru</w:t>
            </w:r>
            <w:r w:rsidRPr="00060E4A">
              <w:rPr>
                <w:spacing w:val="2"/>
                <w:lang w:val="lv-LV"/>
              </w:rPr>
              <w:t xml:space="preserve"> </w:t>
            </w:r>
            <w:r w:rsidRPr="00060E4A">
              <w:rPr>
                <w:lang w:val="lv-LV"/>
              </w:rPr>
              <w:t>&amp;</w:t>
            </w:r>
            <w:r w:rsidRPr="00060E4A">
              <w:rPr>
                <w:spacing w:val="-2"/>
                <w:lang w:val="lv-LV"/>
              </w:rPr>
              <w:t xml:space="preserve"> </w:t>
            </w:r>
            <w:r w:rsidRPr="00060E4A">
              <w:rPr>
                <w:lang w:val="lv-LV"/>
              </w:rPr>
              <w:t xml:space="preserve">taustiņa izvēle </w:t>
            </w:r>
            <w:proofErr w:type="spellStart"/>
            <w:r w:rsidRPr="00060E4A">
              <w:rPr>
                <w:lang w:val="lv-LV"/>
              </w:rPr>
              <w:t>Knob</w:t>
            </w:r>
            <w:proofErr w:type="spellEnd"/>
            <w:r w:rsidRPr="00060E4A">
              <w:rPr>
                <w:spacing w:val="28"/>
                <w:lang w:val="lv-LV"/>
              </w:rPr>
              <w:t xml:space="preserve"> </w:t>
            </w:r>
            <w:proofErr w:type="spellStart"/>
            <w:r w:rsidRPr="00060E4A">
              <w:rPr>
                <w:spacing w:val="-1"/>
                <w:lang w:val="lv-LV"/>
              </w:rPr>
              <w:t>Selection</w:t>
            </w:r>
            <w:proofErr w:type="spellEnd"/>
            <w:r w:rsidRPr="00060E4A">
              <w:rPr>
                <w:lang w:val="lv-LV"/>
              </w:rPr>
              <w:t xml:space="preserve"> </w:t>
            </w:r>
            <w:r w:rsidRPr="00060E4A">
              <w:rPr>
                <w:spacing w:val="-1"/>
                <w:lang w:val="lv-LV"/>
              </w:rPr>
              <w:t>amplitūdas,</w:t>
            </w:r>
            <w:r w:rsidRPr="00060E4A">
              <w:rPr>
                <w:lang w:val="lv-LV"/>
              </w:rPr>
              <w:t xml:space="preserve"> DC nobīdes</w:t>
            </w:r>
            <w:r w:rsidRPr="00060E4A">
              <w:rPr>
                <w:spacing w:val="-1"/>
                <w:lang w:val="lv-LV"/>
              </w:rPr>
              <w:t xml:space="preserve"> </w:t>
            </w:r>
            <w:r w:rsidRPr="00060E4A">
              <w:rPr>
                <w:lang w:val="lv-LV"/>
              </w:rPr>
              <w:t xml:space="preserve">un </w:t>
            </w:r>
            <w:r w:rsidRPr="00060E4A">
              <w:rPr>
                <w:spacing w:val="-1"/>
                <w:lang w:val="lv-LV"/>
              </w:rPr>
              <w:t>citu</w:t>
            </w:r>
            <w:r w:rsidRPr="00060E4A">
              <w:rPr>
                <w:spacing w:val="39"/>
                <w:lang w:val="lv-LV"/>
              </w:rPr>
              <w:t xml:space="preserve"> </w:t>
            </w:r>
            <w:r w:rsidRPr="00060E4A">
              <w:rPr>
                <w:spacing w:val="-1"/>
                <w:lang w:val="lv-LV"/>
              </w:rPr>
              <w:t>iestatījumu</w:t>
            </w:r>
            <w:r w:rsidRPr="00060E4A">
              <w:rPr>
                <w:lang w:val="lv-LV"/>
              </w:rPr>
              <w:t xml:space="preserve"> </w:t>
            </w:r>
            <w:r w:rsidRPr="00060E4A">
              <w:rPr>
                <w:spacing w:val="-1"/>
                <w:lang w:val="lv-LV"/>
              </w:rPr>
              <w:t>attēlošanai</w:t>
            </w:r>
            <w:r w:rsidRPr="00060E4A">
              <w:rPr>
                <w:lang w:val="lv-LV"/>
              </w:rPr>
              <w:t xml:space="preserve"> uz </w:t>
            </w:r>
            <w:r w:rsidRPr="00060E4A">
              <w:rPr>
                <w:spacing w:val="-2"/>
                <w:lang w:val="lv-LV"/>
              </w:rPr>
              <w:t>LCD</w:t>
            </w:r>
            <w:r w:rsidRPr="00060E4A">
              <w:rPr>
                <w:spacing w:val="35"/>
                <w:lang w:val="lv-LV"/>
              </w:rPr>
              <w:t xml:space="preserve"> </w:t>
            </w:r>
            <w:r>
              <w:rPr>
                <w:spacing w:val="35"/>
                <w:lang w:val="lv-LV"/>
              </w:rPr>
              <w:t xml:space="preserve"> </w:t>
            </w:r>
            <w:r w:rsidRPr="00CE1965">
              <w:rPr>
                <w:spacing w:val="-1"/>
                <w:lang w:val="lv-LV"/>
              </w:rPr>
              <w:t>ekrāna ne mazāka par 3.5”.</w:t>
            </w:r>
          </w:p>
          <w:p w:rsidR="00A701A8" w:rsidRPr="00060E4A" w:rsidRDefault="00A701A8" w:rsidP="00A701A8">
            <w:pPr>
              <w:pStyle w:val="ListParagraph"/>
              <w:widowControl w:val="0"/>
              <w:numPr>
                <w:ilvl w:val="1"/>
                <w:numId w:val="3"/>
              </w:numPr>
              <w:tabs>
                <w:tab w:val="left" w:pos="1543"/>
              </w:tabs>
              <w:ind w:left="1542" w:right="375" w:hanging="360"/>
              <w:contextualSpacing w:val="0"/>
              <w:rPr>
                <w:lang w:val="lv-LV"/>
              </w:rPr>
            </w:pPr>
            <w:r w:rsidRPr="00060E4A">
              <w:rPr>
                <w:spacing w:val="-1"/>
                <w:lang w:val="lv-LV"/>
              </w:rPr>
              <w:t>Personālā</w:t>
            </w:r>
            <w:r w:rsidRPr="00060E4A">
              <w:rPr>
                <w:lang w:val="lv-LV"/>
              </w:rPr>
              <w:t xml:space="preserve"> Datora</w:t>
            </w:r>
            <w:r w:rsidRPr="00060E4A">
              <w:rPr>
                <w:spacing w:val="-2"/>
                <w:lang w:val="lv-LV"/>
              </w:rPr>
              <w:t xml:space="preserve"> </w:t>
            </w:r>
            <w:r w:rsidRPr="00060E4A">
              <w:rPr>
                <w:lang w:val="lv-LV"/>
              </w:rPr>
              <w:t>programmatūra</w:t>
            </w:r>
            <w:r w:rsidRPr="00060E4A">
              <w:rPr>
                <w:spacing w:val="60"/>
                <w:lang w:val="lv-LV"/>
              </w:rPr>
              <w:t xml:space="preserve"> </w:t>
            </w:r>
            <w:r w:rsidRPr="00060E4A">
              <w:rPr>
                <w:spacing w:val="-1"/>
                <w:lang w:val="lv-LV"/>
              </w:rPr>
              <w:t>signāla</w:t>
            </w:r>
            <w:r w:rsidRPr="00060E4A">
              <w:rPr>
                <w:spacing w:val="25"/>
                <w:lang w:val="lv-LV"/>
              </w:rPr>
              <w:t xml:space="preserve"> </w:t>
            </w:r>
            <w:r w:rsidRPr="00060E4A">
              <w:rPr>
                <w:spacing w:val="-1"/>
                <w:lang w:val="lv-LV"/>
              </w:rPr>
              <w:t>formu</w:t>
            </w:r>
            <w:r w:rsidRPr="00060E4A">
              <w:rPr>
                <w:lang w:val="lv-LV"/>
              </w:rPr>
              <w:t xml:space="preserve"> </w:t>
            </w:r>
            <w:r w:rsidRPr="00060E4A">
              <w:rPr>
                <w:spacing w:val="-1"/>
                <w:lang w:val="lv-LV"/>
              </w:rPr>
              <w:t>rediģēšanai</w:t>
            </w:r>
          </w:p>
          <w:p w:rsidR="00A701A8" w:rsidRPr="00060E4A" w:rsidRDefault="00A701A8" w:rsidP="00A701A8">
            <w:pPr>
              <w:pStyle w:val="TableParagraph"/>
              <w:spacing w:before="2"/>
              <w:rPr>
                <w:rFonts w:ascii="Times New Roman" w:eastAsia="Times New Roman" w:hAnsi="Times New Roman" w:cs="Times New Roman"/>
                <w:b/>
                <w:bCs/>
                <w:sz w:val="24"/>
                <w:szCs w:val="24"/>
                <w:lang w:val="lv-LV"/>
              </w:rPr>
            </w:pPr>
          </w:p>
          <w:p w:rsidR="00A701A8" w:rsidRPr="00060E4A" w:rsidRDefault="00A701A8" w:rsidP="00A701A8">
            <w:pPr>
              <w:pStyle w:val="ListParagraph"/>
              <w:widowControl w:val="0"/>
              <w:numPr>
                <w:ilvl w:val="0"/>
                <w:numId w:val="3"/>
              </w:numPr>
              <w:tabs>
                <w:tab w:val="left" w:pos="823"/>
                <w:tab w:val="left" w:pos="3895"/>
              </w:tabs>
              <w:spacing w:line="293" w:lineRule="exact"/>
              <w:contextualSpacing w:val="0"/>
              <w:rPr>
                <w:lang w:val="lv-LV"/>
              </w:rPr>
            </w:pPr>
            <w:r w:rsidRPr="00060E4A">
              <w:rPr>
                <w:lang w:val="lv-LV"/>
              </w:rPr>
              <w:t>ARB</w:t>
            </w:r>
            <w:r w:rsidRPr="00060E4A">
              <w:rPr>
                <w:spacing w:val="-2"/>
                <w:lang w:val="lv-LV"/>
              </w:rPr>
              <w:t xml:space="preserve"> </w:t>
            </w:r>
            <w:proofErr w:type="spellStart"/>
            <w:r w:rsidRPr="00060E4A">
              <w:rPr>
                <w:lang w:val="lv-LV"/>
              </w:rPr>
              <w:t>max</w:t>
            </w:r>
            <w:proofErr w:type="spellEnd"/>
            <w:r w:rsidRPr="00060E4A">
              <w:rPr>
                <w:lang w:val="lv-LV"/>
              </w:rPr>
              <w:t>.</w:t>
            </w:r>
            <w:r w:rsidRPr="00060E4A">
              <w:rPr>
                <w:lang w:val="lv-LV"/>
              </w:rPr>
              <w:tab/>
              <w:t xml:space="preserve">10 </w:t>
            </w:r>
            <w:proofErr w:type="spellStart"/>
            <w:r w:rsidRPr="00060E4A">
              <w:rPr>
                <w:lang w:val="lv-LV"/>
              </w:rPr>
              <w:t>MHz</w:t>
            </w:r>
            <w:proofErr w:type="spellEnd"/>
          </w:p>
          <w:p w:rsidR="00A701A8" w:rsidRPr="00060E4A" w:rsidRDefault="00A701A8" w:rsidP="00A701A8">
            <w:pPr>
              <w:pStyle w:val="ListParagraph"/>
              <w:widowControl w:val="0"/>
              <w:numPr>
                <w:ilvl w:val="0"/>
                <w:numId w:val="3"/>
              </w:numPr>
              <w:tabs>
                <w:tab w:val="left" w:pos="823"/>
                <w:tab w:val="left" w:pos="3895"/>
              </w:tabs>
              <w:spacing w:line="293" w:lineRule="exact"/>
              <w:contextualSpacing w:val="0"/>
              <w:rPr>
                <w:lang w:val="lv-LV"/>
              </w:rPr>
            </w:pPr>
            <w:r w:rsidRPr="00060E4A">
              <w:rPr>
                <w:lang w:val="lv-LV"/>
              </w:rPr>
              <w:t>Atmiņa</w:t>
            </w:r>
            <w:r w:rsidRPr="00060E4A">
              <w:rPr>
                <w:spacing w:val="-1"/>
                <w:lang w:val="lv-LV"/>
              </w:rPr>
              <w:t xml:space="preserve"> </w:t>
            </w:r>
            <w:r w:rsidRPr="00060E4A">
              <w:rPr>
                <w:lang w:val="lv-LV"/>
              </w:rPr>
              <w:t>ARB</w:t>
            </w:r>
            <w:r w:rsidRPr="00060E4A">
              <w:rPr>
                <w:spacing w:val="-2"/>
                <w:lang w:val="lv-LV"/>
              </w:rPr>
              <w:t xml:space="preserve"> </w:t>
            </w:r>
            <w:proofErr w:type="spellStart"/>
            <w:r w:rsidRPr="00060E4A">
              <w:rPr>
                <w:lang w:val="lv-LV"/>
              </w:rPr>
              <w:t>max</w:t>
            </w:r>
            <w:proofErr w:type="spellEnd"/>
            <w:r w:rsidRPr="00060E4A">
              <w:rPr>
                <w:lang w:val="lv-LV"/>
              </w:rPr>
              <w:t>.</w:t>
            </w:r>
            <w:r w:rsidRPr="00060E4A">
              <w:rPr>
                <w:lang w:val="lv-LV"/>
              </w:rPr>
              <w:tab/>
              <w:t xml:space="preserve">4 </w:t>
            </w:r>
            <w:proofErr w:type="spellStart"/>
            <w:r w:rsidRPr="00060E4A">
              <w:rPr>
                <w:lang w:val="lv-LV"/>
              </w:rPr>
              <w:t>kpts</w:t>
            </w:r>
            <w:proofErr w:type="spellEnd"/>
          </w:p>
          <w:p w:rsidR="00A701A8" w:rsidRPr="00060E4A" w:rsidRDefault="00A701A8" w:rsidP="00A701A8">
            <w:pPr>
              <w:pStyle w:val="ListParagraph"/>
              <w:widowControl w:val="0"/>
              <w:numPr>
                <w:ilvl w:val="0"/>
                <w:numId w:val="3"/>
              </w:numPr>
              <w:tabs>
                <w:tab w:val="left" w:pos="823"/>
              </w:tabs>
              <w:spacing w:before="1" w:line="299" w:lineRule="exact"/>
              <w:contextualSpacing w:val="0"/>
              <w:rPr>
                <w:sz w:val="16"/>
                <w:szCs w:val="16"/>
                <w:lang w:val="lv-LV"/>
              </w:rPr>
            </w:pPr>
            <w:r w:rsidRPr="00060E4A">
              <w:rPr>
                <w:lang w:val="lv-LV"/>
              </w:rPr>
              <w:t xml:space="preserve">Sinusa </w:t>
            </w:r>
            <w:r w:rsidRPr="00060E4A">
              <w:rPr>
                <w:spacing w:val="-1"/>
                <w:lang w:val="lv-LV"/>
              </w:rPr>
              <w:t>amplitūdas</w:t>
            </w:r>
            <w:r w:rsidRPr="00060E4A">
              <w:rPr>
                <w:lang w:val="lv-LV"/>
              </w:rPr>
              <w:t xml:space="preserve"> </w:t>
            </w:r>
            <w:r w:rsidRPr="00060E4A">
              <w:rPr>
                <w:spacing w:val="-1"/>
                <w:lang w:val="lv-LV"/>
              </w:rPr>
              <w:t xml:space="preserve">izšķirtspēja </w:t>
            </w:r>
            <w:r w:rsidRPr="00060E4A">
              <w:rPr>
                <w:lang w:val="lv-LV"/>
              </w:rPr>
              <w:t xml:space="preserve">@ 50 </w:t>
            </w:r>
            <w:proofErr w:type="spellStart"/>
            <w:r w:rsidRPr="00060E4A">
              <w:rPr>
                <w:spacing w:val="-1"/>
                <w:lang w:val="lv-LV"/>
              </w:rPr>
              <w:t>Ohm</w:t>
            </w:r>
            <w:proofErr w:type="spellEnd"/>
            <w:r w:rsidRPr="00060E4A">
              <w:rPr>
                <w:lang w:val="lv-LV"/>
              </w:rPr>
              <w:t xml:space="preserve"> 1 </w:t>
            </w:r>
            <w:proofErr w:type="spellStart"/>
            <w:r w:rsidRPr="00060E4A">
              <w:rPr>
                <w:lang w:val="lv-LV"/>
              </w:rPr>
              <w:t>mV</w:t>
            </w:r>
            <w:r w:rsidRPr="00060E4A">
              <w:rPr>
                <w:position w:val="-2"/>
                <w:sz w:val="16"/>
                <w:lang w:val="lv-LV"/>
              </w:rPr>
              <w:t>pp</w:t>
            </w:r>
            <w:proofErr w:type="spellEnd"/>
          </w:p>
          <w:p w:rsidR="00A701A8" w:rsidRPr="00060E4A" w:rsidRDefault="00A701A8" w:rsidP="00A701A8">
            <w:pPr>
              <w:pStyle w:val="ListParagraph"/>
              <w:widowControl w:val="0"/>
              <w:numPr>
                <w:ilvl w:val="0"/>
                <w:numId w:val="3"/>
              </w:numPr>
              <w:tabs>
                <w:tab w:val="left" w:pos="823"/>
              </w:tabs>
              <w:spacing w:line="286" w:lineRule="exact"/>
              <w:contextualSpacing w:val="0"/>
              <w:rPr>
                <w:lang w:val="lv-LV"/>
              </w:rPr>
            </w:pPr>
            <w:r w:rsidRPr="00060E4A">
              <w:rPr>
                <w:lang w:val="lv-LV"/>
              </w:rPr>
              <w:t xml:space="preserve">Sinusa </w:t>
            </w:r>
            <w:r w:rsidRPr="00060E4A">
              <w:rPr>
                <w:spacing w:val="-1"/>
                <w:lang w:val="lv-LV"/>
              </w:rPr>
              <w:t>amplitūdas</w:t>
            </w:r>
            <w:r w:rsidRPr="00060E4A">
              <w:rPr>
                <w:lang w:val="lv-LV"/>
              </w:rPr>
              <w:t xml:space="preserve"> </w:t>
            </w:r>
            <w:r w:rsidRPr="00060E4A">
              <w:rPr>
                <w:spacing w:val="-1"/>
                <w:lang w:val="lv-LV"/>
              </w:rPr>
              <w:t xml:space="preserve">izšķirtspēja </w:t>
            </w:r>
            <w:r w:rsidRPr="00060E4A">
              <w:rPr>
                <w:lang w:val="lv-LV"/>
              </w:rPr>
              <w:t>@</w:t>
            </w:r>
            <w:r w:rsidRPr="00060E4A">
              <w:rPr>
                <w:spacing w:val="2"/>
                <w:lang w:val="lv-LV"/>
              </w:rPr>
              <w:t xml:space="preserve"> </w:t>
            </w:r>
            <w:r w:rsidRPr="00060E4A">
              <w:rPr>
                <w:spacing w:val="-1"/>
                <w:lang w:val="lv-LV"/>
              </w:rPr>
              <w:t>gaidīšanas</w:t>
            </w:r>
            <w:r w:rsidRPr="00060E4A">
              <w:rPr>
                <w:lang w:val="lv-LV"/>
              </w:rPr>
              <w:t xml:space="preserve"> režīmā</w:t>
            </w:r>
          </w:p>
          <w:p w:rsidR="00A701A8" w:rsidRPr="00060E4A" w:rsidRDefault="00A701A8" w:rsidP="00A701A8">
            <w:pPr>
              <w:pStyle w:val="TableParagraph"/>
              <w:spacing w:line="282" w:lineRule="exact"/>
              <w:ind w:left="822"/>
              <w:rPr>
                <w:rFonts w:ascii="Times New Roman" w:eastAsia="Times New Roman" w:hAnsi="Times New Roman" w:cs="Times New Roman"/>
                <w:sz w:val="16"/>
                <w:szCs w:val="16"/>
                <w:lang w:val="lv-LV"/>
              </w:rPr>
            </w:pPr>
            <w:r w:rsidRPr="00060E4A">
              <w:rPr>
                <w:rFonts w:ascii="Times New Roman"/>
                <w:sz w:val="24"/>
                <w:lang w:val="lv-LV"/>
              </w:rPr>
              <w:t xml:space="preserve">2 </w:t>
            </w:r>
            <w:proofErr w:type="spellStart"/>
            <w:r w:rsidRPr="00060E4A">
              <w:rPr>
                <w:rFonts w:ascii="Times New Roman"/>
                <w:sz w:val="24"/>
                <w:lang w:val="lv-LV"/>
              </w:rPr>
              <w:t>mV</w:t>
            </w:r>
            <w:r w:rsidRPr="00060E4A">
              <w:rPr>
                <w:rFonts w:ascii="Times New Roman"/>
                <w:position w:val="-2"/>
                <w:sz w:val="16"/>
                <w:lang w:val="lv-LV"/>
              </w:rPr>
              <w:t>pp</w:t>
            </w:r>
            <w:proofErr w:type="spellEnd"/>
          </w:p>
          <w:p w:rsidR="00A701A8" w:rsidRPr="00060E4A" w:rsidRDefault="00A701A8" w:rsidP="00A701A8">
            <w:pPr>
              <w:pStyle w:val="ListParagraph"/>
              <w:widowControl w:val="0"/>
              <w:numPr>
                <w:ilvl w:val="0"/>
                <w:numId w:val="2"/>
              </w:numPr>
              <w:tabs>
                <w:tab w:val="left" w:pos="823"/>
              </w:tabs>
              <w:spacing w:line="287" w:lineRule="exact"/>
              <w:contextualSpacing w:val="0"/>
              <w:rPr>
                <w:lang w:val="lv-LV"/>
              </w:rPr>
            </w:pPr>
            <w:r w:rsidRPr="00060E4A">
              <w:rPr>
                <w:lang w:val="lv-LV"/>
              </w:rPr>
              <w:t>DC nobīde</w:t>
            </w:r>
            <w:r w:rsidRPr="00060E4A">
              <w:rPr>
                <w:spacing w:val="-1"/>
                <w:lang w:val="lv-LV"/>
              </w:rPr>
              <w:t xml:space="preserve"> (pīķa </w:t>
            </w:r>
            <w:r w:rsidRPr="00060E4A">
              <w:rPr>
                <w:lang w:val="lv-LV"/>
              </w:rPr>
              <w:t>AC +</w:t>
            </w:r>
            <w:r w:rsidRPr="00060E4A">
              <w:rPr>
                <w:spacing w:val="-1"/>
                <w:lang w:val="lv-LV"/>
              </w:rPr>
              <w:t xml:space="preserve"> </w:t>
            </w:r>
            <w:r w:rsidRPr="00060E4A">
              <w:rPr>
                <w:lang w:val="lv-LV"/>
              </w:rPr>
              <w:t>DC) @</w:t>
            </w:r>
          </w:p>
          <w:p w:rsidR="00A701A8" w:rsidRPr="00060E4A" w:rsidRDefault="00A701A8" w:rsidP="00A701A8">
            <w:pPr>
              <w:pStyle w:val="TableParagraph"/>
              <w:tabs>
                <w:tab w:val="left" w:pos="3895"/>
              </w:tabs>
              <w:spacing w:line="275" w:lineRule="exact"/>
              <w:ind w:left="822"/>
              <w:rPr>
                <w:rFonts w:ascii="Times New Roman" w:eastAsia="Times New Roman" w:hAnsi="Times New Roman" w:cs="Times New Roman"/>
                <w:sz w:val="24"/>
                <w:szCs w:val="24"/>
                <w:lang w:val="lv-LV"/>
              </w:rPr>
            </w:pPr>
            <w:r w:rsidRPr="00060E4A">
              <w:rPr>
                <w:rFonts w:ascii="Times New Roman" w:eastAsia="Times New Roman" w:hAnsi="Times New Roman" w:cs="Times New Roman"/>
                <w:spacing w:val="-1"/>
                <w:sz w:val="24"/>
                <w:szCs w:val="24"/>
                <w:lang w:val="lv-LV"/>
              </w:rPr>
              <w:t>gaidīšanas</w:t>
            </w:r>
            <w:r w:rsidRPr="00060E4A">
              <w:rPr>
                <w:rFonts w:ascii="Times New Roman" w:eastAsia="Times New Roman" w:hAnsi="Times New Roman" w:cs="Times New Roman"/>
                <w:sz w:val="24"/>
                <w:szCs w:val="24"/>
                <w:lang w:val="lv-LV"/>
              </w:rPr>
              <w:t xml:space="preserve"> </w:t>
            </w:r>
            <w:r w:rsidRPr="00060E4A">
              <w:rPr>
                <w:rFonts w:ascii="Times New Roman" w:eastAsia="Times New Roman" w:hAnsi="Times New Roman" w:cs="Times New Roman"/>
                <w:spacing w:val="-1"/>
                <w:sz w:val="24"/>
                <w:szCs w:val="24"/>
                <w:lang w:val="lv-LV"/>
              </w:rPr>
              <w:t>režīmā</w:t>
            </w:r>
            <w:r w:rsidRPr="00060E4A">
              <w:rPr>
                <w:rFonts w:ascii="Times New Roman" w:eastAsia="Times New Roman" w:hAnsi="Times New Roman" w:cs="Times New Roman"/>
                <w:spacing w:val="-1"/>
                <w:sz w:val="24"/>
                <w:szCs w:val="24"/>
                <w:lang w:val="lv-LV"/>
              </w:rPr>
              <w:tab/>
            </w:r>
            <w:r w:rsidRPr="00060E4A">
              <w:rPr>
                <w:rFonts w:ascii="Times New Roman" w:eastAsia="Times New Roman" w:hAnsi="Times New Roman" w:cs="Times New Roman"/>
                <w:sz w:val="24"/>
                <w:szCs w:val="24"/>
                <w:lang w:val="lv-LV"/>
              </w:rPr>
              <w:t>±</w:t>
            </w:r>
            <w:r w:rsidRPr="00060E4A">
              <w:rPr>
                <w:rFonts w:ascii="Times New Roman" w:eastAsia="Times New Roman" w:hAnsi="Times New Roman" w:cs="Times New Roman"/>
                <w:spacing w:val="-3"/>
                <w:sz w:val="24"/>
                <w:szCs w:val="24"/>
                <w:lang w:val="lv-LV"/>
              </w:rPr>
              <w:t xml:space="preserve"> </w:t>
            </w:r>
            <w:r w:rsidRPr="00060E4A">
              <w:rPr>
                <w:rFonts w:ascii="Times New Roman" w:eastAsia="Times New Roman" w:hAnsi="Times New Roman" w:cs="Times New Roman"/>
                <w:sz w:val="24"/>
                <w:szCs w:val="24"/>
                <w:lang w:val="lv-LV"/>
              </w:rPr>
              <w:t>10</w:t>
            </w:r>
            <w:r w:rsidRPr="00060E4A">
              <w:rPr>
                <w:rFonts w:ascii="Times New Roman" w:eastAsia="Times New Roman" w:hAnsi="Times New Roman" w:cs="Times New Roman"/>
                <w:spacing w:val="1"/>
                <w:sz w:val="24"/>
                <w:szCs w:val="24"/>
                <w:lang w:val="lv-LV"/>
              </w:rPr>
              <w:t xml:space="preserve"> </w:t>
            </w:r>
            <w:r w:rsidRPr="00060E4A">
              <w:rPr>
                <w:rFonts w:ascii="Times New Roman" w:eastAsia="Times New Roman" w:hAnsi="Times New Roman" w:cs="Times New Roman"/>
                <w:sz w:val="24"/>
                <w:szCs w:val="24"/>
                <w:lang w:val="lv-LV"/>
              </w:rPr>
              <w:t>V</w:t>
            </w:r>
          </w:p>
          <w:p w:rsidR="00A701A8" w:rsidRPr="00060E4A" w:rsidRDefault="00A701A8" w:rsidP="00A701A8">
            <w:pPr>
              <w:pStyle w:val="ListParagraph"/>
              <w:widowControl w:val="0"/>
              <w:numPr>
                <w:ilvl w:val="0"/>
                <w:numId w:val="2"/>
              </w:numPr>
              <w:tabs>
                <w:tab w:val="left" w:pos="823"/>
                <w:tab w:val="left" w:pos="3895"/>
              </w:tabs>
              <w:spacing w:before="2" w:line="293" w:lineRule="exact"/>
              <w:contextualSpacing w:val="0"/>
              <w:rPr>
                <w:lang w:val="lv-LV"/>
              </w:rPr>
            </w:pPr>
            <w:r w:rsidRPr="00060E4A">
              <w:rPr>
                <w:lang w:val="lv-LV"/>
              </w:rPr>
              <w:t>ARB</w:t>
            </w:r>
            <w:r w:rsidRPr="00060E4A">
              <w:rPr>
                <w:spacing w:val="-2"/>
                <w:lang w:val="lv-LV"/>
              </w:rPr>
              <w:t xml:space="preserve"> </w:t>
            </w:r>
            <w:r w:rsidRPr="00060E4A">
              <w:rPr>
                <w:spacing w:val="-1"/>
                <w:lang w:val="lv-LV"/>
              </w:rPr>
              <w:t>vertikālā</w:t>
            </w:r>
            <w:r w:rsidRPr="00060E4A">
              <w:rPr>
                <w:lang w:val="lv-LV"/>
              </w:rPr>
              <w:t xml:space="preserve"> izšķirtspēja</w:t>
            </w:r>
            <w:r w:rsidRPr="00060E4A">
              <w:rPr>
                <w:lang w:val="lv-LV"/>
              </w:rPr>
              <w:tab/>
              <w:t xml:space="preserve">10 </w:t>
            </w:r>
            <w:r w:rsidRPr="00060E4A">
              <w:rPr>
                <w:spacing w:val="-1"/>
                <w:lang w:val="lv-LV"/>
              </w:rPr>
              <w:t>Bit</w:t>
            </w:r>
          </w:p>
          <w:p w:rsidR="00A701A8" w:rsidRPr="00CE1965" w:rsidRDefault="00A701A8" w:rsidP="00A701A8">
            <w:pPr>
              <w:pStyle w:val="ListParagraph"/>
              <w:widowControl w:val="0"/>
              <w:numPr>
                <w:ilvl w:val="0"/>
                <w:numId w:val="2"/>
              </w:numPr>
              <w:tabs>
                <w:tab w:val="left" w:pos="823"/>
                <w:tab w:val="left" w:pos="3895"/>
              </w:tabs>
              <w:spacing w:line="293" w:lineRule="exact"/>
              <w:contextualSpacing w:val="0"/>
              <w:rPr>
                <w:lang w:val="lv-LV"/>
              </w:rPr>
            </w:pPr>
            <w:r w:rsidRPr="00060E4A">
              <w:rPr>
                <w:spacing w:val="-1"/>
                <w:lang w:val="lv-LV"/>
              </w:rPr>
              <w:t>Displejs</w:t>
            </w:r>
            <w:r>
              <w:rPr>
                <w:spacing w:val="-1"/>
                <w:lang w:val="lv-LV"/>
              </w:rPr>
              <w:t xml:space="preserve"> LCD </w:t>
            </w:r>
            <w:r w:rsidRPr="00CE1965">
              <w:rPr>
                <w:spacing w:val="-1"/>
                <w:lang w:val="lv-LV"/>
              </w:rPr>
              <w:t>krāsu, ne mazāks par 3.5”.</w:t>
            </w:r>
            <w:r w:rsidRPr="00CE1965">
              <w:rPr>
                <w:spacing w:val="-1"/>
                <w:lang w:val="lv-LV"/>
              </w:rPr>
              <w:tab/>
            </w:r>
            <w:r w:rsidRPr="00CE1965">
              <w:rPr>
                <w:lang w:val="lv-LV"/>
              </w:rPr>
              <w:t>3.5"</w:t>
            </w:r>
            <w:r w:rsidRPr="00CE1965">
              <w:rPr>
                <w:spacing w:val="-2"/>
                <w:lang w:val="lv-LV"/>
              </w:rPr>
              <w:t xml:space="preserve"> </w:t>
            </w:r>
            <w:r>
              <w:rPr>
                <w:lang w:val="lv-LV"/>
              </w:rPr>
              <w:t>krāsu</w:t>
            </w:r>
            <w:r w:rsidRPr="00CE1965">
              <w:rPr>
                <w:spacing w:val="1"/>
                <w:lang w:val="lv-LV"/>
              </w:rPr>
              <w:t xml:space="preserve"> </w:t>
            </w:r>
            <w:r w:rsidRPr="00CE1965">
              <w:rPr>
                <w:spacing w:val="-2"/>
                <w:lang w:val="lv-LV"/>
              </w:rPr>
              <w:t>LCD</w:t>
            </w:r>
            <w:r>
              <w:rPr>
                <w:spacing w:val="-2"/>
                <w:lang w:val="lv-LV"/>
              </w:rPr>
              <w:t>.</w:t>
            </w:r>
          </w:p>
          <w:p w:rsidR="00A701A8" w:rsidRPr="00060E4A" w:rsidRDefault="00A701A8" w:rsidP="00A701A8">
            <w:pPr>
              <w:pStyle w:val="TableParagraph"/>
              <w:tabs>
                <w:tab w:val="left" w:pos="822"/>
                <w:tab w:val="left" w:pos="2972"/>
              </w:tabs>
              <w:spacing w:line="293" w:lineRule="exact"/>
              <w:ind w:left="462"/>
              <w:rPr>
                <w:rFonts w:ascii="Times New Roman" w:eastAsia="Times New Roman" w:hAnsi="Times New Roman" w:cs="Times New Roman"/>
                <w:sz w:val="24"/>
                <w:szCs w:val="24"/>
                <w:lang w:val="lv-LV"/>
              </w:rPr>
            </w:pPr>
            <w:r w:rsidRPr="00060E4A">
              <w:rPr>
                <w:rFonts w:ascii="Symbol" w:eastAsia="Symbol" w:hAnsi="Symbol" w:cs="Symbol"/>
                <w:w w:val="95"/>
                <w:sz w:val="24"/>
                <w:szCs w:val="24"/>
                <w:lang w:val="lv-LV"/>
              </w:rPr>
              <w:t></w:t>
            </w:r>
            <w:r w:rsidRPr="00060E4A">
              <w:rPr>
                <w:rFonts w:ascii="Times New Roman" w:eastAsia="Times New Roman" w:hAnsi="Times New Roman" w:cs="Times New Roman"/>
                <w:w w:val="95"/>
                <w:sz w:val="24"/>
                <w:szCs w:val="24"/>
                <w:lang w:val="lv-LV"/>
              </w:rPr>
              <w:tab/>
            </w:r>
            <w:r w:rsidRPr="00060E4A">
              <w:rPr>
                <w:rFonts w:ascii="Times New Roman" w:eastAsia="Times New Roman" w:hAnsi="Times New Roman" w:cs="Times New Roman"/>
                <w:spacing w:val="-1"/>
                <w:sz w:val="24"/>
                <w:szCs w:val="24"/>
                <w:lang w:val="lv-LV"/>
              </w:rPr>
              <w:t>Barošana</w:t>
            </w:r>
            <w:r w:rsidRPr="00060E4A">
              <w:rPr>
                <w:rFonts w:ascii="Times New Roman" w:eastAsia="Times New Roman" w:hAnsi="Times New Roman" w:cs="Times New Roman"/>
                <w:spacing w:val="-1"/>
                <w:sz w:val="24"/>
                <w:szCs w:val="24"/>
                <w:lang w:val="lv-LV"/>
              </w:rPr>
              <w:tab/>
            </w:r>
            <w:r w:rsidRPr="00060E4A">
              <w:rPr>
                <w:rFonts w:ascii="Times New Roman" w:eastAsia="Times New Roman" w:hAnsi="Times New Roman" w:cs="Times New Roman"/>
                <w:sz w:val="24"/>
                <w:szCs w:val="24"/>
                <w:lang w:val="lv-LV"/>
              </w:rPr>
              <w:t>230...240 V @</w:t>
            </w:r>
            <w:r w:rsidRPr="00060E4A">
              <w:rPr>
                <w:rFonts w:ascii="Times New Roman" w:eastAsia="Times New Roman" w:hAnsi="Times New Roman" w:cs="Times New Roman"/>
                <w:spacing w:val="-1"/>
                <w:sz w:val="24"/>
                <w:szCs w:val="24"/>
                <w:lang w:val="lv-LV"/>
              </w:rPr>
              <w:t xml:space="preserve"> </w:t>
            </w:r>
            <w:r w:rsidRPr="00060E4A">
              <w:rPr>
                <w:rFonts w:ascii="Times New Roman" w:eastAsia="Times New Roman" w:hAnsi="Times New Roman" w:cs="Times New Roman"/>
                <w:sz w:val="24"/>
                <w:szCs w:val="24"/>
                <w:lang w:val="lv-LV"/>
              </w:rPr>
              <w:t>50...60 Hz</w:t>
            </w:r>
          </w:p>
          <w:p w:rsidR="00A701A8" w:rsidRPr="00762E98" w:rsidRDefault="00A701A8" w:rsidP="00A701A8">
            <w:pPr>
              <w:pStyle w:val="ListParagraph"/>
              <w:widowControl w:val="0"/>
              <w:numPr>
                <w:ilvl w:val="0"/>
                <w:numId w:val="2"/>
              </w:numPr>
              <w:tabs>
                <w:tab w:val="left" w:pos="823"/>
                <w:tab w:val="left" w:pos="3428"/>
              </w:tabs>
              <w:spacing w:before="1"/>
              <w:contextualSpacing w:val="0"/>
              <w:rPr>
                <w:lang w:val="lv-LV"/>
              </w:rPr>
            </w:pPr>
            <w:r w:rsidRPr="00CE1965">
              <w:rPr>
                <w:spacing w:val="-1"/>
                <w:lang w:val="lv-LV"/>
              </w:rPr>
              <w:t>Izmēri</w:t>
            </w:r>
            <w:r w:rsidRPr="00CE1965">
              <w:rPr>
                <w:lang w:val="lv-LV"/>
              </w:rPr>
              <w:t xml:space="preserve"> G x</w:t>
            </w:r>
            <w:r w:rsidRPr="00CE1965">
              <w:rPr>
                <w:spacing w:val="2"/>
                <w:lang w:val="lv-LV"/>
              </w:rPr>
              <w:t xml:space="preserve"> </w:t>
            </w:r>
            <w:r w:rsidRPr="00CE1965">
              <w:rPr>
                <w:lang w:val="lv-LV"/>
              </w:rPr>
              <w:t>P x</w:t>
            </w:r>
            <w:r w:rsidRPr="00CE1965">
              <w:rPr>
                <w:spacing w:val="2"/>
                <w:lang w:val="lv-LV"/>
              </w:rPr>
              <w:t xml:space="preserve"> </w:t>
            </w:r>
            <w:r w:rsidRPr="00CE1965">
              <w:rPr>
                <w:lang w:val="lv-LV"/>
              </w:rPr>
              <w:t>A</w:t>
            </w:r>
            <w:r w:rsidRPr="00CE1965">
              <w:rPr>
                <w:lang w:val="lv-LV"/>
              </w:rPr>
              <w:tab/>
              <w:t>293 x</w:t>
            </w:r>
            <w:r w:rsidRPr="00CE1965">
              <w:rPr>
                <w:spacing w:val="2"/>
                <w:lang w:val="lv-LV"/>
              </w:rPr>
              <w:t xml:space="preserve"> </w:t>
            </w:r>
            <w:r w:rsidRPr="00CE1965">
              <w:rPr>
                <w:lang w:val="lv-LV"/>
              </w:rPr>
              <w:t>266</w:t>
            </w:r>
            <w:r w:rsidRPr="00CE1965">
              <w:rPr>
                <w:spacing w:val="-3"/>
                <w:lang w:val="lv-LV"/>
              </w:rPr>
              <w:t xml:space="preserve"> </w:t>
            </w:r>
            <w:r w:rsidRPr="00CE1965">
              <w:rPr>
                <w:lang w:val="lv-LV"/>
              </w:rPr>
              <w:t>x</w:t>
            </w:r>
            <w:r w:rsidRPr="00CE1965">
              <w:rPr>
                <w:spacing w:val="2"/>
                <w:lang w:val="lv-LV"/>
              </w:rPr>
              <w:t xml:space="preserve"> </w:t>
            </w:r>
            <w:r w:rsidRPr="00CE1965">
              <w:rPr>
                <w:lang w:val="lv-LV"/>
              </w:rPr>
              <w:t>107 mm</w:t>
            </w:r>
          </w:p>
          <w:p w:rsidR="00A701A8" w:rsidRPr="004375CC" w:rsidRDefault="00A701A8" w:rsidP="00A701A8">
            <w:pPr>
              <w:pStyle w:val="TableParagraph"/>
              <w:ind w:left="102"/>
              <w:rPr>
                <w:rFonts w:ascii="Times New Roman" w:hAnsi="Times New Roman"/>
                <w:spacing w:val="21"/>
                <w:sz w:val="24"/>
                <w:lang w:val="lv-LV"/>
              </w:rPr>
            </w:pPr>
            <w:r>
              <w:rPr>
                <w:rFonts w:ascii="Times New Roman" w:hAnsi="Times New Roman"/>
                <w:sz w:val="24"/>
                <w:lang w:val="lv-LV"/>
              </w:rPr>
              <w:t>(</w:t>
            </w:r>
            <w:r>
              <w:rPr>
                <w:rFonts w:ascii="Times New Roman" w:hAnsi="Times New Roman" w:cs="Times New Roman"/>
                <w:sz w:val="24"/>
                <w:lang w:val="lv-LV"/>
              </w:rPr>
              <w:t>±2</w:t>
            </w:r>
            <w:r>
              <w:rPr>
                <w:rFonts w:ascii="Times New Roman" w:hAnsi="Times New Roman"/>
                <w:sz w:val="24"/>
                <w:lang w:val="lv-LV"/>
              </w:rPr>
              <w:t>0 mm katram parametram).</w:t>
            </w:r>
            <w:r w:rsidRPr="00CE1965">
              <w:rPr>
                <w:rFonts w:ascii="Times New Roman" w:hAnsi="Times New Roman"/>
                <w:spacing w:val="21"/>
                <w:sz w:val="24"/>
                <w:lang w:val="lv-LV"/>
              </w:rPr>
              <w:t xml:space="preserve"> </w:t>
            </w:r>
          </w:p>
        </w:tc>
        <w:tc>
          <w:tcPr>
            <w:tcW w:w="5812" w:type="dxa"/>
          </w:tcPr>
          <w:p w:rsidR="00A701A8" w:rsidRDefault="00A701A8" w:rsidP="00A701A8"/>
        </w:tc>
      </w:tr>
      <w:tr w:rsidR="00A701A8" w:rsidTr="006916C9">
        <w:tc>
          <w:tcPr>
            <w:tcW w:w="837" w:type="dxa"/>
          </w:tcPr>
          <w:p w:rsidR="00A701A8" w:rsidRDefault="00A701A8" w:rsidP="00A701A8">
            <w:r>
              <w:t>2.</w:t>
            </w:r>
          </w:p>
        </w:tc>
        <w:tc>
          <w:tcPr>
            <w:tcW w:w="2135" w:type="dxa"/>
          </w:tcPr>
          <w:p w:rsidR="00A701A8" w:rsidRPr="00060E4A" w:rsidRDefault="00A701A8" w:rsidP="00A701A8">
            <w:pPr>
              <w:pStyle w:val="TableParagraph"/>
              <w:ind w:right="2"/>
              <w:jc w:val="both"/>
              <w:rPr>
                <w:rFonts w:ascii="Times New Roman" w:eastAsia="Times New Roman" w:hAnsi="Times New Roman" w:cs="Times New Roman"/>
                <w:sz w:val="24"/>
                <w:szCs w:val="24"/>
                <w:lang w:val="lv-LV"/>
              </w:rPr>
            </w:pPr>
            <w:r w:rsidRPr="00060E4A">
              <w:rPr>
                <w:rFonts w:ascii="Times New Roman" w:hAnsi="Times New Roman"/>
                <w:b/>
                <w:spacing w:val="-1"/>
                <w:sz w:val="24"/>
                <w:lang w:val="lv-LV"/>
              </w:rPr>
              <w:t>Frekvenču</w:t>
            </w:r>
            <w:r w:rsidRPr="00060E4A">
              <w:rPr>
                <w:rFonts w:ascii="Times New Roman" w:hAnsi="Times New Roman"/>
                <w:b/>
                <w:spacing w:val="2"/>
                <w:sz w:val="24"/>
                <w:lang w:val="lv-LV"/>
              </w:rPr>
              <w:t xml:space="preserve"> </w:t>
            </w:r>
            <w:r w:rsidRPr="00060E4A">
              <w:rPr>
                <w:rFonts w:ascii="Times New Roman" w:hAnsi="Times New Roman"/>
                <w:b/>
                <w:spacing w:val="-1"/>
                <w:sz w:val="24"/>
                <w:lang w:val="lv-LV"/>
              </w:rPr>
              <w:t>mērītājs</w:t>
            </w:r>
          </w:p>
          <w:p w:rsidR="00A701A8" w:rsidRPr="00AD6790" w:rsidRDefault="00A701A8" w:rsidP="00A701A8">
            <w:pPr>
              <w:jc w:val="both"/>
              <w:rPr>
                <w:b/>
              </w:rPr>
            </w:pPr>
            <w:r w:rsidRPr="00060E4A">
              <w:rPr>
                <w:b/>
                <w:spacing w:val="-1"/>
              </w:rPr>
              <w:t>(</w:t>
            </w:r>
            <w:proofErr w:type="spellStart"/>
            <w:r w:rsidRPr="00060E4A">
              <w:rPr>
                <w:b/>
                <w:spacing w:val="-1"/>
              </w:rPr>
              <w:t>Frequency</w:t>
            </w:r>
            <w:proofErr w:type="spellEnd"/>
            <w:r w:rsidRPr="00060E4A">
              <w:rPr>
                <w:b/>
                <w:spacing w:val="2"/>
              </w:rPr>
              <w:t xml:space="preserve"> </w:t>
            </w:r>
            <w:proofErr w:type="spellStart"/>
            <w:r w:rsidRPr="00060E4A">
              <w:rPr>
                <w:b/>
                <w:spacing w:val="-1"/>
              </w:rPr>
              <w:t>meter</w:t>
            </w:r>
            <w:proofErr w:type="spellEnd"/>
            <w:r w:rsidRPr="00060E4A">
              <w:rPr>
                <w:b/>
                <w:spacing w:val="-1"/>
              </w:rPr>
              <w:t>)</w:t>
            </w:r>
            <w:r w:rsidRPr="00060E4A">
              <w:rPr>
                <w:b/>
              </w:rPr>
              <w:t xml:space="preserve"> 3</w:t>
            </w:r>
            <w:r w:rsidRPr="00060E4A">
              <w:rPr>
                <w:b/>
                <w:spacing w:val="1"/>
              </w:rPr>
              <w:t xml:space="preserve"> </w:t>
            </w:r>
            <w:r w:rsidRPr="00060E4A">
              <w:rPr>
                <w:b/>
              </w:rPr>
              <w:t>GHz</w:t>
            </w:r>
            <w:r>
              <w:rPr>
                <w:b/>
              </w:rPr>
              <w:t xml:space="preserve"> – 1 gab. </w:t>
            </w:r>
          </w:p>
        </w:tc>
        <w:tc>
          <w:tcPr>
            <w:tcW w:w="6095" w:type="dxa"/>
            <w:vAlign w:val="center"/>
          </w:tcPr>
          <w:p w:rsidR="00A701A8" w:rsidRPr="00060E4A" w:rsidRDefault="00A701A8" w:rsidP="00A701A8">
            <w:pPr>
              <w:pStyle w:val="TableParagraph"/>
              <w:spacing w:line="267" w:lineRule="exact"/>
              <w:ind w:left="102"/>
              <w:rPr>
                <w:rFonts w:ascii="Times New Roman" w:eastAsia="Times New Roman" w:hAnsi="Times New Roman" w:cs="Times New Roman"/>
                <w:sz w:val="24"/>
                <w:szCs w:val="24"/>
                <w:lang w:val="lv-LV"/>
              </w:rPr>
            </w:pPr>
            <w:r w:rsidRPr="00060E4A">
              <w:rPr>
                <w:rFonts w:ascii="Times New Roman" w:hAnsi="Times New Roman"/>
                <w:spacing w:val="-1"/>
                <w:sz w:val="24"/>
                <w:lang w:val="lv-LV"/>
              </w:rPr>
              <w:t>Displejs</w:t>
            </w:r>
            <w:r w:rsidRPr="00060E4A">
              <w:rPr>
                <w:rFonts w:ascii="Times New Roman" w:hAnsi="Times New Roman"/>
                <w:spacing w:val="2"/>
                <w:sz w:val="24"/>
                <w:lang w:val="lv-LV"/>
              </w:rPr>
              <w:t xml:space="preserve"> </w:t>
            </w:r>
            <w:r w:rsidRPr="00060E4A">
              <w:rPr>
                <w:rFonts w:ascii="Times New Roman" w:hAnsi="Times New Roman"/>
                <w:spacing w:val="-2"/>
                <w:sz w:val="24"/>
                <w:lang w:val="lv-LV"/>
              </w:rPr>
              <w:t>LCD,</w:t>
            </w:r>
            <w:r w:rsidRPr="00060E4A">
              <w:rPr>
                <w:rFonts w:ascii="Times New Roman" w:hAnsi="Times New Roman"/>
                <w:sz w:val="24"/>
                <w:lang w:val="lv-LV"/>
              </w:rPr>
              <w:t xml:space="preserve"> </w:t>
            </w:r>
            <w:r w:rsidRPr="00A3274C">
              <w:rPr>
                <w:rFonts w:ascii="Times New Roman" w:hAnsi="Times New Roman"/>
                <w:sz w:val="24"/>
                <w:lang w:val="lv-LV"/>
              </w:rPr>
              <w:t xml:space="preserve">ne mazāks par 8 dekādēm (8 </w:t>
            </w:r>
            <w:proofErr w:type="spellStart"/>
            <w:r w:rsidRPr="00A3274C">
              <w:rPr>
                <w:rFonts w:ascii="Times New Roman" w:hAnsi="Times New Roman"/>
                <w:spacing w:val="-1"/>
                <w:sz w:val="24"/>
                <w:lang w:val="lv-LV"/>
              </w:rPr>
              <w:t>digits</w:t>
            </w:r>
            <w:proofErr w:type="spellEnd"/>
            <w:r w:rsidRPr="00A3274C">
              <w:rPr>
                <w:rFonts w:ascii="Times New Roman" w:hAnsi="Times New Roman"/>
                <w:spacing w:val="-1"/>
                <w:sz w:val="24"/>
                <w:lang w:val="lv-LV"/>
              </w:rPr>
              <w:t>)</w:t>
            </w:r>
          </w:p>
          <w:p w:rsidR="00A701A8" w:rsidRPr="00060E4A" w:rsidRDefault="00A701A8" w:rsidP="00A701A8">
            <w:pPr>
              <w:pStyle w:val="TableParagraph"/>
              <w:tabs>
                <w:tab w:val="left" w:pos="4732"/>
              </w:tabs>
              <w:ind w:left="102"/>
              <w:rPr>
                <w:rFonts w:ascii="Times New Roman" w:eastAsia="Times New Roman" w:hAnsi="Times New Roman" w:cs="Times New Roman"/>
                <w:sz w:val="24"/>
                <w:szCs w:val="24"/>
                <w:lang w:val="lv-LV"/>
              </w:rPr>
            </w:pPr>
            <w:r w:rsidRPr="00060E4A">
              <w:rPr>
                <w:rFonts w:ascii="Times New Roman"/>
                <w:spacing w:val="-1"/>
                <w:sz w:val="24"/>
                <w:lang w:val="lv-LV"/>
              </w:rPr>
              <w:t>Ieejas</w:t>
            </w:r>
            <w:r>
              <w:rPr>
                <w:rFonts w:ascii="Times New Roman"/>
                <w:sz w:val="24"/>
                <w:lang w:val="lv-LV"/>
              </w:rPr>
              <w:t xml:space="preserve"> </w:t>
            </w:r>
            <w:proofErr w:type="spellStart"/>
            <w:r>
              <w:rPr>
                <w:rFonts w:ascii="Times New Roman"/>
                <w:sz w:val="24"/>
                <w:lang w:val="lv-LV"/>
              </w:rPr>
              <w:t>konektors</w:t>
            </w:r>
            <w:proofErr w:type="spellEnd"/>
            <w:r>
              <w:rPr>
                <w:rFonts w:ascii="Times New Roman"/>
                <w:sz w:val="24"/>
                <w:lang w:val="lv-LV"/>
              </w:rPr>
              <w:t xml:space="preserve"> </w:t>
            </w:r>
            <w:r w:rsidRPr="00060E4A">
              <w:rPr>
                <w:rFonts w:ascii="Times New Roman"/>
                <w:spacing w:val="-1"/>
                <w:sz w:val="24"/>
                <w:lang w:val="lv-LV"/>
              </w:rPr>
              <w:t>BNC</w:t>
            </w:r>
          </w:p>
          <w:p w:rsidR="00A701A8" w:rsidRPr="00060E4A" w:rsidRDefault="00A701A8" w:rsidP="00A701A8">
            <w:pPr>
              <w:pStyle w:val="TableParagraph"/>
              <w:tabs>
                <w:tab w:val="left" w:pos="4732"/>
              </w:tabs>
              <w:ind w:left="102" w:right="173"/>
              <w:rPr>
                <w:rFonts w:ascii="Times New Roman" w:eastAsia="Times New Roman" w:hAnsi="Times New Roman" w:cs="Times New Roman"/>
                <w:sz w:val="24"/>
                <w:szCs w:val="24"/>
                <w:lang w:val="lv-LV"/>
              </w:rPr>
            </w:pPr>
            <w:r w:rsidRPr="00060E4A">
              <w:rPr>
                <w:rFonts w:ascii="Times New Roman" w:hAnsi="Times New Roman"/>
                <w:spacing w:val="-1"/>
                <w:sz w:val="24"/>
                <w:lang w:val="lv-LV"/>
              </w:rPr>
              <w:t>Mērīšanas</w:t>
            </w:r>
            <w:r>
              <w:rPr>
                <w:rFonts w:ascii="Times New Roman" w:hAnsi="Times New Roman"/>
                <w:sz w:val="24"/>
                <w:lang w:val="lv-LV"/>
              </w:rPr>
              <w:t xml:space="preserve"> funkcija </w:t>
            </w:r>
            <w:r w:rsidRPr="00060E4A">
              <w:rPr>
                <w:rFonts w:ascii="Times New Roman" w:hAnsi="Times New Roman"/>
                <w:spacing w:val="-1"/>
                <w:sz w:val="24"/>
                <w:lang w:val="lv-LV"/>
              </w:rPr>
              <w:t>Frekvence</w:t>
            </w:r>
            <w:r w:rsidRPr="00060E4A">
              <w:rPr>
                <w:rFonts w:ascii="Times New Roman" w:hAnsi="Times New Roman"/>
                <w:spacing w:val="23"/>
                <w:sz w:val="24"/>
                <w:lang w:val="lv-LV"/>
              </w:rPr>
              <w:t xml:space="preserve"> </w:t>
            </w:r>
            <w:r w:rsidRPr="00060E4A">
              <w:rPr>
                <w:rFonts w:ascii="Times New Roman" w:hAnsi="Times New Roman"/>
                <w:spacing w:val="-1"/>
                <w:sz w:val="24"/>
                <w:lang w:val="lv-LV"/>
              </w:rPr>
              <w:t>Perioda</w:t>
            </w:r>
            <w:r w:rsidRPr="00060E4A">
              <w:rPr>
                <w:rFonts w:ascii="Times New Roman" w:hAnsi="Times New Roman"/>
                <w:spacing w:val="-2"/>
                <w:sz w:val="24"/>
                <w:lang w:val="lv-LV"/>
              </w:rPr>
              <w:t xml:space="preserve"> </w:t>
            </w:r>
            <w:r w:rsidRPr="00060E4A">
              <w:rPr>
                <w:rFonts w:ascii="Times New Roman" w:hAnsi="Times New Roman"/>
                <w:spacing w:val="-1"/>
                <w:sz w:val="24"/>
                <w:lang w:val="lv-LV"/>
              </w:rPr>
              <w:t>ilgums</w:t>
            </w:r>
            <w:r w:rsidRPr="00060E4A">
              <w:rPr>
                <w:rFonts w:ascii="Times New Roman" w:hAnsi="Times New Roman"/>
                <w:sz w:val="24"/>
                <w:lang w:val="lv-LV"/>
              </w:rPr>
              <w:t xml:space="preserve"> A</w:t>
            </w:r>
          </w:p>
          <w:p w:rsidR="00A701A8" w:rsidRPr="00060E4A" w:rsidRDefault="00A701A8" w:rsidP="00A701A8">
            <w:pPr>
              <w:pStyle w:val="TableParagraph"/>
              <w:ind w:left="102"/>
              <w:rPr>
                <w:rFonts w:ascii="Times New Roman" w:eastAsia="Times New Roman" w:hAnsi="Times New Roman" w:cs="Times New Roman"/>
                <w:sz w:val="24"/>
                <w:szCs w:val="24"/>
                <w:lang w:val="lv-LV"/>
              </w:rPr>
            </w:pPr>
            <w:r w:rsidRPr="00060E4A">
              <w:rPr>
                <w:rFonts w:ascii="Times New Roman" w:hAnsi="Times New Roman"/>
                <w:spacing w:val="-1"/>
                <w:sz w:val="24"/>
                <w:lang w:val="lv-LV"/>
              </w:rPr>
              <w:t>Frekvenču</w:t>
            </w:r>
            <w:r w:rsidRPr="00060E4A">
              <w:rPr>
                <w:rFonts w:ascii="Times New Roman" w:hAnsi="Times New Roman"/>
                <w:sz w:val="24"/>
                <w:lang w:val="lv-LV"/>
              </w:rPr>
              <w:t xml:space="preserve"> diapazons </w:t>
            </w:r>
            <w:r w:rsidRPr="00060E4A">
              <w:rPr>
                <w:rFonts w:ascii="Times New Roman" w:hAnsi="Times New Roman"/>
                <w:spacing w:val="1"/>
                <w:sz w:val="24"/>
                <w:lang w:val="lv-LV"/>
              </w:rPr>
              <w:t xml:space="preserve"> </w:t>
            </w:r>
            <w:r w:rsidRPr="00060E4A">
              <w:rPr>
                <w:rFonts w:ascii="Times New Roman" w:hAnsi="Times New Roman"/>
                <w:spacing w:val="-1"/>
                <w:sz w:val="24"/>
                <w:lang w:val="lv-LV"/>
              </w:rPr>
              <w:t>(RF)</w:t>
            </w:r>
            <w:r w:rsidRPr="00060E4A">
              <w:rPr>
                <w:rFonts w:ascii="Times New Roman" w:hAnsi="Times New Roman"/>
                <w:sz w:val="24"/>
                <w:lang w:val="lv-LV"/>
              </w:rPr>
              <w:t xml:space="preserve"> </w:t>
            </w:r>
            <w:r w:rsidRPr="00060E4A">
              <w:rPr>
                <w:rFonts w:ascii="Times New Roman" w:hAnsi="Times New Roman"/>
                <w:spacing w:val="-1"/>
                <w:sz w:val="24"/>
                <w:lang w:val="lv-LV"/>
              </w:rPr>
              <w:t>AC-</w:t>
            </w:r>
            <w:proofErr w:type="spellStart"/>
            <w:r w:rsidRPr="00060E4A">
              <w:rPr>
                <w:rFonts w:ascii="Times New Roman" w:hAnsi="Times New Roman"/>
                <w:spacing w:val="-1"/>
                <w:sz w:val="24"/>
                <w:lang w:val="lv-LV"/>
              </w:rPr>
              <w:t>coupled</w:t>
            </w:r>
            <w:proofErr w:type="spellEnd"/>
            <w:r w:rsidRPr="00060E4A">
              <w:rPr>
                <w:rFonts w:ascii="Times New Roman" w:hAnsi="Times New Roman"/>
                <w:sz w:val="24"/>
                <w:lang w:val="lv-LV"/>
              </w:rPr>
              <w:t xml:space="preserve"> @</w:t>
            </w:r>
            <w:r w:rsidRPr="00060E4A">
              <w:rPr>
                <w:rFonts w:ascii="Times New Roman" w:hAnsi="Times New Roman"/>
                <w:spacing w:val="-1"/>
                <w:sz w:val="24"/>
                <w:lang w:val="lv-LV"/>
              </w:rPr>
              <w:t xml:space="preserve"> </w:t>
            </w:r>
            <w:r w:rsidRPr="00060E4A">
              <w:rPr>
                <w:rFonts w:ascii="Times New Roman" w:hAnsi="Times New Roman"/>
                <w:sz w:val="24"/>
                <w:lang w:val="lv-LV"/>
              </w:rPr>
              <w:t xml:space="preserve">50 </w:t>
            </w:r>
            <w:proofErr w:type="spellStart"/>
            <w:r w:rsidRPr="00060E4A">
              <w:rPr>
                <w:rFonts w:ascii="Times New Roman" w:hAnsi="Times New Roman"/>
                <w:sz w:val="24"/>
                <w:lang w:val="lv-LV"/>
              </w:rPr>
              <w:t>Ohm</w:t>
            </w:r>
            <w:proofErr w:type="spellEnd"/>
            <w:r w:rsidRPr="00060E4A">
              <w:rPr>
                <w:rFonts w:ascii="Times New Roman" w:hAnsi="Times New Roman"/>
                <w:spacing w:val="20"/>
                <w:sz w:val="24"/>
                <w:lang w:val="lv-LV"/>
              </w:rPr>
              <w:t xml:space="preserve"> </w:t>
            </w:r>
            <w:r w:rsidRPr="00060E4A">
              <w:rPr>
                <w:rFonts w:ascii="Times New Roman" w:hAnsi="Times New Roman"/>
                <w:sz w:val="24"/>
                <w:lang w:val="lv-LV"/>
              </w:rPr>
              <w:t xml:space="preserve">3 </w:t>
            </w:r>
            <w:r w:rsidRPr="00060E4A">
              <w:rPr>
                <w:rFonts w:ascii="Times New Roman" w:hAnsi="Times New Roman"/>
                <w:spacing w:val="-1"/>
                <w:sz w:val="24"/>
                <w:lang w:val="lv-LV"/>
              </w:rPr>
              <w:t>GHz</w:t>
            </w:r>
          </w:p>
          <w:p w:rsidR="00A701A8" w:rsidRPr="00060E4A" w:rsidRDefault="00A701A8" w:rsidP="00A701A8">
            <w:pPr>
              <w:pStyle w:val="TableParagraph"/>
              <w:ind w:left="102"/>
              <w:rPr>
                <w:rFonts w:ascii="Times New Roman" w:eastAsia="Times New Roman" w:hAnsi="Times New Roman" w:cs="Times New Roman"/>
                <w:sz w:val="24"/>
                <w:szCs w:val="24"/>
                <w:lang w:val="lv-LV"/>
              </w:rPr>
            </w:pPr>
            <w:r w:rsidRPr="00060E4A">
              <w:rPr>
                <w:rFonts w:ascii="Times New Roman" w:hAnsi="Times New Roman"/>
                <w:spacing w:val="-1"/>
                <w:sz w:val="24"/>
                <w:lang w:val="lv-LV"/>
              </w:rPr>
              <w:t>Frekvenču</w:t>
            </w:r>
            <w:r w:rsidRPr="00060E4A">
              <w:rPr>
                <w:rFonts w:ascii="Times New Roman" w:hAnsi="Times New Roman"/>
                <w:sz w:val="24"/>
                <w:lang w:val="lv-LV"/>
              </w:rPr>
              <w:t xml:space="preserve"> diapazons </w:t>
            </w:r>
            <w:r w:rsidRPr="00060E4A">
              <w:rPr>
                <w:rFonts w:ascii="Times New Roman" w:hAnsi="Times New Roman"/>
                <w:spacing w:val="1"/>
                <w:sz w:val="24"/>
                <w:lang w:val="lv-LV"/>
              </w:rPr>
              <w:t xml:space="preserve"> </w:t>
            </w:r>
            <w:r w:rsidRPr="00060E4A">
              <w:rPr>
                <w:rFonts w:ascii="Times New Roman" w:hAnsi="Times New Roman"/>
                <w:spacing w:val="-1"/>
                <w:sz w:val="24"/>
                <w:lang w:val="lv-LV"/>
              </w:rPr>
              <w:t>(LF)</w:t>
            </w:r>
            <w:r w:rsidRPr="00060E4A">
              <w:rPr>
                <w:rFonts w:ascii="Times New Roman" w:hAnsi="Times New Roman"/>
                <w:sz w:val="24"/>
                <w:lang w:val="lv-LV"/>
              </w:rPr>
              <w:t xml:space="preserve"> </w:t>
            </w:r>
            <w:r w:rsidRPr="00060E4A">
              <w:rPr>
                <w:rFonts w:ascii="Times New Roman" w:hAnsi="Times New Roman"/>
                <w:spacing w:val="-1"/>
                <w:sz w:val="24"/>
                <w:lang w:val="lv-LV"/>
              </w:rPr>
              <w:t>AC-</w:t>
            </w:r>
            <w:proofErr w:type="spellStart"/>
            <w:r w:rsidRPr="00060E4A">
              <w:rPr>
                <w:rFonts w:ascii="Times New Roman" w:hAnsi="Times New Roman"/>
                <w:spacing w:val="-1"/>
                <w:sz w:val="24"/>
                <w:lang w:val="lv-LV"/>
              </w:rPr>
              <w:t>coupled</w:t>
            </w:r>
            <w:proofErr w:type="spellEnd"/>
            <w:r w:rsidRPr="00060E4A">
              <w:rPr>
                <w:rFonts w:ascii="Times New Roman" w:hAnsi="Times New Roman"/>
                <w:sz w:val="24"/>
                <w:lang w:val="lv-LV"/>
              </w:rPr>
              <w:t xml:space="preserve"> @</w:t>
            </w:r>
            <w:r w:rsidRPr="00060E4A">
              <w:rPr>
                <w:rFonts w:ascii="Times New Roman" w:hAnsi="Times New Roman"/>
                <w:spacing w:val="-1"/>
                <w:sz w:val="24"/>
                <w:lang w:val="lv-LV"/>
              </w:rPr>
              <w:t xml:space="preserve"> </w:t>
            </w:r>
            <w:r w:rsidRPr="00060E4A">
              <w:rPr>
                <w:rFonts w:ascii="Times New Roman" w:hAnsi="Times New Roman"/>
                <w:sz w:val="24"/>
                <w:lang w:val="lv-LV"/>
              </w:rPr>
              <w:t xml:space="preserve">1 </w:t>
            </w:r>
            <w:proofErr w:type="spellStart"/>
            <w:r w:rsidRPr="00060E4A">
              <w:rPr>
                <w:rFonts w:ascii="Times New Roman" w:hAnsi="Times New Roman"/>
                <w:sz w:val="24"/>
                <w:lang w:val="lv-LV"/>
              </w:rPr>
              <w:t>MOhm</w:t>
            </w:r>
            <w:proofErr w:type="spellEnd"/>
            <w:r>
              <w:rPr>
                <w:rFonts w:ascii="Times New Roman" w:eastAsia="Times New Roman" w:hAnsi="Times New Roman" w:cs="Times New Roman"/>
                <w:sz w:val="24"/>
                <w:szCs w:val="24"/>
                <w:lang w:val="lv-LV"/>
              </w:rPr>
              <w:t xml:space="preserve"> </w:t>
            </w:r>
            <w:r w:rsidRPr="00060E4A">
              <w:rPr>
                <w:rFonts w:ascii="Times New Roman"/>
                <w:sz w:val="24"/>
                <w:lang w:val="lv-LV"/>
              </w:rPr>
              <w:t xml:space="preserve">125 </w:t>
            </w:r>
            <w:proofErr w:type="spellStart"/>
            <w:r w:rsidRPr="00060E4A">
              <w:rPr>
                <w:rFonts w:ascii="Times New Roman"/>
                <w:sz w:val="24"/>
                <w:lang w:val="lv-LV"/>
              </w:rPr>
              <w:t>MHz</w:t>
            </w:r>
            <w:proofErr w:type="spellEnd"/>
          </w:p>
          <w:p w:rsidR="00A701A8" w:rsidRPr="00060E4A" w:rsidRDefault="00A701A8" w:rsidP="00A701A8">
            <w:pPr>
              <w:pStyle w:val="TableParagraph"/>
              <w:tabs>
                <w:tab w:val="left" w:pos="4415"/>
              </w:tabs>
              <w:ind w:left="102"/>
              <w:rPr>
                <w:rFonts w:ascii="Times New Roman" w:eastAsia="Times New Roman" w:hAnsi="Times New Roman" w:cs="Times New Roman"/>
                <w:sz w:val="24"/>
                <w:szCs w:val="24"/>
                <w:lang w:val="lv-LV"/>
              </w:rPr>
            </w:pPr>
            <w:r>
              <w:rPr>
                <w:rFonts w:ascii="Times New Roman" w:hAnsi="Times New Roman"/>
                <w:spacing w:val="-1"/>
                <w:sz w:val="24"/>
                <w:lang w:val="lv-LV"/>
              </w:rPr>
              <w:t xml:space="preserve">Barošana </w:t>
            </w:r>
            <w:r w:rsidRPr="00060E4A">
              <w:rPr>
                <w:rFonts w:ascii="Times New Roman" w:hAnsi="Times New Roman"/>
                <w:sz w:val="24"/>
                <w:lang w:val="lv-LV"/>
              </w:rPr>
              <w:t>1 x</w:t>
            </w:r>
            <w:r w:rsidRPr="00060E4A">
              <w:rPr>
                <w:rFonts w:ascii="Times New Roman" w:hAnsi="Times New Roman"/>
                <w:spacing w:val="2"/>
                <w:sz w:val="24"/>
                <w:lang w:val="lv-LV"/>
              </w:rPr>
              <w:t xml:space="preserve"> </w:t>
            </w:r>
            <w:r w:rsidRPr="00060E4A">
              <w:rPr>
                <w:rFonts w:ascii="Times New Roman" w:hAnsi="Times New Roman"/>
                <w:spacing w:val="-1"/>
                <w:sz w:val="24"/>
                <w:lang w:val="lv-LV"/>
              </w:rPr>
              <w:t>6LR61/9V</w:t>
            </w:r>
          </w:p>
          <w:p w:rsidR="00A701A8" w:rsidRPr="00060E4A" w:rsidRDefault="00A701A8" w:rsidP="00A701A8">
            <w:pPr>
              <w:pStyle w:val="TableParagraph"/>
              <w:tabs>
                <w:tab w:val="left" w:pos="4029"/>
              </w:tabs>
              <w:ind w:left="102"/>
              <w:rPr>
                <w:rFonts w:ascii="Times New Roman" w:eastAsia="Times New Roman" w:hAnsi="Times New Roman" w:cs="Times New Roman"/>
                <w:sz w:val="24"/>
                <w:szCs w:val="24"/>
                <w:lang w:val="lv-LV"/>
              </w:rPr>
            </w:pPr>
            <w:r w:rsidRPr="00BD28A9">
              <w:rPr>
                <w:rFonts w:ascii="Times New Roman" w:hAnsi="Times New Roman"/>
                <w:spacing w:val="-1"/>
                <w:sz w:val="24"/>
                <w:lang w:val="lv-LV"/>
              </w:rPr>
              <w:t>Izmēri</w:t>
            </w:r>
            <w:r w:rsidRPr="00BD28A9">
              <w:rPr>
                <w:rFonts w:ascii="Times New Roman" w:hAnsi="Times New Roman"/>
                <w:sz w:val="24"/>
                <w:lang w:val="lv-LV"/>
              </w:rPr>
              <w:t xml:space="preserve"> G x</w:t>
            </w:r>
            <w:r w:rsidRPr="00BD28A9">
              <w:rPr>
                <w:rFonts w:ascii="Times New Roman" w:hAnsi="Times New Roman"/>
                <w:spacing w:val="2"/>
                <w:sz w:val="24"/>
                <w:lang w:val="lv-LV"/>
              </w:rPr>
              <w:t xml:space="preserve"> </w:t>
            </w:r>
            <w:r w:rsidRPr="00BD28A9">
              <w:rPr>
                <w:rFonts w:ascii="Times New Roman" w:hAnsi="Times New Roman"/>
                <w:sz w:val="24"/>
                <w:lang w:val="lv-LV"/>
              </w:rPr>
              <w:t>P x</w:t>
            </w:r>
            <w:r w:rsidRPr="00BD28A9">
              <w:rPr>
                <w:rFonts w:ascii="Times New Roman" w:hAnsi="Times New Roman"/>
                <w:spacing w:val="2"/>
                <w:sz w:val="24"/>
                <w:lang w:val="lv-LV"/>
              </w:rPr>
              <w:t xml:space="preserve"> </w:t>
            </w:r>
            <w:r w:rsidRPr="00BD28A9">
              <w:rPr>
                <w:rFonts w:ascii="Times New Roman" w:hAnsi="Times New Roman"/>
                <w:sz w:val="24"/>
                <w:lang w:val="lv-LV"/>
              </w:rPr>
              <w:t>A 178 x</w:t>
            </w:r>
            <w:r w:rsidRPr="00BD28A9">
              <w:rPr>
                <w:rFonts w:ascii="Times New Roman" w:hAnsi="Times New Roman"/>
                <w:spacing w:val="2"/>
                <w:sz w:val="24"/>
                <w:lang w:val="lv-LV"/>
              </w:rPr>
              <w:t xml:space="preserve"> </w:t>
            </w:r>
            <w:r w:rsidRPr="00BD28A9">
              <w:rPr>
                <w:rFonts w:ascii="Times New Roman" w:hAnsi="Times New Roman"/>
                <w:sz w:val="24"/>
                <w:lang w:val="lv-LV"/>
              </w:rPr>
              <w:t>81</w:t>
            </w:r>
            <w:r w:rsidRPr="00BD28A9">
              <w:rPr>
                <w:rFonts w:ascii="Times New Roman" w:hAnsi="Times New Roman"/>
                <w:spacing w:val="-3"/>
                <w:sz w:val="24"/>
                <w:lang w:val="lv-LV"/>
              </w:rPr>
              <w:t xml:space="preserve"> </w:t>
            </w:r>
            <w:r w:rsidRPr="00BD28A9">
              <w:rPr>
                <w:rFonts w:ascii="Times New Roman" w:hAnsi="Times New Roman"/>
                <w:sz w:val="24"/>
                <w:lang w:val="lv-LV"/>
              </w:rPr>
              <w:t>x</w:t>
            </w:r>
            <w:r w:rsidRPr="00BD28A9">
              <w:rPr>
                <w:rFonts w:ascii="Times New Roman" w:hAnsi="Times New Roman"/>
                <w:spacing w:val="2"/>
                <w:sz w:val="24"/>
                <w:lang w:val="lv-LV"/>
              </w:rPr>
              <w:t xml:space="preserve"> </w:t>
            </w:r>
            <w:r w:rsidRPr="00BD28A9">
              <w:rPr>
                <w:rFonts w:ascii="Times New Roman" w:hAnsi="Times New Roman"/>
                <w:sz w:val="24"/>
                <w:lang w:val="lv-LV"/>
              </w:rPr>
              <w:t>30 mm</w:t>
            </w:r>
          </w:p>
          <w:p w:rsidR="00A701A8" w:rsidRDefault="00A701A8" w:rsidP="00A701A8">
            <w:pPr>
              <w:pStyle w:val="TableParagraph"/>
              <w:ind w:left="102"/>
              <w:rPr>
                <w:rFonts w:ascii="Times New Roman" w:hAnsi="Times New Roman"/>
                <w:spacing w:val="21"/>
                <w:sz w:val="24"/>
                <w:lang w:val="lv-LV"/>
              </w:rPr>
            </w:pPr>
            <w:r>
              <w:rPr>
                <w:rFonts w:ascii="Times New Roman" w:hAnsi="Times New Roman"/>
                <w:sz w:val="24"/>
                <w:lang w:val="lv-LV"/>
              </w:rPr>
              <w:t>(</w:t>
            </w:r>
            <w:r>
              <w:rPr>
                <w:rFonts w:ascii="Times New Roman" w:hAnsi="Times New Roman" w:cs="Times New Roman"/>
                <w:sz w:val="24"/>
                <w:lang w:val="lv-LV"/>
              </w:rPr>
              <w:t>±</w:t>
            </w:r>
            <w:r>
              <w:rPr>
                <w:rFonts w:ascii="Times New Roman" w:hAnsi="Times New Roman"/>
                <w:sz w:val="24"/>
                <w:lang w:val="lv-LV"/>
              </w:rPr>
              <w:t>10 mm katram parametram).</w:t>
            </w:r>
            <w:r w:rsidRPr="00CE1965">
              <w:rPr>
                <w:rFonts w:ascii="Times New Roman" w:hAnsi="Times New Roman"/>
                <w:spacing w:val="21"/>
                <w:sz w:val="24"/>
                <w:lang w:val="lv-LV"/>
              </w:rPr>
              <w:t xml:space="preserve"> </w:t>
            </w:r>
          </w:p>
          <w:p w:rsidR="00A701A8" w:rsidRPr="00060E4A" w:rsidRDefault="00A701A8" w:rsidP="00A701A8">
            <w:pPr>
              <w:pStyle w:val="TableParagraph"/>
              <w:ind w:left="102"/>
              <w:rPr>
                <w:rFonts w:ascii="Times New Roman" w:eastAsia="Times New Roman" w:hAnsi="Times New Roman" w:cs="Times New Roman"/>
                <w:sz w:val="24"/>
                <w:szCs w:val="24"/>
                <w:lang w:val="lv-LV"/>
              </w:rPr>
            </w:pPr>
            <w:r w:rsidRPr="00060E4A">
              <w:rPr>
                <w:rFonts w:ascii="Times New Roman" w:hAnsi="Times New Roman"/>
                <w:spacing w:val="-1"/>
                <w:sz w:val="24"/>
                <w:lang w:val="lv-LV"/>
              </w:rPr>
              <w:t>Frekvenču</w:t>
            </w:r>
            <w:r w:rsidRPr="00060E4A">
              <w:rPr>
                <w:rFonts w:ascii="Times New Roman" w:hAnsi="Times New Roman"/>
                <w:sz w:val="24"/>
                <w:lang w:val="lv-LV"/>
              </w:rPr>
              <w:t xml:space="preserve"> diapazons </w:t>
            </w:r>
            <w:r w:rsidRPr="00060E4A">
              <w:rPr>
                <w:rFonts w:ascii="Times New Roman" w:hAnsi="Times New Roman"/>
                <w:spacing w:val="1"/>
                <w:sz w:val="24"/>
                <w:lang w:val="lv-LV"/>
              </w:rPr>
              <w:t xml:space="preserve"> </w:t>
            </w:r>
            <w:r w:rsidRPr="00060E4A">
              <w:rPr>
                <w:rFonts w:ascii="Times New Roman" w:hAnsi="Times New Roman"/>
                <w:sz w:val="24"/>
                <w:lang w:val="lv-LV"/>
              </w:rPr>
              <w:t xml:space="preserve">3 Hz...3 </w:t>
            </w:r>
            <w:r w:rsidRPr="00060E4A">
              <w:rPr>
                <w:rFonts w:ascii="Times New Roman" w:hAnsi="Times New Roman"/>
                <w:spacing w:val="-1"/>
                <w:sz w:val="24"/>
                <w:lang w:val="lv-LV"/>
              </w:rPr>
              <w:t>GHz</w:t>
            </w:r>
          </w:p>
          <w:p w:rsidR="00A701A8" w:rsidRPr="00060E4A" w:rsidRDefault="00A701A8" w:rsidP="00A701A8">
            <w:pPr>
              <w:pStyle w:val="TableParagraph"/>
              <w:ind w:left="102"/>
              <w:rPr>
                <w:rFonts w:ascii="Times New Roman" w:eastAsia="Times New Roman" w:hAnsi="Times New Roman" w:cs="Times New Roman"/>
                <w:sz w:val="24"/>
                <w:szCs w:val="24"/>
                <w:lang w:val="lv-LV"/>
              </w:rPr>
            </w:pPr>
            <w:r w:rsidRPr="00060E4A">
              <w:rPr>
                <w:rFonts w:ascii="Times New Roman" w:hAnsi="Times New Roman"/>
                <w:spacing w:val="-1"/>
                <w:sz w:val="24"/>
                <w:lang w:val="lv-LV"/>
              </w:rPr>
              <w:t>Frekvences</w:t>
            </w:r>
            <w:r w:rsidRPr="00060E4A">
              <w:rPr>
                <w:rFonts w:ascii="Times New Roman" w:hAnsi="Times New Roman"/>
                <w:sz w:val="24"/>
                <w:lang w:val="lv-LV"/>
              </w:rPr>
              <w:t xml:space="preserve"> un perioda</w:t>
            </w:r>
            <w:r w:rsidRPr="00060E4A">
              <w:rPr>
                <w:rFonts w:ascii="Times New Roman" w:hAnsi="Times New Roman"/>
                <w:spacing w:val="-2"/>
                <w:sz w:val="24"/>
                <w:lang w:val="lv-LV"/>
              </w:rPr>
              <w:t xml:space="preserve"> </w:t>
            </w:r>
            <w:r w:rsidRPr="00060E4A">
              <w:rPr>
                <w:rFonts w:ascii="Times New Roman" w:hAnsi="Times New Roman"/>
                <w:spacing w:val="-1"/>
                <w:sz w:val="24"/>
                <w:lang w:val="lv-LV"/>
              </w:rPr>
              <w:t>mērīšanai</w:t>
            </w:r>
          </w:p>
          <w:p w:rsidR="00A701A8" w:rsidRPr="00A701A8" w:rsidRDefault="00A701A8" w:rsidP="00A701A8">
            <w:pPr>
              <w:rPr>
                <w:i/>
              </w:rPr>
            </w:pPr>
            <w:r w:rsidRPr="00A701A8">
              <w:rPr>
                <w:spacing w:val="-1"/>
              </w:rPr>
              <w:t>Ieejas</w:t>
            </w:r>
            <w:r w:rsidRPr="00A701A8">
              <w:t xml:space="preserve"> </w:t>
            </w:r>
            <w:r w:rsidRPr="00A701A8">
              <w:rPr>
                <w:spacing w:val="-1"/>
              </w:rPr>
              <w:t xml:space="preserve">impedance </w:t>
            </w:r>
            <w:r w:rsidRPr="00A701A8">
              <w:t xml:space="preserve">kanāls </w:t>
            </w:r>
            <w:r w:rsidRPr="00A701A8">
              <w:rPr>
                <w:spacing w:val="4"/>
              </w:rPr>
              <w:t xml:space="preserve"> </w:t>
            </w:r>
            <w:r w:rsidRPr="00A701A8">
              <w:t xml:space="preserve">A 1 </w:t>
            </w:r>
            <w:r w:rsidRPr="00A701A8">
              <w:rPr>
                <w:spacing w:val="-1"/>
              </w:rPr>
              <w:t>MΩ</w:t>
            </w:r>
            <w:r w:rsidRPr="00A701A8">
              <w:t xml:space="preserve"> / 20 </w:t>
            </w:r>
            <w:proofErr w:type="spellStart"/>
            <w:r w:rsidRPr="00A701A8">
              <w:rPr>
                <w:spacing w:val="-1"/>
              </w:rPr>
              <w:t>pF</w:t>
            </w:r>
            <w:proofErr w:type="spellEnd"/>
            <w:r w:rsidRPr="00A701A8">
              <w:rPr>
                <w:spacing w:val="-1"/>
              </w:rPr>
              <w:t>,</w:t>
            </w:r>
            <w:r w:rsidRPr="00A701A8">
              <w:t xml:space="preserve"> </w:t>
            </w:r>
            <w:r w:rsidRPr="00A701A8">
              <w:rPr>
                <w:spacing w:val="-1"/>
              </w:rPr>
              <w:t>Kanāls</w:t>
            </w:r>
            <w:r w:rsidRPr="00A701A8">
              <w:t xml:space="preserve"> B</w:t>
            </w:r>
            <w:r w:rsidRPr="00A701A8">
              <w:rPr>
                <w:spacing w:val="-2"/>
              </w:rPr>
              <w:t xml:space="preserve"> </w:t>
            </w:r>
            <w:r w:rsidRPr="00A701A8">
              <w:t>50Ω</w:t>
            </w:r>
            <w:r w:rsidRPr="00A701A8">
              <w:rPr>
                <w:spacing w:val="39"/>
              </w:rPr>
              <w:t xml:space="preserve"> </w:t>
            </w:r>
            <w:r w:rsidRPr="00A701A8">
              <w:rPr>
                <w:spacing w:val="-1"/>
              </w:rPr>
              <w:t>nominālā</w:t>
            </w:r>
          </w:p>
        </w:tc>
        <w:tc>
          <w:tcPr>
            <w:tcW w:w="5812" w:type="dxa"/>
          </w:tcPr>
          <w:p w:rsidR="00A701A8" w:rsidRDefault="00A701A8" w:rsidP="00A701A8"/>
        </w:tc>
      </w:tr>
      <w:tr w:rsidR="00A701A8" w:rsidTr="006916C9">
        <w:tc>
          <w:tcPr>
            <w:tcW w:w="837" w:type="dxa"/>
          </w:tcPr>
          <w:p w:rsidR="00A701A8" w:rsidRDefault="00A701A8" w:rsidP="00A701A8">
            <w:r>
              <w:t>3.</w:t>
            </w:r>
          </w:p>
        </w:tc>
        <w:tc>
          <w:tcPr>
            <w:tcW w:w="2135" w:type="dxa"/>
          </w:tcPr>
          <w:p w:rsidR="00A701A8" w:rsidRPr="00A701A8" w:rsidRDefault="00A701A8" w:rsidP="00A701A8">
            <w:pPr>
              <w:pStyle w:val="TableParagraph"/>
              <w:ind w:right="1"/>
              <w:jc w:val="both"/>
              <w:rPr>
                <w:rFonts w:ascii="Times New Roman" w:eastAsia="Times New Roman" w:hAnsi="Times New Roman" w:cs="Times New Roman"/>
                <w:b/>
                <w:spacing w:val="-1"/>
                <w:sz w:val="24"/>
                <w:szCs w:val="24"/>
                <w:lang w:val="lv-LV" w:eastAsia="lv-LV"/>
              </w:rPr>
            </w:pPr>
            <w:r w:rsidRPr="00A701A8">
              <w:rPr>
                <w:rFonts w:ascii="Times New Roman" w:eastAsia="Times New Roman" w:hAnsi="Times New Roman" w:cs="Times New Roman"/>
                <w:b/>
                <w:spacing w:val="-1"/>
                <w:sz w:val="24"/>
                <w:szCs w:val="24"/>
                <w:lang w:val="lv-LV" w:eastAsia="lv-LV"/>
              </w:rPr>
              <w:t>LCR mērītājs 200MΩ</w:t>
            </w:r>
          </w:p>
          <w:p w:rsidR="00A701A8" w:rsidRPr="00A701A8" w:rsidRDefault="00A701A8" w:rsidP="00A701A8">
            <w:pPr>
              <w:pStyle w:val="TableParagraph"/>
              <w:spacing w:before="19" w:line="322" w:lineRule="exact"/>
              <w:ind w:right="1"/>
              <w:jc w:val="both"/>
              <w:rPr>
                <w:rFonts w:ascii="Times New Roman" w:eastAsia="Times New Roman" w:hAnsi="Times New Roman" w:cs="Times New Roman"/>
                <w:b/>
                <w:spacing w:val="-1"/>
                <w:sz w:val="24"/>
                <w:szCs w:val="24"/>
                <w:lang w:val="lv-LV" w:eastAsia="lv-LV"/>
              </w:rPr>
            </w:pPr>
            <w:r w:rsidRPr="00A701A8">
              <w:rPr>
                <w:rFonts w:ascii="Times New Roman" w:eastAsia="Times New Roman" w:hAnsi="Times New Roman" w:cs="Times New Roman"/>
                <w:b/>
                <w:spacing w:val="-1"/>
                <w:sz w:val="24"/>
                <w:szCs w:val="24"/>
                <w:lang w:val="lv-LV" w:eastAsia="lv-LV"/>
              </w:rPr>
              <w:t>20mF 2000H (LCR</w:t>
            </w:r>
          </w:p>
          <w:p w:rsidR="00A701A8" w:rsidRPr="00AD6790" w:rsidRDefault="00A701A8" w:rsidP="00A701A8">
            <w:pPr>
              <w:spacing w:line="256" w:lineRule="auto"/>
              <w:jc w:val="both"/>
              <w:rPr>
                <w:rFonts w:eastAsia="Cambria"/>
                <w:b/>
                <w:bCs/>
                <w:kern w:val="56"/>
                <w:sz w:val="22"/>
                <w:szCs w:val="22"/>
                <w:lang w:eastAsia="en-US"/>
              </w:rPr>
            </w:pPr>
            <w:proofErr w:type="spellStart"/>
            <w:r w:rsidRPr="00A701A8">
              <w:rPr>
                <w:b/>
                <w:spacing w:val="-1"/>
              </w:rPr>
              <w:t>Meter</w:t>
            </w:r>
            <w:proofErr w:type="spellEnd"/>
            <w:r w:rsidRPr="00A701A8">
              <w:rPr>
                <w:b/>
                <w:spacing w:val="-1"/>
              </w:rPr>
              <w:t xml:space="preserve"> 200MOhm 20mF 20000H)</w:t>
            </w:r>
            <w:r>
              <w:rPr>
                <w:b/>
                <w:spacing w:val="-1"/>
              </w:rPr>
              <w:t xml:space="preserve"> – 1 gab. </w:t>
            </w:r>
          </w:p>
        </w:tc>
        <w:tc>
          <w:tcPr>
            <w:tcW w:w="6095" w:type="dxa"/>
            <w:vAlign w:val="center"/>
          </w:tcPr>
          <w:p w:rsidR="00A701A8" w:rsidRPr="00060E4A" w:rsidRDefault="00A701A8" w:rsidP="00A701A8">
            <w:pPr>
              <w:pStyle w:val="TableParagraph"/>
              <w:tabs>
                <w:tab w:val="left" w:pos="2658"/>
              </w:tabs>
              <w:spacing w:line="267" w:lineRule="exact"/>
              <w:ind w:left="102"/>
              <w:rPr>
                <w:rFonts w:ascii="Times New Roman" w:eastAsia="Times New Roman" w:hAnsi="Times New Roman" w:cs="Times New Roman"/>
                <w:sz w:val="24"/>
                <w:szCs w:val="24"/>
                <w:lang w:val="lv-LV"/>
              </w:rPr>
            </w:pPr>
            <w:r w:rsidRPr="00060E4A">
              <w:rPr>
                <w:rFonts w:ascii="Times New Roman" w:hAnsi="Times New Roman"/>
                <w:sz w:val="24"/>
                <w:lang w:val="lv-LV"/>
              </w:rPr>
              <w:t xml:space="preserve">Oms </w:t>
            </w:r>
            <w:r w:rsidRPr="00060E4A">
              <w:rPr>
                <w:rFonts w:ascii="Times New Roman" w:hAnsi="Times New Roman"/>
                <w:spacing w:val="2"/>
                <w:sz w:val="24"/>
                <w:lang w:val="lv-LV"/>
              </w:rPr>
              <w:t xml:space="preserve"> </w:t>
            </w:r>
            <w:r w:rsidRPr="00060E4A">
              <w:rPr>
                <w:rFonts w:ascii="Times New Roman" w:hAnsi="Times New Roman"/>
                <w:sz w:val="24"/>
                <w:lang w:val="lv-LV"/>
              </w:rPr>
              <w:t>izšķirtspēja</w:t>
            </w:r>
            <w:r w:rsidRPr="00060E4A">
              <w:rPr>
                <w:rFonts w:ascii="Times New Roman" w:hAnsi="Times New Roman"/>
                <w:sz w:val="24"/>
                <w:lang w:val="lv-LV"/>
              </w:rPr>
              <w:tab/>
              <w:t>1 m</w:t>
            </w:r>
            <w:r>
              <w:rPr>
                <w:rFonts w:ascii="Times New Roman" w:hAnsi="Times New Roman" w:cs="Times New Roman"/>
                <w:sz w:val="24"/>
                <w:lang w:val="lv-LV"/>
              </w:rPr>
              <w:t>Ω</w:t>
            </w:r>
          </w:p>
          <w:p w:rsidR="00A701A8" w:rsidRDefault="00A701A8" w:rsidP="00A701A8">
            <w:pPr>
              <w:pStyle w:val="TableParagraph"/>
              <w:tabs>
                <w:tab w:val="left" w:pos="2658"/>
              </w:tabs>
              <w:ind w:left="102" w:right="1164"/>
              <w:rPr>
                <w:rFonts w:ascii="Times New Roman" w:hAnsi="Times New Roman"/>
                <w:spacing w:val="23"/>
                <w:sz w:val="24"/>
                <w:lang w:val="lv-LV"/>
              </w:rPr>
            </w:pPr>
            <w:r w:rsidRPr="00060E4A">
              <w:rPr>
                <w:rFonts w:ascii="Times New Roman" w:hAnsi="Times New Roman"/>
                <w:spacing w:val="-1"/>
                <w:sz w:val="24"/>
                <w:lang w:val="lv-LV"/>
              </w:rPr>
              <w:t>Farads</w:t>
            </w:r>
            <w:r w:rsidRPr="00060E4A">
              <w:rPr>
                <w:rFonts w:ascii="Times New Roman" w:hAnsi="Times New Roman"/>
                <w:sz w:val="24"/>
                <w:lang w:val="lv-LV"/>
              </w:rPr>
              <w:t xml:space="preserve"> </w:t>
            </w:r>
            <w:r w:rsidRPr="00060E4A">
              <w:rPr>
                <w:rFonts w:ascii="Times New Roman" w:hAnsi="Times New Roman"/>
                <w:spacing w:val="2"/>
                <w:sz w:val="24"/>
                <w:lang w:val="lv-LV"/>
              </w:rPr>
              <w:t xml:space="preserve"> </w:t>
            </w:r>
            <w:r w:rsidRPr="00060E4A">
              <w:rPr>
                <w:rFonts w:ascii="Times New Roman" w:hAnsi="Times New Roman"/>
                <w:sz w:val="24"/>
                <w:lang w:val="lv-LV"/>
              </w:rPr>
              <w:t>izšķirtspēja</w:t>
            </w:r>
            <w:r w:rsidRPr="00060E4A">
              <w:rPr>
                <w:rFonts w:ascii="Times New Roman" w:hAnsi="Times New Roman"/>
                <w:sz w:val="24"/>
                <w:lang w:val="lv-LV"/>
              </w:rPr>
              <w:tab/>
              <w:t xml:space="preserve">0.01 </w:t>
            </w:r>
            <w:proofErr w:type="spellStart"/>
            <w:r w:rsidRPr="00060E4A">
              <w:rPr>
                <w:rFonts w:ascii="Times New Roman" w:hAnsi="Times New Roman"/>
                <w:sz w:val="24"/>
                <w:lang w:val="lv-LV"/>
              </w:rPr>
              <w:t>pF</w:t>
            </w:r>
            <w:proofErr w:type="spellEnd"/>
            <w:r w:rsidRPr="00060E4A">
              <w:rPr>
                <w:rFonts w:ascii="Times New Roman" w:hAnsi="Times New Roman"/>
                <w:spacing w:val="23"/>
                <w:sz w:val="24"/>
                <w:lang w:val="lv-LV"/>
              </w:rPr>
              <w:t xml:space="preserve"> </w:t>
            </w:r>
          </w:p>
          <w:p w:rsidR="00A701A8" w:rsidRDefault="00A701A8" w:rsidP="00A701A8">
            <w:pPr>
              <w:pStyle w:val="TableParagraph"/>
              <w:tabs>
                <w:tab w:val="left" w:pos="2658"/>
              </w:tabs>
              <w:ind w:left="102" w:right="1164"/>
              <w:rPr>
                <w:rFonts w:ascii="Times New Roman" w:hAnsi="Times New Roman"/>
                <w:spacing w:val="25"/>
                <w:sz w:val="24"/>
                <w:lang w:val="lv-LV"/>
              </w:rPr>
            </w:pPr>
            <w:r w:rsidRPr="00060E4A">
              <w:rPr>
                <w:rFonts w:ascii="Times New Roman" w:hAnsi="Times New Roman"/>
                <w:spacing w:val="-1"/>
                <w:sz w:val="24"/>
                <w:lang w:val="lv-LV"/>
              </w:rPr>
              <w:t>Henrijs</w:t>
            </w:r>
            <w:r w:rsidRPr="00060E4A">
              <w:rPr>
                <w:rFonts w:ascii="Times New Roman" w:hAnsi="Times New Roman"/>
                <w:sz w:val="24"/>
                <w:lang w:val="lv-LV"/>
              </w:rPr>
              <w:t xml:space="preserve"> </w:t>
            </w:r>
            <w:r w:rsidRPr="00060E4A">
              <w:rPr>
                <w:rFonts w:ascii="Times New Roman" w:hAnsi="Times New Roman"/>
                <w:spacing w:val="2"/>
                <w:sz w:val="24"/>
                <w:lang w:val="lv-LV"/>
              </w:rPr>
              <w:t xml:space="preserve"> </w:t>
            </w:r>
            <w:r w:rsidRPr="00060E4A">
              <w:rPr>
                <w:rFonts w:ascii="Times New Roman" w:hAnsi="Times New Roman"/>
                <w:sz w:val="24"/>
                <w:lang w:val="lv-LV"/>
              </w:rPr>
              <w:t>izšķirtspēja</w:t>
            </w:r>
            <w:r w:rsidRPr="00060E4A">
              <w:rPr>
                <w:rFonts w:ascii="Times New Roman" w:hAnsi="Times New Roman"/>
                <w:sz w:val="24"/>
                <w:lang w:val="lv-LV"/>
              </w:rPr>
              <w:tab/>
              <w:t>0.001</w:t>
            </w:r>
            <w:r w:rsidRPr="00060E4A">
              <w:rPr>
                <w:rFonts w:ascii="Times New Roman" w:hAnsi="Times New Roman"/>
                <w:spacing w:val="-21"/>
                <w:sz w:val="24"/>
                <w:lang w:val="lv-LV"/>
              </w:rPr>
              <w:t xml:space="preserve"> </w:t>
            </w:r>
            <w:r w:rsidRPr="00060E4A">
              <w:rPr>
                <w:rFonts w:ascii="Times New Roman" w:hAnsi="Times New Roman"/>
                <w:spacing w:val="10"/>
                <w:sz w:val="24"/>
                <w:lang w:val="lv-LV"/>
              </w:rPr>
              <w:t>µ</w:t>
            </w:r>
            <w:r w:rsidRPr="00060E4A">
              <w:rPr>
                <w:rFonts w:ascii="Times New Roman" w:hAnsi="Times New Roman"/>
                <w:spacing w:val="9"/>
                <w:sz w:val="24"/>
                <w:lang w:val="lv-LV"/>
              </w:rPr>
              <w:t>H</w:t>
            </w:r>
            <w:r w:rsidRPr="00060E4A">
              <w:rPr>
                <w:rFonts w:ascii="Times New Roman" w:hAnsi="Times New Roman"/>
                <w:spacing w:val="25"/>
                <w:sz w:val="24"/>
                <w:lang w:val="lv-LV"/>
              </w:rPr>
              <w:t xml:space="preserve"> </w:t>
            </w:r>
          </w:p>
          <w:p w:rsidR="00A701A8" w:rsidRDefault="00A701A8" w:rsidP="00A701A8">
            <w:pPr>
              <w:pStyle w:val="TableParagraph"/>
              <w:tabs>
                <w:tab w:val="left" w:pos="2658"/>
              </w:tabs>
              <w:ind w:left="102" w:right="1164"/>
              <w:rPr>
                <w:rFonts w:ascii="Times New Roman" w:hAnsi="Times New Roman"/>
                <w:spacing w:val="29"/>
                <w:sz w:val="24"/>
                <w:lang w:val="lv-LV"/>
              </w:rPr>
            </w:pPr>
            <w:r w:rsidRPr="00060E4A">
              <w:rPr>
                <w:rFonts w:ascii="Times New Roman" w:hAnsi="Times New Roman"/>
                <w:spacing w:val="-1"/>
                <w:sz w:val="24"/>
                <w:lang w:val="lv-LV"/>
              </w:rPr>
              <w:t>Izkliedes</w:t>
            </w:r>
            <w:r w:rsidRPr="00060E4A">
              <w:rPr>
                <w:rFonts w:ascii="Times New Roman" w:hAnsi="Times New Roman"/>
                <w:sz w:val="24"/>
                <w:lang w:val="lv-LV"/>
              </w:rPr>
              <w:t xml:space="preserve"> </w:t>
            </w:r>
            <w:r w:rsidRPr="00060E4A">
              <w:rPr>
                <w:rFonts w:ascii="Times New Roman" w:hAnsi="Times New Roman"/>
                <w:spacing w:val="-1"/>
                <w:sz w:val="24"/>
                <w:lang w:val="lv-LV"/>
              </w:rPr>
              <w:t>koeficients</w:t>
            </w:r>
            <w:r w:rsidRPr="00060E4A">
              <w:rPr>
                <w:rFonts w:ascii="Times New Roman" w:hAnsi="Times New Roman"/>
                <w:spacing w:val="1"/>
                <w:sz w:val="24"/>
                <w:lang w:val="lv-LV"/>
              </w:rPr>
              <w:t xml:space="preserve"> </w:t>
            </w:r>
            <w:r w:rsidRPr="00060E4A">
              <w:rPr>
                <w:rFonts w:ascii="Times New Roman" w:hAnsi="Times New Roman"/>
                <w:sz w:val="24"/>
                <w:lang w:val="lv-LV"/>
              </w:rPr>
              <w:t>D</w:t>
            </w:r>
            <w:r w:rsidRPr="00060E4A">
              <w:rPr>
                <w:rFonts w:ascii="Times New Roman" w:hAnsi="Times New Roman"/>
                <w:spacing w:val="1"/>
                <w:sz w:val="24"/>
                <w:lang w:val="lv-LV"/>
              </w:rPr>
              <w:t xml:space="preserve"> </w:t>
            </w:r>
            <w:r w:rsidRPr="00060E4A">
              <w:rPr>
                <w:rFonts w:ascii="Times New Roman" w:hAnsi="Times New Roman"/>
                <w:sz w:val="24"/>
                <w:lang w:val="lv-LV"/>
              </w:rPr>
              <w:t xml:space="preserve">min. </w:t>
            </w:r>
            <w:r w:rsidRPr="00060E4A">
              <w:rPr>
                <w:rFonts w:ascii="Times New Roman" w:hAnsi="Times New Roman"/>
                <w:spacing w:val="53"/>
                <w:sz w:val="24"/>
                <w:lang w:val="lv-LV"/>
              </w:rPr>
              <w:t xml:space="preserve"> </w:t>
            </w:r>
            <w:r w:rsidRPr="00060E4A">
              <w:rPr>
                <w:rFonts w:ascii="Times New Roman" w:hAnsi="Times New Roman"/>
                <w:sz w:val="24"/>
                <w:lang w:val="lv-LV"/>
              </w:rPr>
              <w:t>0.001</w:t>
            </w:r>
            <w:r w:rsidRPr="00060E4A">
              <w:rPr>
                <w:rFonts w:ascii="Times New Roman" w:hAnsi="Times New Roman"/>
                <w:spacing w:val="29"/>
                <w:sz w:val="24"/>
                <w:lang w:val="lv-LV"/>
              </w:rPr>
              <w:t xml:space="preserve"> </w:t>
            </w:r>
          </w:p>
          <w:p w:rsidR="00A701A8" w:rsidRDefault="00A701A8" w:rsidP="00A701A8">
            <w:pPr>
              <w:pStyle w:val="TableParagraph"/>
              <w:tabs>
                <w:tab w:val="left" w:pos="2658"/>
              </w:tabs>
              <w:ind w:left="102" w:right="1164"/>
              <w:rPr>
                <w:rFonts w:ascii="Times New Roman" w:hAnsi="Times New Roman"/>
                <w:sz w:val="24"/>
                <w:lang w:val="lv-LV"/>
              </w:rPr>
            </w:pPr>
            <w:r w:rsidRPr="00060E4A">
              <w:rPr>
                <w:rFonts w:ascii="Times New Roman" w:hAnsi="Times New Roman"/>
                <w:spacing w:val="-1"/>
                <w:sz w:val="24"/>
                <w:lang w:val="lv-LV"/>
              </w:rPr>
              <w:t>Izkliedes</w:t>
            </w:r>
            <w:r w:rsidRPr="00060E4A">
              <w:rPr>
                <w:rFonts w:ascii="Times New Roman" w:hAnsi="Times New Roman"/>
                <w:sz w:val="24"/>
                <w:lang w:val="lv-LV"/>
              </w:rPr>
              <w:t xml:space="preserve"> </w:t>
            </w:r>
            <w:r w:rsidRPr="00060E4A">
              <w:rPr>
                <w:rFonts w:ascii="Times New Roman" w:hAnsi="Times New Roman"/>
                <w:spacing w:val="-1"/>
                <w:sz w:val="24"/>
                <w:lang w:val="lv-LV"/>
              </w:rPr>
              <w:t>koeficients</w:t>
            </w:r>
            <w:r w:rsidRPr="00060E4A">
              <w:rPr>
                <w:rFonts w:ascii="Times New Roman" w:hAnsi="Times New Roman"/>
                <w:spacing w:val="1"/>
                <w:sz w:val="24"/>
                <w:lang w:val="lv-LV"/>
              </w:rPr>
              <w:t xml:space="preserve"> </w:t>
            </w:r>
            <w:r w:rsidRPr="00060E4A">
              <w:rPr>
                <w:rFonts w:ascii="Times New Roman" w:hAnsi="Times New Roman"/>
                <w:sz w:val="24"/>
                <w:lang w:val="lv-LV"/>
              </w:rPr>
              <w:t>D</w:t>
            </w:r>
            <w:r w:rsidRPr="00060E4A">
              <w:rPr>
                <w:rFonts w:ascii="Times New Roman" w:hAnsi="Times New Roman"/>
                <w:spacing w:val="1"/>
                <w:sz w:val="24"/>
                <w:lang w:val="lv-LV"/>
              </w:rPr>
              <w:t xml:space="preserve"> </w:t>
            </w:r>
            <w:proofErr w:type="spellStart"/>
            <w:r w:rsidRPr="00060E4A">
              <w:rPr>
                <w:rFonts w:ascii="Times New Roman" w:hAnsi="Times New Roman"/>
                <w:sz w:val="24"/>
                <w:lang w:val="lv-LV"/>
              </w:rPr>
              <w:t>max</w:t>
            </w:r>
            <w:proofErr w:type="spellEnd"/>
            <w:r w:rsidRPr="00060E4A">
              <w:rPr>
                <w:rFonts w:ascii="Times New Roman" w:hAnsi="Times New Roman"/>
                <w:sz w:val="24"/>
                <w:lang w:val="lv-LV"/>
              </w:rPr>
              <w:t xml:space="preserve">. </w:t>
            </w:r>
            <w:r w:rsidRPr="00060E4A">
              <w:rPr>
                <w:rFonts w:ascii="Times New Roman" w:hAnsi="Times New Roman"/>
                <w:spacing w:val="12"/>
                <w:sz w:val="24"/>
                <w:lang w:val="lv-LV"/>
              </w:rPr>
              <w:t xml:space="preserve"> </w:t>
            </w:r>
            <w:r w:rsidRPr="00060E4A">
              <w:rPr>
                <w:rFonts w:ascii="Times New Roman" w:hAnsi="Times New Roman"/>
                <w:sz w:val="24"/>
                <w:lang w:val="lv-LV"/>
              </w:rPr>
              <w:t>1999</w:t>
            </w:r>
            <w:r w:rsidRPr="00060E4A">
              <w:rPr>
                <w:rFonts w:ascii="Times New Roman" w:hAnsi="Times New Roman"/>
                <w:spacing w:val="31"/>
                <w:sz w:val="24"/>
                <w:lang w:val="lv-LV"/>
              </w:rPr>
              <w:t xml:space="preserve"> </w:t>
            </w:r>
            <w:r w:rsidRPr="00060E4A">
              <w:rPr>
                <w:rFonts w:ascii="Times New Roman" w:hAnsi="Times New Roman"/>
                <w:sz w:val="24"/>
                <w:lang w:val="lv-LV"/>
              </w:rPr>
              <w:t xml:space="preserve"> </w:t>
            </w:r>
          </w:p>
          <w:p w:rsidR="00A701A8" w:rsidRDefault="00A701A8" w:rsidP="00A701A8">
            <w:pPr>
              <w:pStyle w:val="TableParagraph"/>
              <w:tabs>
                <w:tab w:val="left" w:pos="2658"/>
              </w:tabs>
              <w:ind w:left="102" w:right="1164"/>
              <w:rPr>
                <w:rFonts w:ascii="Times New Roman" w:hAnsi="Times New Roman"/>
                <w:spacing w:val="29"/>
                <w:sz w:val="24"/>
                <w:lang w:val="lv-LV"/>
              </w:rPr>
            </w:pPr>
            <w:r>
              <w:rPr>
                <w:rFonts w:ascii="Times New Roman" w:hAnsi="Times New Roman"/>
                <w:sz w:val="24"/>
                <w:lang w:val="lv-LV"/>
              </w:rPr>
              <w:t>Labum</w:t>
            </w:r>
            <w:r w:rsidRPr="00060E4A">
              <w:rPr>
                <w:rFonts w:ascii="Times New Roman" w:hAnsi="Times New Roman"/>
                <w:spacing w:val="-1"/>
                <w:sz w:val="24"/>
                <w:lang w:val="lv-LV"/>
              </w:rPr>
              <w:t>s</w:t>
            </w:r>
            <w:r>
              <w:rPr>
                <w:rFonts w:ascii="Times New Roman" w:hAnsi="Times New Roman"/>
                <w:spacing w:val="-1"/>
                <w:sz w:val="24"/>
                <w:lang w:val="lv-LV"/>
              </w:rPr>
              <w:t xml:space="preserve"> (</w:t>
            </w:r>
            <w:r w:rsidRPr="009D643A">
              <w:rPr>
                <w:rFonts w:eastAsia="Times New Roman" w:cs="Times New Roman"/>
                <w:szCs w:val="24"/>
                <w:lang w:eastAsia="lv-LV"/>
              </w:rPr>
              <w:t>Quality factor</w:t>
            </w:r>
            <w:r>
              <w:rPr>
                <w:rFonts w:eastAsia="Times New Roman" w:cs="Times New Roman"/>
                <w:szCs w:val="24"/>
                <w:lang w:eastAsia="lv-LV"/>
              </w:rPr>
              <w:t>)</w:t>
            </w:r>
            <w:r w:rsidRPr="00060E4A">
              <w:rPr>
                <w:rFonts w:ascii="Times New Roman" w:hAnsi="Times New Roman"/>
                <w:spacing w:val="1"/>
                <w:sz w:val="24"/>
                <w:lang w:val="lv-LV"/>
              </w:rPr>
              <w:t xml:space="preserve"> </w:t>
            </w:r>
            <w:r w:rsidRPr="00060E4A">
              <w:rPr>
                <w:rFonts w:ascii="Times New Roman" w:hAnsi="Times New Roman"/>
                <w:sz w:val="24"/>
                <w:lang w:val="lv-LV"/>
              </w:rPr>
              <w:t>Q</w:t>
            </w:r>
            <w:r w:rsidRPr="00060E4A">
              <w:rPr>
                <w:rFonts w:ascii="Times New Roman" w:hAnsi="Times New Roman"/>
                <w:spacing w:val="1"/>
                <w:sz w:val="24"/>
                <w:lang w:val="lv-LV"/>
              </w:rPr>
              <w:t xml:space="preserve"> </w:t>
            </w:r>
            <w:r w:rsidRPr="00060E4A">
              <w:rPr>
                <w:rFonts w:ascii="Times New Roman" w:hAnsi="Times New Roman"/>
                <w:sz w:val="24"/>
                <w:lang w:val="lv-LV"/>
              </w:rPr>
              <w:t xml:space="preserve">min. </w:t>
            </w:r>
            <w:r>
              <w:rPr>
                <w:rFonts w:ascii="Times New Roman" w:hAnsi="Times New Roman"/>
                <w:sz w:val="24"/>
                <w:lang w:val="lv-LV"/>
              </w:rPr>
              <w:t xml:space="preserve"> 0</w:t>
            </w:r>
            <w:r w:rsidRPr="00060E4A">
              <w:rPr>
                <w:rFonts w:ascii="Times New Roman" w:hAnsi="Times New Roman"/>
                <w:sz w:val="24"/>
                <w:lang w:val="lv-LV"/>
              </w:rPr>
              <w:t>.001</w:t>
            </w:r>
            <w:r w:rsidRPr="00060E4A">
              <w:rPr>
                <w:rFonts w:ascii="Times New Roman" w:hAnsi="Times New Roman"/>
                <w:spacing w:val="29"/>
                <w:sz w:val="24"/>
                <w:lang w:val="lv-LV"/>
              </w:rPr>
              <w:t xml:space="preserve"> </w:t>
            </w:r>
          </w:p>
          <w:p w:rsidR="00A701A8" w:rsidRDefault="00A701A8" w:rsidP="00A701A8">
            <w:pPr>
              <w:pStyle w:val="TableParagraph"/>
              <w:tabs>
                <w:tab w:val="left" w:pos="2658"/>
                <w:tab w:val="left" w:pos="4895"/>
              </w:tabs>
              <w:ind w:left="102" w:right="881"/>
              <w:rPr>
                <w:rFonts w:ascii="Times New Roman" w:hAnsi="Times New Roman"/>
                <w:spacing w:val="31"/>
                <w:sz w:val="24"/>
                <w:lang w:val="lv-LV"/>
              </w:rPr>
            </w:pPr>
            <w:r>
              <w:rPr>
                <w:rFonts w:ascii="Times New Roman" w:hAnsi="Times New Roman"/>
                <w:spacing w:val="29"/>
                <w:sz w:val="24"/>
                <w:lang w:val="lv-LV"/>
              </w:rPr>
              <w:t>Labum</w:t>
            </w:r>
            <w:r w:rsidRPr="00060E4A">
              <w:rPr>
                <w:rFonts w:ascii="Times New Roman" w:hAnsi="Times New Roman"/>
                <w:spacing w:val="-1"/>
                <w:sz w:val="24"/>
                <w:lang w:val="lv-LV"/>
              </w:rPr>
              <w:t>s</w:t>
            </w:r>
            <w:r w:rsidRPr="00060E4A">
              <w:rPr>
                <w:rFonts w:ascii="Times New Roman" w:hAnsi="Times New Roman"/>
                <w:spacing w:val="1"/>
                <w:sz w:val="24"/>
                <w:lang w:val="lv-LV"/>
              </w:rPr>
              <w:t xml:space="preserve"> </w:t>
            </w:r>
            <w:r>
              <w:rPr>
                <w:rFonts w:ascii="Times New Roman" w:hAnsi="Times New Roman"/>
                <w:spacing w:val="1"/>
                <w:sz w:val="24"/>
                <w:lang w:val="lv-LV"/>
              </w:rPr>
              <w:t>(</w:t>
            </w:r>
            <w:r w:rsidRPr="009D643A">
              <w:rPr>
                <w:rFonts w:eastAsia="Times New Roman" w:cs="Times New Roman"/>
                <w:szCs w:val="24"/>
                <w:lang w:eastAsia="lv-LV"/>
              </w:rPr>
              <w:t>Quality</w:t>
            </w:r>
            <w:r>
              <w:rPr>
                <w:rFonts w:eastAsia="Times New Roman" w:cs="Times New Roman"/>
                <w:szCs w:val="24"/>
                <w:lang w:eastAsia="lv-LV"/>
              </w:rPr>
              <w:t xml:space="preserve"> </w:t>
            </w:r>
            <w:r w:rsidRPr="009D643A">
              <w:rPr>
                <w:rFonts w:eastAsia="Times New Roman" w:cs="Times New Roman"/>
                <w:szCs w:val="24"/>
                <w:lang w:eastAsia="lv-LV"/>
              </w:rPr>
              <w:t>factor</w:t>
            </w:r>
            <w:r>
              <w:rPr>
                <w:rFonts w:eastAsia="Times New Roman" w:cs="Times New Roman"/>
                <w:szCs w:val="24"/>
                <w:lang w:eastAsia="lv-LV"/>
              </w:rPr>
              <w:t>)</w:t>
            </w:r>
            <w:r w:rsidRPr="009D643A">
              <w:rPr>
                <w:rFonts w:eastAsia="Times New Roman" w:cs="Times New Roman"/>
                <w:szCs w:val="24"/>
                <w:lang w:eastAsia="lv-LV"/>
              </w:rPr>
              <w:t xml:space="preserve"> </w:t>
            </w:r>
            <w:r w:rsidRPr="00060E4A">
              <w:rPr>
                <w:rFonts w:ascii="Times New Roman" w:hAnsi="Times New Roman"/>
                <w:sz w:val="24"/>
                <w:lang w:val="lv-LV"/>
              </w:rPr>
              <w:t>Q</w:t>
            </w:r>
            <w:r w:rsidRPr="00060E4A">
              <w:rPr>
                <w:rFonts w:ascii="Times New Roman" w:hAnsi="Times New Roman"/>
                <w:spacing w:val="1"/>
                <w:sz w:val="24"/>
                <w:lang w:val="lv-LV"/>
              </w:rPr>
              <w:t xml:space="preserve"> </w:t>
            </w:r>
            <w:proofErr w:type="spellStart"/>
            <w:r w:rsidRPr="00060E4A">
              <w:rPr>
                <w:rFonts w:ascii="Times New Roman" w:hAnsi="Times New Roman"/>
                <w:sz w:val="24"/>
                <w:lang w:val="lv-LV"/>
              </w:rPr>
              <w:t>max</w:t>
            </w:r>
            <w:proofErr w:type="spellEnd"/>
            <w:r w:rsidRPr="00060E4A">
              <w:rPr>
                <w:rFonts w:ascii="Times New Roman" w:hAnsi="Times New Roman"/>
                <w:sz w:val="24"/>
                <w:lang w:val="lv-LV"/>
              </w:rPr>
              <w:t xml:space="preserve">. </w:t>
            </w:r>
            <w:r>
              <w:rPr>
                <w:rFonts w:ascii="Times New Roman" w:hAnsi="Times New Roman"/>
                <w:sz w:val="24"/>
                <w:lang w:val="lv-LV"/>
              </w:rPr>
              <w:t xml:space="preserve"> 1</w:t>
            </w:r>
            <w:r w:rsidRPr="00060E4A">
              <w:rPr>
                <w:rFonts w:ascii="Times New Roman" w:hAnsi="Times New Roman"/>
                <w:sz w:val="24"/>
                <w:lang w:val="lv-LV"/>
              </w:rPr>
              <w:t>999</w:t>
            </w:r>
            <w:r w:rsidRPr="00060E4A">
              <w:rPr>
                <w:rFonts w:ascii="Times New Roman" w:hAnsi="Times New Roman"/>
                <w:spacing w:val="31"/>
                <w:sz w:val="24"/>
                <w:lang w:val="lv-LV"/>
              </w:rPr>
              <w:t xml:space="preserve"> </w:t>
            </w:r>
          </w:p>
          <w:p w:rsidR="00A701A8" w:rsidRPr="00060E4A" w:rsidRDefault="00A701A8" w:rsidP="00A701A8">
            <w:pPr>
              <w:pStyle w:val="TableParagraph"/>
              <w:tabs>
                <w:tab w:val="left" w:pos="2658"/>
              </w:tabs>
              <w:ind w:left="102" w:right="2332"/>
              <w:rPr>
                <w:rFonts w:ascii="Times New Roman" w:eastAsia="Times New Roman" w:hAnsi="Times New Roman" w:cs="Times New Roman"/>
                <w:sz w:val="24"/>
                <w:szCs w:val="24"/>
                <w:lang w:val="lv-LV"/>
              </w:rPr>
            </w:pPr>
            <w:r w:rsidRPr="00060E4A">
              <w:rPr>
                <w:rFonts w:ascii="Times New Roman" w:hAnsi="Times New Roman"/>
                <w:spacing w:val="-1"/>
                <w:sz w:val="24"/>
                <w:lang w:val="lv-LV"/>
              </w:rPr>
              <w:t>Mērīšanas</w:t>
            </w:r>
            <w:r w:rsidRPr="00060E4A">
              <w:rPr>
                <w:rFonts w:ascii="Times New Roman" w:hAnsi="Times New Roman"/>
                <w:sz w:val="24"/>
                <w:lang w:val="lv-LV"/>
              </w:rPr>
              <w:t xml:space="preserve"> </w:t>
            </w:r>
            <w:r w:rsidRPr="00060E4A">
              <w:rPr>
                <w:rFonts w:ascii="Times New Roman" w:hAnsi="Times New Roman"/>
                <w:spacing w:val="-1"/>
                <w:sz w:val="24"/>
                <w:lang w:val="lv-LV"/>
              </w:rPr>
              <w:t>frekvence</w:t>
            </w:r>
          </w:p>
          <w:p w:rsidR="00A701A8" w:rsidRPr="00060E4A" w:rsidRDefault="00A701A8" w:rsidP="00A701A8">
            <w:pPr>
              <w:pStyle w:val="TableParagraph"/>
              <w:ind w:left="102"/>
              <w:rPr>
                <w:rFonts w:ascii="Times New Roman" w:eastAsia="Times New Roman" w:hAnsi="Times New Roman" w:cs="Times New Roman"/>
                <w:sz w:val="24"/>
                <w:szCs w:val="24"/>
                <w:lang w:val="lv-LV"/>
              </w:rPr>
            </w:pPr>
            <w:r w:rsidRPr="00060E4A">
              <w:rPr>
                <w:rFonts w:ascii="Times New Roman" w:hAnsi="Times New Roman"/>
                <w:spacing w:val="-1"/>
                <w:sz w:val="24"/>
                <w:lang w:val="lv-LV"/>
              </w:rPr>
              <w:t xml:space="preserve">fiksēta </w:t>
            </w:r>
            <w:r w:rsidRPr="00060E4A">
              <w:rPr>
                <w:rFonts w:ascii="Times New Roman" w:hAnsi="Times New Roman"/>
                <w:sz w:val="24"/>
                <w:lang w:val="lv-LV"/>
              </w:rPr>
              <w:t>100 Hz</w:t>
            </w:r>
          </w:p>
          <w:p w:rsidR="00A701A8" w:rsidRPr="00060E4A" w:rsidRDefault="00A701A8" w:rsidP="00A701A8">
            <w:pPr>
              <w:pStyle w:val="TableParagraph"/>
              <w:ind w:left="162"/>
              <w:rPr>
                <w:rFonts w:ascii="Times New Roman" w:eastAsia="Times New Roman" w:hAnsi="Times New Roman" w:cs="Times New Roman"/>
                <w:sz w:val="24"/>
                <w:szCs w:val="24"/>
                <w:lang w:val="lv-LV"/>
              </w:rPr>
            </w:pPr>
            <w:r w:rsidRPr="00060E4A">
              <w:rPr>
                <w:rFonts w:ascii="Times New Roman" w:hAnsi="Times New Roman"/>
                <w:spacing w:val="-1"/>
                <w:sz w:val="24"/>
                <w:lang w:val="lv-LV"/>
              </w:rPr>
              <w:t xml:space="preserve">fiksēta </w:t>
            </w:r>
            <w:r w:rsidRPr="00060E4A">
              <w:rPr>
                <w:rFonts w:ascii="Times New Roman" w:hAnsi="Times New Roman"/>
                <w:sz w:val="24"/>
                <w:lang w:val="lv-LV"/>
              </w:rPr>
              <w:t>120 Hz</w:t>
            </w:r>
          </w:p>
          <w:p w:rsidR="00A701A8" w:rsidRPr="00060E4A" w:rsidRDefault="00A701A8" w:rsidP="00A701A8">
            <w:pPr>
              <w:pStyle w:val="TableParagraph"/>
              <w:ind w:left="162"/>
              <w:rPr>
                <w:rFonts w:ascii="Times New Roman" w:eastAsia="Times New Roman" w:hAnsi="Times New Roman" w:cs="Times New Roman"/>
                <w:sz w:val="24"/>
                <w:szCs w:val="24"/>
                <w:lang w:val="lv-LV"/>
              </w:rPr>
            </w:pPr>
            <w:r w:rsidRPr="00060E4A">
              <w:rPr>
                <w:rFonts w:ascii="Times New Roman" w:hAnsi="Times New Roman"/>
                <w:spacing w:val="-1"/>
                <w:sz w:val="24"/>
                <w:lang w:val="lv-LV"/>
              </w:rPr>
              <w:t>fiksēta</w:t>
            </w:r>
            <w:r w:rsidRPr="00060E4A">
              <w:rPr>
                <w:rFonts w:ascii="Times New Roman" w:hAnsi="Times New Roman"/>
                <w:spacing w:val="59"/>
                <w:sz w:val="24"/>
                <w:lang w:val="lv-LV"/>
              </w:rPr>
              <w:t xml:space="preserve"> </w:t>
            </w:r>
            <w:r w:rsidRPr="00060E4A">
              <w:rPr>
                <w:rFonts w:ascii="Times New Roman" w:hAnsi="Times New Roman"/>
                <w:sz w:val="24"/>
                <w:lang w:val="lv-LV"/>
              </w:rPr>
              <w:t xml:space="preserve">1 </w:t>
            </w:r>
            <w:proofErr w:type="spellStart"/>
            <w:r w:rsidRPr="00060E4A">
              <w:rPr>
                <w:rFonts w:ascii="Times New Roman" w:hAnsi="Times New Roman"/>
                <w:sz w:val="24"/>
                <w:lang w:val="lv-LV"/>
              </w:rPr>
              <w:t>kHz</w:t>
            </w:r>
            <w:proofErr w:type="spellEnd"/>
          </w:p>
          <w:p w:rsidR="00A701A8" w:rsidRPr="00060E4A" w:rsidRDefault="00A701A8" w:rsidP="00A701A8">
            <w:pPr>
              <w:pStyle w:val="TableParagraph"/>
              <w:ind w:left="162"/>
              <w:rPr>
                <w:rFonts w:ascii="Times New Roman" w:eastAsia="Times New Roman" w:hAnsi="Times New Roman" w:cs="Times New Roman"/>
                <w:sz w:val="24"/>
                <w:szCs w:val="24"/>
                <w:lang w:val="lv-LV"/>
              </w:rPr>
            </w:pPr>
            <w:r w:rsidRPr="00060E4A">
              <w:rPr>
                <w:rFonts w:ascii="Times New Roman" w:hAnsi="Times New Roman"/>
                <w:spacing w:val="-1"/>
                <w:sz w:val="24"/>
                <w:lang w:val="lv-LV"/>
              </w:rPr>
              <w:t>fiksēta</w:t>
            </w:r>
            <w:r w:rsidRPr="00060E4A">
              <w:rPr>
                <w:rFonts w:ascii="Times New Roman" w:hAnsi="Times New Roman"/>
                <w:spacing w:val="59"/>
                <w:sz w:val="24"/>
                <w:lang w:val="lv-LV"/>
              </w:rPr>
              <w:t xml:space="preserve"> </w:t>
            </w:r>
            <w:r w:rsidRPr="00060E4A">
              <w:rPr>
                <w:rFonts w:ascii="Times New Roman" w:hAnsi="Times New Roman"/>
                <w:sz w:val="24"/>
                <w:lang w:val="lv-LV"/>
              </w:rPr>
              <w:t xml:space="preserve">10 </w:t>
            </w:r>
            <w:proofErr w:type="spellStart"/>
            <w:r w:rsidRPr="00060E4A">
              <w:rPr>
                <w:rFonts w:ascii="Times New Roman" w:hAnsi="Times New Roman"/>
                <w:sz w:val="24"/>
                <w:lang w:val="lv-LV"/>
              </w:rPr>
              <w:t>kHz</w:t>
            </w:r>
            <w:proofErr w:type="spellEnd"/>
          </w:p>
          <w:p w:rsidR="00A701A8" w:rsidRDefault="00A701A8" w:rsidP="00A701A8">
            <w:pPr>
              <w:pStyle w:val="TableParagraph"/>
              <w:ind w:left="102" w:right="3969" w:firstLine="60"/>
              <w:rPr>
                <w:rFonts w:ascii="Times New Roman"/>
                <w:sz w:val="24"/>
                <w:lang w:val="lv-LV"/>
              </w:rPr>
            </w:pPr>
            <w:r w:rsidRPr="00060E4A">
              <w:rPr>
                <w:rFonts w:ascii="Times New Roman" w:hAnsi="Times New Roman"/>
                <w:spacing w:val="-1"/>
                <w:sz w:val="24"/>
                <w:lang w:val="lv-LV"/>
              </w:rPr>
              <w:t xml:space="preserve">fiksēta </w:t>
            </w:r>
            <w:r w:rsidRPr="00060E4A">
              <w:rPr>
                <w:rFonts w:ascii="Times New Roman" w:hAnsi="Times New Roman"/>
                <w:sz w:val="24"/>
                <w:lang w:val="lv-LV"/>
              </w:rPr>
              <w:t xml:space="preserve">100 </w:t>
            </w:r>
            <w:proofErr w:type="spellStart"/>
            <w:r w:rsidRPr="00060E4A">
              <w:rPr>
                <w:rFonts w:ascii="Times New Roman" w:hAnsi="Times New Roman"/>
                <w:sz w:val="24"/>
                <w:lang w:val="lv-LV"/>
              </w:rPr>
              <w:t>kHz</w:t>
            </w:r>
            <w:proofErr w:type="spellEnd"/>
            <w:r w:rsidRPr="00060E4A">
              <w:rPr>
                <w:rFonts w:ascii="Times New Roman" w:hAnsi="Times New Roman"/>
                <w:spacing w:val="26"/>
                <w:sz w:val="24"/>
                <w:lang w:val="lv-LV"/>
              </w:rPr>
              <w:t xml:space="preserve"> </w:t>
            </w:r>
            <w:r w:rsidRPr="00060E4A">
              <w:rPr>
                <w:rFonts w:ascii="Times New Roman" w:hAnsi="Times New Roman"/>
                <w:spacing w:val="-1"/>
                <w:sz w:val="24"/>
                <w:lang w:val="lv-LV"/>
              </w:rPr>
              <w:t>Mērīšanas</w:t>
            </w:r>
            <w:r w:rsidRPr="00060E4A">
              <w:rPr>
                <w:rFonts w:ascii="Times New Roman" w:hAnsi="Times New Roman"/>
                <w:sz w:val="24"/>
                <w:lang w:val="lv-LV"/>
              </w:rPr>
              <w:t xml:space="preserve"> funkcija</w:t>
            </w:r>
            <w:r w:rsidRPr="00060E4A">
              <w:rPr>
                <w:rFonts w:ascii="Times New Roman" w:hAnsi="Times New Roman"/>
                <w:spacing w:val="26"/>
                <w:sz w:val="24"/>
                <w:lang w:val="lv-LV"/>
              </w:rPr>
              <w:t xml:space="preserve"> </w:t>
            </w:r>
            <w:r w:rsidRPr="00060E4A">
              <w:rPr>
                <w:rFonts w:ascii="Times New Roman" w:hAnsi="Times New Roman"/>
                <w:sz w:val="24"/>
                <w:lang w:val="lv-LV"/>
              </w:rPr>
              <w:t>L</w:t>
            </w:r>
            <w:r>
              <w:rPr>
                <w:rFonts w:ascii="Times New Roman" w:hAnsi="Times New Roman"/>
                <w:sz w:val="24"/>
                <w:lang w:val="lv-LV"/>
              </w:rPr>
              <w:t xml:space="preserve"> </w:t>
            </w:r>
            <w:r w:rsidRPr="00060E4A">
              <w:rPr>
                <w:rFonts w:ascii="Times New Roman"/>
                <w:sz w:val="24"/>
                <w:lang w:val="lv-LV"/>
              </w:rPr>
              <w:t>C</w:t>
            </w:r>
            <w:r>
              <w:rPr>
                <w:rFonts w:ascii="Times New Roman"/>
                <w:sz w:val="24"/>
                <w:lang w:val="lv-LV"/>
              </w:rPr>
              <w:t xml:space="preserve"> </w:t>
            </w:r>
            <w:r w:rsidRPr="00060E4A">
              <w:rPr>
                <w:rFonts w:ascii="Times New Roman"/>
                <w:sz w:val="24"/>
                <w:lang w:val="lv-LV"/>
              </w:rPr>
              <w:t xml:space="preserve"> R</w:t>
            </w:r>
          </w:p>
          <w:p w:rsidR="00A701A8" w:rsidRPr="00060E4A" w:rsidRDefault="00A701A8" w:rsidP="00A701A8">
            <w:pPr>
              <w:pStyle w:val="TableParagraph"/>
              <w:ind w:right="3969"/>
              <w:rPr>
                <w:rFonts w:ascii="Times New Roman" w:eastAsia="Times New Roman" w:hAnsi="Times New Roman" w:cs="Times New Roman"/>
                <w:sz w:val="24"/>
                <w:szCs w:val="24"/>
                <w:lang w:val="lv-LV"/>
              </w:rPr>
            </w:pPr>
            <w:r w:rsidRPr="00060E4A">
              <w:rPr>
                <w:rFonts w:ascii="Times New Roman"/>
                <w:sz w:val="24"/>
                <w:lang w:val="lv-LV"/>
              </w:rPr>
              <w:t xml:space="preserve"> Q D</w:t>
            </w:r>
          </w:p>
          <w:p w:rsidR="00A701A8" w:rsidRPr="00060E4A" w:rsidRDefault="00A701A8" w:rsidP="00A701A8">
            <w:pPr>
              <w:pStyle w:val="TableParagraph"/>
              <w:ind w:left="102" w:right="5307"/>
              <w:rPr>
                <w:rFonts w:ascii="Times New Roman" w:eastAsia="Times New Roman" w:hAnsi="Times New Roman" w:cs="Times New Roman"/>
                <w:sz w:val="24"/>
                <w:szCs w:val="24"/>
                <w:lang w:val="lv-LV"/>
              </w:rPr>
            </w:pPr>
            <w:r w:rsidRPr="00060E4A">
              <w:rPr>
                <w:rFonts w:ascii="Times New Roman"/>
                <w:sz w:val="24"/>
                <w:lang w:val="lv-LV"/>
              </w:rPr>
              <w:t>DCR ESR</w:t>
            </w:r>
          </w:p>
          <w:p w:rsidR="00A701A8" w:rsidRPr="00060E4A" w:rsidRDefault="00A701A8" w:rsidP="00A701A8">
            <w:pPr>
              <w:pStyle w:val="TableParagraph"/>
              <w:tabs>
                <w:tab w:val="left" w:pos="2658"/>
              </w:tabs>
              <w:ind w:left="102"/>
              <w:rPr>
                <w:rFonts w:ascii="Times New Roman" w:eastAsia="Times New Roman" w:hAnsi="Times New Roman" w:cs="Times New Roman"/>
                <w:sz w:val="24"/>
                <w:szCs w:val="24"/>
                <w:lang w:val="lv-LV"/>
              </w:rPr>
            </w:pPr>
            <w:r w:rsidRPr="00060E4A">
              <w:rPr>
                <w:rFonts w:ascii="Times New Roman"/>
                <w:spacing w:val="-1"/>
                <w:sz w:val="24"/>
                <w:lang w:val="lv-LV"/>
              </w:rPr>
              <w:t>Interfeisi</w:t>
            </w:r>
            <w:r w:rsidRPr="00060E4A">
              <w:rPr>
                <w:rFonts w:ascii="Times New Roman"/>
                <w:spacing w:val="-1"/>
                <w:sz w:val="24"/>
                <w:lang w:val="lv-LV"/>
              </w:rPr>
              <w:tab/>
            </w:r>
            <w:r w:rsidRPr="00060E4A">
              <w:rPr>
                <w:rFonts w:ascii="Times New Roman"/>
                <w:sz w:val="24"/>
                <w:lang w:val="lv-LV"/>
              </w:rPr>
              <w:t>USB</w:t>
            </w:r>
          </w:p>
          <w:p w:rsidR="00A701A8" w:rsidRPr="00060E4A" w:rsidRDefault="00A701A8" w:rsidP="00A701A8">
            <w:pPr>
              <w:pStyle w:val="TableParagraph"/>
              <w:tabs>
                <w:tab w:val="left" w:pos="2658"/>
              </w:tabs>
              <w:ind w:left="102"/>
              <w:rPr>
                <w:rFonts w:ascii="Times New Roman" w:eastAsia="Times New Roman" w:hAnsi="Times New Roman" w:cs="Times New Roman"/>
                <w:sz w:val="24"/>
                <w:szCs w:val="24"/>
                <w:lang w:val="lv-LV"/>
              </w:rPr>
            </w:pPr>
            <w:r w:rsidRPr="00060E4A">
              <w:rPr>
                <w:rFonts w:ascii="Times New Roman"/>
                <w:spacing w:val="-1"/>
                <w:sz w:val="24"/>
                <w:lang w:val="lv-LV"/>
              </w:rPr>
              <w:t>Displejs</w:t>
            </w:r>
            <w:r w:rsidRPr="00060E4A">
              <w:rPr>
                <w:rFonts w:ascii="Times New Roman"/>
                <w:spacing w:val="-1"/>
                <w:sz w:val="24"/>
                <w:lang w:val="lv-LV"/>
              </w:rPr>
              <w:tab/>
              <w:t>LCD</w:t>
            </w:r>
          </w:p>
          <w:p w:rsidR="00A701A8" w:rsidRPr="00060E4A" w:rsidRDefault="00A701A8" w:rsidP="00A701A8">
            <w:pPr>
              <w:pStyle w:val="TableParagraph"/>
              <w:tabs>
                <w:tab w:val="left" w:pos="2658"/>
              </w:tabs>
              <w:ind w:left="102" w:right="1753"/>
              <w:rPr>
                <w:rFonts w:ascii="Times New Roman" w:eastAsia="Times New Roman" w:hAnsi="Times New Roman" w:cs="Times New Roman"/>
                <w:sz w:val="24"/>
                <w:szCs w:val="24"/>
                <w:lang w:val="lv-LV"/>
              </w:rPr>
            </w:pPr>
            <w:r w:rsidRPr="00060E4A">
              <w:rPr>
                <w:rFonts w:ascii="Times New Roman" w:hAnsi="Times New Roman"/>
                <w:spacing w:val="-1"/>
                <w:sz w:val="24"/>
                <w:lang w:val="lv-LV"/>
              </w:rPr>
              <w:t>Barošana</w:t>
            </w:r>
            <w:r w:rsidRPr="00060E4A">
              <w:rPr>
                <w:rFonts w:ascii="Times New Roman" w:hAnsi="Times New Roman"/>
                <w:spacing w:val="-1"/>
                <w:sz w:val="24"/>
                <w:lang w:val="lv-LV"/>
              </w:rPr>
              <w:tab/>
            </w:r>
            <w:r w:rsidRPr="00060E4A">
              <w:rPr>
                <w:rFonts w:ascii="Times New Roman" w:hAnsi="Times New Roman"/>
                <w:sz w:val="24"/>
                <w:lang w:val="lv-LV"/>
              </w:rPr>
              <w:t>6 x</w:t>
            </w:r>
            <w:r w:rsidRPr="00060E4A">
              <w:rPr>
                <w:rFonts w:ascii="Times New Roman" w:hAnsi="Times New Roman"/>
                <w:spacing w:val="2"/>
                <w:sz w:val="24"/>
                <w:lang w:val="lv-LV"/>
              </w:rPr>
              <w:t xml:space="preserve"> </w:t>
            </w:r>
            <w:r w:rsidRPr="00060E4A">
              <w:rPr>
                <w:rFonts w:ascii="Times New Roman" w:hAnsi="Times New Roman"/>
                <w:spacing w:val="-1"/>
                <w:sz w:val="24"/>
                <w:lang w:val="lv-LV"/>
              </w:rPr>
              <w:t>LR03/AAA</w:t>
            </w:r>
            <w:r w:rsidRPr="00060E4A">
              <w:rPr>
                <w:rFonts w:ascii="Times New Roman" w:hAnsi="Times New Roman"/>
                <w:spacing w:val="27"/>
                <w:sz w:val="24"/>
                <w:lang w:val="lv-LV"/>
              </w:rPr>
              <w:t xml:space="preserve"> </w:t>
            </w:r>
            <w:r w:rsidRPr="00060E4A">
              <w:rPr>
                <w:rFonts w:ascii="Times New Roman" w:hAnsi="Times New Roman"/>
                <w:sz w:val="24"/>
                <w:lang w:val="lv-LV"/>
              </w:rPr>
              <w:t xml:space="preserve">12 </w:t>
            </w:r>
            <w:r w:rsidRPr="00060E4A">
              <w:rPr>
                <w:rFonts w:ascii="Times New Roman" w:hAnsi="Times New Roman"/>
                <w:spacing w:val="-1"/>
                <w:sz w:val="24"/>
                <w:lang w:val="lv-LV"/>
              </w:rPr>
              <w:t>VDC</w:t>
            </w:r>
          </w:p>
          <w:p w:rsidR="00A701A8" w:rsidRPr="00CE1965" w:rsidRDefault="00A701A8" w:rsidP="00A701A8">
            <w:pPr>
              <w:pStyle w:val="TableParagraph"/>
              <w:tabs>
                <w:tab w:val="left" w:pos="2658"/>
              </w:tabs>
              <w:ind w:left="102" w:right="1369"/>
              <w:rPr>
                <w:rFonts w:ascii="Times New Roman" w:hAnsi="Times New Roman"/>
                <w:spacing w:val="21"/>
                <w:sz w:val="24"/>
                <w:lang w:val="lv-LV"/>
              </w:rPr>
            </w:pPr>
            <w:r w:rsidRPr="00CE1965">
              <w:rPr>
                <w:rFonts w:ascii="Times New Roman" w:hAnsi="Times New Roman"/>
                <w:spacing w:val="-1"/>
                <w:sz w:val="24"/>
                <w:lang w:val="lv-LV"/>
              </w:rPr>
              <w:t>Izmēri</w:t>
            </w:r>
            <w:r w:rsidRPr="00CE1965">
              <w:rPr>
                <w:rFonts w:ascii="Times New Roman" w:hAnsi="Times New Roman"/>
                <w:sz w:val="24"/>
                <w:lang w:val="lv-LV"/>
              </w:rPr>
              <w:t xml:space="preserve"> G x</w:t>
            </w:r>
            <w:r w:rsidRPr="00CE1965">
              <w:rPr>
                <w:rFonts w:ascii="Times New Roman" w:hAnsi="Times New Roman"/>
                <w:spacing w:val="2"/>
                <w:sz w:val="24"/>
                <w:lang w:val="lv-LV"/>
              </w:rPr>
              <w:t xml:space="preserve"> </w:t>
            </w:r>
            <w:r w:rsidRPr="00CE1965">
              <w:rPr>
                <w:rFonts w:ascii="Times New Roman" w:hAnsi="Times New Roman"/>
                <w:sz w:val="24"/>
                <w:lang w:val="lv-LV"/>
              </w:rPr>
              <w:t>P x</w:t>
            </w:r>
            <w:r w:rsidRPr="00CE1965">
              <w:rPr>
                <w:rFonts w:ascii="Times New Roman" w:hAnsi="Times New Roman"/>
                <w:spacing w:val="2"/>
                <w:sz w:val="24"/>
                <w:lang w:val="lv-LV"/>
              </w:rPr>
              <w:t xml:space="preserve"> </w:t>
            </w:r>
            <w:r w:rsidRPr="00CE1965">
              <w:rPr>
                <w:rFonts w:ascii="Times New Roman" w:hAnsi="Times New Roman"/>
                <w:sz w:val="24"/>
                <w:lang w:val="lv-LV"/>
              </w:rPr>
              <w:t>A</w:t>
            </w:r>
            <w:r w:rsidRPr="00CE1965">
              <w:rPr>
                <w:rFonts w:ascii="Times New Roman" w:hAnsi="Times New Roman"/>
                <w:sz w:val="24"/>
                <w:lang w:val="lv-LV"/>
              </w:rPr>
              <w:tab/>
              <w:t>210 x</w:t>
            </w:r>
            <w:r w:rsidRPr="00CE1965">
              <w:rPr>
                <w:rFonts w:ascii="Times New Roman" w:hAnsi="Times New Roman"/>
                <w:spacing w:val="2"/>
                <w:sz w:val="24"/>
                <w:lang w:val="lv-LV"/>
              </w:rPr>
              <w:t xml:space="preserve"> </w:t>
            </w:r>
            <w:r w:rsidRPr="00CE1965">
              <w:rPr>
                <w:rFonts w:ascii="Times New Roman" w:hAnsi="Times New Roman"/>
                <w:sz w:val="24"/>
                <w:lang w:val="lv-LV"/>
              </w:rPr>
              <w:t>100</w:t>
            </w:r>
            <w:r w:rsidRPr="00CE1965">
              <w:rPr>
                <w:rFonts w:ascii="Times New Roman" w:hAnsi="Times New Roman"/>
                <w:spacing w:val="-3"/>
                <w:sz w:val="24"/>
                <w:lang w:val="lv-LV"/>
              </w:rPr>
              <w:t xml:space="preserve"> </w:t>
            </w:r>
            <w:r w:rsidRPr="00CE1965">
              <w:rPr>
                <w:rFonts w:ascii="Times New Roman" w:hAnsi="Times New Roman"/>
                <w:sz w:val="24"/>
                <w:lang w:val="lv-LV"/>
              </w:rPr>
              <w:t>x</w:t>
            </w:r>
            <w:r w:rsidRPr="00CE1965">
              <w:rPr>
                <w:rFonts w:ascii="Times New Roman" w:hAnsi="Times New Roman"/>
                <w:spacing w:val="2"/>
                <w:sz w:val="24"/>
                <w:lang w:val="lv-LV"/>
              </w:rPr>
              <w:t xml:space="preserve"> </w:t>
            </w:r>
            <w:r w:rsidRPr="00CE1965">
              <w:rPr>
                <w:rFonts w:ascii="Times New Roman" w:hAnsi="Times New Roman"/>
                <w:sz w:val="24"/>
                <w:lang w:val="lv-LV"/>
              </w:rPr>
              <w:t>45 mm</w:t>
            </w:r>
            <w:r>
              <w:rPr>
                <w:rFonts w:ascii="Times New Roman" w:hAnsi="Times New Roman"/>
                <w:sz w:val="24"/>
                <w:lang w:val="lv-LV"/>
              </w:rPr>
              <w:t xml:space="preserve"> (</w:t>
            </w:r>
            <w:r>
              <w:rPr>
                <w:rFonts w:ascii="Times New Roman" w:hAnsi="Times New Roman" w:cs="Times New Roman"/>
                <w:sz w:val="24"/>
                <w:lang w:val="lv-LV"/>
              </w:rPr>
              <w:t>±1</w:t>
            </w:r>
            <w:r>
              <w:rPr>
                <w:rFonts w:ascii="Times New Roman" w:hAnsi="Times New Roman"/>
                <w:sz w:val="24"/>
                <w:lang w:val="lv-LV"/>
              </w:rPr>
              <w:t>0 mm katram parametram).</w:t>
            </w:r>
            <w:r w:rsidRPr="00CE1965">
              <w:rPr>
                <w:rFonts w:ascii="Times New Roman" w:hAnsi="Times New Roman"/>
                <w:spacing w:val="21"/>
                <w:sz w:val="24"/>
                <w:lang w:val="lv-LV"/>
              </w:rPr>
              <w:t xml:space="preserve"> </w:t>
            </w:r>
          </w:p>
          <w:p w:rsidR="00A701A8" w:rsidRDefault="00A701A8" w:rsidP="00A701A8">
            <w:pPr>
              <w:pStyle w:val="TableParagraph"/>
              <w:tabs>
                <w:tab w:val="left" w:pos="2658"/>
              </w:tabs>
              <w:ind w:left="102" w:right="1369"/>
              <w:rPr>
                <w:rFonts w:ascii="Times New Roman" w:hAnsi="Times New Roman"/>
                <w:spacing w:val="21"/>
                <w:sz w:val="24"/>
                <w:lang w:val="lv-LV"/>
              </w:rPr>
            </w:pPr>
            <w:r w:rsidRPr="00CE1965">
              <w:rPr>
                <w:rFonts w:ascii="Times New Roman" w:hAnsi="Times New Roman"/>
                <w:spacing w:val="21"/>
                <w:sz w:val="24"/>
                <w:lang w:val="lv-LV"/>
              </w:rPr>
              <w:t>Izmēri orientējoši</w:t>
            </w:r>
          </w:p>
          <w:p w:rsidR="00A701A8" w:rsidRPr="00060E4A" w:rsidRDefault="00A701A8" w:rsidP="00A701A8">
            <w:pPr>
              <w:pStyle w:val="TableParagraph"/>
              <w:tabs>
                <w:tab w:val="left" w:pos="2658"/>
              </w:tabs>
              <w:ind w:left="102" w:right="1369"/>
              <w:rPr>
                <w:rFonts w:ascii="Times New Roman" w:eastAsia="Times New Roman" w:hAnsi="Times New Roman" w:cs="Times New Roman"/>
                <w:sz w:val="24"/>
                <w:szCs w:val="24"/>
                <w:lang w:val="lv-LV"/>
              </w:rPr>
            </w:pPr>
            <w:r w:rsidRPr="00060E4A">
              <w:rPr>
                <w:rFonts w:ascii="Times New Roman" w:hAnsi="Times New Roman"/>
                <w:sz w:val="24"/>
                <w:lang w:val="lv-LV"/>
              </w:rPr>
              <w:t>Komplektā</w:t>
            </w:r>
            <w:r w:rsidRPr="00060E4A">
              <w:rPr>
                <w:rFonts w:ascii="Times New Roman" w:hAnsi="Times New Roman"/>
                <w:spacing w:val="-1"/>
                <w:sz w:val="24"/>
                <w:lang w:val="lv-LV"/>
              </w:rPr>
              <w:t xml:space="preserve"> iekļauts</w:t>
            </w:r>
            <w:r w:rsidRPr="00060E4A">
              <w:rPr>
                <w:rFonts w:ascii="Times New Roman" w:hAnsi="Times New Roman"/>
                <w:spacing w:val="-1"/>
                <w:sz w:val="24"/>
                <w:lang w:val="lv-LV"/>
              </w:rPr>
              <w:tab/>
            </w:r>
            <w:r w:rsidRPr="00060E4A">
              <w:rPr>
                <w:rFonts w:ascii="Times New Roman" w:hAnsi="Times New Roman"/>
                <w:sz w:val="24"/>
                <w:lang w:val="lv-LV"/>
              </w:rPr>
              <w:t>USB</w:t>
            </w:r>
            <w:r w:rsidRPr="00060E4A">
              <w:rPr>
                <w:rFonts w:ascii="Times New Roman" w:hAnsi="Times New Roman"/>
                <w:spacing w:val="-2"/>
                <w:sz w:val="24"/>
                <w:lang w:val="lv-LV"/>
              </w:rPr>
              <w:t xml:space="preserve"> </w:t>
            </w:r>
            <w:r w:rsidRPr="00060E4A">
              <w:rPr>
                <w:rFonts w:ascii="Times New Roman" w:hAnsi="Times New Roman"/>
                <w:spacing w:val="-1"/>
                <w:sz w:val="24"/>
                <w:lang w:val="lv-LV"/>
              </w:rPr>
              <w:t>kabelis</w:t>
            </w:r>
            <w:r w:rsidRPr="00060E4A">
              <w:rPr>
                <w:rFonts w:ascii="Times New Roman" w:hAnsi="Times New Roman"/>
                <w:spacing w:val="25"/>
                <w:sz w:val="24"/>
                <w:lang w:val="lv-LV"/>
              </w:rPr>
              <w:t xml:space="preserve"> </w:t>
            </w:r>
            <w:r w:rsidRPr="00060E4A">
              <w:rPr>
                <w:rFonts w:ascii="Times New Roman" w:hAnsi="Times New Roman"/>
                <w:spacing w:val="-1"/>
                <w:sz w:val="24"/>
                <w:lang w:val="lv-LV"/>
              </w:rPr>
              <w:t>Akumulators</w:t>
            </w:r>
          </w:p>
          <w:p w:rsidR="00A701A8" w:rsidRPr="00060E4A" w:rsidRDefault="00A701A8" w:rsidP="00A701A8">
            <w:pPr>
              <w:pStyle w:val="TableParagraph"/>
              <w:spacing w:line="239" w:lineRule="auto"/>
              <w:ind w:left="102" w:right="2933"/>
              <w:jc w:val="both"/>
              <w:rPr>
                <w:rFonts w:ascii="Times New Roman" w:eastAsia="Times New Roman" w:hAnsi="Times New Roman" w:cs="Times New Roman"/>
                <w:sz w:val="24"/>
                <w:szCs w:val="24"/>
                <w:lang w:val="lv-LV"/>
              </w:rPr>
            </w:pPr>
            <w:r w:rsidRPr="00060E4A">
              <w:rPr>
                <w:rFonts w:ascii="Times New Roman" w:hAnsi="Times New Roman"/>
                <w:spacing w:val="-1"/>
                <w:sz w:val="24"/>
                <w:lang w:val="lv-LV"/>
              </w:rPr>
              <w:t>Futlāris,</w:t>
            </w:r>
            <w:r w:rsidRPr="00060E4A">
              <w:rPr>
                <w:rFonts w:ascii="Times New Roman" w:hAnsi="Times New Roman"/>
                <w:sz w:val="24"/>
                <w:lang w:val="lv-LV"/>
              </w:rPr>
              <w:t xml:space="preserve"> </w:t>
            </w:r>
            <w:r w:rsidRPr="00060E4A">
              <w:rPr>
                <w:rFonts w:ascii="Times New Roman" w:hAnsi="Times New Roman"/>
                <w:spacing w:val="-1"/>
                <w:sz w:val="24"/>
                <w:lang w:val="lv-LV"/>
              </w:rPr>
              <w:t>apvalks</w:t>
            </w:r>
            <w:r w:rsidRPr="00060E4A">
              <w:rPr>
                <w:rFonts w:ascii="Times New Roman" w:hAnsi="Times New Roman"/>
                <w:sz w:val="24"/>
                <w:lang w:val="lv-LV"/>
              </w:rPr>
              <w:t xml:space="preserve"> </w:t>
            </w:r>
            <w:r w:rsidRPr="00060E4A">
              <w:rPr>
                <w:rFonts w:ascii="Times New Roman" w:hAnsi="Times New Roman"/>
                <w:spacing w:val="-1"/>
                <w:sz w:val="24"/>
                <w:lang w:val="lv-LV"/>
              </w:rPr>
              <w:t>pārnēsāšanai</w:t>
            </w:r>
            <w:r w:rsidRPr="00060E4A">
              <w:rPr>
                <w:rFonts w:ascii="Times New Roman" w:hAnsi="Times New Roman"/>
                <w:spacing w:val="43"/>
                <w:sz w:val="24"/>
                <w:lang w:val="lv-LV"/>
              </w:rPr>
              <w:t xml:space="preserve"> </w:t>
            </w:r>
            <w:r w:rsidRPr="00060E4A">
              <w:rPr>
                <w:rFonts w:ascii="Times New Roman" w:hAnsi="Times New Roman"/>
                <w:spacing w:val="-1"/>
                <w:sz w:val="24"/>
                <w:lang w:val="lv-LV"/>
              </w:rPr>
              <w:t>Kelvina prove</w:t>
            </w:r>
            <w:r w:rsidRPr="00060E4A">
              <w:rPr>
                <w:rFonts w:ascii="Times New Roman" w:hAnsi="Times New Roman"/>
                <w:spacing w:val="1"/>
                <w:sz w:val="24"/>
                <w:lang w:val="lv-LV"/>
              </w:rPr>
              <w:t xml:space="preserve"> </w:t>
            </w:r>
            <w:r w:rsidRPr="00060E4A">
              <w:rPr>
                <w:rFonts w:ascii="Times New Roman" w:hAnsi="Times New Roman"/>
                <w:spacing w:val="-1"/>
                <w:sz w:val="24"/>
                <w:lang w:val="lv-LV"/>
              </w:rPr>
              <w:t>(Kelvin</w:t>
            </w:r>
            <w:r w:rsidRPr="00060E4A">
              <w:rPr>
                <w:rFonts w:ascii="Times New Roman" w:hAnsi="Times New Roman"/>
                <w:sz w:val="24"/>
                <w:lang w:val="lv-LV"/>
              </w:rPr>
              <w:t xml:space="preserve"> </w:t>
            </w:r>
            <w:proofErr w:type="spellStart"/>
            <w:r w:rsidRPr="00060E4A">
              <w:rPr>
                <w:rFonts w:ascii="Times New Roman" w:hAnsi="Times New Roman"/>
                <w:sz w:val="24"/>
                <w:lang w:val="lv-LV"/>
              </w:rPr>
              <w:t>probe</w:t>
            </w:r>
            <w:proofErr w:type="spellEnd"/>
            <w:r w:rsidRPr="00060E4A">
              <w:rPr>
                <w:rFonts w:ascii="Times New Roman" w:hAnsi="Times New Roman"/>
                <w:sz w:val="24"/>
                <w:lang w:val="lv-LV"/>
              </w:rPr>
              <w:t>)</w:t>
            </w:r>
            <w:r w:rsidRPr="00060E4A">
              <w:rPr>
                <w:rFonts w:ascii="Times New Roman" w:hAnsi="Times New Roman"/>
                <w:spacing w:val="29"/>
                <w:sz w:val="24"/>
                <w:lang w:val="lv-LV"/>
              </w:rPr>
              <w:t xml:space="preserve"> </w:t>
            </w:r>
            <w:r w:rsidRPr="00060E4A">
              <w:rPr>
                <w:rFonts w:ascii="Times New Roman" w:hAnsi="Times New Roman"/>
                <w:spacing w:val="-1"/>
                <w:sz w:val="24"/>
                <w:lang w:val="lv-LV"/>
              </w:rPr>
              <w:t>Manuāls</w:t>
            </w:r>
          </w:p>
          <w:p w:rsidR="00A701A8" w:rsidRDefault="00A701A8" w:rsidP="00A701A8">
            <w:pPr>
              <w:pStyle w:val="TableParagraph"/>
              <w:ind w:left="102"/>
              <w:rPr>
                <w:rFonts w:ascii="Times New Roman" w:eastAsia="Times New Roman" w:hAnsi="Times New Roman" w:cs="Times New Roman"/>
                <w:sz w:val="24"/>
                <w:szCs w:val="24"/>
                <w:lang w:val="lv-LV"/>
              </w:rPr>
            </w:pPr>
            <w:r w:rsidRPr="00060E4A">
              <w:rPr>
                <w:rFonts w:ascii="Times New Roman" w:hAnsi="Times New Roman"/>
                <w:spacing w:val="-1"/>
                <w:sz w:val="24"/>
                <w:lang w:val="lv-LV"/>
              </w:rPr>
              <w:t>Programmatūra</w:t>
            </w:r>
            <w:r>
              <w:rPr>
                <w:rFonts w:ascii="Times New Roman" w:hAnsi="Times New Roman"/>
                <w:spacing w:val="-1"/>
                <w:sz w:val="24"/>
                <w:lang w:val="lv-LV"/>
              </w:rPr>
              <w:t xml:space="preserve">. </w:t>
            </w:r>
            <w:r w:rsidRPr="00C150AF">
              <w:rPr>
                <w:rFonts w:ascii="Times New Roman" w:hAnsi="Times New Roman" w:cs="Times New Roman"/>
                <w:sz w:val="24"/>
                <w:szCs w:val="24"/>
                <w:lang w:val="lv-LV"/>
              </w:rPr>
              <w:t>Ar iekļauto dator</w:t>
            </w:r>
            <w:r>
              <w:rPr>
                <w:rFonts w:ascii="Times New Roman" w:hAnsi="Times New Roman" w:cs="Times New Roman"/>
                <w:sz w:val="24"/>
                <w:szCs w:val="24"/>
                <w:lang w:val="lv-LV"/>
              </w:rPr>
              <w:t xml:space="preserve">a </w:t>
            </w:r>
            <w:r w:rsidRPr="00C150AF">
              <w:rPr>
                <w:rFonts w:ascii="Times New Roman" w:hAnsi="Times New Roman" w:cs="Times New Roman"/>
                <w:sz w:val="24"/>
                <w:szCs w:val="24"/>
                <w:lang w:val="lv-LV"/>
              </w:rPr>
              <w:t>programmatūru ir iespējams saglabāt un analizēt izmērītās vērtības.</w:t>
            </w:r>
            <w:r>
              <w:rPr>
                <w:rFonts w:ascii="Times New Roman" w:hAnsi="Times New Roman"/>
                <w:spacing w:val="-1"/>
                <w:sz w:val="24"/>
                <w:lang w:val="lv-LV"/>
              </w:rPr>
              <w:t xml:space="preserve"> </w:t>
            </w:r>
          </w:p>
          <w:p w:rsidR="00A701A8" w:rsidRPr="00AD6790" w:rsidRDefault="00A701A8" w:rsidP="00A701A8">
            <w:pPr>
              <w:rPr>
                <w:i/>
              </w:rPr>
            </w:pPr>
          </w:p>
        </w:tc>
        <w:tc>
          <w:tcPr>
            <w:tcW w:w="5812" w:type="dxa"/>
          </w:tcPr>
          <w:p w:rsidR="00A701A8" w:rsidRDefault="00A701A8" w:rsidP="00A701A8"/>
        </w:tc>
      </w:tr>
      <w:tr w:rsidR="00A701A8" w:rsidTr="006916C9">
        <w:tc>
          <w:tcPr>
            <w:tcW w:w="837" w:type="dxa"/>
          </w:tcPr>
          <w:p w:rsidR="00A701A8" w:rsidRDefault="00A701A8" w:rsidP="00A701A8">
            <w:r>
              <w:t xml:space="preserve">4. </w:t>
            </w:r>
          </w:p>
        </w:tc>
        <w:tc>
          <w:tcPr>
            <w:tcW w:w="2135" w:type="dxa"/>
          </w:tcPr>
          <w:p w:rsidR="00A701A8" w:rsidRPr="00A701A8" w:rsidRDefault="00A701A8" w:rsidP="00A701A8">
            <w:pPr>
              <w:pStyle w:val="TableParagraph"/>
              <w:ind w:right="1"/>
              <w:jc w:val="both"/>
              <w:rPr>
                <w:rFonts w:ascii="Times New Roman" w:eastAsia="Times New Roman" w:hAnsi="Times New Roman" w:cs="Times New Roman"/>
                <w:b/>
                <w:spacing w:val="-1"/>
                <w:sz w:val="24"/>
                <w:szCs w:val="24"/>
                <w:lang w:val="lv-LV" w:eastAsia="lv-LV"/>
              </w:rPr>
            </w:pPr>
            <w:r w:rsidRPr="00060E4A">
              <w:rPr>
                <w:rFonts w:ascii="Times New Roman"/>
                <w:b/>
                <w:spacing w:val="-1"/>
                <w:sz w:val="24"/>
                <w:lang w:val="lv-LV"/>
              </w:rPr>
              <w:t>Prototipa</w:t>
            </w:r>
            <w:r w:rsidRPr="00060E4A">
              <w:rPr>
                <w:rFonts w:ascii="Times New Roman"/>
                <w:b/>
                <w:spacing w:val="2"/>
                <w:sz w:val="24"/>
                <w:lang w:val="lv-LV"/>
              </w:rPr>
              <w:t xml:space="preserve"> </w:t>
            </w:r>
            <w:r w:rsidRPr="00060E4A">
              <w:rPr>
                <w:rFonts w:ascii="Times New Roman"/>
                <w:b/>
                <w:spacing w:val="-1"/>
                <w:sz w:val="24"/>
                <w:lang w:val="lv-LV"/>
              </w:rPr>
              <w:t>modulis</w:t>
            </w:r>
            <w:r w:rsidRPr="00060E4A">
              <w:rPr>
                <w:rFonts w:ascii="Times New Roman"/>
                <w:b/>
                <w:sz w:val="24"/>
                <w:lang w:val="lv-LV"/>
              </w:rPr>
              <w:t xml:space="preserve"> 970</w:t>
            </w:r>
            <w:r w:rsidRPr="00060E4A">
              <w:rPr>
                <w:rFonts w:ascii="Times New Roman"/>
                <w:b/>
                <w:spacing w:val="30"/>
                <w:sz w:val="24"/>
                <w:lang w:val="lv-LV"/>
              </w:rPr>
              <w:t xml:space="preserve"> </w:t>
            </w:r>
            <w:r w:rsidRPr="00060E4A">
              <w:rPr>
                <w:rFonts w:ascii="Times New Roman"/>
                <w:b/>
                <w:spacing w:val="-1"/>
                <w:sz w:val="24"/>
                <w:lang w:val="lv-LV"/>
              </w:rPr>
              <w:t>punkti</w:t>
            </w:r>
            <w:r w:rsidRPr="00060E4A">
              <w:rPr>
                <w:rFonts w:ascii="Times New Roman"/>
                <w:b/>
                <w:sz w:val="24"/>
                <w:lang w:val="lv-LV"/>
              </w:rPr>
              <w:t xml:space="preserve"> </w:t>
            </w:r>
            <w:r w:rsidRPr="00060E4A">
              <w:rPr>
                <w:rFonts w:ascii="Times New Roman"/>
                <w:b/>
                <w:spacing w:val="-1"/>
                <w:sz w:val="24"/>
                <w:lang w:val="lv-LV"/>
              </w:rPr>
              <w:t>125x160mm</w:t>
            </w:r>
            <w:r>
              <w:rPr>
                <w:rFonts w:ascii="Times New Roman"/>
                <w:b/>
                <w:spacing w:val="-1"/>
                <w:sz w:val="24"/>
                <w:lang w:val="lv-LV"/>
              </w:rPr>
              <w:t xml:space="preserve"> </w:t>
            </w:r>
            <w:r>
              <w:rPr>
                <w:rFonts w:ascii="Times New Roman"/>
                <w:b/>
                <w:spacing w:val="-1"/>
                <w:sz w:val="24"/>
                <w:lang w:val="lv-LV"/>
              </w:rPr>
              <w:t>–</w:t>
            </w:r>
            <w:r>
              <w:rPr>
                <w:rFonts w:ascii="Times New Roman"/>
                <w:b/>
                <w:spacing w:val="-1"/>
                <w:sz w:val="24"/>
                <w:lang w:val="lv-LV"/>
              </w:rPr>
              <w:t xml:space="preserve"> 2 gab. </w:t>
            </w:r>
          </w:p>
        </w:tc>
        <w:tc>
          <w:tcPr>
            <w:tcW w:w="6095" w:type="dxa"/>
            <w:vAlign w:val="center"/>
          </w:tcPr>
          <w:p w:rsidR="00A701A8" w:rsidRPr="00060E4A" w:rsidRDefault="00A701A8" w:rsidP="00A701A8">
            <w:pPr>
              <w:pStyle w:val="ListParagraph"/>
              <w:widowControl w:val="0"/>
              <w:numPr>
                <w:ilvl w:val="0"/>
                <w:numId w:val="6"/>
              </w:numPr>
              <w:tabs>
                <w:tab w:val="left" w:pos="823"/>
              </w:tabs>
              <w:spacing w:line="285" w:lineRule="exact"/>
              <w:contextualSpacing w:val="0"/>
              <w:rPr>
                <w:lang w:val="lv-LV"/>
              </w:rPr>
            </w:pPr>
            <w:r w:rsidRPr="00060E4A">
              <w:rPr>
                <w:lang w:val="lv-LV"/>
              </w:rPr>
              <w:t xml:space="preserve">Plātņu </w:t>
            </w:r>
            <w:r w:rsidRPr="00060E4A">
              <w:rPr>
                <w:spacing w:val="-1"/>
                <w:lang w:val="lv-LV"/>
              </w:rPr>
              <w:t>skaits</w:t>
            </w:r>
            <w:r w:rsidRPr="00060E4A">
              <w:rPr>
                <w:lang w:val="lv-LV"/>
              </w:rPr>
              <w:t xml:space="preserve"> 1</w:t>
            </w:r>
          </w:p>
          <w:p w:rsidR="00A701A8" w:rsidRPr="00060E4A" w:rsidRDefault="00A701A8" w:rsidP="00A701A8">
            <w:pPr>
              <w:pStyle w:val="ListParagraph"/>
              <w:widowControl w:val="0"/>
              <w:numPr>
                <w:ilvl w:val="0"/>
                <w:numId w:val="5"/>
              </w:numPr>
              <w:tabs>
                <w:tab w:val="left" w:pos="823"/>
              </w:tabs>
              <w:spacing w:line="274" w:lineRule="exact"/>
              <w:contextualSpacing w:val="0"/>
              <w:rPr>
                <w:lang w:val="lv-LV"/>
              </w:rPr>
            </w:pPr>
            <w:r w:rsidRPr="00060E4A">
              <w:rPr>
                <w:spacing w:val="-1"/>
                <w:lang w:val="lv-LV"/>
              </w:rPr>
              <w:t>Kontaktu</w:t>
            </w:r>
            <w:r w:rsidRPr="00060E4A">
              <w:rPr>
                <w:lang w:val="lv-LV"/>
              </w:rPr>
              <w:t xml:space="preserve"> </w:t>
            </w:r>
            <w:r w:rsidRPr="00060E4A">
              <w:rPr>
                <w:spacing w:val="-1"/>
                <w:lang w:val="lv-LV"/>
              </w:rPr>
              <w:t>skaits</w:t>
            </w:r>
            <w:r w:rsidRPr="00060E4A">
              <w:rPr>
                <w:lang w:val="lv-LV"/>
              </w:rPr>
              <w:t xml:space="preserve"> 800 </w:t>
            </w:r>
            <w:r w:rsidRPr="00060E4A">
              <w:rPr>
                <w:spacing w:val="-1"/>
                <w:lang w:val="lv-LV"/>
              </w:rPr>
              <w:t>var</w:t>
            </w:r>
            <w:r w:rsidRPr="00060E4A">
              <w:rPr>
                <w:spacing w:val="1"/>
                <w:lang w:val="lv-LV"/>
              </w:rPr>
              <w:t xml:space="preserve"> </w:t>
            </w:r>
            <w:r w:rsidRPr="00060E4A">
              <w:rPr>
                <w:spacing w:val="-1"/>
                <w:lang w:val="lv-LV"/>
              </w:rPr>
              <w:t>montēt</w:t>
            </w:r>
            <w:r w:rsidRPr="00060E4A">
              <w:rPr>
                <w:lang w:val="lv-LV"/>
              </w:rPr>
              <w:t xml:space="preserve"> </w:t>
            </w:r>
            <w:r w:rsidRPr="00060E4A">
              <w:rPr>
                <w:spacing w:val="-1"/>
                <w:lang w:val="lv-LV"/>
              </w:rPr>
              <w:t>detaļas</w:t>
            </w:r>
            <w:r w:rsidRPr="00060E4A">
              <w:rPr>
                <w:lang w:val="lv-LV"/>
              </w:rPr>
              <w:t xml:space="preserve"> </w:t>
            </w:r>
            <w:r w:rsidRPr="00060E4A">
              <w:rPr>
                <w:spacing w:val="-1"/>
                <w:lang w:val="lv-LV"/>
              </w:rPr>
              <w:t>ar</w:t>
            </w:r>
            <w:r w:rsidRPr="00060E4A">
              <w:rPr>
                <w:lang w:val="lv-LV"/>
              </w:rPr>
              <w:t xml:space="preserve"> </w:t>
            </w:r>
            <w:r w:rsidRPr="00060E4A">
              <w:rPr>
                <w:spacing w:val="-1"/>
                <w:lang w:val="lv-LV"/>
              </w:rPr>
              <w:t>izvadu</w:t>
            </w:r>
          </w:p>
          <w:p w:rsidR="00A701A8" w:rsidRPr="00060E4A" w:rsidRDefault="00A701A8" w:rsidP="00A701A8">
            <w:pPr>
              <w:pStyle w:val="TableParagraph"/>
              <w:ind w:left="822"/>
              <w:rPr>
                <w:rFonts w:ascii="Times New Roman" w:eastAsia="Times New Roman" w:hAnsi="Times New Roman" w:cs="Times New Roman"/>
                <w:sz w:val="24"/>
                <w:szCs w:val="24"/>
                <w:lang w:val="lv-LV"/>
              </w:rPr>
            </w:pPr>
            <w:r w:rsidRPr="00060E4A">
              <w:rPr>
                <w:rFonts w:ascii="Times New Roman" w:eastAsia="Times New Roman" w:hAnsi="Times New Roman" w:cs="Times New Roman"/>
                <w:spacing w:val="-1"/>
                <w:sz w:val="24"/>
                <w:szCs w:val="24"/>
                <w:lang w:val="lv-LV"/>
              </w:rPr>
              <w:t>diametru</w:t>
            </w:r>
            <w:r w:rsidRPr="00060E4A">
              <w:rPr>
                <w:rFonts w:ascii="Times New Roman" w:eastAsia="Times New Roman" w:hAnsi="Times New Roman" w:cs="Times New Roman"/>
                <w:sz w:val="24"/>
                <w:szCs w:val="24"/>
                <w:lang w:val="lv-LV"/>
              </w:rPr>
              <w:t xml:space="preserve"> no</w:t>
            </w:r>
            <w:r w:rsidRPr="00060E4A">
              <w:rPr>
                <w:rFonts w:ascii="Times New Roman" w:eastAsia="Times New Roman" w:hAnsi="Times New Roman" w:cs="Times New Roman"/>
                <w:spacing w:val="1"/>
                <w:sz w:val="24"/>
                <w:szCs w:val="24"/>
                <w:lang w:val="lv-LV"/>
              </w:rPr>
              <w:t xml:space="preserve"> </w:t>
            </w:r>
            <w:r w:rsidRPr="00060E4A">
              <w:rPr>
                <w:rFonts w:ascii="Times New Roman" w:eastAsia="Times New Roman" w:hAnsi="Times New Roman" w:cs="Times New Roman"/>
                <w:sz w:val="24"/>
                <w:szCs w:val="24"/>
                <w:lang w:val="lv-LV"/>
              </w:rPr>
              <w:t>0,3 ÷</w:t>
            </w:r>
            <w:r w:rsidRPr="00060E4A">
              <w:rPr>
                <w:rFonts w:ascii="Times New Roman" w:eastAsia="Times New Roman" w:hAnsi="Times New Roman" w:cs="Times New Roman"/>
                <w:spacing w:val="-3"/>
                <w:sz w:val="24"/>
                <w:szCs w:val="24"/>
                <w:lang w:val="lv-LV"/>
              </w:rPr>
              <w:t xml:space="preserve"> </w:t>
            </w:r>
            <w:r w:rsidRPr="00060E4A">
              <w:rPr>
                <w:rFonts w:ascii="Times New Roman" w:eastAsia="Times New Roman" w:hAnsi="Times New Roman" w:cs="Times New Roman"/>
                <w:sz w:val="24"/>
                <w:szCs w:val="24"/>
                <w:lang w:val="lv-LV"/>
              </w:rPr>
              <w:t>0,8 mm</w:t>
            </w:r>
          </w:p>
          <w:p w:rsidR="00A701A8" w:rsidRPr="00060E4A" w:rsidRDefault="00A701A8" w:rsidP="00A701A8">
            <w:pPr>
              <w:pStyle w:val="ListParagraph"/>
              <w:widowControl w:val="0"/>
              <w:numPr>
                <w:ilvl w:val="0"/>
                <w:numId w:val="4"/>
              </w:numPr>
              <w:tabs>
                <w:tab w:val="left" w:pos="823"/>
              </w:tabs>
              <w:spacing w:before="2"/>
              <w:contextualSpacing w:val="0"/>
              <w:rPr>
                <w:lang w:val="lv-LV"/>
              </w:rPr>
            </w:pPr>
            <w:r w:rsidRPr="00060E4A">
              <w:rPr>
                <w:spacing w:val="-1"/>
                <w:lang w:val="lv-LV"/>
              </w:rPr>
              <w:t>Elektroapgādes</w:t>
            </w:r>
            <w:r w:rsidRPr="00060E4A">
              <w:rPr>
                <w:lang w:val="lv-LV"/>
              </w:rPr>
              <w:t xml:space="preserve"> </w:t>
            </w:r>
            <w:r w:rsidRPr="00060E4A">
              <w:rPr>
                <w:spacing w:val="-1"/>
                <w:lang w:val="lv-LV"/>
              </w:rPr>
              <w:t>maģistrāļu</w:t>
            </w:r>
            <w:r w:rsidRPr="00060E4A">
              <w:rPr>
                <w:lang w:val="lv-LV"/>
              </w:rPr>
              <w:t xml:space="preserve"> </w:t>
            </w:r>
            <w:r w:rsidRPr="00060E4A">
              <w:rPr>
                <w:spacing w:val="-1"/>
                <w:lang w:val="lv-LV"/>
              </w:rPr>
              <w:t>skats</w:t>
            </w:r>
            <w:r w:rsidRPr="00060E4A">
              <w:rPr>
                <w:lang w:val="lv-LV"/>
              </w:rPr>
              <w:t xml:space="preserve"> 2</w:t>
            </w:r>
          </w:p>
          <w:p w:rsidR="00A701A8" w:rsidRPr="00060E4A" w:rsidRDefault="00A701A8" w:rsidP="00A701A8">
            <w:pPr>
              <w:pStyle w:val="ListParagraph"/>
              <w:widowControl w:val="0"/>
              <w:numPr>
                <w:ilvl w:val="0"/>
                <w:numId w:val="4"/>
              </w:numPr>
              <w:tabs>
                <w:tab w:val="left" w:pos="823"/>
              </w:tabs>
              <w:spacing w:before="1" w:line="292" w:lineRule="exact"/>
              <w:contextualSpacing w:val="0"/>
              <w:rPr>
                <w:lang w:val="lv-LV"/>
              </w:rPr>
            </w:pPr>
            <w:r w:rsidRPr="00060E4A">
              <w:rPr>
                <w:spacing w:val="-1"/>
                <w:lang w:val="lv-LV"/>
              </w:rPr>
              <w:t>Elektroapgādes</w:t>
            </w:r>
            <w:r w:rsidRPr="00060E4A">
              <w:rPr>
                <w:lang w:val="lv-LV"/>
              </w:rPr>
              <w:t xml:space="preserve"> </w:t>
            </w:r>
            <w:r w:rsidRPr="00060E4A">
              <w:rPr>
                <w:spacing w:val="-1"/>
                <w:lang w:val="lv-LV"/>
              </w:rPr>
              <w:t>kontaktu</w:t>
            </w:r>
            <w:r w:rsidRPr="00060E4A">
              <w:rPr>
                <w:lang w:val="lv-LV"/>
              </w:rPr>
              <w:t xml:space="preserve"> </w:t>
            </w:r>
            <w:r w:rsidRPr="00060E4A">
              <w:rPr>
                <w:spacing w:val="-1"/>
                <w:lang w:val="lv-LV"/>
              </w:rPr>
              <w:t>skaits</w:t>
            </w:r>
            <w:r w:rsidRPr="00060E4A">
              <w:rPr>
                <w:lang w:val="lv-LV"/>
              </w:rPr>
              <w:t xml:space="preserve"> </w:t>
            </w:r>
            <w:r w:rsidRPr="00060E4A">
              <w:rPr>
                <w:spacing w:val="-1"/>
                <w:lang w:val="lv-LV"/>
              </w:rPr>
              <w:t>(</w:t>
            </w:r>
            <w:proofErr w:type="spellStart"/>
            <w:r w:rsidRPr="00060E4A">
              <w:rPr>
                <w:spacing w:val="-1"/>
                <w:lang w:val="lv-LV"/>
              </w:rPr>
              <w:t>Distribution</w:t>
            </w:r>
            <w:proofErr w:type="spellEnd"/>
          </w:p>
          <w:p w:rsidR="00A701A8" w:rsidRPr="00060E4A" w:rsidRDefault="00A701A8" w:rsidP="00A701A8">
            <w:pPr>
              <w:pStyle w:val="TableParagraph"/>
              <w:spacing w:line="274" w:lineRule="exact"/>
              <w:ind w:left="822"/>
              <w:rPr>
                <w:rFonts w:ascii="Times New Roman" w:eastAsia="Times New Roman" w:hAnsi="Times New Roman" w:cs="Times New Roman"/>
                <w:sz w:val="24"/>
                <w:szCs w:val="24"/>
                <w:lang w:val="lv-LV"/>
              </w:rPr>
            </w:pPr>
            <w:r w:rsidRPr="00060E4A">
              <w:rPr>
                <w:rFonts w:ascii="Times New Roman"/>
                <w:sz w:val="24"/>
                <w:lang w:val="lv-LV"/>
              </w:rPr>
              <w:t>holes:170)</w:t>
            </w:r>
          </w:p>
          <w:p w:rsidR="00A701A8" w:rsidRPr="00060E4A" w:rsidRDefault="00A701A8" w:rsidP="00A701A8">
            <w:pPr>
              <w:pStyle w:val="ListParagraph"/>
              <w:widowControl w:val="0"/>
              <w:numPr>
                <w:ilvl w:val="0"/>
                <w:numId w:val="4"/>
              </w:numPr>
              <w:tabs>
                <w:tab w:val="left" w:pos="823"/>
              </w:tabs>
              <w:spacing w:before="2" w:line="293" w:lineRule="exact"/>
              <w:contextualSpacing w:val="0"/>
              <w:rPr>
                <w:lang w:val="lv-LV"/>
              </w:rPr>
            </w:pPr>
            <w:r w:rsidRPr="00060E4A">
              <w:rPr>
                <w:spacing w:val="-1"/>
                <w:lang w:val="lv-LV"/>
              </w:rPr>
              <w:t>Skrūvējamo</w:t>
            </w:r>
            <w:r w:rsidRPr="00060E4A">
              <w:rPr>
                <w:lang w:val="lv-LV"/>
              </w:rPr>
              <w:t xml:space="preserve"> </w:t>
            </w:r>
            <w:r w:rsidRPr="00060E4A">
              <w:rPr>
                <w:spacing w:val="-1"/>
                <w:lang w:val="lv-LV"/>
              </w:rPr>
              <w:t>kontaktligzdu</w:t>
            </w:r>
            <w:r w:rsidRPr="00060E4A">
              <w:rPr>
                <w:lang w:val="lv-LV"/>
              </w:rPr>
              <w:t xml:space="preserve"> </w:t>
            </w:r>
            <w:r w:rsidRPr="00060E4A">
              <w:rPr>
                <w:spacing w:val="-1"/>
                <w:lang w:val="lv-LV"/>
              </w:rPr>
              <w:t>skaits</w:t>
            </w:r>
            <w:r>
              <w:rPr>
                <w:lang w:val="lv-LV"/>
              </w:rPr>
              <w:t xml:space="preserve"> </w:t>
            </w:r>
            <w:r w:rsidRPr="00060E4A">
              <w:rPr>
                <w:lang w:val="lv-LV"/>
              </w:rPr>
              <w:t>4</w:t>
            </w:r>
          </w:p>
          <w:p w:rsidR="00A701A8" w:rsidRPr="00060E4A" w:rsidRDefault="00A701A8" w:rsidP="00A701A8">
            <w:pPr>
              <w:pStyle w:val="TableParagraph"/>
              <w:tabs>
                <w:tab w:val="left" w:pos="2658"/>
              </w:tabs>
              <w:spacing w:line="267" w:lineRule="exact"/>
              <w:ind w:left="102"/>
              <w:rPr>
                <w:rFonts w:ascii="Times New Roman" w:hAnsi="Times New Roman"/>
                <w:sz w:val="24"/>
                <w:lang w:val="lv-LV"/>
              </w:rPr>
            </w:pPr>
            <w:r w:rsidRPr="00060E4A">
              <w:rPr>
                <w:rFonts w:ascii="Times New Roman" w:hAnsi="Times New Roman"/>
                <w:spacing w:val="-1"/>
                <w:sz w:val="24"/>
                <w:lang w:val="lv-LV"/>
              </w:rPr>
              <w:t>Izmērs,</w:t>
            </w:r>
            <w:r>
              <w:rPr>
                <w:rFonts w:ascii="Times New Roman" w:hAnsi="Times New Roman"/>
                <w:spacing w:val="-1"/>
                <w:sz w:val="24"/>
                <w:lang w:val="lv-LV"/>
              </w:rPr>
              <w:t xml:space="preserve"> </w:t>
            </w:r>
            <w:proofErr w:type="spellStart"/>
            <w:r w:rsidRPr="00060E4A">
              <w:rPr>
                <w:rFonts w:ascii="Times New Roman" w:hAnsi="Times New Roman"/>
                <w:spacing w:val="-1"/>
                <w:sz w:val="24"/>
                <w:lang w:val="lv-LV"/>
              </w:rPr>
              <w:t>мм</w:t>
            </w:r>
            <w:proofErr w:type="spellEnd"/>
            <w:r w:rsidRPr="00060E4A">
              <w:rPr>
                <w:rFonts w:ascii="Times New Roman" w:hAnsi="Times New Roman"/>
                <w:spacing w:val="-1"/>
                <w:sz w:val="24"/>
                <w:lang w:val="lv-LV"/>
              </w:rPr>
              <w:t xml:space="preserve"> </w:t>
            </w:r>
            <w:r w:rsidRPr="00060E4A">
              <w:rPr>
                <w:rFonts w:ascii="Times New Roman" w:hAnsi="Times New Roman"/>
                <w:sz w:val="24"/>
                <w:lang w:val="lv-LV"/>
              </w:rPr>
              <w:t>125x160x31</w:t>
            </w:r>
            <w:r>
              <w:rPr>
                <w:rFonts w:ascii="Times New Roman" w:hAnsi="Times New Roman"/>
                <w:sz w:val="24"/>
                <w:lang w:val="lv-LV"/>
              </w:rPr>
              <w:t xml:space="preserve">  </w:t>
            </w:r>
          </w:p>
        </w:tc>
        <w:tc>
          <w:tcPr>
            <w:tcW w:w="5812" w:type="dxa"/>
          </w:tcPr>
          <w:p w:rsidR="00A701A8" w:rsidRDefault="00A701A8" w:rsidP="00A701A8"/>
        </w:tc>
      </w:tr>
    </w:tbl>
    <w:p w:rsidR="008B4E24" w:rsidRDefault="008B4E24">
      <w:bookmarkStart w:id="0" w:name="_GoBack"/>
      <w:bookmarkEnd w:id="0"/>
    </w:p>
    <w:sectPr w:rsidR="008B4E24" w:rsidSect="008B4E24">
      <w:pgSz w:w="16838" w:h="11906" w:orient="landscape"/>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64AEE"/>
    <w:multiLevelType w:val="hybridMultilevel"/>
    <w:tmpl w:val="8684F0E8"/>
    <w:lvl w:ilvl="0" w:tplc="8F96DE3C">
      <w:start w:val="1"/>
      <w:numFmt w:val="bullet"/>
      <w:lvlText w:val=""/>
      <w:lvlJc w:val="left"/>
      <w:pPr>
        <w:ind w:left="822" w:hanging="360"/>
      </w:pPr>
      <w:rPr>
        <w:rFonts w:ascii="Symbol" w:eastAsia="Symbol" w:hAnsi="Symbol" w:hint="default"/>
        <w:w w:val="99"/>
        <w:sz w:val="20"/>
        <w:szCs w:val="20"/>
      </w:rPr>
    </w:lvl>
    <w:lvl w:ilvl="1" w:tplc="4D04119E">
      <w:start w:val="1"/>
      <w:numFmt w:val="bullet"/>
      <w:lvlText w:val="•"/>
      <w:lvlJc w:val="left"/>
      <w:pPr>
        <w:ind w:left="1330" w:hanging="360"/>
      </w:pPr>
      <w:rPr>
        <w:rFonts w:hint="default"/>
      </w:rPr>
    </w:lvl>
    <w:lvl w:ilvl="2" w:tplc="27C4ECE4">
      <w:start w:val="1"/>
      <w:numFmt w:val="bullet"/>
      <w:lvlText w:val="•"/>
      <w:lvlJc w:val="left"/>
      <w:pPr>
        <w:ind w:left="1838" w:hanging="360"/>
      </w:pPr>
      <w:rPr>
        <w:rFonts w:hint="default"/>
      </w:rPr>
    </w:lvl>
    <w:lvl w:ilvl="3" w:tplc="7A9402A6">
      <w:start w:val="1"/>
      <w:numFmt w:val="bullet"/>
      <w:lvlText w:val="•"/>
      <w:lvlJc w:val="left"/>
      <w:pPr>
        <w:ind w:left="2347" w:hanging="360"/>
      </w:pPr>
      <w:rPr>
        <w:rFonts w:hint="default"/>
      </w:rPr>
    </w:lvl>
    <w:lvl w:ilvl="4" w:tplc="0A4EC050">
      <w:start w:val="1"/>
      <w:numFmt w:val="bullet"/>
      <w:lvlText w:val="•"/>
      <w:lvlJc w:val="left"/>
      <w:pPr>
        <w:ind w:left="2855" w:hanging="360"/>
      </w:pPr>
      <w:rPr>
        <w:rFonts w:hint="default"/>
      </w:rPr>
    </w:lvl>
    <w:lvl w:ilvl="5" w:tplc="49D2647A">
      <w:start w:val="1"/>
      <w:numFmt w:val="bullet"/>
      <w:lvlText w:val="•"/>
      <w:lvlJc w:val="left"/>
      <w:pPr>
        <w:ind w:left="3363" w:hanging="360"/>
      </w:pPr>
      <w:rPr>
        <w:rFonts w:hint="default"/>
      </w:rPr>
    </w:lvl>
    <w:lvl w:ilvl="6" w:tplc="0DFE069A">
      <w:start w:val="1"/>
      <w:numFmt w:val="bullet"/>
      <w:lvlText w:val="•"/>
      <w:lvlJc w:val="left"/>
      <w:pPr>
        <w:ind w:left="3872" w:hanging="360"/>
      </w:pPr>
      <w:rPr>
        <w:rFonts w:hint="default"/>
      </w:rPr>
    </w:lvl>
    <w:lvl w:ilvl="7" w:tplc="A6EAE2CE">
      <w:start w:val="1"/>
      <w:numFmt w:val="bullet"/>
      <w:lvlText w:val="•"/>
      <w:lvlJc w:val="left"/>
      <w:pPr>
        <w:ind w:left="4380" w:hanging="360"/>
      </w:pPr>
      <w:rPr>
        <w:rFonts w:hint="default"/>
      </w:rPr>
    </w:lvl>
    <w:lvl w:ilvl="8" w:tplc="8E60915A">
      <w:start w:val="1"/>
      <w:numFmt w:val="bullet"/>
      <w:lvlText w:val="•"/>
      <w:lvlJc w:val="left"/>
      <w:pPr>
        <w:ind w:left="4888" w:hanging="360"/>
      </w:pPr>
      <w:rPr>
        <w:rFonts w:hint="default"/>
      </w:rPr>
    </w:lvl>
  </w:abstractNum>
  <w:abstractNum w:abstractNumId="1" w15:restartNumberingAfterBreak="0">
    <w:nsid w:val="0ADB2DB0"/>
    <w:multiLevelType w:val="hybridMultilevel"/>
    <w:tmpl w:val="54B4018C"/>
    <w:lvl w:ilvl="0" w:tplc="9E965578">
      <w:start w:val="1"/>
      <w:numFmt w:val="bullet"/>
      <w:lvlText w:val=""/>
      <w:lvlJc w:val="left"/>
      <w:pPr>
        <w:ind w:left="720" w:hanging="360"/>
      </w:pPr>
      <w:rPr>
        <w:rFonts w:ascii="Symbol" w:hAnsi="Symbol" w:hint="default"/>
        <w:color w:val="000000" w:themeColor="text1"/>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2E5F27E4"/>
    <w:multiLevelType w:val="hybridMultilevel"/>
    <w:tmpl w:val="FE06F388"/>
    <w:lvl w:ilvl="0" w:tplc="73A897A8">
      <w:start w:val="1"/>
      <w:numFmt w:val="bullet"/>
      <w:lvlText w:val=""/>
      <w:lvlJc w:val="left"/>
      <w:pPr>
        <w:ind w:left="822" w:hanging="360"/>
      </w:pPr>
      <w:rPr>
        <w:rFonts w:ascii="Symbol" w:eastAsia="Symbol" w:hAnsi="Symbol" w:hint="default"/>
        <w:w w:val="99"/>
        <w:sz w:val="24"/>
        <w:szCs w:val="24"/>
      </w:rPr>
    </w:lvl>
    <w:lvl w:ilvl="1" w:tplc="98186F36">
      <w:start w:val="1"/>
      <w:numFmt w:val="lowerLetter"/>
      <w:lvlText w:val="%2."/>
      <w:lvlJc w:val="left"/>
      <w:pPr>
        <w:ind w:left="1182" w:hanging="361"/>
        <w:jc w:val="left"/>
      </w:pPr>
      <w:rPr>
        <w:rFonts w:ascii="Times New Roman" w:eastAsia="Times New Roman" w:hAnsi="Times New Roman" w:hint="default"/>
        <w:spacing w:val="-1"/>
        <w:sz w:val="24"/>
        <w:szCs w:val="24"/>
      </w:rPr>
    </w:lvl>
    <w:lvl w:ilvl="2" w:tplc="CB2CE5F2">
      <w:start w:val="1"/>
      <w:numFmt w:val="bullet"/>
      <w:lvlText w:val="•"/>
      <w:lvlJc w:val="left"/>
      <w:pPr>
        <w:ind w:left="1542" w:hanging="361"/>
      </w:pPr>
      <w:rPr>
        <w:rFonts w:hint="default"/>
      </w:rPr>
    </w:lvl>
    <w:lvl w:ilvl="3" w:tplc="18BE9ACE">
      <w:start w:val="1"/>
      <w:numFmt w:val="bullet"/>
      <w:lvlText w:val="•"/>
      <w:lvlJc w:val="left"/>
      <w:pPr>
        <w:ind w:left="2087" w:hanging="361"/>
      </w:pPr>
      <w:rPr>
        <w:rFonts w:hint="default"/>
      </w:rPr>
    </w:lvl>
    <w:lvl w:ilvl="4" w:tplc="77D48B98">
      <w:start w:val="1"/>
      <w:numFmt w:val="bullet"/>
      <w:lvlText w:val="•"/>
      <w:lvlJc w:val="left"/>
      <w:pPr>
        <w:ind w:left="2633" w:hanging="361"/>
      </w:pPr>
      <w:rPr>
        <w:rFonts w:hint="default"/>
      </w:rPr>
    </w:lvl>
    <w:lvl w:ilvl="5" w:tplc="D70A53B4">
      <w:start w:val="1"/>
      <w:numFmt w:val="bullet"/>
      <w:lvlText w:val="•"/>
      <w:lvlJc w:val="left"/>
      <w:pPr>
        <w:ind w:left="3178" w:hanging="361"/>
      </w:pPr>
      <w:rPr>
        <w:rFonts w:hint="default"/>
      </w:rPr>
    </w:lvl>
    <w:lvl w:ilvl="6" w:tplc="B8FE5CA8">
      <w:start w:val="1"/>
      <w:numFmt w:val="bullet"/>
      <w:lvlText w:val="•"/>
      <w:lvlJc w:val="left"/>
      <w:pPr>
        <w:ind w:left="3724" w:hanging="361"/>
      </w:pPr>
      <w:rPr>
        <w:rFonts w:hint="default"/>
      </w:rPr>
    </w:lvl>
    <w:lvl w:ilvl="7" w:tplc="EAF686C8">
      <w:start w:val="1"/>
      <w:numFmt w:val="bullet"/>
      <w:lvlText w:val="•"/>
      <w:lvlJc w:val="left"/>
      <w:pPr>
        <w:ind w:left="4269" w:hanging="361"/>
      </w:pPr>
      <w:rPr>
        <w:rFonts w:hint="default"/>
      </w:rPr>
    </w:lvl>
    <w:lvl w:ilvl="8" w:tplc="41E8B440">
      <w:start w:val="1"/>
      <w:numFmt w:val="bullet"/>
      <w:lvlText w:val="•"/>
      <w:lvlJc w:val="left"/>
      <w:pPr>
        <w:ind w:left="4814" w:hanging="361"/>
      </w:pPr>
      <w:rPr>
        <w:rFonts w:hint="default"/>
      </w:rPr>
    </w:lvl>
  </w:abstractNum>
  <w:abstractNum w:abstractNumId="3" w15:restartNumberingAfterBreak="0">
    <w:nsid w:val="487F7C04"/>
    <w:multiLevelType w:val="hybridMultilevel"/>
    <w:tmpl w:val="167CF404"/>
    <w:lvl w:ilvl="0" w:tplc="C47EAC36">
      <w:start w:val="1"/>
      <w:numFmt w:val="bullet"/>
      <w:lvlText w:val=""/>
      <w:lvlJc w:val="left"/>
      <w:pPr>
        <w:ind w:left="822" w:hanging="360"/>
      </w:pPr>
      <w:rPr>
        <w:rFonts w:ascii="Symbol" w:eastAsia="Symbol" w:hAnsi="Symbol" w:hint="default"/>
        <w:w w:val="99"/>
        <w:sz w:val="24"/>
        <w:szCs w:val="24"/>
      </w:rPr>
    </w:lvl>
    <w:lvl w:ilvl="1" w:tplc="04022148">
      <w:start w:val="1"/>
      <w:numFmt w:val="bullet"/>
      <w:lvlText w:val="•"/>
      <w:lvlJc w:val="left"/>
      <w:pPr>
        <w:ind w:left="1330" w:hanging="360"/>
      </w:pPr>
      <w:rPr>
        <w:rFonts w:hint="default"/>
      </w:rPr>
    </w:lvl>
    <w:lvl w:ilvl="2" w:tplc="075E0382">
      <w:start w:val="1"/>
      <w:numFmt w:val="bullet"/>
      <w:lvlText w:val="•"/>
      <w:lvlJc w:val="left"/>
      <w:pPr>
        <w:ind w:left="1838" w:hanging="360"/>
      </w:pPr>
      <w:rPr>
        <w:rFonts w:hint="default"/>
      </w:rPr>
    </w:lvl>
    <w:lvl w:ilvl="3" w:tplc="D362EABA">
      <w:start w:val="1"/>
      <w:numFmt w:val="bullet"/>
      <w:lvlText w:val="•"/>
      <w:lvlJc w:val="left"/>
      <w:pPr>
        <w:ind w:left="2347" w:hanging="360"/>
      </w:pPr>
      <w:rPr>
        <w:rFonts w:hint="default"/>
      </w:rPr>
    </w:lvl>
    <w:lvl w:ilvl="4" w:tplc="61A6A4B6">
      <w:start w:val="1"/>
      <w:numFmt w:val="bullet"/>
      <w:lvlText w:val="•"/>
      <w:lvlJc w:val="left"/>
      <w:pPr>
        <w:ind w:left="2855" w:hanging="360"/>
      </w:pPr>
      <w:rPr>
        <w:rFonts w:hint="default"/>
      </w:rPr>
    </w:lvl>
    <w:lvl w:ilvl="5" w:tplc="8034B3A6">
      <w:start w:val="1"/>
      <w:numFmt w:val="bullet"/>
      <w:lvlText w:val="•"/>
      <w:lvlJc w:val="left"/>
      <w:pPr>
        <w:ind w:left="3363" w:hanging="360"/>
      </w:pPr>
      <w:rPr>
        <w:rFonts w:hint="default"/>
      </w:rPr>
    </w:lvl>
    <w:lvl w:ilvl="6" w:tplc="9E64ED64">
      <w:start w:val="1"/>
      <w:numFmt w:val="bullet"/>
      <w:lvlText w:val="•"/>
      <w:lvlJc w:val="left"/>
      <w:pPr>
        <w:ind w:left="3872" w:hanging="360"/>
      </w:pPr>
      <w:rPr>
        <w:rFonts w:hint="default"/>
      </w:rPr>
    </w:lvl>
    <w:lvl w:ilvl="7" w:tplc="DCB6E674">
      <w:start w:val="1"/>
      <w:numFmt w:val="bullet"/>
      <w:lvlText w:val="•"/>
      <w:lvlJc w:val="left"/>
      <w:pPr>
        <w:ind w:left="4380" w:hanging="360"/>
      </w:pPr>
      <w:rPr>
        <w:rFonts w:hint="default"/>
      </w:rPr>
    </w:lvl>
    <w:lvl w:ilvl="8" w:tplc="89306674">
      <w:start w:val="1"/>
      <w:numFmt w:val="bullet"/>
      <w:lvlText w:val="•"/>
      <w:lvlJc w:val="left"/>
      <w:pPr>
        <w:ind w:left="4888" w:hanging="360"/>
      </w:pPr>
      <w:rPr>
        <w:rFonts w:hint="default"/>
      </w:rPr>
    </w:lvl>
  </w:abstractNum>
  <w:abstractNum w:abstractNumId="4" w15:restartNumberingAfterBreak="0">
    <w:nsid w:val="524A25DC"/>
    <w:multiLevelType w:val="hybridMultilevel"/>
    <w:tmpl w:val="43241C42"/>
    <w:lvl w:ilvl="0" w:tplc="5D12FF1A">
      <w:start w:val="1"/>
      <w:numFmt w:val="bullet"/>
      <w:lvlText w:val=""/>
      <w:lvlJc w:val="left"/>
      <w:pPr>
        <w:ind w:left="822" w:hanging="360"/>
      </w:pPr>
      <w:rPr>
        <w:rFonts w:ascii="Symbol" w:eastAsia="Symbol" w:hAnsi="Symbol" w:hint="default"/>
        <w:w w:val="99"/>
        <w:sz w:val="24"/>
        <w:szCs w:val="24"/>
      </w:rPr>
    </w:lvl>
    <w:lvl w:ilvl="1" w:tplc="32DA3B78">
      <w:start w:val="1"/>
      <w:numFmt w:val="bullet"/>
      <w:lvlText w:val="•"/>
      <w:lvlJc w:val="left"/>
      <w:pPr>
        <w:ind w:left="1330" w:hanging="360"/>
      </w:pPr>
      <w:rPr>
        <w:rFonts w:hint="default"/>
      </w:rPr>
    </w:lvl>
    <w:lvl w:ilvl="2" w:tplc="D1927938">
      <w:start w:val="1"/>
      <w:numFmt w:val="bullet"/>
      <w:lvlText w:val="•"/>
      <w:lvlJc w:val="left"/>
      <w:pPr>
        <w:ind w:left="1838" w:hanging="360"/>
      </w:pPr>
      <w:rPr>
        <w:rFonts w:hint="default"/>
      </w:rPr>
    </w:lvl>
    <w:lvl w:ilvl="3" w:tplc="F16ED042">
      <w:start w:val="1"/>
      <w:numFmt w:val="bullet"/>
      <w:lvlText w:val="•"/>
      <w:lvlJc w:val="left"/>
      <w:pPr>
        <w:ind w:left="2347" w:hanging="360"/>
      </w:pPr>
      <w:rPr>
        <w:rFonts w:hint="default"/>
      </w:rPr>
    </w:lvl>
    <w:lvl w:ilvl="4" w:tplc="33443328">
      <w:start w:val="1"/>
      <w:numFmt w:val="bullet"/>
      <w:lvlText w:val="•"/>
      <w:lvlJc w:val="left"/>
      <w:pPr>
        <w:ind w:left="2855" w:hanging="360"/>
      </w:pPr>
      <w:rPr>
        <w:rFonts w:hint="default"/>
      </w:rPr>
    </w:lvl>
    <w:lvl w:ilvl="5" w:tplc="0E1A4298">
      <w:start w:val="1"/>
      <w:numFmt w:val="bullet"/>
      <w:lvlText w:val="•"/>
      <w:lvlJc w:val="left"/>
      <w:pPr>
        <w:ind w:left="3363" w:hanging="360"/>
      </w:pPr>
      <w:rPr>
        <w:rFonts w:hint="default"/>
      </w:rPr>
    </w:lvl>
    <w:lvl w:ilvl="6" w:tplc="3A460780">
      <w:start w:val="1"/>
      <w:numFmt w:val="bullet"/>
      <w:lvlText w:val="•"/>
      <w:lvlJc w:val="left"/>
      <w:pPr>
        <w:ind w:left="3872" w:hanging="360"/>
      </w:pPr>
      <w:rPr>
        <w:rFonts w:hint="default"/>
      </w:rPr>
    </w:lvl>
    <w:lvl w:ilvl="7" w:tplc="0A605460">
      <w:start w:val="1"/>
      <w:numFmt w:val="bullet"/>
      <w:lvlText w:val="•"/>
      <w:lvlJc w:val="left"/>
      <w:pPr>
        <w:ind w:left="4380" w:hanging="360"/>
      </w:pPr>
      <w:rPr>
        <w:rFonts w:hint="default"/>
      </w:rPr>
    </w:lvl>
    <w:lvl w:ilvl="8" w:tplc="5AC6B1B6">
      <w:start w:val="1"/>
      <w:numFmt w:val="bullet"/>
      <w:lvlText w:val="•"/>
      <w:lvlJc w:val="left"/>
      <w:pPr>
        <w:ind w:left="4888" w:hanging="360"/>
      </w:pPr>
      <w:rPr>
        <w:rFonts w:hint="default"/>
      </w:rPr>
    </w:lvl>
  </w:abstractNum>
  <w:abstractNum w:abstractNumId="5" w15:restartNumberingAfterBreak="0">
    <w:nsid w:val="71BC7AAA"/>
    <w:multiLevelType w:val="hybridMultilevel"/>
    <w:tmpl w:val="4F18C7D0"/>
    <w:lvl w:ilvl="0" w:tplc="0272518C">
      <w:start w:val="1"/>
      <w:numFmt w:val="bullet"/>
      <w:lvlText w:val=""/>
      <w:lvlJc w:val="left"/>
      <w:pPr>
        <w:ind w:left="822" w:hanging="360"/>
      </w:pPr>
      <w:rPr>
        <w:rFonts w:ascii="Symbol" w:eastAsia="Symbol" w:hAnsi="Symbol" w:hint="default"/>
        <w:w w:val="99"/>
        <w:sz w:val="24"/>
        <w:szCs w:val="24"/>
      </w:rPr>
    </w:lvl>
    <w:lvl w:ilvl="1" w:tplc="CBE6DB5A">
      <w:start w:val="1"/>
      <w:numFmt w:val="bullet"/>
      <w:lvlText w:val="•"/>
      <w:lvlJc w:val="left"/>
      <w:pPr>
        <w:ind w:left="1330" w:hanging="360"/>
      </w:pPr>
      <w:rPr>
        <w:rFonts w:hint="default"/>
      </w:rPr>
    </w:lvl>
    <w:lvl w:ilvl="2" w:tplc="9D183742">
      <w:start w:val="1"/>
      <w:numFmt w:val="bullet"/>
      <w:lvlText w:val="•"/>
      <w:lvlJc w:val="left"/>
      <w:pPr>
        <w:ind w:left="1838" w:hanging="360"/>
      </w:pPr>
      <w:rPr>
        <w:rFonts w:hint="default"/>
      </w:rPr>
    </w:lvl>
    <w:lvl w:ilvl="3" w:tplc="43E4F55E">
      <w:start w:val="1"/>
      <w:numFmt w:val="bullet"/>
      <w:lvlText w:val="•"/>
      <w:lvlJc w:val="left"/>
      <w:pPr>
        <w:ind w:left="2347" w:hanging="360"/>
      </w:pPr>
      <w:rPr>
        <w:rFonts w:hint="default"/>
      </w:rPr>
    </w:lvl>
    <w:lvl w:ilvl="4" w:tplc="CF08F94C">
      <w:start w:val="1"/>
      <w:numFmt w:val="bullet"/>
      <w:lvlText w:val="•"/>
      <w:lvlJc w:val="left"/>
      <w:pPr>
        <w:ind w:left="2855" w:hanging="360"/>
      </w:pPr>
      <w:rPr>
        <w:rFonts w:hint="default"/>
      </w:rPr>
    </w:lvl>
    <w:lvl w:ilvl="5" w:tplc="8DAC8D8E">
      <w:start w:val="1"/>
      <w:numFmt w:val="bullet"/>
      <w:lvlText w:val="•"/>
      <w:lvlJc w:val="left"/>
      <w:pPr>
        <w:ind w:left="3363" w:hanging="360"/>
      </w:pPr>
      <w:rPr>
        <w:rFonts w:hint="default"/>
      </w:rPr>
    </w:lvl>
    <w:lvl w:ilvl="6" w:tplc="E5720AB8">
      <w:start w:val="1"/>
      <w:numFmt w:val="bullet"/>
      <w:lvlText w:val="•"/>
      <w:lvlJc w:val="left"/>
      <w:pPr>
        <w:ind w:left="3872" w:hanging="360"/>
      </w:pPr>
      <w:rPr>
        <w:rFonts w:hint="default"/>
      </w:rPr>
    </w:lvl>
    <w:lvl w:ilvl="7" w:tplc="B45A6EA4">
      <w:start w:val="1"/>
      <w:numFmt w:val="bullet"/>
      <w:lvlText w:val="•"/>
      <w:lvlJc w:val="left"/>
      <w:pPr>
        <w:ind w:left="4380" w:hanging="360"/>
      </w:pPr>
      <w:rPr>
        <w:rFonts w:hint="default"/>
      </w:rPr>
    </w:lvl>
    <w:lvl w:ilvl="8" w:tplc="E1065794">
      <w:start w:val="1"/>
      <w:numFmt w:val="bullet"/>
      <w:lvlText w:val="•"/>
      <w:lvlJc w:val="left"/>
      <w:pPr>
        <w:ind w:left="4888" w:hanging="360"/>
      </w:pPr>
      <w:rPr>
        <w:rFonts w:hint="default"/>
      </w:r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E24"/>
    <w:rsid w:val="00094951"/>
    <w:rsid w:val="000A43EB"/>
    <w:rsid w:val="003B6F5E"/>
    <w:rsid w:val="003E2C42"/>
    <w:rsid w:val="006916C9"/>
    <w:rsid w:val="007B7DAE"/>
    <w:rsid w:val="00821ABD"/>
    <w:rsid w:val="008B4E24"/>
    <w:rsid w:val="00A701A8"/>
    <w:rsid w:val="00AD6790"/>
    <w:rsid w:val="00B817D6"/>
    <w:rsid w:val="00EB2C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F284F"/>
  <w15:chartTrackingRefBased/>
  <w15:docId w15:val="{A56DCA2B-6285-4FF4-99D7-2A08172A4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E24"/>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4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8B4E24"/>
    <w:pPr>
      <w:ind w:left="720"/>
      <w:contextualSpacing/>
    </w:pPr>
    <w:rPr>
      <w:lang w:val="en-GB" w:eastAsia="en-US"/>
    </w:rPr>
  </w:style>
  <w:style w:type="paragraph" w:styleId="BalloonText">
    <w:name w:val="Balloon Text"/>
    <w:basedOn w:val="Normal"/>
    <w:link w:val="BalloonTextChar"/>
    <w:uiPriority w:val="99"/>
    <w:semiHidden/>
    <w:unhideWhenUsed/>
    <w:rsid w:val="008B4E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E24"/>
    <w:rPr>
      <w:rFonts w:ascii="Segoe UI" w:eastAsia="Times New Roman" w:hAnsi="Segoe UI" w:cs="Segoe UI"/>
      <w:sz w:val="18"/>
      <w:szCs w:val="18"/>
      <w:lang w:eastAsia="lv-LV"/>
    </w:rPr>
  </w:style>
  <w:style w:type="paragraph" w:customStyle="1" w:styleId="TableParagraph">
    <w:name w:val="Table Paragraph"/>
    <w:basedOn w:val="Normal"/>
    <w:uiPriority w:val="1"/>
    <w:qFormat/>
    <w:rsid w:val="00A701A8"/>
    <w:pPr>
      <w:widowControl w:val="0"/>
    </w:pPr>
    <w:rPr>
      <w:rFonts w:asciiTheme="minorHAnsi" w:eastAsiaTheme="minorHAnsi" w:hAnsiTheme="minorHAnsi" w:cstheme="minorBidi"/>
      <w:sz w:val="22"/>
      <w:szCs w:val="22"/>
      <w:lang w:val="en-US" w:eastAsia="en-US"/>
    </w:rPr>
  </w:style>
  <w:style w:type="paragraph" w:styleId="BodyText">
    <w:name w:val="Body Text"/>
    <w:basedOn w:val="Normal"/>
    <w:link w:val="BodyTextChar"/>
    <w:uiPriority w:val="1"/>
    <w:qFormat/>
    <w:rsid w:val="00A701A8"/>
    <w:pPr>
      <w:widowControl w:val="0"/>
      <w:ind w:left="822" w:hanging="360"/>
    </w:pPr>
    <w:rPr>
      <w:rFonts w:cstheme="minorBidi"/>
      <w:lang w:val="en-US" w:eastAsia="en-US"/>
    </w:rPr>
  </w:style>
  <w:style w:type="character" w:customStyle="1" w:styleId="BodyTextChar">
    <w:name w:val="Body Text Char"/>
    <w:basedOn w:val="DefaultParagraphFont"/>
    <w:link w:val="BodyText"/>
    <w:uiPriority w:val="1"/>
    <w:rsid w:val="00A701A8"/>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A701A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Pages>
  <Words>3153</Words>
  <Characters>1798</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7</cp:revision>
  <cp:lastPrinted>2017-11-22T08:20:00Z</cp:lastPrinted>
  <dcterms:created xsi:type="dcterms:W3CDTF">2017-11-16T12:47:00Z</dcterms:created>
  <dcterms:modified xsi:type="dcterms:W3CDTF">2017-11-22T09:10:00Z</dcterms:modified>
</cp:coreProperties>
</file>