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91" w:rsidRPr="001B4391" w:rsidRDefault="001B4391" w:rsidP="001B43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4391">
        <w:rPr>
          <w:rFonts w:ascii="Times New Roman" w:eastAsia="Times New Roman" w:hAnsi="Times New Roman" w:cs="Times New Roman"/>
          <w:bCs/>
          <w:sz w:val="20"/>
          <w:szCs w:val="20"/>
        </w:rPr>
        <w:t>Pielikums Nr.2.5</w:t>
      </w:r>
    </w:p>
    <w:p w:rsidR="001B4391" w:rsidRPr="001B4391" w:rsidRDefault="001B4391" w:rsidP="001B43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391">
        <w:rPr>
          <w:rFonts w:ascii="Times New Roman" w:eastAsia="Times New Roman" w:hAnsi="Times New Roman" w:cs="Times New Roman"/>
          <w:bCs/>
          <w:sz w:val="20"/>
          <w:szCs w:val="20"/>
        </w:rPr>
        <w:t>Nolikuma ID Nr. RTU-2015/44</w:t>
      </w:r>
      <w:r w:rsidRPr="001B4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B4391" w:rsidRPr="001B4391" w:rsidRDefault="001B4391" w:rsidP="001B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4391" w:rsidRPr="001B4391" w:rsidRDefault="001B4391" w:rsidP="001B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Tehniskā specifikācija </w:t>
      </w:r>
    </w:p>
    <w:p w:rsidR="001B4391" w:rsidRPr="001B4391" w:rsidRDefault="001B4391" w:rsidP="001B4391">
      <w:pPr>
        <w:tabs>
          <w:tab w:val="left" w:pos="1620"/>
        </w:tabs>
        <w:spacing w:before="240" w:after="120" w:line="240" w:lineRule="auto"/>
        <w:ind w:left="1620" w:hanging="1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B439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Daļa</w:t>
      </w:r>
      <w:proofErr w:type="spellEnd"/>
      <w:r w:rsidRPr="001B439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Nr.5: </w:t>
      </w:r>
      <w:proofErr w:type="spellStart"/>
      <w:r w:rsidRPr="001B43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Sensoru</w:t>
      </w:r>
      <w:proofErr w:type="spellEnd"/>
      <w:r w:rsidRPr="001B43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bāzes</w:t>
      </w:r>
      <w:proofErr w:type="spellEnd"/>
      <w:r w:rsidRPr="001B43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komplekta</w:t>
      </w:r>
      <w:proofErr w:type="spellEnd"/>
      <w:r w:rsidRPr="001B43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piegāde</w:t>
      </w:r>
      <w:proofErr w:type="spellEnd"/>
    </w:p>
    <w:p w:rsidR="001B4391" w:rsidRPr="001B4391" w:rsidRDefault="001B4391" w:rsidP="001B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</w:pPr>
    </w:p>
    <w:p w:rsidR="001B4391" w:rsidRPr="001B4391" w:rsidRDefault="001B4391" w:rsidP="001B4391">
      <w:p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Sensoru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bāzes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komplektā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ietilpst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>:</w:t>
      </w:r>
    </w:p>
    <w:p w:rsidR="001B4391" w:rsidRPr="001B4391" w:rsidRDefault="001B4391" w:rsidP="001B4391">
      <w:p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  <w:r w:rsidRPr="001B4391">
        <w:rPr>
          <w:rFonts w:ascii="Times New Roman" w:eastAsia="Times New Roman" w:hAnsi="Times New Roman" w:cs="Times New Roman"/>
          <w:lang w:val="en-GB"/>
        </w:rPr>
        <w:t xml:space="preserve">1) </w:t>
      </w:r>
      <w:proofErr w:type="gramStart"/>
      <w:r w:rsidRPr="001B4391">
        <w:rPr>
          <w:rFonts w:ascii="Times New Roman" w:eastAsia="Times New Roman" w:hAnsi="Times New Roman" w:cs="Times New Roman"/>
          <w:lang w:val="en-GB"/>
        </w:rPr>
        <w:t>sensors</w:t>
      </w:r>
      <w:proofErr w:type="gramEnd"/>
      <w:r w:rsidRPr="001B439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ar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integrētu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žiroskopu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akselerometru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magnetometru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>, GPS;</w:t>
      </w:r>
    </w:p>
    <w:p w:rsidR="001B4391" w:rsidRPr="001B4391" w:rsidRDefault="001B4391" w:rsidP="001B4391">
      <w:p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  <w:r w:rsidRPr="001B4391">
        <w:rPr>
          <w:rFonts w:ascii="Times New Roman" w:eastAsia="Times New Roman" w:hAnsi="Times New Roman" w:cs="Times New Roman"/>
          <w:lang w:val="en-GB"/>
        </w:rPr>
        <w:t xml:space="preserve">2) </w:t>
      </w:r>
      <w:proofErr w:type="spellStart"/>
      <w:proofErr w:type="gramStart"/>
      <w:r w:rsidRPr="001B4391">
        <w:rPr>
          <w:rFonts w:ascii="Times New Roman" w:eastAsia="Times New Roman" w:hAnsi="Times New Roman" w:cs="Times New Roman"/>
          <w:lang w:val="en-GB"/>
        </w:rPr>
        <w:t>sensora</w:t>
      </w:r>
      <w:proofErr w:type="spellEnd"/>
      <w:proofErr w:type="gramEnd"/>
      <w:r w:rsidRPr="001B439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1B4391">
        <w:rPr>
          <w:rFonts w:ascii="Times New Roman" w:eastAsia="Times New Roman" w:hAnsi="Times New Roman" w:cs="Times New Roman"/>
          <w:lang w:val="en-GB"/>
        </w:rPr>
        <w:t>piederumi</w:t>
      </w:r>
      <w:proofErr w:type="spellEnd"/>
      <w:r w:rsidRPr="001B4391"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1B4391" w:rsidRPr="001B4391" w:rsidRDefault="001B4391" w:rsidP="001B4391">
      <w:pPr>
        <w:spacing w:after="0" w:line="276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W w:w="7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122"/>
        <w:gridCol w:w="1646"/>
      </w:tblGrid>
      <w:tr w:rsidR="001B4391" w:rsidRPr="001B4391" w:rsidTr="00EA564D">
        <w:trPr>
          <w:trHeight w:val="291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Preces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nosaukums</w:t>
            </w:r>
            <w:proofErr w:type="spellEnd"/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Tehniskā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specifikācija-minimālās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prasības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Nepieciešamais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skaits</w:t>
            </w:r>
            <w:proofErr w:type="spellEnd"/>
          </w:p>
        </w:tc>
      </w:tr>
      <w:tr w:rsidR="001B4391" w:rsidRPr="001B4391" w:rsidTr="00EA564D">
        <w:trPr>
          <w:trHeight w:val="291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1" w:rsidRPr="001B4391" w:rsidRDefault="001B4391" w:rsidP="001B43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1" w:rsidRPr="001B4391" w:rsidRDefault="001B4391" w:rsidP="001B43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1" w:rsidRPr="001B4391" w:rsidRDefault="001B4391" w:rsidP="001B43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1B4391" w:rsidRPr="001B4391" w:rsidTr="00EA564D">
        <w:trPr>
          <w:trHeight w:val="27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Sensoru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lang w:val="en-GB"/>
              </w:rPr>
              <w:t>bāze</w:t>
            </w:r>
            <w:proofErr w:type="spellEnd"/>
          </w:p>
          <w:p w:rsidR="001B4391" w:rsidRPr="001B4391" w:rsidRDefault="001B4391" w:rsidP="001B4391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Kopējā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specifikācija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: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Vērtību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diapazons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ab/>
              <w:t xml:space="preserve">                                                  X (no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angļu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val. heading) +/- 180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     Y (no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angļu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val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Roll) +/- 180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ab/>
              <w:t xml:space="preserve">    Z (no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angļu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val. Pitch) +/- 90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Dinamiskā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precizitāte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                                                   X –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vairāk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0,80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                                      Y,Z –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vairāk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0,35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Statiskā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precizitāte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ab/>
              <w:t xml:space="preserve">X –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vairāk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2,0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Y,Z –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vairāk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0,5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Ātruma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precizitāte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vairāk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par +/- 0,1 m/s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Atkārtojamība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>: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ab/>
              <w:t xml:space="preserve">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lielāka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par 0,2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grādiem</w:t>
            </w:r>
            <w:proofErr w:type="spellEnd"/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Max.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izejas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datu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plūsma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mazāk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par 200 Hz;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Izejas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datu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formāti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/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režīmi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šādi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                       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Eilera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leņķi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(X, Y, Z);                                                                         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Rotācijas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matrica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;                                                         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Paātrinājumi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Leņķiskie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ātrumi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Magnētiskā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lauka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intensitāte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asīm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Filtrēti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spiediena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dati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augstuma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mērījumiem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;                                                        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Iebūvēts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EKF (Extended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Kalman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Filter)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filtrs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.                                                                          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Žiroskopa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specifikācija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: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Vērību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diapazons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+/- 2000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Stabilitāte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vairāk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12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stundā</w:t>
            </w:r>
            <w:proofErr w:type="spellEnd"/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Linearitātes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novirze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lielāka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par 0,2%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Joslas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platums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250Hz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Kļūda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no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>angļu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val.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>Allignment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error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):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lielāka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par 0,05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grādiem</w:t>
            </w:r>
            <w:proofErr w:type="spellEnd"/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Akselerometra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specifikācija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: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Vērtību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diapazons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+/- 8g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Joslas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platums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250Hz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Kļūda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no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>angļu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val.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>Allignment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error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):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lielāka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par 0,05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grādiem</w:t>
            </w:r>
            <w:proofErr w:type="spellEnd"/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Magnetometra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specifikācija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: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Vērtību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diapazons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+/- 2,5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Gausi</w:t>
            </w:r>
            <w:proofErr w:type="spellEnd"/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Joslas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platums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200Hz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Kļūda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no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>angļu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val.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>Allignment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error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):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lielāka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par 0,05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grādiem</w:t>
            </w:r>
            <w:proofErr w:type="spellEnd"/>
          </w:p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</w:pPr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 xml:space="preserve">GPS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specifikācija</w:t>
            </w:r>
            <w:proofErr w:type="spellEnd"/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Uztvērēja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tips: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50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kanālu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L1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frekvences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GPS C/A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kodi</w:t>
            </w:r>
            <w:proofErr w:type="spellEnd"/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Atjaunināšanas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biežums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5 Hz</w:t>
            </w:r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Sāknēšanas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laiks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vairāk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par 45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sek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Ātruma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ierobežojums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100 m/s</w:t>
            </w:r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87"/>
              </w:tabs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Darba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temperatūra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diapazonā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no -20</w:t>
            </w:r>
            <w:r w:rsidRPr="001B4391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o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C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līdz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+70</w:t>
            </w:r>
            <w:r w:rsidRPr="001B4391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o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>C</w:t>
            </w:r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Elektromehāniskie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parametri</w:t>
            </w:r>
            <w:proofErr w:type="spellEnd"/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Ieejas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spriegums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barošanai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diapazonā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no 3,3V – 15V</w:t>
            </w:r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Datu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pārraides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ātrums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900kb/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sek</w:t>
            </w:r>
            <w:proofErr w:type="spellEnd"/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Pieslēguma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veidi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vismaz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šādi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virknes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TTL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līmeņi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>, RS-232</w:t>
            </w:r>
          </w:p>
          <w:p w:rsidR="001B4391" w:rsidRPr="001B4391" w:rsidRDefault="001B4391" w:rsidP="001B43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Testa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programmatūra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nodrošina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sistēmas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datu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apstrādi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personālajā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datorā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izmantojot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minētos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pieslēgumus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  <w:p w:rsidR="001B4391" w:rsidRPr="001B4391" w:rsidRDefault="001B4391" w:rsidP="001B4391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ind w:hanging="672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1B4391">
              <w:rPr>
                <w:rFonts w:ascii="Times New Roman" w:eastAsia="Times New Roman" w:hAnsi="Times New Roman" w:cs="Times New Roman"/>
                <w:lang w:val="en-GB"/>
              </w:rPr>
              <w:tab/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Sensora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piederumi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pieslēguma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kabeļi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(USB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DB9,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vai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citi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kas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ir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ab/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savietojami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ar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personālajam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datoram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pieejamajiem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ab/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pieslēgumiem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),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antena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āra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lietošanai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metāla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korpuss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ārā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1B4391">
              <w:rPr>
                <w:rFonts w:ascii="Times New Roman" w:eastAsia="Times New Roman" w:hAnsi="Times New Roman" w:cs="Times New Roman"/>
                <w:lang w:val="en-GB"/>
              </w:rPr>
              <w:tab/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lietošanai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futlāris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sensora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, un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visu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piederumu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glabāšanai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</w:p>
          <w:p w:rsidR="001B4391" w:rsidRPr="001B4391" w:rsidRDefault="001B4391" w:rsidP="001B43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ind w:left="662" w:hanging="662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Garantija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– ne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mazāk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kā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2 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gadi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B4391">
              <w:rPr>
                <w:rFonts w:ascii="Times New Roman" w:eastAsia="Times New Roman" w:hAnsi="Times New Roman" w:cs="Times New Roman"/>
                <w:lang w:val="en-GB"/>
              </w:rPr>
              <w:t>1 (</w:t>
            </w: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viens</w:t>
            </w:r>
            <w:proofErr w:type="spellEnd"/>
            <w:r w:rsidRPr="001B4391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  <w:p w:rsidR="001B4391" w:rsidRPr="001B4391" w:rsidRDefault="001B4391" w:rsidP="001B43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B4391">
              <w:rPr>
                <w:rFonts w:ascii="Times New Roman" w:eastAsia="Times New Roman" w:hAnsi="Times New Roman" w:cs="Times New Roman"/>
                <w:lang w:val="en-GB"/>
              </w:rPr>
              <w:t>komplekts</w:t>
            </w:r>
            <w:proofErr w:type="spellEnd"/>
          </w:p>
        </w:tc>
      </w:tr>
    </w:tbl>
    <w:p w:rsidR="001B4391" w:rsidRPr="001B4391" w:rsidRDefault="001B4391" w:rsidP="001B4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en-GB"/>
        </w:rPr>
      </w:pPr>
    </w:p>
    <w:p w:rsidR="001B4391" w:rsidRPr="001B4391" w:rsidRDefault="001B4391" w:rsidP="001B439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436C75" w:rsidRDefault="00436C75">
      <w:bookmarkStart w:id="0" w:name="_GoBack"/>
      <w:bookmarkEnd w:id="0"/>
    </w:p>
    <w:sectPr w:rsidR="00436C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91"/>
    <w:rsid w:val="001B4391"/>
    <w:rsid w:val="004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B9031D-A21E-4115-942E-4D96F65C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2015-04-01T07:04:00Z</dcterms:created>
  <dcterms:modified xsi:type="dcterms:W3CDTF">2015-04-01T07:05:00Z</dcterms:modified>
</cp:coreProperties>
</file>