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D1" w:rsidRDefault="00443DD1" w:rsidP="00BC3C18">
      <w:pPr>
        <w:jc w:val="center"/>
        <w:rPr>
          <w:rFonts w:ascii="Times New Roman" w:hAnsi="Times New Roman" w:cs="Times New Roman"/>
          <w:b/>
          <w:szCs w:val="24"/>
        </w:rPr>
      </w:pPr>
    </w:p>
    <w:p w:rsidR="00443DD1" w:rsidRDefault="00443DD1" w:rsidP="00BC3C18">
      <w:pPr>
        <w:jc w:val="center"/>
        <w:rPr>
          <w:rFonts w:ascii="Times New Roman" w:hAnsi="Times New Roman" w:cs="Times New Roman"/>
          <w:b/>
          <w:szCs w:val="24"/>
        </w:rPr>
      </w:pPr>
    </w:p>
    <w:p w:rsidR="00D94217" w:rsidRPr="00BC3C18" w:rsidRDefault="00FF2958" w:rsidP="00BC3C18">
      <w:pPr>
        <w:jc w:val="center"/>
        <w:rPr>
          <w:rFonts w:ascii="Times New Roman" w:hAnsi="Times New Roman" w:cs="Times New Roman"/>
          <w:b/>
          <w:szCs w:val="24"/>
        </w:rPr>
      </w:pPr>
      <w:r w:rsidRPr="00BC3C18">
        <w:rPr>
          <w:rFonts w:ascii="Times New Roman" w:hAnsi="Times New Roman" w:cs="Times New Roman"/>
          <w:b/>
          <w:szCs w:val="24"/>
        </w:rPr>
        <w:t>Atklāta konkursa</w:t>
      </w:r>
    </w:p>
    <w:p w:rsidR="00FF2958" w:rsidRPr="00BC3C18" w:rsidRDefault="00FF2958" w:rsidP="00BC3C18">
      <w:pPr>
        <w:rPr>
          <w:rFonts w:ascii="Times New Roman" w:hAnsi="Times New Roman" w:cs="Times New Roman"/>
          <w:szCs w:val="24"/>
        </w:rPr>
      </w:pP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>„</w:t>
      </w:r>
      <w:bookmarkStart w:id="0" w:name="OLE_LINK5"/>
      <w:bookmarkStart w:id="1" w:name="OLE_LINK6"/>
      <w:bookmarkStart w:id="2" w:name="OLE_LINK7"/>
      <w:r w:rsidRPr="00BC3C18">
        <w:rPr>
          <w:rFonts w:ascii="Times New Roman" w:hAnsi="Times New Roman" w:cs="Times New Roman"/>
          <w:szCs w:val="24"/>
        </w:rPr>
        <w:t xml:space="preserve">Būvdarbi RTU objektos ERAF līdzfinansētā projekta </w:t>
      </w: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>„Rīgas Tehniskās universitātes vienotā teritoriālā kompleksa izveide” līguma Nr.2010/0066/3DP/3.1.2.1.1/09/IPIA/VIAA/006 ietvaros</w:t>
      </w:r>
      <w:bookmarkEnd w:id="0"/>
      <w:bookmarkEnd w:id="1"/>
      <w:bookmarkEnd w:id="2"/>
      <w:r w:rsidRPr="00BC3C18">
        <w:rPr>
          <w:rFonts w:ascii="Times New Roman" w:hAnsi="Times New Roman" w:cs="Times New Roman"/>
          <w:szCs w:val="24"/>
        </w:rPr>
        <w:t>”</w:t>
      </w: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>RTU-2013/95</w:t>
      </w:r>
    </w:p>
    <w:p w:rsidR="00FF2958" w:rsidRPr="00BC3C18" w:rsidRDefault="00FF2958" w:rsidP="00BC3C18">
      <w:pPr>
        <w:jc w:val="center"/>
        <w:rPr>
          <w:rFonts w:ascii="Times New Roman" w:hAnsi="Times New Roman" w:cs="Times New Roman"/>
          <w:b/>
          <w:szCs w:val="24"/>
        </w:rPr>
      </w:pPr>
    </w:p>
    <w:p w:rsidR="00FF2958" w:rsidRPr="00BC3C18" w:rsidRDefault="00FF2958" w:rsidP="00BC3C18">
      <w:pPr>
        <w:rPr>
          <w:rFonts w:ascii="Times New Roman" w:hAnsi="Times New Roman" w:cs="Times New Roman"/>
          <w:szCs w:val="24"/>
        </w:rPr>
      </w:pPr>
      <w:r w:rsidRPr="00BC3C18">
        <w:rPr>
          <w:rFonts w:ascii="Times New Roman" w:hAnsi="Times New Roman" w:cs="Times New Roman"/>
          <w:szCs w:val="24"/>
        </w:rPr>
        <w:t xml:space="preserve">Rīga, 2013.gada </w:t>
      </w:r>
      <w:r w:rsidR="00AA0A0E">
        <w:rPr>
          <w:rFonts w:ascii="Times New Roman" w:hAnsi="Times New Roman" w:cs="Times New Roman"/>
          <w:szCs w:val="24"/>
        </w:rPr>
        <w:t>4</w:t>
      </w:r>
      <w:r w:rsidRPr="00BC3C18">
        <w:rPr>
          <w:rFonts w:ascii="Times New Roman" w:hAnsi="Times New Roman" w:cs="Times New Roman"/>
          <w:szCs w:val="24"/>
        </w:rPr>
        <w:t>.</w:t>
      </w:r>
      <w:r w:rsidR="00AA0A0E">
        <w:rPr>
          <w:rFonts w:ascii="Times New Roman" w:hAnsi="Times New Roman" w:cs="Times New Roman"/>
          <w:szCs w:val="24"/>
        </w:rPr>
        <w:t>oktobrī</w:t>
      </w:r>
    </w:p>
    <w:p w:rsidR="00395694" w:rsidRPr="00BC3C18" w:rsidRDefault="00395694" w:rsidP="00BC3C18">
      <w:pPr>
        <w:rPr>
          <w:rFonts w:ascii="Times New Roman" w:hAnsi="Times New Roman" w:cs="Times New Roman"/>
          <w:szCs w:val="24"/>
        </w:rPr>
      </w:pPr>
    </w:p>
    <w:p w:rsidR="00FF2958" w:rsidRDefault="00FF2958" w:rsidP="00BC3C18">
      <w:pPr>
        <w:rPr>
          <w:rFonts w:ascii="Times New Roman" w:hAnsi="Times New Roman" w:cs="Times New Roman"/>
          <w:szCs w:val="24"/>
        </w:rPr>
      </w:pPr>
    </w:p>
    <w:p w:rsidR="009D10CB" w:rsidRPr="00BC3C18" w:rsidRDefault="009D10CB" w:rsidP="00BC3C18">
      <w:pPr>
        <w:rPr>
          <w:rFonts w:ascii="Times New Roman" w:hAnsi="Times New Roman" w:cs="Times New Roman"/>
          <w:szCs w:val="24"/>
        </w:rPr>
      </w:pPr>
    </w:p>
    <w:p w:rsidR="00FF2958" w:rsidRPr="00BC3C18" w:rsidRDefault="006536E0" w:rsidP="00BC3C18">
      <w:pPr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Atbilde</w:t>
      </w:r>
      <w:r w:rsidR="004C3B70">
        <w:rPr>
          <w:rFonts w:ascii="Times New Roman" w:hAnsi="Times New Roman" w:cs="Times New Roman"/>
          <w:i/>
          <w:szCs w:val="24"/>
        </w:rPr>
        <w:t xml:space="preserve"> par saņemtajiem jautājumiem </w:t>
      </w:r>
    </w:p>
    <w:p w:rsidR="00FF2958" w:rsidRPr="002657C2" w:rsidRDefault="00FF2958" w:rsidP="00BC3C18">
      <w:pPr>
        <w:tabs>
          <w:tab w:val="left" w:pos="284"/>
        </w:tabs>
        <w:rPr>
          <w:rFonts w:ascii="Times New Roman" w:hAnsi="Times New Roman" w:cs="Times New Roman"/>
          <w:b/>
          <w:szCs w:val="24"/>
        </w:rPr>
      </w:pPr>
    </w:p>
    <w:p w:rsidR="00D51E75" w:rsidRDefault="00D51E75" w:rsidP="002339A5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D10CB" w:rsidRDefault="009D10CB" w:rsidP="002339A5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D10CB" w:rsidRDefault="009D10CB" w:rsidP="002339A5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563E5" w:rsidRPr="004C48C8" w:rsidRDefault="006625FA" w:rsidP="004C48C8">
      <w:pPr>
        <w:pStyle w:val="ListParagraph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1660">
        <w:rPr>
          <w:rFonts w:ascii="Times New Roman" w:hAnsi="Times New Roman"/>
          <w:b/>
          <w:sz w:val="24"/>
          <w:szCs w:val="24"/>
        </w:rPr>
        <w:t>1.</w:t>
      </w:r>
      <w:r w:rsidR="00D51E75" w:rsidRPr="006C1660">
        <w:rPr>
          <w:rFonts w:ascii="Times New Roman" w:hAnsi="Times New Roman"/>
          <w:b/>
          <w:sz w:val="24"/>
          <w:szCs w:val="24"/>
        </w:rPr>
        <w:t>Jautājums</w:t>
      </w:r>
      <w:r w:rsidR="002657C2" w:rsidRPr="006C1660">
        <w:rPr>
          <w:rFonts w:ascii="Times New Roman" w:hAnsi="Times New Roman"/>
          <w:b/>
          <w:sz w:val="24"/>
          <w:szCs w:val="24"/>
        </w:rPr>
        <w:t xml:space="preserve">: </w:t>
      </w:r>
      <w:r w:rsidRPr="006C1660">
        <w:rPr>
          <w:rFonts w:ascii="Times New Roman" w:hAnsi="Times New Roman"/>
          <w:color w:val="000000"/>
          <w:sz w:val="24"/>
          <w:szCs w:val="24"/>
        </w:rPr>
        <w:t xml:space="preserve">Tāmes matricas lokālā tāme </w:t>
      </w:r>
      <w:proofErr w:type="spellStart"/>
      <w:r w:rsidRPr="006C1660">
        <w:rPr>
          <w:rFonts w:ascii="Times New Roman" w:hAnsi="Times New Roman"/>
          <w:color w:val="000000"/>
          <w:sz w:val="24"/>
          <w:szCs w:val="24"/>
        </w:rPr>
        <w:t>Nr</w:t>
      </w:r>
      <w:proofErr w:type="spellEnd"/>
      <w:r w:rsidRPr="006C1660">
        <w:rPr>
          <w:rFonts w:ascii="Times New Roman" w:hAnsi="Times New Roman"/>
          <w:color w:val="000000"/>
          <w:sz w:val="24"/>
          <w:szCs w:val="24"/>
        </w:rPr>
        <w:t>. 1-6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09"/>
        <w:gridCol w:w="900"/>
        <w:gridCol w:w="1080"/>
        <w:gridCol w:w="2844"/>
      </w:tblGrid>
      <w:tr w:rsidR="006625FA" w:rsidRPr="006C1660" w:rsidTr="006C1660">
        <w:tc>
          <w:tcPr>
            <w:tcW w:w="639" w:type="dxa"/>
          </w:tcPr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. p. k.</w:t>
            </w:r>
          </w:p>
        </w:tc>
        <w:tc>
          <w:tcPr>
            <w:tcW w:w="3609" w:type="dxa"/>
          </w:tcPr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Darba nosaukums</w:t>
            </w:r>
          </w:p>
        </w:tc>
        <w:tc>
          <w:tcPr>
            <w:tcW w:w="900" w:type="dxa"/>
          </w:tcPr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Mēr-</w:t>
            </w:r>
            <w:proofErr w:type="spellEnd"/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 xml:space="preserve"> vien.</w:t>
            </w:r>
          </w:p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080" w:type="dxa"/>
          </w:tcPr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Daudzums tāmes matricā</w:t>
            </w:r>
          </w:p>
        </w:tc>
        <w:tc>
          <w:tcPr>
            <w:tcW w:w="2844" w:type="dxa"/>
          </w:tcPr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Daudzums tehniskajā projektā, lapa BKD_TP-126-003</w:t>
            </w:r>
          </w:p>
        </w:tc>
      </w:tr>
      <w:tr w:rsidR="006625FA" w:rsidRPr="006C1660" w:rsidTr="006C1660">
        <w:tc>
          <w:tcPr>
            <w:tcW w:w="639" w:type="dxa"/>
          </w:tcPr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3609" w:type="dxa"/>
          </w:tcPr>
          <w:p w:rsidR="006625FA" w:rsidRPr="006C1660" w:rsidRDefault="006625FA" w:rsidP="00AC541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Stiegrot monolītās joslas ar A-III klases armatūru, ar armatūras ierobežotājiem</w:t>
            </w:r>
          </w:p>
        </w:tc>
        <w:tc>
          <w:tcPr>
            <w:tcW w:w="900" w:type="dxa"/>
          </w:tcPr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tonna</w:t>
            </w:r>
          </w:p>
        </w:tc>
        <w:tc>
          <w:tcPr>
            <w:tcW w:w="1080" w:type="dxa"/>
          </w:tcPr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1,662</w:t>
            </w:r>
          </w:p>
        </w:tc>
        <w:tc>
          <w:tcPr>
            <w:tcW w:w="2844" w:type="dxa"/>
          </w:tcPr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3,361 (420+556+295+320+16+ 82+10+1662)</w:t>
            </w:r>
          </w:p>
        </w:tc>
      </w:tr>
      <w:tr w:rsidR="006625FA" w:rsidRPr="006C1660" w:rsidTr="006C1660">
        <w:tc>
          <w:tcPr>
            <w:tcW w:w="639" w:type="dxa"/>
          </w:tcPr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3609" w:type="dxa"/>
          </w:tcPr>
          <w:p w:rsidR="006625FA" w:rsidRPr="006C1660" w:rsidRDefault="006625FA" w:rsidP="00AC541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Stiegrot monolītās joslas ar A-III klases armatūru, ar armatūras ierobežotājiem</w:t>
            </w:r>
          </w:p>
        </w:tc>
        <w:tc>
          <w:tcPr>
            <w:tcW w:w="900" w:type="dxa"/>
          </w:tcPr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tonna</w:t>
            </w:r>
          </w:p>
        </w:tc>
        <w:tc>
          <w:tcPr>
            <w:tcW w:w="1080" w:type="dxa"/>
          </w:tcPr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0,434</w:t>
            </w:r>
          </w:p>
        </w:tc>
        <w:tc>
          <w:tcPr>
            <w:tcW w:w="2844" w:type="dxa"/>
          </w:tcPr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0,509 (42,5+32,3+434)</w:t>
            </w:r>
          </w:p>
        </w:tc>
      </w:tr>
      <w:tr w:rsidR="006625FA" w:rsidRPr="006C1660" w:rsidTr="006C1660">
        <w:tc>
          <w:tcPr>
            <w:tcW w:w="639" w:type="dxa"/>
          </w:tcPr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609" w:type="dxa"/>
          </w:tcPr>
          <w:p w:rsidR="006625FA" w:rsidRPr="006C1660" w:rsidRDefault="006625FA" w:rsidP="00AC541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Stiegrot monolītās joslas ar A-III klases armatūru, ar armatūras ierobežotājiem</w:t>
            </w:r>
          </w:p>
        </w:tc>
        <w:tc>
          <w:tcPr>
            <w:tcW w:w="900" w:type="dxa"/>
          </w:tcPr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tonna</w:t>
            </w:r>
          </w:p>
        </w:tc>
        <w:tc>
          <w:tcPr>
            <w:tcW w:w="1080" w:type="dxa"/>
          </w:tcPr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1,612</w:t>
            </w:r>
          </w:p>
        </w:tc>
        <w:tc>
          <w:tcPr>
            <w:tcW w:w="2844" w:type="dxa"/>
          </w:tcPr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3,676 (600+696+368+400+1612)</w:t>
            </w:r>
          </w:p>
        </w:tc>
      </w:tr>
      <w:tr w:rsidR="006625FA" w:rsidRPr="006C1660" w:rsidTr="006C1660">
        <w:tc>
          <w:tcPr>
            <w:tcW w:w="639" w:type="dxa"/>
          </w:tcPr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3609" w:type="dxa"/>
          </w:tcPr>
          <w:p w:rsidR="006625FA" w:rsidRPr="006C1660" w:rsidRDefault="006625FA" w:rsidP="00AC5414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Stiegrot monolītās joslas ar A-III klases armatūru, ar armatūras ierobežotājiem</w:t>
            </w:r>
          </w:p>
        </w:tc>
        <w:tc>
          <w:tcPr>
            <w:tcW w:w="900" w:type="dxa"/>
          </w:tcPr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tonna</w:t>
            </w:r>
          </w:p>
        </w:tc>
        <w:tc>
          <w:tcPr>
            <w:tcW w:w="1080" w:type="dxa"/>
          </w:tcPr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0,825</w:t>
            </w:r>
          </w:p>
        </w:tc>
        <w:tc>
          <w:tcPr>
            <w:tcW w:w="2844" w:type="dxa"/>
          </w:tcPr>
          <w:p w:rsidR="006625FA" w:rsidRPr="006C1660" w:rsidRDefault="006625FA" w:rsidP="00AC5414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6C1660">
              <w:rPr>
                <w:rFonts w:ascii="Times New Roman" w:hAnsi="Times New Roman" w:cs="Times New Roman"/>
                <w:color w:val="000000"/>
                <w:szCs w:val="24"/>
              </w:rPr>
              <w:t>1,589 (168+181+104+112+ 8+24+72+43+52+825)</w:t>
            </w:r>
          </w:p>
        </w:tc>
      </w:tr>
    </w:tbl>
    <w:p w:rsidR="002657C2" w:rsidRPr="006C1660" w:rsidRDefault="002657C2" w:rsidP="00703863">
      <w:pPr>
        <w:pStyle w:val="Default"/>
        <w:jc w:val="both"/>
      </w:pPr>
      <w:r w:rsidRPr="006C1660">
        <w:rPr>
          <w:b/>
          <w:bCs/>
        </w:rPr>
        <w:t>Atbilde:</w:t>
      </w:r>
      <w:r w:rsidR="004C48C8">
        <w:rPr>
          <w:b/>
          <w:bCs/>
        </w:rPr>
        <w:t xml:space="preserve"> </w:t>
      </w:r>
      <w:r w:rsidR="006625FA" w:rsidRPr="006C1660">
        <w:rPr>
          <w:rFonts w:eastAsia="Times New Roman"/>
          <w:lang w:eastAsia="lv-LV"/>
        </w:rPr>
        <w:t xml:space="preserve">Lūdzu skatīt atbildes pielikumā precizēto Lokālo tāmi </w:t>
      </w:r>
      <w:proofErr w:type="spellStart"/>
      <w:r w:rsidR="006625FA" w:rsidRPr="006C1660">
        <w:rPr>
          <w:rFonts w:eastAsia="Times New Roman"/>
          <w:lang w:eastAsia="lv-LV"/>
        </w:rPr>
        <w:t>Nr</w:t>
      </w:r>
      <w:proofErr w:type="spellEnd"/>
      <w:r w:rsidR="006625FA" w:rsidRPr="006C1660">
        <w:rPr>
          <w:rFonts w:eastAsia="Times New Roman"/>
          <w:lang w:eastAsia="lv-LV"/>
        </w:rPr>
        <w:t>. 1-6 (būvdarbu apjomu sarakstu)</w:t>
      </w:r>
      <w:r w:rsidR="009F7046" w:rsidRPr="009F7046">
        <w:rPr>
          <w:rFonts w:eastAsia="Times New Roman"/>
          <w:lang w:eastAsia="lv-LV"/>
        </w:rPr>
        <w:t xml:space="preserve"> </w:t>
      </w:r>
      <w:r w:rsidR="009F7046">
        <w:rPr>
          <w:rFonts w:eastAsia="Times New Roman"/>
          <w:lang w:eastAsia="lv-LV"/>
        </w:rPr>
        <w:t>ar nosaukumu</w:t>
      </w:r>
      <w:r w:rsidR="009F7046">
        <w:rPr>
          <w:rFonts w:eastAsia="Times New Roman"/>
          <w:lang w:eastAsia="lv-LV"/>
        </w:rPr>
        <w:t xml:space="preserve"> „</w:t>
      </w:r>
      <w:r w:rsidR="009F7046" w:rsidRPr="006C1660">
        <w:rPr>
          <w:i/>
        </w:rPr>
        <w:t xml:space="preserve">RTU-2013/95 pie atbildes </w:t>
      </w:r>
      <w:r w:rsidR="009F7046">
        <w:rPr>
          <w:i/>
        </w:rPr>
        <w:t>9</w:t>
      </w:r>
      <w:r w:rsidR="009F7046" w:rsidRPr="006C1660">
        <w:rPr>
          <w:i/>
        </w:rPr>
        <w:t xml:space="preserve"> tāme 1-</w:t>
      </w:r>
      <w:r w:rsidR="009F7046">
        <w:rPr>
          <w:i/>
        </w:rPr>
        <w:t>5_1-6_1-</w:t>
      </w:r>
      <w:r w:rsidR="009F7046" w:rsidRPr="006C1660">
        <w:rPr>
          <w:i/>
        </w:rPr>
        <w:t>7</w:t>
      </w:r>
      <w:r w:rsidR="009F7046">
        <w:rPr>
          <w:i/>
        </w:rPr>
        <w:t>_ 1</w:t>
      </w:r>
      <w:r w:rsidR="009F7046" w:rsidRPr="006C1660">
        <w:rPr>
          <w:i/>
        </w:rPr>
        <w:t>-1</w:t>
      </w:r>
      <w:r w:rsidR="009F7046">
        <w:rPr>
          <w:i/>
        </w:rPr>
        <w:t>0_1-12_1-13</w:t>
      </w:r>
      <w:r w:rsidR="009F7046">
        <w:rPr>
          <w:rFonts w:eastAsia="Times New Roman"/>
          <w:lang w:eastAsia="lv-LV"/>
        </w:rPr>
        <w:t>”</w:t>
      </w:r>
    </w:p>
    <w:p w:rsidR="003070F8" w:rsidRDefault="003070F8" w:rsidP="002657C2">
      <w:pPr>
        <w:jc w:val="both"/>
        <w:rPr>
          <w:rFonts w:ascii="Times New Roman" w:hAnsi="Times New Roman" w:cs="Times New Roman"/>
          <w:szCs w:val="24"/>
        </w:rPr>
      </w:pPr>
    </w:p>
    <w:p w:rsidR="004C48C8" w:rsidRPr="006C1660" w:rsidRDefault="004C48C8" w:rsidP="002657C2">
      <w:pPr>
        <w:jc w:val="both"/>
        <w:rPr>
          <w:rFonts w:ascii="Times New Roman" w:hAnsi="Times New Roman" w:cs="Times New Roman"/>
          <w:szCs w:val="24"/>
        </w:rPr>
      </w:pPr>
    </w:p>
    <w:p w:rsidR="003070F8" w:rsidRPr="004C48C8" w:rsidRDefault="00D51E75" w:rsidP="00636555">
      <w:pPr>
        <w:pStyle w:val="ListParagraph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1660">
        <w:rPr>
          <w:rFonts w:ascii="Times New Roman" w:hAnsi="Times New Roman"/>
          <w:b/>
          <w:sz w:val="24"/>
          <w:szCs w:val="24"/>
        </w:rPr>
        <w:t>2.</w:t>
      </w:r>
      <w:r w:rsidR="003070F8" w:rsidRPr="006C1660">
        <w:rPr>
          <w:rFonts w:ascii="Times New Roman" w:hAnsi="Times New Roman"/>
          <w:b/>
          <w:sz w:val="24"/>
          <w:szCs w:val="24"/>
        </w:rPr>
        <w:t xml:space="preserve">Jautājums: </w:t>
      </w:r>
      <w:r w:rsidR="006625FA" w:rsidRPr="006C1660">
        <w:rPr>
          <w:rFonts w:ascii="Times New Roman" w:hAnsi="Times New Roman"/>
          <w:color w:val="000000"/>
          <w:sz w:val="24"/>
          <w:szCs w:val="24"/>
        </w:rPr>
        <w:t xml:space="preserve">Tāmes matricas lokālā tāmē </w:t>
      </w:r>
      <w:proofErr w:type="spellStart"/>
      <w:r w:rsidR="006625FA" w:rsidRPr="006C1660">
        <w:rPr>
          <w:rFonts w:ascii="Times New Roman" w:hAnsi="Times New Roman"/>
          <w:color w:val="000000"/>
          <w:sz w:val="24"/>
          <w:szCs w:val="24"/>
        </w:rPr>
        <w:t>Nr</w:t>
      </w:r>
      <w:proofErr w:type="spellEnd"/>
      <w:r w:rsidR="006625FA" w:rsidRPr="006C1660">
        <w:rPr>
          <w:rFonts w:ascii="Times New Roman" w:hAnsi="Times New Roman"/>
          <w:color w:val="000000"/>
          <w:sz w:val="24"/>
          <w:szCs w:val="24"/>
        </w:rPr>
        <w:t>. 1-7 trūkst fiksācijas karkass „</w:t>
      </w:r>
      <w:proofErr w:type="spellStart"/>
      <w:r w:rsidR="006625FA" w:rsidRPr="006C1660">
        <w:rPr>
          <w:rFonts w:ascii="Times New Roman" w:hAnsi="Times New Roman"/>
          <w:color w:val="000000"/>
          <w:sz w:val="24"/>
          <w:szCs w:val="24"/>
        </w:rPr>
        <w:t>Zettfix</w:t>
      </w:r>
      <w:proofErr w:type="spellEnd"/>
      <w:r w:rsidR="006625FA" w:rsidRPr="006C1660">
        <w:rPr>
          <w:rFonts w:ascii="Times New Roman" w:hAnsi="Times New Roman"/>
          <w:color w:val="000000"/>
          <w:sz w:val="24"/>
          <w:szCs w:val="24"/>
        </w:rPr>
        <w:t xml:space="preserve"> 19 (20)” 170 </w:t>
      </w:r>
      <w:proofErr w:type="spellStart"/>
      <w:r w:rsidR="006625FA" w:rsidRPr="006C1660">
        <w:rPr>
          <w:rFonts w:ascii="Times New Roman" w:hAnsi="Times New Roman"/>
          <w:color w:val="000000"/>
          <w:sz w:val="24"/>
          <w:szCs w:val="24"/>
        </w:rPr>
        <w:t>gab</w:t>
      </w:r>
      <w:proofErr w:type="spellEnd"/>
      <w:r w:rsidR="006625FA" w:rsidRPr="006C1660">
        <w:rPr>
          <w:rFonts w:ascii="Times New Roman" w:hAnsi="Times New Roman"/>
          <w:color w:val="000000"/>
          <w:sz w:val="24"/>
          <w:szCs w:val="24"/>
        </w:rPr>
        <w:t>. (tehniskā projekta lapas BKD_TP-126-001, BK_TP-056-001)</w:t>
      </w:r>
      <w:r w:rsidRPr="006C1660">
        <w:rPr>
          <w:rFonts w:ascii="Times New Roman" w:hAnsi="Times New Roman"/>
          <w:sz w:val="24"/>
          <w:szCs w:val="24"/>
        </w:rPr>
        <w:t>?</w:t>
      </w:r>
    </w:p>
    <w:p w:rsidR="002657C2" w:rsidRPr="006C1660" w:rsidRDefault="009F5604" w:rsidP="00636555">
      <w:pPr>
        <w:pStyle w:val="Default"/>
        <w:tabs>
          <w:tab w:val="left" w:pos="0"/>
        </w:tabs>
        <w:jc w:val="both"/>
      </w:pPr>
      <w:r w:rsidRPr="006C1660">
        <w:rPr>
          <w:b/>
          <w:bCs/>
        </w:rPr>
        <w:t>Atbilde:</w:t>
      </w:r>
      <w:r w:rsidR="004C48C8">
        <w:rPr>
          <w:b/>
          <w:bCs/>
        </w:rPr>
        <w:t xml:space="preserve"> </w:t>
      </w:r>
      <w:r w:rsidR="006625FA" w:rsidRPr="006C1660">
        <w:rPr>
          <w:rFonts w:eastAsia="Times New Roman"/>
          <w:lang w:eastAsia="lv-LV"/>
        </w:rPr>
        <w:t xml:space="preserve">Lūdzu skatīt atbildes pielikumā precizēto Lokālo tāmi </w:t>
      </w:r>
      <w:proofErr w:type="spellStart"/>
      <w:r w:rsidR="006625FA" w:rsidRPr="006C1660">
        <w:rPr>
          <w:rFonts w:eastAsia="Times New Roman"/>
          <w:lang w:eastAsia="lv-LV"/>
        </w:rPr>
        <w:t>Nr</w:t>
      </w:r>
      <w:proofErr w:type="spellEnd"/>
      <w:r w:rsidR="006625FA" w:rsidRPr="006C1660">
        <w:rPr>
          <w:rFonts w:eastAsia="Times New Roman"/>
          <w:lang w:eastAsia="lv-LV"/>
        </w:rPr>
        <w:t>. 1-7 (būvdarbu apjomu sarakstu)</w:t>
      </w:r>
      <w:r w:rsidR="00636555">
        <w:t xml:space="preserve"> </w:t>
      </w:r>
      <w:r w:rsidR="00636555">
        <w:rPr>
          <w:rFonts w:eastAsia="Times New Roman"/>
          <w:lang w:eastAsia="lv-LV"/>
        </w:rPr>
        <w:t>ar nosaukumu „</w:t>
      </w:r>
      <w:r w:rsidR="00636555" w:rsidRPr="006C1660">
        <w:rPr>
          <w:i/>
        </w:rPr>
        <w:t xml:space="preserve">RTU-2013/95 pie atbildes </w:t>
      </w:r>
      <w:r w:rsidR="00636555">
        <w:rPr>
          <w:i/>
        </w:rPr>
        <w:t>9</w:t>
      </w:r>
      <w:r w:rsidR="00636555" w:rsidRPr="006C1660">
        <w:rPr>
          <w:i/>
        </w:rPr>
        <w:t xml:space="preserve"> tāme 1-</w:t>
      </w:r>
      <w:r w:rsidR="00636555">
        <w:rPr>
          <w:i/>
        </w:rPr>
        <w:t>5_1-6_1-</w:t>
      </w:r>
      <w:r w:rsidR="00636555" w:rsidRPr="006C1660">
        <w:rPr>
          <w:i/>
        </w:rPr>
        <w:t>7</w:t>
      </w:r>
      <w:r w:rsidR="00636555">
        <w:rPr>
          <w:i/>
        </w:rPr>
        <w:t>_ 1</w:t>
      </w:r>
      <w:r w:rsidR="00636555" w:rsidRPr="006C1660">
        <w:rPr>
          <w:i/>
        </w:rPr>
        <w:t>-1</w:t>
      </w:r>
      <w:r w:rsidR="00636555">
        <w:rPr>
          <w:i/>
        </w:rPr>
        <w:t>0_1-12_1-13</w:t>
      </w:r>
      <w:r w:rsidR="00636555">
        <w:rPr>
          <w:rFonts w:eastAsia="Times New Roman"/>
          <w:lang w:eastAsia="lv-LV"/>
        </w:rPr>
        <w:t>”</w:t>
      </w:r>
      <w:r w:rsidR="00636555">
        <w:rPr>
          <w:rFonts w:eastAsia="Times New Roman"/>
          <w:lang w:eastAsia="lv-LV"/>
        </w:rPr>
        <w:t>.</w:t>
      </w:r>
    </w:p>
    <w:p w:rsidR="009F5604" w:rsidRDefault="009F5604" w:rsidP="009F5604">
      <w:pPr>
        <w:jc w:val="both"/>
        <w:rPr>
          <w:rFonts w:ascii="Times New Roman" w:hAnsi="Times New Roman" w:cs="Times New Roman"/>
          <w:szCs w:val="24"/>
        </w:rPr>
      </w:pPr>
    </w:p>
    <w:p w:rsidR="009D10CB" w:rsidRPr="006C1660" w:rsidRDefault="009D10CB" w:rsidP="009F5604">
      <w:pPr>
        <w:jc w:val="both"/>
        <w:rPr>
          <w:rFonts w:ascii="Times New Roman" w:hAnsi="Times New Roman" w:cs="Times New Roman"/>
          <w:szCs w:val="24"/>
        </w:rPr>
      </w:pPr>
    </w:p>
    <w:p w:rsidR="006625FA" w:rsidRPr="004C48C8" w:rsidRDefault="009F5604" w:rsidP="009D10CB">
      <w:pPr>
        <w:pStyle w:val="ListParagraph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6C1660">
        <w:rPr>
          <w:rFonts w:ascii="Times New Roman" w:hAnsi="Times New Roman" w:cs="Times New Roman"/>
          <w:b/>
          <w:szCs w:val="24"/>
        </w:rPr>
        <w:t>Jautājums:</w:t>
      </w:r>
      <w:r w:rsidR="004C48C8">
        <w:rPr>
          <w:rFonts w:ascii="Times New Roman" w:hAnsi="Times New Roman" w:cs="Times New Roman"/>
          <w:b/>
          <w:szCs w:val="24"/>
        </w:rPr>
        <w:t xml:space="preserve"> </w:t>
      </w:r>
      <w:r w:rsidR="006625FA" w:rsidRPr="006C1660">
        <w:rPr>
          <w:rFonts w:ascii="Times New Roman" w:hAnsi="Times New Roman" w:cs="Times New Roman"/>
          <w:szCs w:val="24"/>
        </w:rPr>
        <w:t xml:space="preserve">Tāmes matricas lokālā tāmē </w:t>
      </w:r>
      <w:proofErr w:type="spellStart"/>
      <w:r w:rsidR="006625FA" w:rsidRPr="006C1660">
        <w:rPr>
          <w:rFonts w:ascii="Times New Roman" w:hAnsi="Times New Roman" w:cs="Times New Roman"/>
          <w:szCs w:val="24"/>
        </w:rPr>
        <w:t>Nr</w:t>
      </w:r>
      <w:proofErr w:type="spellEnd"/>
      <w:r w:rsidR="006625FA" w:rsidRPr="006C1660">
        <w:rPr>
          <w:rFonts w:ascii="Times New Roman" w:hAnsi="Times New Roman" w:cs="Times New Roman"/>
          <w:szCs w:val="24"/>
        </w:rPr>
        <w:t xml:space="preserve">. 1-12 </w:t>
      </w:r>
      <w:proofErr w:type="spellStart"/>
      <w:r w:rsidR="006625FA" w:rsidRPr="006C1660">
        <w:rPr>
          <w:rFonts w:ascii="Times New Roman" w:hAnsi="Times New Roman" w:cs="Times New Roman"/>
          <w:szCs w:val="24"/>
        </w:rPr>
        <w:t>poz</w:t>
      </w:r>
      <w:proofErr w:type="spellEnd"/>
      <w:r w:rsidR="006625FA" w:rsidRPr="006C1660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6625FA" w:rsidRPr="006C1660">
        <w:rPr>
          <w:rFonts w:ascii="Times New Roman" w:hAnsi="Times New Roman" w:cs="Times New Roman"/>
          <w:szCs w:val="24"/>
        </w:rPr>
        <w:t>Nr</w:t>
      </w:r>
      <w:proofErr w:type="spellEnd"/>
      <w:r w:rsidR="006625FA" w:rsidRPr="006C1660">
        <w:rPr>
          <w:rFonts w:ascii="Times New Roman" w:hAnsi="Times New Roman" w:cs="Times New Roman"/>
          <w:szCs w:val="24"/>
        </w:rPr>
        <w:t>. 26 – 29 neatbilst tehniskā projekta risinājumam un darbu apjomiem, kas doti lapā BK_TP-315-004</w:t>
      </w:r>
      <w:r w:rsidR="004C48C8">
        <w:rPr>
          <w:rFonts w:ascii="Times New Roman" w:hAnsi="Times New Roman" w:cs="Times New Roman"/>
          <w:szCs w:val="24"/>
        </w:rPr>
        <w:t>.</w:t>
      </w:r>
    </w:p>
    <w:p w:rsidR="006625FA" w:rsidRPr="004C48C8" w:rsidRDefault="00AB331E" w:rsidP="009D10CB">
      <w:pPr>
        <w:pStyle w:val="Default"/>
        <w:jc w:val="both"/>
      </w:pPr>
      <w:r w:rsidRPr="006C1660">
        <w:rPr>
          <w:b/>
          <w:bCs/>
        </w:rPr>
        <w:t>Atbilde:</w:t>
      </w:r>
      <w:r w:rsidR="004C48C8">
        <w:rPr>
          <w:b/>
          <w:bCs/>
        </w:rPr>
        <w:t xml:space="preserve"> </w:t>
      </w:r>
      <w:r w:rsidR="006625FA" w:rsidRPr="006C1660">
        <w:rPr>
          <w:rFonts w:eastAsia="Times New Roman"/>
          <w:lang w:eastAsia="lv-LV"/>
        </w:rPr>
        <w:t xml:space="preserve">Lūdzu skatīt atbildes pielikumā precizēto Lokālo tāmi </w:t>
      </w:r>
      <w:proofErr w:type="spellStart"/>
      <w:r w:rsidR="006625FA" w:rsidRPr="006C1660">
        <w:rPr>
          <w:rFonts w:eastAsia="Times New Roman"/>
          <w:lang w:eastAsia="lv-LV"/>
        </w:rPr>
        <w:t>Nr</w:t>
      </w:r>
      <w:proofErr w:type="spellEnd"/>
      <w:r w:rsidR="006625FA" w:rsidRPr="006C1660">
        <w:rPr>
          <w:rFonts w:eastAsia="Times New Roman"/>
          <w:lang w:eastAsia="lv-LV"/>
        </w:rPr>
        <w:t>. 1-12 (būvdarbu apjomu sarakstu)</w:t>
      </w:r>
      <w:r w:rsidR="009D10CB">
        <w:rPr>
          <w:rFonts w:eastAsia="Times New Roman"/>
          <w:lang w:eastAsia="lv-LV"/>
        </w:rPr>
        <w:t xml:space="preserve"> </w:t>
      </w:r>
      <w:r w:rsidR="009D10CB">
        <w:rPr>
          <w:rFonts w:eastAsia="Times New Roman"/>
          <w:lang w:eastAsia="lv-LV"/>
        </w:rPr>
        <w:t>ar nosaukumu „</w:t>
      </w:r>
      <w:r w:rsidR="009D10CB" w:rsidRPr="006C1660">
        <w:rPr>
          <w:i/>
        </w:rPr>
        <w:t xml:space="preserve">RTU-2013/95 pie atbildes </w:t>
      </w:r>
      <w:r w:rsidR="009D10CB">
        <w:rPr>
          <w:i/>
        </w:rPr>
        <w:t>9</w:t>
      </w:r>
      <w:r w:rsidR="009D10CB" w:rsidRPr="006C1660">
        <w:rPr>
          <w:i/>
        </w:rPr>
        <w:t xml:space="preserve"> tāme 1-</w:t>
      </w:r>
      <w:r w:rsidR="009D10CB">
        <w:rPr>
          <w:i/>
        </w:rPr>
        <w:t>5_1-6_1-</w:t>
      </w:r>
      <w:r w:rsidR="009D10CB" w:rsidRPr="006C1660">
        <w:rPr>
          <w:i/>
        </w:rPr>
        <w:t>7</w:t>
      </w:r>
      <w:r w:rsidR="009D10CB">
        <w:rPr>
          <w:i/>
        </w:rPr>
        <w:t>_ 1</w:t>
      </w:r>
      <w:r w:rsidR="009D10CB" w:rsidRPr="006C1660">
        <w:rPr>
          <w:i/>
        </w:rPr>
        <w:t>-1</w:t>
      </w:r>
      <w:r w:rsidR="009D10CB">
        <w:rPr>
          <w:i/>
        </w:rPr>
        <w:t>0_1-12_1-13</w:t>
      </w:r>
      <w:r w:rsidR="009D10CB">
        <w:rPr>
          <w:rFonts w:eastAsia="Times New Roman"/>
          <w:lang w:eastAsia="lv-LV"/>
        </w:rPr>
        <w:t>”</w:t>
      </w:r>
      <w:r w:rsidR="009D10CB">
        <w:rPr>
          <w:rFonts w:eastAsia="Times New Roman"/>
          <w:lang w:eastAsia="lv-LV"/>
        </w:rPr>
        <w:t>.</w:t>
      </w:r>
    </w:p>
    <w:p w:rsidR="006625FA" w:rsidRDefault="006625FA" w:rsidP="00863058">
      <w:pPr>
        <w:ind w:left="284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:rsidR="009D10CB" w:rsidRDefault="009D10CB" w:rsidP="00863058">
      <w:pPr>
        <w:ind w:left="284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:rsidR="009D10CB" w:rsidRDefault="009D10CB" w:rsidP="00863058">
      <w:pPr>
        <w:ind w:left="284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:rsidR="009D10CB" w:rsidRDefault="009D10CB" w:rsidP="00863058">
      <w:pPr>
        <w:ind w:left="284"/>
        <w:jc w:val="both"/>
        <w:rPr>
          <w:rFonts w:ascii="Times New Roman" w:eastAsia="Times New Roman" w:hAnsi="Times New Roman" w:cs="Times New Roman"/>
          <w:szCs w:val="24"/>
          <w:lang w:eastAsia="lv-LV"/>
        </w:rPr>
      </w:pPr>
    </w:p>
    <w:p w:rsidR="00A002E7" w:rsidRPr="009D10CB" w:rsidRDefault="006625FA" w:rsidP="009D10CB">
      <w:pPr>
        <w:rPr>
          <w:rFonts w:ascii="Times New Roman" w:hAnsi="Times New Roman" w:cs="Times New Roman"/>
          <w:b/>
          <w:szCs w:val="24"/>
        </w:rPr>
      </w:pPr>
      <w:r w:rsidRPr="006C1660">
        <w:rPr>
          <w:rFonts w:ascii="Times New Roman" w:hAnsi="Times New Roman" w:cs="Times New Roman"/>
          <w:b/>
          <w:szCs w:val="24"/>
        </w:rPr>
        <w:lastRenderedPageBreak/>
        <w:t>4</w:t>
      </w:r>
      <w:r w:rsidR="003A03E1" w:rsidRPr="006C1660">
        <w:rPr>
          <w:rFonts w:ascii="Times New Roman" w:hAnsi="Times New Roman" w:cs="Times New Roman"/>
          <w:b/>
          <w:szCs w:val="24"/>
        </w:rPr>
        <w:t>.</w:t>
      </w:r>
      <w:r w:rsidR="00A002E7" w:rsidRPr="006C1660">
        <w:rPr>
          <w:rFonts w:ascii="Times New Roman" w:hAnsi="Times New Roman" w:cs="Times New Roman"/>
          <w:b/>
          <w:szCs w:val="24"/>
        </w:rPr>
        <w:t>Jautājums:</w:t>
      </w:r>
      <w:r w:rsidR="009D10CB">
        <w:rPr>
          <w:rFonts w:ascii="Times New Roman" w:hAnsi="Times New Roman" w:cs="Times New Roman"/>
          <w:b/>
          <w:szCs w:val="24"/>
        </w:rPr>
        <w:t xml:space="preserve"> </w:t>
      </w:r>
      <w:r w:rsidRPr="006C1660">
        <w:rPr>
          <w:rFonts w:ascii="Times New Roman" w:hAnsi="Times New Roman" w:cs="Times New Roman"/>
          <w:color w:val="000000"/>
          <w:szCs w:val="24"/>
        </w:rPr>
        <w:t xml:space="preserve">Tāmes matricas lokālā tāme </w:t>
      </w:r>
      <w:proofErr w:type="spellStart"/>
      <w:r w:rsidRPr="006C1660">
        <w:rPr>
          <w:rFonts w:ascii="Times New Roman" w:hAnsi="Times New Roman" w:cs="Times New Roman"/>
          <w:color w:val="000000"/>
          <w:szCs w:val="24"/>
        </w:rPr>
        <w:t>Nr</w:t>
      </w:r>
      <w:proofErr w:type="spellEnd"/>
      <w:r w:rsidRPr="006C1660">
        <w:rPr>
          <w:rFonts w:ascii="Times New Roman" w:hAnsi="Times New Roman" w:cs="Times New Roman"/>
          <w:color w:val="000000"/>
          <w:szCs w:val="24"/>
        </w:rPr>
        <w:t>. 1-13</w:t>
      </w:r>
    </w:p>
    <w:tbl>
      <w:tblPr>
        <w:tblW w:w="9500" w:type="dxa"/>
        <w:tblInd w:w="93" w:type="dxa"/>
        <w:tblLook w:val="0000" w:firstRow="0" w:lastRow="0" w:firstColumn="0" w:lastColumn="0" w:noHBand="0" w:noVBand="0"/>
      </w:tblPr>
      <w:tblGrid>
        <w:gridCol w:w="550"/>
        <w:gridCol w:w="4417"/>
        <w:gridCol w:w="817"/>
        <w:gridCol w:w="828"/>
        <w:gridCol w:w="828"/>
        <w:gridCol w:w="2060"/>
      </w:tblGrid>
      <w:tr w:rsidR="006625FA" w:rsidRPr="00443DD1" w:rsidTr="00AC5414">
        <w:trPr>
          <w:trHeight w:val="17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Nr.p.k</w:t>
            </w:r>
            <w:proofErr w:type="spellEnd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Darba nosaukums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Mērvienība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Daudzums tāmes matricā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Daudzums tehniskajā projektā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Atsauces uz tehniskā projekta lapām</w:t>
            </w:r>
          </w:p>
        </w:tc>
      </w:tr>
      <w:tr w:rsidR="006625FA" w:rsidRPr="00443DD1" w:rsidTr="00AC5414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2.ETAPS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625FA" w:rsidRPr="00443DD1" w:rsidTr="00AC5414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1.STĀVS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625FA" w:rsidRPr="00443DD1" w:rsidTr="00AC5414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METĀLA  AILU  PĀRSEDZES  MP5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625FA" w:rsidRPr="00443DD1" w:rsidTr="00AC5414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Montēt  Peri  MP480  stutes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gab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BKD_TP-141-002</w:t>
            </w:r>
          </w:p>
        </w:tc>
      </w:tr>
      <w:tr w:rsidR="006625FA" w:rsidRPr="00443DD1" w:rsidTr="00AC5414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METĀLA  AILU  PĀRSEDZES  MP1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gab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BKD_TP-141-002</w:t>
            </w:r>
          </w:p>
        </w:tc>
      </w:tr>
      <w:tr w:rsidR="006625FA" w:rsidRPr="00443DD1" w:rsidTr="00AC5414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METĀLA  AILU  PĀRSEDZES  MP12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gab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625FA" w:rsidRPr="00443DD1" w:rsidTr="00AC5414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Kalt  ejas  esošajās  sienās  ailu  pārsedžu  montāžai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1,83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5,48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BKD_TP-141-002</w:t>
            </w:r>
          </w:p>
        </w:tc>
      </w:tr>
      <w:tr w:rsidR="006625FA" w:rsidRPr="00443DD1" w:rsidTr="00AC5414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 xml:space="preserve">Iebetonēt  </w:t>
            </w:r>
            <w:proofErr w:type="spellStart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armētus</w:t>
            </w:r>
            <w:proofErr w:type="spellEnd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 xml:space="preserve">  d-6/d-6/100/100  monolītā  </w:t>
            </w:r>
            <w:proofErr w:type="spellStart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dzelzbetona</w:t>
            </w:r>
            <w:proofErr w:type="spellEnd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 xml:space="preserve">  spilvenus 250x535x120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m3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BKD_TP-141-002</w:t>
            </w:r>
          </w:p>
        </w:tc>
      </w:tr>
      <w:tr w:rsidR="006625FA" w:rsidRPr="00443DD1" w:rsidTr="00AC5414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Montēt  Peri  MP480  stutes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gab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BKD_TP-141-002</w:t>
            </w:r>
          </w:p>
        </w:tc>
      </w:tr>
      <w:tr w:rsidR="006625FA" w:rsidRPr="00443DD1" w:rsidTr="00AC5414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Ierīkot  koka  brusas  150x150  ar  finiera  paliktņiem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t.m</w:t>
            </w:r>
            <w:proofErr w:type="spellEnd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7,60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22,8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BKD_TP-141-002</w:t>
            </w:r>
          </w:p>
        </w:tc>
      </w:tr>
      <w:tr w:rsidR="006625FA" w:rsidRPr="00443DD1" w:rsidTr="00AC5414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 xml:space="preserve">Sagatavot  montāžai  un  montēt  ailu  pārsedzes - U-profils 12  ar  </w:t>
            </w:r>
            <w:proofErr w:type="spellStart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vītņstieņu</w:t>
            </w:r>
            <w:proofErr w:type="spellEnd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 xml:space="preserve">  M16  </w:t>
            </w:r>
            <w:proofErr w:type="spellStart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savilcēm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tonna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0,0312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0,094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BKD_TP-141-002</w:t>
            </w:r>
          </w:p>
        </w:tc>
      </w:tr>
      <w:tr w:rsidR="006625FA" w:rsidRPr="00443DD1" w:rsidTr="00AC5414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 xml:space="preserve">Aptīt  metāla  ailu  pārsedzes  ar  cinkotu  </w:t>
            </w:r>
            <w:proofErr w:type="spellStart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zemapmetuma</w:t>
            </w:r>
            <w:proofErr w:type="spellEnd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 xml:space="preserve">  sietu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1,10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BKD_TP-141-002</w:t>
            </w:r>
          </w:p>
        </w:tc>
      </w:tr>
      <w:tr w:rsidR="006625FA" w:rsidRPr="00443DD1" w:rsidTr="00AC5414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Aizjavot</w:t>
            </w:r>
            <w:proofErr w:type="spellEnd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 xml:space="preserve">  ejas  virs  ailām , pēc  ailu  pārsedžu  montāžas  ar  cementa  javu  M100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m3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0,07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BKD_TP-141-002</w:t>
            </w:r>
          </w:p>
        </w:tc>
      </w:tr>
      <w:tr w:rsidR="006625FA" w:rsidRPr="00443DD1" w:rsidTr="00AC5414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2.STĀVS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625FA" w:rsidRPr="00443DD1" w:rsidTr="00AC5414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METĀLA  AILU  PĀRSEDZES  MP12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gab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BKD_TP-141-002</w:t>
            </w:r>
          </w:p>
        </w:tc>
      </w:tr>
      <w:tr w:rsidR="006625FA" w:rsidRPr="00443DD1" w:rsidTr="00AC5414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3.ETAPS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625FA" w:rsidRPr="00443DD1" w:rsidTr="00AC5414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1.STĀVS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625FA" w:rsidRPr="00443DD1" w:rsidTr="00AC5414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METĀLA  AILU  PĀRSEDZES  MP4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625FA" w:rsidRPr="00443DD1" w:rsidTr="00AC5414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Montēt  Peri  MP350  stutes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gab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8 (MP 480)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BKD_TP-141-002</w:t>
            </w:r>
          </w:p>
        </w:tc>
      </w:tr>
      <w:tr w:rsidR="006625FA" w:rsidRPr="00443DD1" w:rsidTr="00AC5414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METĀLA  AILU  PĀRSEDZES  MP11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gab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6625FA" w:rsidRPr="00443DD1" w:rsidTr="00AC5414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Kalt  ejas  esošajās  sienās  ailu  pārsedžu  montāžai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1,83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BKD_TP-141-002</w:t>
            </w:r>
          </w:p>
        </w:tc>
      </w:tr>
      <w:tr w:rsidR="006625FA" w:rsidRPr="00443DD1" w:rsidTr="00AC5414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 xml:space="preserve">Iebetonēt  </w:t>
            </w:r>
            <w:proofErr w:type="spellStart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armētus</w:t>
            </w:r>
            <w:proofErr w:type="spellEnd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 xml:space="preserve">  d-6/d-6/100/100  monolītā  </w:t>
            </w:r>
            <w:proofErr w:type="spellStart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dzelzbetona</w:t>
            </w:r>
            <w:proofErr w:type="spellEnd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 xml:space="preserve">  spilvenus 250x535x120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m3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BKD_TP-141-002</w:t>
            </w:r>
          </w:p>
        </w:tc>
      </w:tr>
      <w:tr w:rsidR="006625FA" w:rsidRPr="00443DD1" w:rsidTr="00AC5414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Montēt  Peri  MP480  stutes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gab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BKD_TP-141-002</w:t>
            </w:r>
          </w:p>
        </w:tc>
      </w:tr>
      <w:tr w:rsidR="006625FA" w:rsidRPr="00443DD1" w:rsidTr="00AC5414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Ierīkot  koka  brusas  150x150  ar  finiera  paliktņiem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t.m</w:t>
            </w:r>
            <w:proofErr w:type="spellEnd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7,60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BKD_TP-141-002</w:t>
            </w:r>
          </w:p>
        </w:tc>
      </w:tr>
      <w:tr w:rsidR="006625FA" w:rsidRPr="00443DD1" w:rsidTr="00AC5414">
        <w:trPr>
          <w:trHeight w:val="76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 xml:space="preserve">Sagatavot  montāžai  un  montēt  ailu  pārsedzes - U-profils 24+U profils 18  ar  </w:t>
            </w:r>
            <w:proofErr w:type="spellStart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vītņstieņu</w:t>
            </w:r>
            <w:proofErr w:type="spellEnd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 xml:space="preserve">  M16  </w:t>
            </w:r>
            <w:proofErr w:type="spellStart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savilcēm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tonna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0,0754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BKD_TP-141-002</w:t>
            </w:r>
          </w:p>
        </w:tc>
      </w:tr>
      <w:tr w:rsidR="006625FA" w:rsidRPr="00443DD1" w:rsidTr="00AC5414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 xml:space="preserve">Aptīt  metāla  ailu  pārsedzes  ar  cinkotu  </w:t>
            </w:r>
            <w:proofErr w:type="spellStart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zemapmetuma</w:t>
            </w:r>
            <w:proofErr w:type="spellEnd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 xml:space="preserve">  sietu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m2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3,10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BKD_TP-141-002</w:t>
            </w:r>
          </w:p>
        </w:tc>
      </w:tr>
      <w:tr w:rsidR="006625FA" w:rsidRPr="00443DD1" w:rsidTr="00AC5414">
        <w:trPr>
          <w:trHeight w:val="51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Aizjavot</w:t>
            </w:r>
            <w:proofErr w:type="spellEnd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 xml:space="preserve">  ejas  virs  ailām , pēc  ailu  pārsedžu  montāžas  ar  cementa  javu  M100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m3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0,20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BKD_TP-141-002</w:t>
            </w:r>
          </w:p>
        </w:tc>
      </w:tr>
      <w:tr w:rsidR="006625FA" w:rsidRPr="00443DD1" w:rsidTr="00AC5414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2.STĀVS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625FA" w:rsidRPr="00443DD1" w:rsidTr="00AC5414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METĀLA  AILU  PĀRSEDZES  MP4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6625FA" w:rsidRPr="00443DD1" w:rsidTr="00AC5414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Montēt  Peri  MP350  stutes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gab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FA" w:rsidRPr="00443DD1" w:rsidRDefault="006625FA" w:rsidP="00AC54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3DD1">
              <w:rPr>
                <w:rFonts w:ascii="Times New Roman" w:hAnsi="Times New Roman" w:cs="Times New Roman"/>
                <w:sz w:val="22"/>
                <w:szCs w:val="22"/>
              </w:rPr>
              <w:t>BKD_TP-141-002</w:t>
            </w:r>
          </w:p>
        </w:tc>
      </w:tr>
    </w:tbl>
    <w:p w:rsidR="00443DD1" w:rsidRDefault="00443DD1" w:rsidP="00443DD1">
      <w:pPr>
        <w:pStyle w:val="Default"/>
        <w:jc w:val="both"/>
        <w:rPr>
          <w:b/>
          <w:bCs/>
        </w:rPr>
      </w:pPr>
    </w:p>
    <w:p w:rsidR="002657C2" w:rsidRPr="006C1660" w:rsidRDefault="00A002E7" w:rsidP="00443DD1">
      <w:pPr>
        <w:pStyle w:val="Default"/>
        <w:jc w:val="both"/>
      </w:pPr>
      <w:r w:rsidRPr="006C1660">
        <w:rPr>
          <w:b/>
          <w:bCs/>
        </w:rPr>
        <w:t>Atbilde:</w:t>
      </w:r>
      <w:r w:rsidR="00443DD1">
        <w:rPr>
          <w:b/>
          <w:bCs/>
        </w:rPr>
        <w:t xml:space="preserve"> </w:t>
      </w:r>
      <w:r w:rsidR="006625FA" w:rsidRPr="006C1660">
        <w:rPr>
          <w:rFonts w:eastAsia="Times New Roman"/>
          <w:lang w:eastAsia="lv-LV"/>
        </w:rPr>
        <w:t xml:space="preserve">Lūdzu skatīt atbildes pielikumā precizēto Lokālo tāmi </w:t>
      </w:r>
      <w:proofErr w:type="spellStart"/>
      <w:r w:rsidR="006625FA" w:rsidRPr="006C1660">
        <w:rPr>
          <w:rFonts w:eastAsia="Times New Roman"/>
          <w:lang w:eastAsia="lv-LV"/>
        </w:rPr>
        <w:t>Nr</w:t>
      </w:r>
      <w:proofErr w:type="spellEnd"/>
      <w:r w:rsidR="006625FA" w:rsidRPr="006C1660">
        <w:rPr>
          <w:rFonts w:eastAsia="Times New Roman"/>
          <w:lang w:eastAsia="lv-LV"/>
        </w:rPr>
        <w:t>. 1-13 (būvdarbu apjomu sarakstu)</w:t>
      </w:r>
      <w:r w:rsidR="00443DD1">
        <w:t xml:space="preserve"> </w:t>
      </w:r>
      <w:r w:rsidR="00443DD1">
        <w:rPr>
          <w:rFonts w:eastAsia="Times New Roman"/>
          <w:lang w:eastAsia="lv-LV"/>
        </w:rPr>
        <w:t>ar nosaukumu „</w:t>
      </w:r>
      <w:r w:rsidR="00443DD1" w:rsidRPr="006C1660">
        <w:rPr>
          <w:i/>
        </w:rPr>
        <w:t xml:space="preserve">RTU-2013/95 pie atbildes </w:t>
      </w:r>
      <w:r w:rsidR="00443DD1">
        <w:rPr>
          <w:i/>
        </w:rPr>
        <w:t>9</w:t>
      </w:r>
      <w:r w:rsidR="00443DD1" w:rsidRPr="006C1660">
        <w:rPr>
          <w:i/>
        </w:rPr>
        <w:t xml:space="preserve"> tāme 1-</w:t>
      </w:r>
      <w:r w:rsidR="00443DD1">
        <w:rPr>
          <w:i/>
        </w:rPr>
        <w:t>5_1-6_1-</w:t>
      </w:r>
      <w:r w:rsidR="00443DD1" w:rsidRPr="006C1660">
        <w:rPr>
          <w:i/>
        </w:rPr>
        <w:t>7</w:t>
      </w:r>
      <w:r w:rsidR="00443DD1">
        <w:rPr>
          <w:i/>
        </w:rPr>
        <w:t>_ 1</w:t>
      </w:r>
      <w:r w:rsidR="00443DD1" w:rsidRPr="006C1660">
        <w:rPr>
          <w:i/>
        </w:rPr>
        <w:t>-1</w:t>
      </w:r>
      <w:r w:rsidR="00443DD1">
        <w:rPr>
          <w:i/>
        </w:rPr>
        <w:t>0_1-12_1-13</w:t>
      </w:r>
      <w:r w:rsidR="00443DD1">
        <w:rPr>
          <w:rFonts w:eastAsia="Times New Roman"/>
          <w:lang w:eastAsia="lv-LV"/>
        </w:rPr>
        <w:t>”</w:t>
      </w:r>
      <w:r w:rsidR="00443DD1">
        <w:rPr>
          <w:rFonts w:eastAsia="Times New Roman"/>
          <w:lang w:eastAsia="lv-LV"/>
        </w:rPr>
        <w:t>.</w:t>
      </w:r>
    </w:p>
    <w:p w:rsidR="00D11FC2" w:rsidRPr="006C1660" w:rsidRDefault="00D11FC2" w:rsidP="00863058">
      <w:pPr>
        <w:ind w:left="284"/>
        <w:jc w:val="both"/>
        <w:rPr>
          <w:rFonts w:ascii="Times New Roman" w:hAnsi="Times New Roman" w:cs="Times New Roman"/>
          <w:color w:val="FF0000"/>
          <w:szCs w:val="24"/>
        </w:rPr>
      </w:pPr>
    </w:p>
    <w:p w:rsidR="00443DD1" w:rsidRPr="006C1660" w:rsidRDefault="00443DD1" w:rsidP="00A002E7">
      <w:pPr>
        <w:jc w:val="both"/>
        <w:rPr>
          <w:rFonts w:ascii="Times New Roman" w:hAnsi="Times New Roman" w:cs="Times New Roman"/>
          <w:color w:val="FF0000"/>
          <w:szCs w:val="24"/>
        </w:rPr>
      </w:pPr>
    </w:p>
    <w:p w:rsidR="00D11FC2" w:rsidRPr="00443DD1" w:rsidRDefault="006625FA" w:rsidP="00443DD1">
      <w:pPr>
        <w:pStyle w:val="Default"/>
        <w:jc w:val="both"/>
        <w:rPr>
          <w:b/>
        </w:rPr>
      </w:pPr>
      <w:r w:rsidRPr="00443DD1">
        <w:rPr>
          <w:b/>
        </w:rPr>
        <w:t>5</w:t>
      </w:r>
      <w:r w:rsidR="003A03E1" w:rsidRPr="00443DD1">
        <w:rPr>
          <w:b/>
        </w:rPr>
        <w:t>.</w:t>
      </w:r>
      <w:r w:rsidR="00D11FC2" w:rsidRPr="00443DD1">
        <w:rPr>
          <w:b/>
        </w:rPr>
        <w:t>Jautājums:</w:t>
      </w:r>
      <w:r w:rsidR="00443DD1" w:rsidRPr="00443DD1">
        <w:rPr>
          <w:b/>
        </w:rPr>
        <w:t xml:space="preserve"> </w:t>
      </w:r>
      <w:r w:rsidRPr="00443DD1">
        <w:t>Vai pārsedzes zemajā daļā nav jāizbūvē</w:t>
      </w:r>
      <w:r w:rsidR="00D11FC2" w:rsidRPr="00443DD1">
        <w:t>?</w:t>
      </w:r>
    </w:p>
    <w:p w:rsidR="002657C2" w:rsidRPr="00443DD1" w:rsidRDefault="00506AC6" w:rsidP="00443DD1">
      <w:pPr>
        <w:pStyle w:val="Default"/>
        <w:jc w:val="both"/>
      </w:pPr>
      <w:r w:rsidRPr="00443DD1">
        <w:rPr>
          <w:b/>
          <w:bCs/>
        </w:rPr>
        <w:t>Atbilde:</w:t>
      </w:r>
      <w:r w:rsidR="00443DD1" w:rsidRPr="00443DD1">
        <w:rPr>
          <w:b/>
          <w:bCs/>
        </w:rPr>
        <w:t xml:space="preserve"> </w:t>
      </w:r>
      <w:r w:rsidR="006625FA" w:rsidRPr="00443DD1">
        <w:rPr>
          <w:rFonts w:eastAsia="Times New Roman"/>
          <w:lang w:eastAsia="lv-LV"/>
        </w:rPr>
        <w:t>Pārsedzes 1. Etapā nav jāizbūvē</w:t>
      </w:r>
      <w:r w:rsidR="002657C2" w:rsidRPr="00443DD1">
        <w:t xml:space="preserve">. </w:t>
      </w:r>
    </w:p>
    <w:p w:rsidR="00454DA0" w:rsidRPr="00443DD1" w:rsidRDefault="00454DA0" w:rsidP="00443DD1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</w:p>
    <w:p w:rsidR="003A03E1" w:rsidRPr="00443DD1" w:rsidRDefault="006625FA" w:rsidP="00443DD1">
      <w:pPr>
        <w:pStyle w:val="Default"/>
        <w:jc w:val="both"/>
        <w:rPr>
          <w:b/>
        </w:rPr>
      </w:pPr>
      <w:r w:rsidRPr="00443DD1">
        <w:rPr>
          <w:b/>
        </w:rPr>
        <w:t>6</w:t>
      </w:r>
      <w:r w:rsidR="003A03E1" w:rsidRPr="00443DD1">
        <w:rPr>
          <w:b/>
        </w:rPr>
        <w:t>.Jautājums:</w:t>
      </w:r>
      <w:r w:rsidR="00443DD1" w:rsidRPr="00443DD1">
        <w:rPr>
          <w:b/>
        </w:rPr>
        <w:t xml:space="preserve"> </w:t>
      </w:r>
      <w:r w:rsidRPr="00443DD1">
        <w:t xml:space="preserve">Lūgums paskaidrot, kur tehniskajā projektā ir atrodams lokālajā tāmē </w:t>
      </w:r>
      <w:proofErr w:type="spellStart"/>
      <w:r w:rsidRPr="00443DD1">
        <w:t>Nr</w:t>
      </w:r>
      <w:proofErr w:type="spellEnd"/>
      <w:r w:rsidRPr="00443DD1">
        <w:t>. 1-5 dotais tehniskā pagraba monolītais pārsegums?</w:t>
      </w:r>
    </w:p>
    <w:p w:rsidR="003A03E1" w:rsidRPr="00443DD1" w:rsidRDefault="003A03E1" w:rsidP="00443DD1">
      <w:pPr>
        <w:pStyle w:val="Default"/>
        <w:jc w:val="both"/>
      </w:pPr>
      <w:r w:rsidRPr="00443DD1">
        <w:rPr>
          <w:b/>
          <w:bCs/>
        </w:rPr>
        <w:t>Atbilde:</w:t>
      </w:r>
      <w:r w:rsidR="00443DD1" w:rsidRPr="00443DD1">
        <w:rPr>
          <w:b/>
          <w:bCs/>
        </w:rPr>
        <w:t xml:space="preserve"> </w:t>
      </w:r>
      <w:r w:rsidR="006625FA" w:rsidRPr="00443DD1">
        <w:rPr>
          <w:rFonts w:eastAsia="Times New Roman"/>
          <w:lang w:eastAsia="lv-LV"/>
        </w:rPr>
        <w:t xml:space="preserve">Tehniskā projektā nav lokālās tāmes Nr.1-5 dotais tehniskā pagraba monolītais pārsegums, līdz ar to nepieciešams izslēgt šo tāmi. Lūdzu skatīt atbildes pielikumā izslēgto Lokālo tāmi </w:t>
      </w:r>
      <w:proofErr w:type="spellStart"/>
      <w:r w:rsidR="006625FA" w:rsidRPr="00443DD1">
        <w:rPr>
          <w:rFonts w:eastAsia="Times New Roman"/>
          <w:lang w:eastAsia="lv-LV"/>
        </w:rPr>
        <w:t>Nr</w:t>
      </w:r>
      <w:proofErr w:type="spellEnd"/>
      <w:r w:rsidR="006625FA" w:rsidRPr="00443DD1">
        <w:rPr>
          <w:rFonts w:eastAsia="Times New Roman"/>
          <w:lang w:eastAsia="lv-LV"/>
        </w:rPr>
        <w:t>. 1-5 (būvdarbu apjomu sarakstu)</w:t>
      </w:r>
      <w:r w:rsidR="00443DD1" w:rsidRPr="00443DD1">
        <w:rPr>
          <w:rFonts w:eastAsia="Times New Roman"/>
          <w:lang w:eastAsia="lv-LV"/>
        </w:rPr>
        <w:t xml:space="preserve"> </w:t>
      </w:r>
      <w:r w:rsidR="00443DD1" w:rsidRPr="00443DD1">
        <w:rPr>
          <w:rFonts w:eastAsia="Times New Roman"/>
          <w:lang w:eastAsia="lv-LV"/>
        </w:rPr>
        <w:t>ar nosaukumu „</w:t>
      </w:r>
      <w:r w:rsidR="00443DD1" w:rsidRPr="00443DD1">
        <w:rPr>
          <w:i/>
        </w:rPr>
        <w:t>RTU-2013/95 pie atbildes 9 tāme 1-5_1-6_1-7_ 1-10_1-12_1-13</w:t>
      </w:r>
      <w:r w:rsidR="00443DD1" w:rsidRPr="00443DD1">
        <w:rPr>
          <w:rFonts w:eastAsia="Times New Roman"/>
          <w:lang w:eastAsia="lv-LV"/>
        </w:rPr>
        <w:t>”</w:t>
      </w:r>
      <w:r w:rsidRPr="00443DD1">
        <w:t xml:space="preserve">. </w:t>
      </w:r>
    </w:p>
    <w:p w:rsidR="00454DA0" w:rsidRPr="00443DD1" w:rsidRDefault="00454DA0" w:rsidP="00443DD1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</w:p>
    <w:p w:rsidR="006625FA" w:rsidRPr="00443DD1" w:rsidRDefault="006625FA" w:rsidP="00443DD1">
      <w:pPr>
        <w:pStyle w:val="Default"/>
        <w:jc w:val="both"/>
        <w:rPr>
          <w:b/>
        </w:rPr>
      </w:pPr>
      <w:r w:rsidRPr="00443DD1">
        <w:rPr>
          <w:b/>
        </w:rPr>
        <w:t>7</w:t>
      </w:r>
      <w:r w:rsidR="003A03E1" w:rsidRPr="00443DD1">
        <w:rPr>
          <w:b/>
        </w:rPr>
        <w:t>.Jautājums:</w:t>
      </w:r>
      <w:r w:rsidR="00443DD1" w:rsidRPr="00443DD1">
        <w:rPr>
          <w:b/>
        </w:rPr>
        <w:t xml:space="preserve"> </w:t>
      </w:r>
      <w:r w:rsidRPr="00443DD1">
        <w:t>Tāmju matricās nav iekļauta lifta šahtas sienu, grīdas un pārseguma izbūve saskaņā ar tehniskā projekta lapu BKD_TP-146-001</w:t>
      </w:r>
      <w:r w:rsidR="00443DD1" w:rsidRPr="00443DD1">
        <w:t>.</w:t>
      </w:r>
    </w:p>
    <w:p w:rsidR="003A03E1" w:rsidRPr="00443DD1" w:rsidRDefault="003A03E1" w:rsidP="00443DD1">
      <w:pPr>
        <w:pStyle w:val="Default"/>
        <w:jc w:val="both"/>
      </w:pPr>
      <w:r w:rsidRPr="00443DD1">
        <w:rPr>
          <w:b/>
          <w:bCs/>
        </w:rPr>
        <w:t>Atbilde:</w:t>
      </w:r>
      <w:r w:rsidR="00443DD1" w:rsidRPr="00443DD1">
        <w:rPr>
          <w:b/>
          <w:bCs/>
        </w:rPr>
        <w:t xml:space="preserve"> </w:t>
      </w:r>
      <w:r w:rsidR="006625FA" w:rsidRPr="00443DD1">
        <w:rPr>
          <w:rFonts w:eastAsia="Times New Roman"/>
          <w:lang w:eastAsia="lv-LV"/>
        </w:rPr>
        <w:t xml:space="preserve">Lūdzu skatīt atbildes pielikumā precizēto Lokālo tāmi </w:t>
      </w:r>
      <w:proofErr w:type="spellStart"/>
      <w:r w:rsidR="006625FA" w:rsidRPr="00443DD1">
        <w:rPr>
          <w:rFonts w:eastAsia="Times New Roman"/>
          <w:lang w:eastAsia="lv-LV"/>
        </w:rPr>
        <w:t>Nr</w:t>
      </w:r>
      <w:proofErr w:type="spellEnd"/>
      <w:r w:rsidR="006625FA" w:rsidRPr="00443DD1">
        <w:rPr>
          <w:rFonts w:eastAsia="Times New Roman"/>
          <w:lang w:eastAsia="lv-LV"/>
        </w:rPr>
        <w:t>. 1-10 (būvdarbu apjomu sarakstu)</w:t>
      </w:r>
      <w:r w:rsidR="00443DD1" w:rsidRPr="00443DD1">
        <w:t xml:space="preserve"> </w:t>
      </w:r>
      <w:r w:rsidR="00443DD1" w:rsidRPr="00443DD1">
        <w:rPr>
          <w:rFonts w:eastAsia="Times New Roman"/>
          <w:lang w:eastAsia="lv-LV"/>
        </w:rPr>
        <w:t>ar nosaukumu „</w:t>
      </w:r>
      <w:r w:rsidR="00443DD1" w:rsidRPr="00443DD1">
        <w:rPr>
          <w:i/>
        </w:rPr>
        <w:t>RTU-2013/95 pie atbildes 9 tāme 1-5_1-6_1-7_ 1-10_1-12_1-13</w:t>
      </w:r>
      <w:r w:rsidR="00443DD1" w:rsidRPr="00443DD1">
        <w:rPr>
          <w:rFonts w:eastAsia="Times New Roman"/>
          <w:lang w:eastAsia="lv-LV"/>
        </w:rPr>
        <w:t>”</w:t>
      </w:r>
      <w:r w:rsidR="00443DD1" w:rsidRPr="00443DD1">
        <w:rPr>
          <w:rFonts w:eastAsia="Times New Roman"/>
          <w:lang w:eastAsia="lv-LV"/>
        </w:rPr>
        <w:t>.</w:t>
      </w:r>
    </w:p>
    <w:p w:rsidR="003A03E1" w:rsidRPr="00443DD1" w:rsidRDefault="003A03E1" w:rsidP="00863058">
      <w:pPr>
        <w:pStyle w:val="PlainText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443DD1" w:rsidRPr="00443DD1" w:rsidRDefault="00443DD1" w:rsidP="002339A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443DD1" w:rsidRPr="00443DD1" w:rsidRDefault="00443DD1" w:rsidP="002339A5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0D5764">
        <w:rPr>
          <w:rFonts w:ascii="Times New Roman" w:hAnsi="Times New Roman"/>
          <w:b/>
          <w:sz w:val="24"/>
          <w:szCs w:val="24"/>
        </w:rPr>
        <w:t>Pasūtītājs ir precizējis</w:t>
      </w:r>
      <w:r w:rsidRPr="00443DD1">
        <w:rPr>
          <w:rFonts w:ascii="Times New Roman" w:hAnsi="Times New Roman"/>
          <w:sz w:val="24"/>
          <w:szCs w:val="24"/>
        </w:rPr>
        <w:t xml:space="preserve"> arī Lokālo tāmi </w:t>
      </w:r>
      <w:proofErr w:type="spellStart"/>
      <w:r w:rsidRPr="00443DD1">
        <w:rPr>
          <w:rFonts w:ascii="Times New Roman" w:hAnsi="Times New Roman"/>
          <w:sz w:val="24"/>
          <w:szCs w:val="24"/>
        </w:rPr>
        <w:t>Nr</w:t>
      </w:r>
      <w:proofErr w:type="spellEnd"/>
      <w:r w:rsidRPr="00443DD1">
        <w:rPr>
          <w:rFonts w:ascii="Times New Roman" w:hAnsi="Times New Roman"/>
          <w:sz w:val="24"/>
          <w:szCs w:val="24"/>
        </w:rPr>
        <w:t>. 4-5 „Teritorijas labiekārtošana - apzaļumošana” (būvdarbu apjomu sarakstu)</w:t>
      </w:r>
      <w:r w:rsidRPr="00443DD1">
        <w:rPr>
          <w:rFonts w:ascii="Times New Roman" w:hAnsi="Times New Roman"/>
          <w:sz w:val="24"/>
          <w:szCs w:val="24"/>
        </w:rPr>
        <w:t xml:space="preserve"> </w:t>
      </w:r>
      <w:r w:rsidRPr="00443DD1">
        <w:rPr>
          <w:rFonts w:ascii="Times New Roman" w:eastAsia="Times New Roman" w:hAnsi="Times New Roman"/>
          <w:sz w:val="24"/>
          <w:szCs w:val="24"/>
          <w:lang w:eastAsia="lv-LV"/>
        </w:rPr>
        <w:t>ar nosaukumu „</w:t>
      </w:r>
      <w:r w:rsidRPr="00443DD1">
        <w:rPr>
          <w:rFonts w:ascii="Times New Roman" w:hAnsi="Times New Roman"/>
          <w:i/>
          <w:sz w:val="24"/>
          <w:szCs w:val="24"/>
        </w:rPr>
        <w:t xml:space="preserve">RTU-2013/95 pie atbildes 9 tāme </w:t>
      </w:r>
      <w:r w:rsidRPr="00443DD1">
        <w:rPr>
          <w:rFonts w:ascii="Times New Roman" w:hAnsi="Times New Roman"/>
          <w:i/>
          <w:sz w:val="24"/>
          <w:szCs w:val="24"/>
        </w:rPr>
        <w:t>4-5</w:t>
      </w:r>
      <w:r w:rsidRPr="00443DD1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Pr="00443DD1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443DD1" w:rsidRDefault="00443DD1" w:rsidP="002339A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0D5764" w:rsidRDefault="000D5764" w:rsidP="002339A5">
      <w:pPr>
        <w:pStyle w:val="PlainText"/>
        <w:jc w:val="both"/>
        <w:rPr>
          <w:rFonts w:ascii="Times New Roman" w:hAnsi="Times New Roman"/>
          <w:sz w:val="24"/>
          <w:szCs w:val="24"/>
        </w:rPr>
      </w:pPr>
    </w:p>
    <w:p w:rsidR="000D5764" w:rsidRPr="00443DD1" w:rsidRDefault="000D5764" w:rsidP="002339A5">
      <w:pPr>
        <w:pStyle w:val="PlainText"/>
        <w:jc w:val="both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:rsidR="00004408" w:rsidRPr="00443DD1" w:rsidRDefault="00004408" w:rsidP="002339A5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443DD1">
        <w:rPr>
          <w:rFonts w:ascii="Times New Roman" w:hAnsi="Times New Roman"/>
          <w:sz w:val="24"/>
          <w:szCs w:val="24"/>
        </w:rPr>
        <w:t>P</w:t>
      </w:r>
      <w:r w:rsidRPr="00443DD1">
        <w:rPr>
          <w:rFonts w:ascii="Times New Roman" w:hAnsi="Times New Roman"/>
          <w:sz w:val="24"/>
          <w:szCs w:val="24"/>
        </w:rPr>
        <w:t>ielikumā</w:t>
      </w:r>
      <w:r w:rsidRPr="00443DD1">
        <w:rPr>
          <w:rFonts w:ascii="Times New Roman" w:hAnsi="Times New Roman"/>
          <w:sz w:val="24"/>
          <w:szCs w:val="24"/>
        </w:rPr>
        <w:t>:</w:t>
      </w:r>
    </w:p>
    <w:p w:rsidR="003A03E1" w:rsidRPr="00443DD1" w:rsidRDefault="00443DD1" w:rsidP="00004408">
      <w:pPr>
        <w:pStyle w:val="PlainTex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443DD1">
        <w:rPr>
          <w:rFonts w:ascii="Times New Roman" w:eastAsia="Times New Roman" w:hAnsi="Times New Roman"/>
          <w:sz w:val="24"/>
          <w:szCs w:val="24"/>
          <w:lang w:eastAsia="lv-LV"/>
        </w:rPr>
        <w:t xml:space="preserve">Precizētās tāmes </w:t>
      </w:r>
      <w:r w:rsidRPr="00443DD1">
        <w:rPr>
          <w:rFonts w:ascii="Times New Roman" w:eastAsia="Times New Roman" w:hAnsi="Times New Roman"/>
          <w:sz w:val="24"/>
          <w:szCs w:val="24"/>
          <w:lang w:eastAsia="lv-LV"/>
        </w:rPr>
        <w:t>ar nosaukumu „</w:t>
      </w:r>
      <w:r w:rsidRPr="00443DD1">
        <w:rPr>
          <w:rFonts w:ascii="Times New Roman" w:hAnsi="Times New Roman"/>
          <w:i/>
          <w:sz w:val="24"/>
          <w:szCs w:val="24"/>
        </w:rPr>
        <w:t>RTU-2013/95 pie atbildes 9 tāme 1-5_1-6_1-7_ 1-10_1-12_1-13</w:t>
      </w:r>
      <w:r w:rsidRPr="00443DD1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004408" w:rsidRPr="00443DD1">
        <w:rPr>
          <w:rFonts w:ascii="Times New Roman" w:hAnsi="Times New Roman"/>
          <w:sz w:val="24"/>
          <w:szCs w:val="24"/>
        </w:rPr>
        <w:t>;</w:t>
      </w:r>
    </w:p>
    <w:p w:rsidR="00004408" w:rsidRPr="00443DD1" w:rsidRDefault="00443DD1" w:rsidP="00004408">
      <w:pPr>
        <w:pStyle w:val="PlainText"/>
        <w:numPr>
          <w:ilvl w:val="0"/>
          <w:numId w:val="13"/>
        </w:numPr>
        <w:jc w:val="both"/>
        <w:rPr>
          <w:rFonts w:ascii="Times New Roman" w:hAnsi="Times New Roman"/>
          <w:i/>
          <w:sz w:val="24"/>
          <w:szCs w:val="24"/>
        </w:rPr>
      </w:pPr>
      <w:r w:rsidRPr="00443DD1">
        <w:rPr>
          <w:rFonts w:ascii="Times New Roman" w:eastAsia="Times New Roman" w:hAnsi="Times New Roman"/>
          <w:sz w:val="24"/>
          <w:szCs w:val="24"/>
          <w:lang w:eastAsia="lv-LV"/>
        </w:rPr>
        <w:t>Precizētās tāmes ar nosaukumu „</w:t>
      </w:r>
      <w:r w:rsidRPr="00443DD1">
        <w:rPr>
          <w:rFonts w:ascii="Times New Roman" w:hAnsi="Times New Roman"/>
          <w:i/>
          <w:sz w:val="24"/>
          <w:szCs w:val="24"/>
        </w:rPr>
        <w:t>RTU-2013/95 pie atbildes 9 tāme 4-5</w:t>
      </w:r>
      <w:r w:rsidRPr="00443DD1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Pr="00443DD1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3A03E1" w:rsidRPr="00443DD1" w:rsidRDefault="003A03E1" w:rsidP="002339A5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</w:p>
    <w:p w:rsidR="003A03E1" w:rsidRPr="00443DD1" w:rsidRDefault="003A03E1" w:rsidP="002339A5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</w:p>
    <w:p w:rsidR="00454DA0" w:rsidRDefault="00454DA0" w:rsidP="002339A5">
      <w:pPr>
        <w:pStyle w:val="PlainText"/>
        <w:jc w:val="both"/>
        <w:rPr>
          <w:rFonts w:ascii="Times New Roman" w:hAnsi="Times New Roman"/>
          <w:i/>
          <w:szCs w:val="24"/>
        </w:rPr>
      </w:pPr>
    </w:p>
    <w:p w:rsidR="00FF2958" w:rsidRPr="00BC3C18" w:rsidRDefault="00D83306" w:rsidP="002339A5">
      <w:pPr>
        <w:pStyle w:val="PlainText"/>
        <w:jc w:val="both"/>
        <w:rPr>
          <w:rFonts w:ascii="Times New Roman" w:hAnsi="Times New Roman"/>
          <w:i/>
          <w:szCs w:val="24"/>
        </w:rPr>
      </w:pPr>
      <w:r w:rsidRPr="00BC3C18">
        <w:rPr>
          <w:rFonts w:ascii="Times New Roman" w:hAnsi="Times New Roman"/>
          <w:i/>
          <w:szCs w:val="24"/>
        </w:rPr>
        <w:t>Iepirkumu komisija</w:t>
      </w:r>
    </w:p>
    <w:sectPr w:rsidR="00FF2958" w:rsidRPr="00BC3C18" w:rsidSect="00443DD1">
      <w:footerReference w:type="default" r:id="rId9"/>
      <w:pgSz w:w="11906" w:h="16838"/>
      <w:pgMar w:top="851" w:right="1134" w:bottom="567" w:left="1701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DD1" w:rsidRDefault="00443DD1" w:rsidP="00443DD1">
      <w:r>
        <w:separator/>
      </w:r>
    </w:p>
  </w:endnote>
  <w:endnote w:type="continuationSeparator" w:id="0">
    <w:p w:rsidR="00443DD1" w:rsidRDefault="00443DD1" w:rsidP="004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alligr TL">
    <w:altName w:val="Palatino Linotype"/>
    <w:charset w:val="BA"/>
    <w:family w:val="roman"/>
    <w:pitch w:val="variable"/>
    <w:sig w:usb0="00000001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088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3DD1" w:rsidRDefault="00443D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7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3DD1" w:rsidRDefault="00443D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DD1" w:rsidRDefault="00443DD1" w:rsidP="00443DD1">
      <w:r>
        <w:separator/>
      </w:r>
    </w:p>
  </w:footnote>
  <w:footnote w:type="continuationSeparator" w:id="0">
    <w:p w:rsidR="00443DD1" w:rsidRDefault="00443DD1" w:rsidP="004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FA2"/>
    <w:multiLevelType w:val="hybridMultilevel"/>
    <w:tmpl w:val="4AC847B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3B1737"/>
    <w:multiLevelType w:val="hybridMultilevel"/>
    <w:tmpl w:val="B9907F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09C9"/>
    <w:multiLevelType w:val="multilevel"/>
    <w:tmpl w:val="77662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436DE3"/>
    <w:multiLevelType w:val="hybridMultilevel"/>
    <w:tmpl w:val="59F0A3B0"/>
    <w:lvl w:ilvl="0" w:tplc="93E8D87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2711C"/>
    <w:multiLevelType w:val="hybridMultilevel"/>
    <w:tmpl w:val="0FE2CB4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D4F4C95"/>
    <w:multiLevelType w:val="hybridMultilevel"/>
    <w:tmpl w:val="7A3851AE"/>
    <w:lvl w:ilvl="0" w:tplc="53B494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186EDA"/>
    <w:multiLevelType w:val="hybridMultilevel"/>
    <w:tmpl w:val="C0C6EEDE"/>
    <w:lvl w:ilvl="0" w:tplc="3CC4A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C64DB8"/>
    <w:multiLevelType w:val="hybridMultilevel"/>
    <w:tmpl w:val="EBD4B9C8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F1406C"/>
    <w:multiLevelType w:val="hybridMultilevel"/>
    <w:tmpl w:val="927052B2"/>
    <w:lvl w:ilvl="0" w:tplc="9E5A9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35B94"/>
    <w:multiLevelType w:val="hybridMultilevel"/>
    <w:tmpl w:val="1D9899B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2086A13"/>
    <w:multiLevelType w:val="multilevel"/>
    <w:tmpl w:val="3CD298E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1">
    <w:nsid w:val="77D5056E"/>
    <w:multiLevelType w:val="multilevel"/>
    <w:tmpl w:val="8EE42CF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Index1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FA81171"/>
    <w:multiLevelType w:val="hybridMultilevel"/>
    <w:tmpl w:val="29C4ACF6"/>
    <w:lvl w:ilvl="0" w:tplc="AB1CECE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958"/>
    <w:rsid w:val="00004408"/>
    <w:rsid w:val="00037723"/>
    <w:rsid w:val="0005293D"/>
    <w:rsid w:val="00067C8C"/>
    <w:rsid w:val="000D5764"/>
    <w:rsid w:val="000E7937"/>
    <w:rsid w:val="001068B9"/>
    <w:rsid w:val="001271DC"/>
    <w:rsid w:val="001757C5"/>
    <w:rsid w:val="001B60C2"/>
    <w:rsid w:val="001C31CB"/>
    <w:rsid w:val="001C522C"/>
    <w:rsid w:val="001D511A"/>
    <w:rsid w:val="001F55A0"/>
    <w:rsid w:val="00231158"/>
    <w:rsid w:val="002339A5"/>
    <w:rsid w:val="002657C2"/>
    <w:rsid w:val="002679FF"/>
    <w:rsid w:val="00280698"/>
    <w:rsid w:val="003070F8"/>
    <w:rsid w:val="00326240"/>
    <w:rsid w:val="003520FA"/>
    <w:rsid w:val="003761C3"/>
    <w:rsid w:val="00395694"/>
    <w:rsid w:val="003A03E1"/>
    <w:rsid w:val="003A4FAC"/>
    <w:rsid w:val="003C0C97"/>
    <w:rsid w:val="003D386C"/>
    <w:rsid w:val="00406AD1"/>
    <w:rsid w:val="004169D2"/>
    <w:rsid w:val="00443DD1"/>
    <w:rsid w:val="00454DA0"/>
    <w:rsid w:val="004708D4"/>
    <w:rsid w:val="00472E84"/>
    <w:rsid w:val="004C3B70"/>
    <w:rsid w:val="004C48C8"/>
    <w:rsid w:val="004E399F"/>
    <w:rsid w:val="005030B4"/>
    <w:rsid w:val="00506AC6"/>
    <w:rsid w:val="00507901"/>
    <w:rsid w:val="0057037A"/>
    <w:rsid w:val="005A268B"/>
    <w:rsid w:val="005C3D14"/>
    <w:rsid w:val="005E248A"/>
    <w:rsid w:val="005E3A89"/>
    <w:rsid w:val="005F4140"/>
    <w:rsid w:val="005F7047"/>
    <w:rsid w:val="0062303F"/>
    <w:rsid w:val="00636555"/>
    <w:rsid w:val="00652804"/>
    <w:rsid w:val="006536E0"/>
    <w:rsid w:val="006625FA"/>
    <w:rsid w:val="00662764"/>
    <w:rsid w:val="0068584D"/>
    <w:rsid w:val="006C1660"/>
    <w:rsid w:val="006D5861"/>
    <w:rsid w:val="00703863"/>
    <w:rsid w:val="00720315"/>
    <w:rsid w:val="00753ED0"/>
    <w:rsid w:val="007C11A3"/>
    <w:rsid w:val="00801025"/>
    <w:rsid w:val="00843982"/>
    <w:rsid w:val="00863058"/>
    <w:rsid w:val="008A0DB1"/>
    <w:rsid w:val="008E3169"/>
    <w:rsid w:val="008F2D22"/>
    <w:rsid w:val="00961C5C"/>
    <w:rsid w:val="00965DFB"/>
    <w:rsid w:val="009A6DF5"/>
    <w:rsid w:val="009B0579"/>
    <w:rsid w:val="009D10CB"/>
    <w:rsid w:val="009D21F3"/>
    <w:rsid w:val="009E27B2"/>
    <w:rsid w:val="009E4835"/>
    <w:rsid w:val="009F5604"/>
    <w:rsid w:val="009F7046"/>
    <w:rsid w:val="00A002E7"/>
    <w:rsid w:val="00AA0A0E"/>
    <w:rsid w:val="00AB331E"/>
    <w:rsid w:val="00B563E5"/>
    <w:rsid w:val="00B8785D"/>
    <w:rsid w:val="00BB00BF"/>
    <w:rsid w:val="00BC3C18"/>
    <w:rsid w:val="00BF53FA"/>
    <w:rsid w:val="00C10DCE"/>
    <w:rsid w:val="00C619EB"/>
    <w:rsid w:val="00C7349B"/>
    <w:rsid w:val="00C76739"/>
    <w:rsid w:val="00CF20D1"/>
    <w:rsid w:val="00D04DFC"/>
    <w:rsid w:val="00D11476"/>
    <w:rsid w:val="00D11FC2"/>
    <w:rsid w:val="00D22755"/>
    <w:rsid w:val="00D26AB3"/>
    <w:rsid w:val="00D51E75"/>
    <w:rsid w:val="00D83306"/>
    <w:rsid w:val="00D8531F"/>
    <w:rsid w:val="00D94217"/>
    <w:rsid w:val="00DB4C79"/>
    <w:rsid w:val="00DD4840"/>
    <w:rsid w:val="00E53CD3"/>
    <w:rsid w:val="00E93E22"/>
    <w:rsid w:val="00ED6FB1"/>
    <w:rsid w:val="00EE6E66"/>
    <w:rsid w:val="00EF38CF"/>
    <w:rsid w:val="00F21D82"/>
    <w:rsid w:val="00F57647"/>
    <w:rsid w:val="00FA7342"/>
    <w:rsid w:val="00FE4A2F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ZapfCalligr TL" w:eastAsiaTheme="minorHAnsi" w:hAnsi="ZapfCalligr TL" w:cs="Tahoma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a">
    <w:name w:val="colora"/>
    <w:rsid w:val="00FF2958"/>
  </w:style>
  <w:style w:type="paragraph" w:styleId="PlainText">
    <w:name w:val="Plain Text"/>
    <w:basedOn w:val="Normal"/>
    <w:link w:val="PlainTextChar"/>
    <w:rsid w:val="00FF2958"/>
    <w:rPr>
      <w:rFonts w:ascii="Calibri" w:eastAsia="SimSun" w:hAnsi="Calibri" w:cs="Times New Roman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FF2958"/>
    <w:rPr>
      <w:rFonts w:ascii="Calibri" w:eastAsia="SimSun" w:hAnsi="Calibri" w:cs="Times New Roman"/>
      <w:sz w:val="22"/>
      <w:szCs w:val="21"/>
      <w:lang w:eastAsia="zh-CN"/>
    </w:rPr>
  </w:style>
  <w:style w:type="paragraph" w:customStyle="1" w:styleId="ListParagraph1">
    <w:name w:val="List Paragraph1"/>
    <w:basedOn w:val="Normal"/>
    <w:rsid w:val="00D83306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D83306"/>
    <w:rPr>
      <w:color w:val="0000FF"/>
      <w:u w:val="single"/>
    </w:rPr>
  </w:style>
  <w:style w:type="character" w:styleId="Strong">
    <w:name w:val="Strong"/>
    <w:uiPriority w:val="22"/>
    <w:qFormat/>
    <w:rsid w:val="00D83306"/>
    <w:rPr>
      <w:b/>
      <w:bCs/>
    </w:rPr>
  </w:style>
  <w:style w:type="paragraph" w:styleId="ListParagraph">
    <w:name w:val="List Paragraph"/>
    <w:basedOn w:val="Normal"/>
    <w:uiPriority w:val="34"/>
    <w:qFormat/>
    <w:rsid w:val="00B8785D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4C3B70"/>
    <w:pPr>
      <w:numPr>
        <w:ilvl w:val="1"/>
        <w:numId w:val="7"/>
      </w:numPr>
      <w:ind w:hanging="574"/>
      <w:jc w:val="both"/>
    </w:pPr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Default">
    <w:name w:val="Default"/>
    <w:rsid w:val="002657C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43D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DD1"/>
  </w:style>
  <w:style w:type="paragraph" w:styleId="Footer">
    <w:name w:val="footer"/>
    <w:basedOn w:val="Normal"/>
    <w:link w:val="FooterChar"/>
    <w:uiPriority w:val="99"/>
    <w:unhideWhenUsed/>
    <w:rsid w:val="00443D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ZapfCalligr TL" w:eastAsiaTheme="minorHAnsi" w:hAnsi="ZapfCalligr TL" w:cs="Tahoma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a">
    <w:name w:val="colora"/>
    <w:rsid w:val="00FF2958"/>
  </w:style>
  <w:style w:type="paragraph" w:styleId="PlainText">
    <w:name w:val="Plain Text"/>
    <w:basedOn w:val="Normal"/>
    <w:link w:val="PlainTextChar"/>
    <w:rsid w:val="00FF2958"/>
    <w:rPr>
      <w:rFonts w:ascii="Calibri" w:eastAsia="SimSun" w:hAnsi="Calibri" w:cs="Times New Roman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FF2958"/>
    <w:rPr>
      <w:rFonts w:ascii="Calibri" w:eastAsia="SimSun" w:hAnsi="Calibri" w:cs="Times New Roman"/>
      <w:sz w:val="22"/>
      <w:szCs w:val="21"/>
      <w:lang w:eastAsia="zh-CN"/>
    </w:rPr>
  </w:style>
  <w:style w:type="paragraph" w:customStyle="1" w:styleId="ListParagraph1">
    <w:name w:val="List Paragraph1"/>
    <w:basedOn w:val="Normal"/>
    <w:rsid w:val="00D83306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D83306"/>
    <w:rPr>
      <w:color w:val="0000FF"/>
      <w:u w:val="single"/>
    </w:rPr>
  </w:style>
  <w:style w:type="character" w:styleId="Strong">
    <w:name w:val="Strong"/>
    <w:uiPriority w:val="22"/>
    <w:qFormat/>
    <w:rsid w:val="00D83306"/>
    <w:rPr>
      <w:b/>
      <w:bCs/>
    </w:rPr>
  </w:style>
  <w:style w:type="paragraph" w:styleId="ListParagraph">
    <w:name w:val="List Paragraph"/>
    <w:basedOn w:val="Normal"/>
    <w:uiPriority w:val="34"/>
    <w:qFormat/>
    <w:rsid w:val="00B8785D"/>
    <w:pPr>
      <w:ind w:left="720"/>
      <w:contextualSpacing/>
    </w:pPr>
  </w:style>
  <w:style w:type="paragraph" w:styleId="Index1">
    <w:name w:val="index 1"/>
    <w:basedOn w:val="Normal"/>
    <w:next w:val="Normal"/>
    <w:autoRedefine/>
    <w:uiPriority w:val="99"/>
    <w:unhideWhenUsed/>
    <w:rsid w:val="004C3B70"/>
    <w:pPr>
      <w:numPr>
        <w:ilvl w:val="1"/>
        <w:numId w:val="7"/>
      </w:numPr>
      <w:ind w:hanging="574"/>
      <w:jc w:val="both"/>
    </w:pPr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Default">
    <w:name w:val="Default"/>
    <w:rsid w:val="002657C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43D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DD1"/>
  </w:style>
  <w:style w:type="paragraph" w:styleId="Footer">
    <w:name w:val="footer"/>
    <w:basedOn w:val="Normal"/>
    <w:link w:val="FooterChar"/>
    <w:uiPriority w:val="99"/>
    <w:unhideWhenUsed/>
    <w:rsid w:val="00443D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E34D0-03F3-4B23-9E77-BC2C3895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3419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MB00316</dc:creator>
  <cp:lastModifiedBy>IS00620</cp:lastModifiedBy>
  <cp:revision>49</cp:revision>
  <cp:lastPrinted>2013-09-24T08:30:00Z</cp:lastPrinted>
  <dcterms:created xsi:type="dcterms:W3CDTF">2013-09-09T06:58:00Z</dcterms:created>
  <dcterms:modified xsi:type="dcterms:W3CDTF">2013-10-04T11:02:00Z</dcterms:modified>
</cp:coreProperties>
</file>