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DC00" w14:textId="0428F002" w:rsidR="00B37459" w:rsidRPr="00AF4E3D" w:rsidRDefault="00F146E4" w:rsidP="00F146E4">
      <w:pPr>
        <w:jc w:val="right"/>
        <w:rPr>
          <w:rFonts w:ascii="Times New Roman" w:hAnsi="Times New Roman" w:cs="Times New Roman"/>
          <w:sz w:val="22"/>
          <w:szCs w:val="22"/>
        </w:rPr>
      </w:pPr>
      <w:r w:rsidRPr="00AF4E3D">
        <w:rPr>
          <w:rFonts w:ascii="Times New Roman" w:hAnsi="Times New Roman" w:cs="Times New Roman"/>
          <w:sz w:val="22"/>
          <w:szCs w:val="22"/>
        </w:rPr>
        <w:t>Pielikums Nr.2.6</w:t>
      </w:r>
    </w:p>
    <w:p w14:paraId="066FA566" w14:textId="3A3E2E8C" w:rsidR="00F146E4" w:rsidRPr="00AF4E3D" w:rsidRDefault="00F146E4" w:rsidP="00F146E4">
      <w:pPr>
        <w:jc w:val="right"/>
        <w:rPr>
          <w:rFonts w:ascii="Times New Roman" w:hAnsi="Times New Roman" w:cs="Times New Roman"/>
          <w:sz w:val="22"/>
          <w:szCs w:val="22"/>
        </w:rPr>
      </w:pPr>
      <w:r w:rsidRPr="00AF4E3D">
        <w:rPr>
          <w:rFonts w:ascii="Times New Roman" w:hAnsi="Times New Roman" w:cs="Times New Roman"/>
          <w:sz w:val="22"/>
          <w:szCs w:val="22"/>
        </w:rPr>
        <w:t>iepirkuma ID RTU-2015/81 Nolikumam</w:t>
      </w:r>
    </w:p>
    <w:p w14:paraId="39C6B9BB" w14:textId="77777777" w:rsidR="00B37459" w:rsidRDefault="00B37459" w:rsidP="00B37459">
      <w:pPr>
        <w:ind w:left="539" w:right="15"/>
        <w:jc w:val="center"/>
        <w:rPr>
          <w:rFonts w:ascii="Times New Roman" w:hAnsi="Times New Roman" w:cs="Times New Roman"/>
          <w:sz w:val="22"/>
          <w:szCs w:val="22"/>
        </w:rPr>
      </w:pPr>
    </w:p>
    <w:p w14:paraId="67F785EC" w14:textId="09270A67" w:rsidR="005739E8" w:rsidRPr="00F146E4" w:rsidRDefault="00B37459" w:rsidP="00B37459">
      <w:pPr>
        <w:ind w:left="539" w:right="1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46E4">
        <w:rPr>
          <w:rFonts w:ascii="Times New Roman" w:hAnsi="Times New Roman" w:cs="Times New Roman"/>
          <w:b/>
          <w:sz w:val="22"/>
          <w:szCs w:val="22"/>
        </w:rPr>
        <w:t>TEHNISKĀ SPECIFIKĀCIJA</w:t>
      </w:r>
    </w:p>
    <w:p w14:paraId="1DD98C8C" w14:textId="0CAF4816" w:rsidR="005739E8" w:rsidRPr="00F146E4" w:rsidRDefault="00F146E4" w:rsidP="00B374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146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iepirkuma daļa Nr.6 - </w:t>
      </w:r>
      <w:r w:rsidR="00AF4E3D">
        <w:rPr>
          <w:rFonts w:ascii="Times New Roman" w:hAnsi="Times New Roman" w:cs="Times New Roman"/>
          <w:b/>
          <w:color w:val="000000"/>
          <w:sz w:val="22"/>
          <w:szCs w:val="22"/>
        </w:rPr>
        <w:t>Iekārtu komplekta</w:t>
      </w:r>
      <w:r w:rsidR="00B37459" w:rsidRPr="00F146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ēku </w:t>
      </w:r>
      <w:proofErr w:type="spellStart"/>
      <w:r w:rsidR="00B37459" w:rsidRPr="00F146E4">
        <w:rPr>
          <w:rFonts w:ascii="Times New Roman" w:hAnsi="Times New Roman" w:cs="Times New Roman"/>
          <w:b/>
          <w:color w:val="000000"/>
          <w:sz w:val="22"/>
          <w:szCs w:val="22"/>
        </w:rPr>
        <w:t>inženiersistēmu</w:t>
      </w:r>
      <w:proofErr w:type="spellEnd"/>
      <w:r w:rsidR="00B37459" w:rsidRPr="00F146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darba režīmu/pa</w:t>
      </w:r>
      <w:r w:rsidRPr="00F146E4">
        <w:rPr>
          <w:rFonts w:ascii="Times New Roman" w:hAnsi="Times New Roman" w:cs="Times New Roman"/>
          <w:b/>
          <w:color w:val="000000"/>
          <w:sz w:val="22"/>
          <w:szCs w:val="22"/>
        </w:rPr>
        <w:t>rametru novērtēšanai</w:t>
      </w:r>
      <w:r w:rsidR="00AF4E3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piegāde</w:t>
      </w:r>
    </w:p>
    <w:p w14:paraId="65E4CBF8" w14:textId="77777777" w:rsidR="00B37459" w:rsidRDefault="00B37459" w:rsidP="00B37459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EB5CA88" w14:textId="1652E1AB" w:rsidR="007F7A69" w:rsidRPr="007F7A69" w:rsidRDefault="007F7A69" w:rsidP="007F7A6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7A69">
        <w:rPr>
          <w:rFonts w:ascii="Times New Roman" w:hAnsi="Times New Roman" w:cs="Times New Roman"/>
          <w:b/>
          <w:sz w:val="22"/>
          <w:szCs w:val="22"/>
          <w:u w:val="single"/>
        </w:rPr>
        <w:t>Komplekta sastāvdaļas:</w:t>
      </w:r>
    </w:p>
    <w:p w14:paraId="6241EDF6" w14:textId="50710201" w:rsidR="007F7A69" w:rsidRPr="007F7A69" w:rsidRDefault="007F7A69" w:rsidP="007F7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B37459">
        <w:rPr>
          <w:rFonts w:ascii="Times New Roman" w:hAnsi="Times New Roman" w:cs="Times New Roman"/>
          <w:b/>
          <w:sz w:val="22"/>
          <w:szCs w:val="22"/>
        </w:rPr>
        <w:t>Termvizors</w:t>
      </w:r>
      <w:proofErr w:type="spellEnd"/>
      <w:r w:rsidRPr="00B37459">
        <w:rPr>
          <w:rFonts w:ascii="Times New Roman" w:hAnsi="Times New Roman" w:cs="Times New Roman"/>
          <w:b/>
          <w:sz w:val="22"/>
          <w:szCs w:val="22"/>
        </w:rPr>
        <w:t xml:space="preserve"> FLIR E6 </w:t>
      </w:r>
      <w:r w:rsidRPr="00B37459">
        <w:rPr>
          <w:rFonts w:ascii="Times New Roman" w:eastAsia="Times New Roman" w:hAnsi="Times New Roman" w:cs="Times New Roman"/>
          <w:sz w:val="22"/>
          <w:szCs w:val="22"/>
        </w:rPr>
        <w:t>vai ekvivalents 4495</w:t>
      </w:r>
    </w:p>
    <w:p w14:paraId="3D09D162" w14:textId="470D70BF" w:rsidR="007F7A69" w:rsidRPr="00B37459" w:rsidRDefault="007F7A69" w:rsidP="007F7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Ēku un gaisa vadu </w:t>
      </w:r>
      <w:proofErr w:type="spellStart"/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simulators</w:t>
      </w:r>
      <w:proofErr w:type="spellEnd"/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37459">
        <w:rPr>
          <w:rFonts w:ascii="Times New Roman" w:eastAsia="Times New Roman" w:hAnsi="Times New Roman" w:cs="Times New Roman"/>
          <w:b/>
          <w:sz w:val="22"/>
          <w:szCs w:val="22"/>
          <w:lang w:eastAsia="lv-LV"/>
        </w:rPr>
        <w:t xml:space="preserve"> </w:t>
      </w:r>
      <w:r w:rsidRPr="00B37459">
        <w:rPr>
          <w:rFonts w:ascii="Times New Roman" w:eastAsia="Times New Roman" w:hAnsi="Times New Roman" w:cs="Times New Roman"/>
          <w:sz w:val="22"/>
          <w:szCs w:val="22"/>
          <w:lang w:eastAsia="lv-LV"/>
        </w:rPr>
        <w:t xml:space="preserve">vai ekvivalents </w:t>
      </w:r>
    </w:p>
    <w:p w14:paraId="0CD6F05E" w14:textId="77777777" w:rsidR="007F7A69" w:rsidRPr="007F7A69" w:rsidRDefault="007F7A69" w:rsidP="007F7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Gaisa vadu blīvuma testeris (351Duc </w:t>
      </w:r>
      <w:proofErr w:type="spellStart"/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>Tester</w:t>
      </w:r>
      <w:proofErr w:type="spellEnd"/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</w:p>
    <w:p w14:paraId="3627AB97" w14:textId="77777777" w:rsidR="007F7A69" w:rsidRPr="007F7A69" w:rsidRDefault="007F7A69" w:rsidP="007F7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TINY </w:t>
      </w:r>
      <w:proofErr w:type="spellStart"/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>CX</w:t>
      </w:r>
      <w:proofErr w:type="spellEnd"/>
    </w:p>
    <w:p w14:paraId="67D892E4" w14:textId="77777777" w:rsidR="007F7A69" w:rsidRPr="007F7A69" w:rsidRDefault="007F7A69" w:rsidP="007F7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>Particle</w:t>
      </w:r>
      <w:proofErr w:type="spellEnd"/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>Counter</w:t>
      </w:r>
      <w:proofErr w:type="spellEnd"/>
      <w:r w:rsidRPr="007F7A69">
        <w:rPr>
          <w:rFonts w:ascii="Times New Roman" w:eastAsia="Times New Roman" w:hAnsi="Times New Roman" w:cs="Times New Roman"/>
          <w:b/>
          <w:bCs/>
          <w:sz w:val="22"/>
          <w:szCs w:val="22"/>
        </w:rPr>
        <w:t>, FLUKE 985</w:t>
      </w:r>
    </w:p>
    <w:p w14:paraId="020DAEA0" w14:textId="77777777" w:rsidR="007F7A69" w:rsidRPr="007F7A69" w:rsidRDefault="007F7A69" w:rsidP="007F7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F7A69">
        <w:rPr>
          <w:rFonts w:ascii="Times New Roman" w:hAnsi="Times New Roman" w:cs="Times New Roman"/>
          <w:b/>
          <w:color w:val="000000"/>
          <w:sz w:val="22"/>
          <w:szCs w:val="22"/>
        </w:rPr>
        <w:t>VideoScope</w:t>
      </w:r>
      <w:proofErr w:type="spellEnd"/>
      <w:r w:rsidRPr="007F7A69">
        <w:rPr>
          <w:rFonts w:ascii="Times New Roman" w:hAnsi="Times New Roman" w:cs="Times New Roman"/>
          <w:color w:val="000000"/>
          <w:sz w:val="22"/>
          <w:szCs w:val="22"/>
        </w:rPr>
        <w:t>, 5.5 x 1000 mm, HDV610</w:t>
      </w:r>
    </w:p>
    <w:p w14:paraId="76DAAC19" w14:textId="77777777" w:rsidR="007F7A69" w:rsidRPr="007F7A69" w:rsidRDefault="007F7A69" w:rsidP="007F7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F7A69">
        <w:rPr>
          <w:rFonts w:ascii="Times New Roman" w:hAnsi="Times New Roman" w:cs="Times New Roman"/>
          <w:b/>
          <w:color w:val="000000"/>
          <w:sz w:val="22"/>
          <w:szCs w:val="22"/>
        </w:rPr>
        <w:t>Testo</w:t>
      </w:r>
      <w:proofErr w:type="spellEnd"/>
      <w:r w:rsidRPr="007F7A69">
        <w:rPr>
          <w:rFonts w:ascii="Times New Roman" w:hAnsi="Times New Roman" w:cs="Times New Roman"/>
          <w:color w:val="000000"/>
          <w:sz w:val="22"/>
          <w:szCs w:val="22"/>
        </w:rPr>
        <w:t xml:space="preserve"> 0628 0143 </w:t>
      </w:r>
      <w:proofErr w:type="spellStart"/>
      <w:r w:rsidRPr="007F7A69">
        <w:rPr>
          <w:rFonts w:ascii="Times New Roman" w:hAnsi="Times New Roman" w:cs="Times New Roman"/>
          <w:color w:val="000000"/>
          <w:sz w:val="22"/>
          <w:szCs w:val="22"/>
        </w:rPr>
        <w:t>Comfort</w:t>
      </w:r>
      <w:proofErr w:type="spellEnd"/>
      <w:r w:rsidRPr="007F7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F7A69">
        <w:rPr>
          <w:rFonts w:ascii="Times New Roman" w:hAnsi="Times New Roman" w:cs="Times New Roman"/>
          <w:color w:val="000000"/>
          <w:sz w:val="22"/>
          <w:szCs w:val="22"/>
        </w:rPr>
        <w:t>Level</w:t>
      </w:r>
      <w:proofErr w:type="spellEnd"/>
      <w:r w:rsidRPr="007F7A69">
        <w:rPr>
          <w:rFonts w:ascii="Times New Roman" w:hAnsi="Times New Roman" w:cs="Times New Roman"/>
          <w:color w:val="000000"/>
          <w:sz w:val="22"/>
          <w:szCs w:val="22"/>
        </w:rPr>
        <w:t xml:space="preserve"> Probe </w:t>
      </w:r>
      <w:proofErr w:type="spellStart"/>
      <w:r w:rsidRPr="007F7A69">
        <w:rPr>
          <w:rFonts w:ascii="Times New Roman" w:hAnsi="Times New Roman" w:cs="Times New Roman"/>
          <w:color w:val="000000"/>
          <w:sz w:val="22"/>
          <w:szCs w:val="22"/>
        </w:rPr>
        <w:t>with</w:t>
      </w:r>
      <w:proofErr w:type="spellEnd"/>
      <w:r w:rsidRPr="007F7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F7A69">
        <w:rPr>
          <w:rFonts w:ascii="Times New Roman" w:hAnsi="Times New Roman" w:cs="Times New Roman"/>
          <w:color w:val="000000"/>
          <w:sz w:val="22"/>
          <w:szCs w:val="22"/>
        </w:rPr>
        <w:t>Telescopic</w:t>
      </w:r>
      <w:proofErr w:type="spellEnd"/>
      <w:r w:rsidRPr="007F7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F7A69">
        <w:rPr>
          <w:rFonts w:ascii="Times New Roman" w:hAnsi="Times New Roman" w:cs="Times New Roman"/>
          <w:color w:val="000000"/>
          <w:sz w:val="22"/>
          <w:szCs w:val="22"/>
        </w:rPr>
        <w:t>Handle</w:t>
      </w:r>
      <w:proofErr w:type="spellEnd"/>
      <w:r w:rsidRPr="007F7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F7A69"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spellEnd"/>
      <w:r w:rsidRPr="007F7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F7A69">
        <w:rPr>
          <w:rFonts w:ascii="Times New Roman" w:hAnsi="Times New Roman" w:cs="Times New Roman"/>
          <w:color w:val="000000"/>
          <w:sz w:val="22"/>
          <w:szCs w:val="22"/>
        </w:rPr>
        <w:t>Stand</w:t>
      </w:r>
      <w:proofErr w:type="spellEnd"/>
    </w:p>
    <w:p w14:paraId="32FD82D9" w14:textId="3E0929FA" w:rsidR="007F7A69" w:rsidRPr="007F7A69" w:rsidRDefault="007F7A69" w:rsidP="007F7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F7A6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Daudzparametru</w:t>
      </w:r>
      <w:proofErr w:type="spellEnd"/>
      <w:r w:rsidRPr="007F7A6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mērīšanas aparāts</w:t>
      </w:r>
    </w:p>
    <w:p w14:paraId="2C915C74" w14:textId="77777777" w:rsidR="007F7A69" w:rsidRPr="007F7A69" w:rsidRDefault="007F7A69" w:rsidP="007F7A69">
      <w:pPr>
        <w:pStyle w:val="ListParagraph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66CCF0" w14:textId="77777777" w:rsidR="007F7A69" w:rsidRPr="007F7A69" w:rsidRDefault="007F7A69" w:rsidP="007F7A69">
      <w:pPr>
        <w:pStyle w:val="ListParagraph"/>
        <w:rPr>
          <w:rFonts w:ascii="Times New Roman" w:hAnsi="Times New Roman" w:cs="Times New Roman"/>
          <w:b/>
          <w:i/>
          <w:sz w:val="22"/>
          <w:szCs w:val="22"/>
        </w:rPr>
      </w:pPr>
    </w:p>
    <w:p w14:paraId="3DF1A5AF" w14:textId="7B58738D" w:rsidR="005739E8" w:rsidRPr="00B37459" w:rsidRDefault="00431E23" w:rsidP="007F7A69">
      <w:pPr>
        <w:numPr>
          <w:ilvl w:val="1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37459">
        <w:rPr>
          <w:rFonts w:ascii="Times New Roman" w:hAnsi="Times New Roman" w:cs="Times New Roman"/>
          <w:b/>
          <w:sz w:val="22"/>
          <w:szCs w:val="22"/>
        </w:rPr>
        <w:t>Termvizors</w:t>
      </w:r>
      <w:proofErr w:type="spellEnd"/>
      <w:r w:rsidRPr="00B37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503A" w:rsidRPr="00B37459">
        <w:rPr>
          <w:rFonts w:ascii="Times New Roman" w:hAnsi="Times New Roman" w:cs="Times New Roman"/>
          <w:b/>
          <w:sz w:val="22"/>
          <w:szCs w:val="22"/>
        </w:rPr>
        <w:t xml:space="preserve">FLIR E6 </w:t>
      </w:r>
      <w:r w:rsidR="005739E8" w:rsidRPr="00B37459">
        <w:rPr>
          <w:rFonts w:ascii="Times New Roman" w:eastAsia="Times New Roman" w:hAnsi="Times New Roman" w:cs="Times New Roman"/>
          <w:sz w:val="22"/>
          <w:szCs w:val="22"/>
        </w:rPr>
        <w:t>vai ekvivalents</w:t>
      </w:r>
      <w:r w:rsidR="001E503A" w:rsidRPr="00B37459">
        <w:rPr>
          <w:rFonts w:ascii="Times New Roman" w:eastAsia="Times New Roman" w:hAnsi="Times New Roman" w:cs="Times New Roman"/>
          <w:sz w:val="22"/>
          <w:szCs w:val="22"/>
        </w:rPr>
        <w:t xml:space="preserve"> 4495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780"/>
      </w:tblGrid>
      <w:tr w:rsidR="005739E8" w:rsidRPr="00B37459" w14:paraId="00A87972" w14:textId="77777777" w:rsidTr="00F66096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07B5" w14:textId="77777777" w:rsidR="005739E8" w:rsidRPr="00B37459" w:rsidRDefault="005739E8" w:rsidP="006F5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Tehniskie parametri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A27D" w14:textId="77777777" w:rsidR="005739E8" w:rsidRPr="00B37459" w:rsidRDefault="005739E8" w:rsidP="006F5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Tehniskās prasības</w:t>
            </w:r>
          </w:p>
        </w:tc>
      </w:tr>
      <w:tr w:rsidR="005739E8" w:rsidRPr="00B37459" w14:paraId="3E8BE99A" w14:textId="77777777" w:rsidTr="00F66096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1857" w14:textId="3C429F2C" w:rsidR="005739E8" w:rsidRPr="007F7A69" w:rsidRDefault="007F7A69" w:rsidP="007F7A69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860ABF"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emperatūras diapazons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C7CD" w14:textId="3CA9AC50" w:rsidR="005739E8" w:rsidRPr="00B37459" w:rsidRDefault="00933419" w:rsidP="006F54D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Vismaz </w:t>
            </w:r>
            <w:r w:rsidR="001E503A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-20°C to 250</w:t>
            </w:r>
            <w:r w:rsidR="00860AB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°C</w:t>
            </w:r>
          </w:p>
        </w:tc>
      </w:tr>
      <w:tr w:rsidR="005739E8" w:rsidRPr="00B37459" w14:paraId="19A26F6B" w14:textId="77777777" w:rsidTr="00F66096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8287" w14:textId="22556B19" w:rsidR="005739E8" w:rsidRPr="007F7A69" w:rsidRDefault="007F7A69" w:rsidP="007F7A69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="00860ABF"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ērījumu precizitāte: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36C2" w14:textId="77777777" w:rsidR="005739E8" w:rsidRPr="00B37459" w:rsidRDefault="00860ABF" w:rsidP="006F54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±2% </w:t>
            </w:r>
            <w:proofErr w:type="spellStart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reading</w:t>
            </w:r>
            <w:proofErr w:type="spellEnd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or</w:t>
            </w:r>
            <w:proofErr w:type="spellEnd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2°C</w:t>
            </w:r>
          </w:p>
        </w:tc>
      </w:tr>
      <w:tr w:rsidR="005739E8" w:rsidRPr="00B37459" w14:paraId="7F27BE63" w14:textId="77777777" w:rsidTr="00F66096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2588" w14:textId="635CCEC8" w:rsidR="005739E8" w:rsidRPr="007F7A69" w:rsidRDefault="00860ABF" w:rsidP="007F7A69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Detektora </w:t>
            </w:r>
            <w:r w:rsidRPr="007F7A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Izšķirtspēja</w:t>
            </w:r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74BA" w14:textId="3199A0CD" w:rsidR="005739E8" w:rsidRPr="00B37459" w:rsidRDefault="00933419" w:rsidP="009334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Vismaz </w:t>
            </w:r>
            <w:r w:rsidR="005465E0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120x160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0ABF" w:rsidRPr="00B37459" w14:paraId="0B0FE2B6" w14:textId="77777777" w:rsidTr="00F66096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CC5C" w14:textId="73A6207A" w:rsidR="00860ABF" w:rsidRPr="007F7A69" w:rsidRDefault="00860ABF" w:rsidP="007F7A69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Spectral</w:t>
            </w:r>
            <w:proofErr w:type="spellEnd"/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Band</w:t>
            </w:r>
            <w:proofErr w:type="spellEnd"/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8.0 to 14.0 </w:t>
            </w:r>
            <w:proofErr w:type="spellStart"/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AA96" w14:textId="77777777" w:rsidR="00860ABF" w:rsidRPr="00B37459" w:rsidRDefault="009F5FA5" w:rsidP="009F5FA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860AB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misijas korekcija: 0.10 to 1.00 (</w:t>
            </w:r>
            <w:proofErr w:type="spellStart"/>
            <w:r w:rsidR="00860AB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proofErr w:type="spellEnd"/>
            <w:r w:rsidR="00860AB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0.01 steps);</w:t>
            </w:r>
          </w:p>
        </w:tc>
      </w:tr>
      <w:tr w:rsidR="00860ABF" w:rsidRPr="00B37459" w14:paraId="260D53EB" w14:textId="77777777" w:rsidTr="00F66096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05A8" w14:textId="697C8770" w:rsidR="00860ABF" w:rsidRPr="007F7A69" w:rsidRDefault="00860ABF" w:rsidP="007F7A69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Video </w:t>
            </w:r>
            <w:proofErr w:type="spellStart"/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Output</w:t>
            </w:r>
            <w:proofErr w:type="spellEnd"/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EEF0" w14:textId="77777777" w:rsidR="00860ABF" w:rsidRPr="00B37459" w:rsidRDefault="009F5FA5" w:rsidP="009F5FA5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NTSC/PAL </w:t>
            </w:r>
            <w:proofErr w:type="spellStart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composite</w:t>
            </w:r>
            <w:proofErr w:type="spellEnd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video </w:t>
            </w:r>
            <w:proofErr w:type="spellStart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signal</w:t>
            </w:r>
            <w:proofErr w:type="spellEnd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, S-Video;</w:t>
            </w:r>
          </w:p>
        </w:tc>
      </w:tr>
      <w:tr w:rsidR="00860ABF" w:rsidRPr="00B37459" w14:paraId="783E6380" w14:textId="77777777" w:rsidTr="00F66096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130B" w14:textId="44D4D471" w:rsidR="00860ABF" w:rsidRPr="007F7A69" w:rsidRDefault="009F5FA5" w:rsidP="007F7A69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860ABF" w:rsidRPr="007F7A69">
              <w:rPr>
                <w:rFonts w:ascii="Times New Roman" w:eastAsia="Times New Roman" w:hAnsi="Times New Roman" w:cs="Times New Roman"/>
                <w:sz w:val="22"/>
                <w:szCs w:val="22"/>
              </w:rPr>
              <w:t>misijas korekcija: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816F" w14:textId="5C847A37" w:rsidR="00860ABF" w:rsidRPr="00B37459" w:rsidRDefault="00452BD7" w:rsidP="00452BD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Minimālais diapazons N</w:t>
            </w:r>
            <w:r w:rsidR="00860AB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0.10 to 1.00 (</w:t>
            </w:r>
            <w:proofErr w:type="spellStart"/>
            <w:r w:rsidR="00860AB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proofErr w:type="spellEnd"/>
            <w:r w:rsidR="00860AB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0.01 steps);</w:t>
            </w:r>
          </w:p>
        </w:tc>
      </w:tr>
    </w:tbl>
    <w:p w14:paraId="602A27F0" w14:textId="77777777" w:rsidR="00586A4F" w:rsidRPr="00B37459" w:rsidRDefault="00586A4F" w:rsidP="005739E8">
      <w:pPr>
        <w:rPr>
          <w:rFonts w:ascii="Times New Roman" w:hAnsi="Times New Roman" w:cs="Times New Roman"/>
          <w:b/>
          <w:sz w:val="22"/>
          <w:szCs w:val="22"/>
        </w:rPr>
      </w:pPr>
    </w:p>
    <w:p w14:paraId="7576B5E8" w14:textId="6C38672F" w:rsidR="005739E8" w:rsidRPr="00B37459" w:rsidRDefault="00093829" w:rsidP="007F7A69">
      <w:pPr>
        <w:pStyle w:val="ListParagraph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Ēku un gaisa vadu </w:t>
      </w:r>
      <w:proofErr w:type="spellStart"/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si</w:t>
      </w:r>
      <w:r w:rsidR="00720238"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mulators</w:t>
      </w:r>
      <w:proofErr w:type="spellEnd"/>
      <w:r w:rsidR="00720238"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9F5FA5" w:rsidRPr="00B37459">
        <w:rPr>
          <w:rFonts w:ascii="Times New Roman" w:eastAsia="Times New Roman" w:hAnsi="Times New Roman" w:cs="Times New Roman"/>
          <w:b/>
          <w:sz w:val="22"/>
          <w:szCs w:val="22"/>
          <w:lang w:eastAsia="lv-LV"/>
        </w:rPr>
        <w:t xml:space="preserve"> </w:t>
      </w:r>
      <w:r w:rsidR="005739E8" w:rsidRPr="00B37459">
        <w:rPr>
          <w:rFonts w:ascii="Times New Roman" w:eastAsia="Times New Roman" w:hAnsi="Times New Roman" w:cs="Times New Roman"/>
          <w:sz w:val="22"/>
          <w:szCs w:val="22"/>
          <w:lang w:eastAsia="lv-LV"/>
        </w:rPr>
        <w:t>vai ekvivalents</w:t>
      </w:r>
      <w:r w:rsidR="00A87820" w:rsidRPr="00B37459">
        <w:rPr>
          <w:rFonts w:ascii="Times New Roman" w:eastAsia="Times New Roman" w:hAnsi="Times New Roman" w:cs="Times New Roman"/>
          <w:sz w:val="22"/>
          <w:szCs w:val="22"/>
          <w:lang w:eastAsia="lv-LV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775"/>
      </w:tblGrid>
      <w:tr w:rsidR="005739E8" w:rsidRPr="00B37459" w14:paraId="51FCB616" w14:textId="77777777" w:rsidTr="00F66096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8A34" w14:textId="77777777" w:rsidR="005739E8" w:rsidRPr="00B37459" w:rsidRDefault="005739E8" w:rsidP="006F5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Tehniskie parametri</w:t>
            </w:r>
          </w:p>
        </w:tc>
        <w:tc>
          <w:tcPr>
            <w:tcW w:w="6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CFB8" w14:textId="77777777" w:rsidR="005739E8" w:rsidRPr="00B37459" w:rsidRDefault="005739E8" w:rsidP="006F5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Tehniskās prasības</w:t>
            </w:r>
          </w:p>
        </w:tc>
      </w:tr>
      <w:tr w:rsidR="00E15A6C" w:rsidRPr="00B37459" w14:paraId="54C8926D" w14:textId="77777777" w:rsidTr="00F66096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276C" w14:textId="3A050BE7" w:rsidR="00E15A6C" w:rsidRPr="00B37459" w:rsidRDefault="007F7A69" w:rsidP="007F7A6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2.1. </w:t>
            </w:r>
            <w:r w:rsidR="00E15A6C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Rāmja izmērs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14:paraId="66E247BA" w14:textId="019A1400" w:rsidR="00E15A6C" w:rsidRPr="00B37459" w:rsidRDefault="007F7A69" w:rsidP="007F7A6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ē</w:t>
            </w:r>
            <w:r w:rsidR="00E15A6C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ku gaisa caurlaidības </w:t>
            </w:r>
            <w:proofErr w:type="spellStart"/>
            <w:r w:rsidR="00E15A6C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simulatora</w:t>
            </w:r>
            <w:proofErr w:type="spellEnd"/>
            <w:r w:rsidR="00E15A6C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stenda izmēri</w:t>
            </w:r>
          </w:p>
        </w:tc>
        <w:tc>
          <w:tcPr>
            <w:tcW w:w="6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3B94" w14:textId="6D2A6561" w:rsidR="00E15A6C" w:rsidRPr="00B37459" w:rsidRDefault="00452BD7" w:rsidP="00E15A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 lielāks kā </w:t>
            </w:r>
            <w:r w:rsidR="00E15A6C" w:rsidRPr="00B37459">
              <w:rPr>
                <w:rFonts w:ascii="Times New Roman" w:hAnsi="Times New Roman" w:cs="Times New Roman"/>
                <w:sz w:val="22"/>
                <w:szCs w:val="22"/>
              </w:rPr>
              <w:t>101x92x205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2DBA">
              <w:rPr>
                <w:rFonts w:ascii="Times New Roman" w:hAnsi="Times New Roman" w:cs="Times New Roman"/>
                <w:sz w:val="22"/>
                <w:szCs w:val="22"/>
              </w:rPr>
              <w:t xml:space="preserve">cm </w:t>
            </w:r>
          </w:p>
          <w:p w14:paraId="11E68D54" w14:textId="5DCC1245" w:rsidR="00E15A6C" w:rsidRPr="00B37459" w:rsidRDefault="00E15A6C" w:rsidP="00E15A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A6C" w:rsidRPr="00B37459" w14:paraId="2B30C455" w14:textId="77777777" w:rsidTr="00F66096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414E" w14:textId="0EFDF049" w:rsidR="00E15A6C" w:rsidRPr="00B37459" w:rsidRDefault="007F7A69" w:rsidP="007F7A6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2.2. </w:t>
            </w:r>
            <w:r w:rsidR="00E15A6C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Gaisa vadu stimulatora kameras izmērs</w:t>
            </w:r>
          </w:p>
        </w:tc>
        <w:tc>
          <w:tcPr>
            <w:tcW w:w="6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B2CC" w14:textId="258F334F" w:rsidR="00E15A6C" w:rsidRPr="00B37459" w:rsidRDefault="000A2DBA" w:rsidP="00E15A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 lielāks kā </w:t>
            </w:r>
            <w:r w:rsidR="00E15A6C" w:rsidRPr="00B37459">
              <w:rPr>
                <w:rFonts w:ascii="Times New Roman" w:hAnsi="Times New Roman" w:cs="Times New Roman"/>
                <w:sz w:val="22"/>
                <w:szCs w:val="22"/>
              </w:rPr>
              <w:t>91x37x38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  <w:p w14:paraId="5E2421C7" w14:textId="45EEFE77" w:rsidR="00E15A6C" w:rsidRPr="00B37459" w:rsidRDefault="00E15A6C" w:rsidP="00E15A6C">
            <w:pPr>
              <w:pStyle w:val="ListParagraph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E7769" w:rsidRPr="00B37459" w14:paraId="5E7ED2DE" w14:textId="77777777" w:rsidTr="00C21F30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C015" w14:textId="3EF7E169" w:rsidR="00EE7769" w:rsidRPr="00B37459" w:rsidRDefault="007F7A69" w:rsidP="007F7A6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2.3. </w:t>
            </w:r>
            <w:r w:rsidR="00EE7769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Gaisa plūsmas parametri</w:t>
            </w:r>
          </w:p>
        </w:tc>
        <w:tc>
          <w:tcPr>
            <w:tcW w:w="6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98E1" w14:textId="27FA492E" w:rsidR="00EE7769" w:rsidRPr="000A2DBA" w:rsidRDefault="000A2DBA" w:rsidP="00E15A6C">
            <w:pPr>
              <w:pStyle w:val="ListParagraph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6CDB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Ne mazāk kā </w:t>
            </w:r>
            <w:r w:rsidR="00EE7769" w:rsidRPr="000D6CDB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11,383</w:t>
            </w:r>
            <w:r w:rsidR="00EE7769" w:rsidRPr="000A2DBA">
              <w:rPr>
                <w:rFonts w:ascii="Times New Roman" w:hAnsi="Times New Roman" w:cs="Times New Roman"/>
                <w:color w:val="4F4F4F"/>
                <w:sz w:val="22"/>
                <w:szCs w:val="22"/>
                <w:shd w:val="clear" w:color="auto" w:fill="FFFFFF"/>
              </w:rPr>
              <w:t>m3/h</w:t>
            </w:r>
            <w:r w:rsidR="00957F1E" w:rsidRPr="000A2DBA">
              <w:rPr>
                <w:rFonts w:ascii="Times New Roman" w:hAnsi="Times New Roman" w:cs="Times New Roman"/>
                <w:color w:val="4F4F4F"/>
                <w:sz w:val="22"/>
                <w:szCs w:val="22"/>
                <w:shd w:val="clear" w:color="auto" w:fill="FFFFFF"/>
              </w:rPr>
              <w:t>. Gaisa plūsma pie 50Pa - 8800</w:t>
            </w:r>
            <w:r w:rsidR="00EE7769" w:rsidRPr="000A2DBA">
              <w:rPr>
                <w:rFonts w:ascii="Times New Roman" w:hAnsi="Times New Roman" w:cs="Times New Roman"/>
                <w:color w:val="4F4F4F"/>
                <w:sz w:val="22"/>
                <w:szCs w:val="22"/>
                <w:shd w:val="clear" w:color="auto" w:fill="FFFFFF"/>
              </w:rPr>
              <w:t xml:space="preserve"> m3/h.</w:t>
            </w:r>
          </w:p>
        </w:tc>
      </w:tr>
    </w:tbl>
    <w:p w14:paraId="426C7467" w14:textId="77777777" w:rsidR="005739E8" w:rsidRPr="00B37459" w:rsidRDefault="005739E8" w:rsidP="005739E8">
      <w:pPr>
        <w:pStyle w:val="ListParagraph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E5622A" w14:textId="130C7BDF" w:rsidR="00720238" w:rsidRPr="00B37459" w:rsidRDefault="00720238" w:rsidP="007F7A6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Gaisa vadu </w:t>
      </w:r>
      <w:r w:rsidR="00F14F2C"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blīvuma </w:t>
      </w:r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testeris</w:t>
      </w:r>
      <w:r w:rsidR="00B6675D"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(351</w:t>
      </w:r>
      <w:r w:rsidR="006B028C"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Duc </w:t>
      </w:r>
      <w:proofErr w:type="spellStart"/>
      <w:r w:rsidR="006B028C"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Tester</w:t>
      </w:r>
      <w:proofErr w:type="spellEnd"/>
      <w:r w:rsidR="006B028C"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780"/>
      </w:tblGrid>
      <w:tr w:rsidR="00720238" w:rsidRPr="00B37459" w14:paraId="519287F4" w14:textId="77777777" w:rsidTr="00F66096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9E94" w14:textId="77777777" w:rsidR="00720238" w:rsidRPr="00B37459" w:rsidRDefault="00720238" w:rsidP="00C75B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Tehniskie parametri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6BE2" w14:textId="77777777" w:rsidR="00720238" w:rsidRPr="00B37459" w:rsidRDefault="00720238" w:rsidP="00C75B9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Tehniskās prasības</w:t>
            </w:r>
          </w:p>
        </w:tc>
      </w:tr>
      <w:tr w:rsidR="00720238" w:rsidRPr="00B37459" w14:paraId="14FACDD5" w14:textId="77777777" w:rsidTr="00F6609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8716" w14:textId="468F43A9" w:rsidR="00720238" w:rsidRPr="00B37459" w:rsidRDefault="007F7A69" w:rsidP="00C75B93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3.1. 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Maksimālā gaisa plūsma</w:t>
            </w:r>
            <w:r w:rsidR="006E0FF1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80Pa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42F7" w14:textId="00749AB6" w:rsidR="00720238" w:rsidRPr="00B37459" w:rsidRDefault="000A2DBA" w:rsidP="00C75B93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Sākot no </w:t>
            </w:r>
            <w:r w:rsidR="006E0FF1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340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m3/h</w:t>
            </w:r>
          </w:p>
        </w:tc>
      </w:tr>
      <w:tr w:rsidR="00720238" w:rsidRPr="00B37459" w14:paraId="1012C72C" w14:textId="77777777" w:rsidTr="00F6609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1E85" w14:textId="012389B5" w:rsidR="00720238" w:rsidRPr="00B37459" w:rsidRDefault="007F7A69" w:rsidP="00C75B93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3.2. 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Maksimālā gaisa p</w:t>
            </w:r>
            <w:r w:rsidR="006E0FF1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lūsma pie spiediena starpības 250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D2B9" w14:textId="3E98FAFF" w:rsidR="00720238" w:rsidRPr="00B37459" w:rsidRDefault="000A2DBA" w:rsidP="00C75B93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F4F4F"/>
                <w:sz w:val="22"/>
                <w:szCs w:val="22"/>
                <w:shd w:val="clear" w:color="auto" w:fill="FFFFFF"/>
              </w:rPr>
              <w:t xml:space="preserve">Sākot no </w:t>
            </w:r>
            <w:r w:rsidR="006E0FF1" w:rsidRPr="00B37459">
              <w:rPr>
                <w:rFonts w:ascii="Times New Roman" w:hAnsi="Times New Roman" w:cs="Times New Roman"/>
                <w:color w:val="4F4F4F"/>
                <w:sz w:val="22"/>
                <w:szCs w:val="22"/>
                <w:shd w:val="clear" w:color="auto" w:fill="FFFFFF"/>
              </w:rPr>
              <w:t>282</w:t>
            </w:r>
            <w:r w:rsidR="002920C0" w:rsidRPr="00B37459">
              <w:rPr>
                <w:rFonts w:ascii="Times New Roman" w:hAnsi="Times New Roman" w:cs="Times New Roman"/>
                <w:color w:val="4F4F4F"/>
                <w:sz w:val="22"/>
                <w:szCs w:val="22"/>
                <w:shd w:val="clear" w:color="auto" w:fill="FFFFFF"/>
              </w:rPr>
              <w:t xml:space="preserve"> 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m3/h</w:t>
            </w:r>
          </w:p>
        </w:tc>
      </w:tr>
      <w:tr w:rsidR="00720238" w:rsidRPr="00B37459" w14:paraId="611571A0" w14:textId="77777777" w:rsidTr="00F6609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8CCC" w14:textId="4B669A07" w:rsidR="00720238" w:rsidRPr="00B37459" w:rsidRDefault="007F7A69" w:rsidP="00C75B93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3.3. 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Mērījumu precizitāte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2F39" w14:textId="77777777" w:rsidR="00720238" w:rsidRPr="00B37459" w:rsidRDefault="002920C0" w:rsidP="00C75B93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+/- 3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%,</w:t>
            </w:r>
          </w:p>
        </w:tc>
      </w:tr>
      <w:tr w:rsidR="00720238" w:rsidRPr="00B37459" w14:paraId="6D448956" w14:textId="77777777" w:rsidTr="00F6609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1FEC" w14:textId="3A2FDE01" w:rsidR="00720238" w:rsidRPr="00B37459" w:rsidRDefault="007F7A69" w:rsidP="00C75B93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3.4. </w:t>
            </w:r>
            <w:r w:rsidR="00431E23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="00720238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zmēri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690A" w14:textId="0C4BB70B" w:rsidR="00720238" w:rsidRPr="00B37459" w:rsidRDefault="000A2DBA" w:rsidP="00C75B93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 lielāks kā  </w:t>
            </w:r>
            <w:r w:rsidR="002920C0" w:rsidRPr="00B37459">
              <w:rPr>
                <w:rFonts w:ascii="Times New Roman" w:hAnsi="Times New Roman" w:cs="Times New Roman"/>
                <w:color w:val="4F4F4F"/>
                <w:sz w:val="22"/>
                <w:szCs w:val="22"/>
                <w:shd w:val="clear" w:color="auto" w:fill="FFFFFF"/>
              </w:rPr>
              <w:t>33 x 27.9 x 33.7 cm</w:t>
            </w:r>
          </w:p>
        </w:tc>
      </w:tr>
    </w:tbl>
    <w:p w14:paraId="795586E0" w14:textId="77777777" w:rsidR="005739E8" w:rsidRPr="00B37459" w:rsidRDefault="005739E8" w:rsidP="005739E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E9A1E62" w14:textId="77777777" w:rsidR="007C537F" w:rsidRPr="00B37459" w:rsidRDefault="007C537F" w:rsidP="007F7A6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TINY CX</w:t>
      </w:r>
    </w:p>
    <w:tbl>
      <w:tblPr>
        <w:tblW w:w="974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775"/>
      </w:tblGrid>
      <w:tr w:rsidR="007C537F" w:rsidRPr="00B37459" w14:paraId="763C7BE2" w14:textId="77777777" w:rsidTr="00F66096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7B94" w14:textId="77777777" w:rsidR="007C537F" w:rsidRPr="00B37459" w:rsidRDefault="007C537F" w:rsidP="001F58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Tehniskie parametri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C5" w14:textId="77777777" w:rsidR="007C537F" w:rsidRPr="00B37459" w:rsidRDefault="007C537F" w:rsidP="001F58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Tehniskās prasības</w:t>
            </w:r>
          </w:p>
        </w:tc>
      </w:tr>
      <w:tr w:rsidR="007C537F" w:rsidRPr="00B37459" w14:paraId="1503BD3A" w14:textId="77777777" w:rsidTr="00F66096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71BC" w14:textId="59649B09" w:rsidR="007C537F" w:rsidRPr="00B37459" w:rsidRDefault="007F7A69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4.1. </w:t>
            </w:r>
            <w:r w:rsidR="007C537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Jauda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EAAD" w14:textId="77777777" w:rsidR="007C537F" w:rsidRPr="00B37459" w:rsidRDefault="007C537F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70W vai vairāk</w:t>
            </w:r>
          </w:p>
        </w:tc>
      </w:tr>
      <w:tr w:rsidR="007C537F" w:rsidRPr="00B37459" w14:paraId="647DB803" w14:textId="77777777" w:rsidTr="00F66096"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0D65" w14:textId="039C9DD6" w:rsidR="007C537F" w:rsidRPr="00B37459" w:rsidRDefault="007F7A69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4.2. </w:t>
            </w:r>
            <w:r w:rsidR="007C537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Šķidruma tilpums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C5CA" w14:textId="77777777" w:rsidR="007C537F" w:rsidRPr="00B37459" w:rsidRDefault="007C537F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50ml vai vairāk</w:t>
            </w:r>
          </w:p>
        </w:tc>
      </w:tr>
      <w:tr w:rsidR="007C537F" w:rsidRPr="00B37459" w14:paraId="4049C9CD" w14:textId="77777777" w:rsidTr="00F660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3EEE" w14:textId="2A5FCDFF" w:rsidR="007C537F" w:rsidRPr="00B37459" w:rsidRDefault="007F7A69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4.3. </w:t>
            </w:r>
            <w:r w:rsidR="007C537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Šķidruma patēriņš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0341" w14:textId="256CFD09" w:rsidR="007C537F" w:rsidRPr="00B37459" w:rsidRDefault="000A2DBA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Ne vairāk kā </w:t>
            </w:r>
            <w:r w:rsidR="007C537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2.3ml/min</w:t>
            </w:r>
          </w:p>
        </w:tc>
      </w:tr>
      <w:tr w:rsidR="007C537F" w:rsidRPr="00B37459" w14:paraId="15529DE1" w14:textId="77777777" w:rsidTr="00F660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9A9B" w14:textId="116B1217" w:rsidR="007C537F" w:rsidRPr="00B37459" w:rsidRDefault="007F7A69" w:rsidP="007F7A6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4.4. I</w:t>
            </w:r>
            <w:r w:rsidR="007C537F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zmēri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240B" w14:textId="087E9695" w:rsidR="007C537F" w:rsidRPr="00B37459" w:rsidRDefault="000A2DBA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 lielāks kā  </w:t>
            </w:r>
            <w:r w:rsidR="007C537F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L= 25, W= 5.3, H= 5.5 cm</w:t>
            </w:r>
          </w:p>
        </w:tc>
      </w:tr>
      <w:tr w:rsidR="00F14F2C" w:rsidRPr="00B37459" w14:paraId="0CDF316D" w14:textId="77777777" w:rsidTr="00F660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2274" w14:textId="53A1AC62" w:rsidR="00F14F2C" w:rsidRPr="00B37459" w:rsidRDefault="007F7A69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4.5. </w:t>
            </w:r>
            <w:r w:rsidR="00F14F2C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Papildus aprīkojums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6FFF" w14:textId="030AD701" w:rsidR="00F14F2C" w:rsidRPr="00B37459" w:rsidRDefault="00D220D4" w:rsidP="00D220D4">
            <w:pPr>
              <w:pStyle w:val="ListParagraph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Komplektā š</w:t>
            </w:r>
            <w:r w:rsidR="00F14F2C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ķidrums – 2 litri</w:t>
            </w:r>
            <w:r w:rsidR="000A2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D7F7916" w14:textId="77777777" w:rsidR="007C537F" w:rsidRDefault="007C537F">
      <w:pPr>
        <w:rPr>
          <w:rFonts w:ascii="Times New Roman" w:hAnsi="Times New Roman" w:cs="Times New Roman"/>
          <w:sz w:val="22"/>
          <w:szCs w:val="22"/>
        </w:rPr>
      </w:pPr>
    </w:p>
    <w:p w14:paraId="67DB0F52" w14:textId="77777777" w:rsidR="00F66096" w:rsidRDefault="00F66096">
      <w:pPr>
        <w:rPr>
          <w:rFonts w:ascii="Times New Roman" w:hAnsi="Times New Roman" w:cs="Times New Roman"/>
          <w:sz w:val="22"/>
          <w:szCs w:val="22"/>
        </w:rPr>
      </w:pPr>
    </w:p>
    <w:p w14:paraId="7C5F15FF" w14:textId="77777777" w:rsidR="007F7A69" w:rsidRPr="00B37459" w:rsidRDefault="007F7A69">
      <w:pPr>
        <w:rPr>
          <w:rFonts w:ascii="Times New Roman" w:hAnsi="Times New Roman" w:cs="Times New Roman"/>
          <w:sz w:val="22"/>
          <w:szCs w:val="22"/>
        </w:rPr>
      </w:pPr>
    </w:p>
    <w:p w14:paraId="76419B7D" w14:textId="60B0DF7C" w:rsidR="00813446" w:rsidRPr="00B37459" w:rsidRDefault="00813446" w:rsidP="007F7A6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Particle</w:t>
      </w:r>
      <w:proofErr w:type="spellEnd"/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Counter</w:t>
      </w:r>
      <w:proofErr w:type="spellEnd"/>
      <w:r w:rsidRPr="00B37459">
        <w:rPr>
          <w:rFonts w:ascii="Times New Roman" w:eastAsia="Times New Roman" w:hAnsi="Times New Roman" w:cs="Times New Roman"/>
          <w:b/>
          <w:bCs/>
          <w:sz w:val="22"/>
          <w:szCs w:val="22"/>
        </w:rPr>
        <w:t>, FLUKE 985</w:t>
      </w:r>
    </w:p>
    <w:tbl>
      <w:tblPr>
        <w:tblW w:w="974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775"/>
      </w:tblGrid>
      <w:tr w:rsidR="00813446" w:rsidRPr="00B37459" w14:paraId="292B8F22" w14:textId="77777777" w:rsidTr="00F66096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FCD3" w14:textId="77777777" w:rsidR="00813446" w:rsidRPr="00B37459" w:rsidRDefault="00813446" w:rsidP="001F58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Tehniskie parametri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1295" w14:textId="77777777" w:rsidR="00813446" w:rsidRPr="00B37459" w:rsidRDefault="00813446" w:rsidP="001F58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Tehniskās prasības</w:t>
            </w:r>
          </w:p>
        </w:tc>
      </w:tr>
      <w:tr w:rsidR="00813446" w:rsidRPr="00B37459" w14:paraId="07B2D4F1" w14:textId="77777777" w:rsidTr="00F66096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DD41" w14:textId="66DBD524" w:rsidR="00813446" w:rsidRPr="00B37459" w:rsidRDefault="007F7A69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5.1. 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Uzskaites efektivitāte 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A82E" w14:textId="253BD254" w:rsidR="00813446" w:rsidRPr="00B37459" w:rsidRDefault="00D220D4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Ne mazāk kā 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50 % @ 0.3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100 %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particles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&gt; 0.45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(per ISO 21501)</w:t>
            </w:r>
          </w:p>
        </w:tc>
      </w:tr>
      <w:tr w:rsidR="00813446" w:rsidRPr="00B37459" w14:paraId="633C6B5C" w14:textId="77777777" w:rsidTr="00F66096"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C810" w14:textId="1A8CA983" w:rsidR="00813446" w:rsidRPr="00B37459" w:rsidRDefault="007F7A69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5.2. 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Daliņu izmēri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F596" w14:textId="0483B74A" w:rsidR="00813446" w:rsidRPr="00B37459" w:rsidRDefault="00D220D4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Ne mazāk kā 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0.3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līdz 10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 </w:t>
            </w:r>
            <w:proofErr w:type="spellStart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0.5 </w:t>
            </w:r>
            <w:proofErr w:type="spellStart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1.0 </w:t>
            </w:r>
            <w:proofErr w:type="spellStart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2.0 </w:t>
            </w:r>
            <w:proofErr w:type="spellStart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5.0 </w:t>
            </w:r>
            <w:proofErr w:type="spellStart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10.0 </w:t>
            </w:r>
            <w:proofErr w:type="spellStart"/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μm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13446" w:rsidRPr="00B37459" w14:paraId="3F3B1D02" w14:textId="77777777" w:rsidTr="00F66096"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E612" w14:textId="214FBB7E" w:rsidR="00813446" w:rsidRPr="00B37459" w:rsidRDefault="007F7A69" w:rsidP="00D220D4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5.3. 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Maksimālā koncentr</w:t>
            </w:r>
            <w:r w:rsidR="00D220D4">
              <w:rPr>
                <w:rFonts w:ascii="Times New Roman" w:eastAsia="Times New Roman" w:hAnsi="Times New Roman" w:cs="Times New Roman"/>
                <w:sz w:val="22"/>
                <w:szCs w:val="22"/>
              </w:rPr>
              <w:t>ā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cija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48C1" w14:textId="407322E4" w:rsidR="00813446" w:rsidRPr="00B37459" w:rsidRDefault="00D220D4" w:rsidP="00D220D4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Sākot no 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10 %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4,000,000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particles</w:t>
            </w:r>
            <w:proofErr w:type="spellEnd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ft3 (per ISO 21501)</w:t>
            </w:r>
          </w:p>
        </w:tc>
      </w:tr>
      <w:tr w:rsidR="00813446" w:rsidRPr="00B37459" w14:paraId="71FED3C3" w14:textId="77777777" w:rsidTr="00F660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899B" w14:textId="0AD88D65" w:rsidR="00813446" w:rsidRPr="00B37459" w:rsidRDefault="007F7A69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5.4. </w:t>
            </w:r>
            <w:proofErr w:type="spellStart"/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Displays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C956" w14:textId="57B97641" w:rsidR="00813446" w:rsidRPr="00B37459" w:rsidRDefault="00813446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QVGA </w:t>
            </w:r>
            <w:proofErr w:type="spellStart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color</w:t>
            </w:r>
            <w:proofErr w:type="spellEnd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backlight</w:t>
            </w:r>
            <w:proofErr w:type="spellEnd"/>
          </w:p>
        </w:tc>
      </w:tr>
      <w:tr w:rsidR="00813446" w:rsidRPr="00B37459" w14:paraId="15761D9C" w14:textId="77777777" w:rsidTr="00F660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D2C7" w14:textId="0512838A" w:rsidR="00813446" w:rsidRPr="00B37459" w:rsidRDefault="00800BDE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5.5. 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izmēri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0EB5" w14:textId="3180D0D3" w:rsidR="00813446" w:rsidRPr="00B37459" w:rsidRDefault="00D220D4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Ne mazāki kā </w:t>
            </w:r>
            <w:r w:rsidR="00813446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 x 99 x 53 mm</w:t>
            </w:r>
          </w:p>
        </w:tc>
      </w:tr>
    </w:tbl>
    <w:p w14:paraId="6027E9CF" w14:textId="77777777" w:rsidR="00813446" w:rsidRPr="00B37459" w:rsidRDefault="00813446">
      <w:pPr>
        <w:rPr>
          <w:rFonts w:ascii="Times New Roman" w:hAnsi="Times New Roman" w:cs="Times New Roman"/>
          <w:sz w:val="22"/>
          <w:szCs w:val="22"/>
        </w:rPr>
      </w:pPr>
    </w:p>
    <w:p w14:paraId="6DDBA5E9" w14:textId="1B6C1E9E" w:rsidR="004873F1" w:rsidRPr="00B37459" w:rsidRDefault="004873F1" w:rsidP="007F7A69">
      <w:pPr>
        <w:pStyle w:val="Heading1"/>
        <w:numPr>
          <w:ilvl w:val="1"/>
          <w:numId w:val="11"/>
        </w:numPr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</w:pPr>
      <w:proofErr w:type="spellStart"/>
      <w:r w:rsidRPr="00F66096">
        <w:rPr>
          <w:rFonts w:ascii="Times New Roman" w:hAnsi="Times New Roman" w:cs="Times New Roman"/>
          <w:b/>
          <w:color w:val="000000"/>
          <w:sz w:val="22"/>
          <w:szCs w:val="22"/>
        </w:rPr>
        <w:t>VideoScope</w:t>
      </w:r>
      <w:proofErr w:type="spellEnd"/>
      <w:r w:rsidRPr="00B37459">
        <w:rPr>
          <w:rFonts w:ascii="Times New Roman" w:hAnsi="Times New Roman" w:cs="Times New Roman"/>
          <w:color w:val="000000"/>
          <w:sz w:val="22"/>
          <w:szCs w:val="22"/>
        </w:rPr>
        <w:t>, 5.5 x 1000 mm, HDV610</w:t>
      </w:r>
    </w:p>
    <w:tbl>
      <w:tblPr>
        <w:tblW w:w="974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775"/>
      </w:tblGrid>
      <w:tr w:rsidR="00813446" w:rsidRPr="00B37459" w14:paraId="42077014" w14:textId="77777777" w:rsidTr="00F66096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AD8B" w14:textId="77777777" w:rsidR="00813446" w:rsidRPr="00B37459" w:rsidRDefault="00813446" w:rsidP="001F58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Tehniskie parametri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7DF8" w14:textId="77777777" w:rsidR="00813446" w:rsidRPr="00B37459" w:rsidRDefault="00813446" w:rsidP="001F58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Tehniskās prasības</w:t>
            </w:r>
          </w:p>
        </w:tc>
      </w:tr>
      <w:tr w:rsidR="00813446" w:rsidRPr="00B37459" w14:paraId="64A441F1" w14:textId="77777777" w:rsidTr="00F66096"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BC52" w14:textId="324D062C" w:rsidR="00813446" w:rsidRPr="00B37459" w:rsidRDefault="00800BDE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6.1. </w:t>
            </w:r>
            <w:r w:rsidR="004873F1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Sensora izmēri</w:t>
            </w:r>
            <w:r w:rsidR="00813446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4C6A" w14:textId="3D863169" w:rsidR="00813446" w:rsidRPr="00B37459" w:rsidRDefault="004764CA" w:rsidP="004764CA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 mazāk kā3.8</w:t>
            </w:r>
            <w:r w:rsidR="004873F1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1000 mm</w:t>
            </w:r>
          </w:p>
        </w:tc>
      </w:tr>
      <w:tr w:rsidR="00813446" w:rsidRPr="00B37459" w14:paraId="55A1D0B6" w14:textId="77777777" w:rsidTr="00F66096"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A6AD" w14:textId="4FF292EF" w:rsidR="00813446" w:rsidRPr="00B37459" w:rsidRDefault="00800BDE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6.2. </w:t>
            </w:r>
            <w:r w:rsidR="004873F1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Displejs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F273" w14:textId="27276AED" w:rsidR="00813446" w:rsidRPr="00B37459" w:rsidRDefault="004764CA" w:rsidP="009B2074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Ne mazāk kā  </w:t>
            </w:r>
            <w:r w:rsidR="004873F1"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0750D" w:rsidRPr="00B374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.7 </w:t>
            </w:r>
            <w:proofErr w:type="spellStart"/>
            <w:r w:rsidR="0080750D" w:rsidRPr="00B374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in</w:t>
            </w:r>
            <w:proofErr w:type="spellEnd"/>
            <w:r w:rsidR="0080750D" w:rsidRPr="00B374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(135 mm)</w:t>
            </w:r>
          </w:p>
        </w:tc>
      </w:tr>
      <w:tr w:rsidR="00813446" w:rsidRPr="00B37459" w14:paraId="18A88AC2" w14:textId="77777777" w:rsidTr="00F660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B307" w14:textId="27FBC992" w:rsidR="00813446" w:rsidRPr="00B37459" w:rsidRDefault="00800BDE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6.3. </w:t>
            </w:r>
            <w:r w:rsidR="004764CA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Kameras diametrs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F65F" w14:textId="1CF80560" w:rsidR="00813446" w:rsidRPr="00B37459" w:rsidRDefault="004764CA" w:rsidP="009B2074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Calibri" w:hAnsi="Times New Roman" w:cs="Times New Roman"/>
                <w:kern w:val="0"/>
                <w:sz w:val="22"/>
                <w:szCs w:val="22"/>
              </w:rPr>
              <w:t>Ne vairāk kā 8mm</w:t>
            </w:r>
          </w:p>
        </w:tc>
      </w:tr>
    </w:tbl>
    <w:p w14:paraId="2CDE8F70" w14:textId="77777777" w:rsidR="00CA06B5" w:rsidRPr="00B37459" w:rsidRDefault="00CA06B5">
      <w:pPr>
        <w:rPr>
          <w:rFonts w:ascii="Times New Roman" w:hAnsi="Times New Roman" w:cs="Times New Roman"/>
          <w:sz w:val="22"/>
          <w:szCs w:val="22"/>
        </w:rPr>
      </w:pPr>
    </w:p>
    <w:p w14:paraId="06D258F5" w14:textId="57A5D5FB" w:rsidR="00CA06B5" w:rsidRPr="00B37459" w:rsidRDefault="00CA06B5" w:rsidP="007F7A69">
      <w:pPr>
        <w:pStyle w:val="Heading1"/>
        <w:numPr>
          <w:ilvl w:val="1"/>
          <w:numId w:val="11"/>
        </w:numPr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</w:pPr>
      <w:proofErr w:type="spellStart"/>
      <w:r w:rsidRPr="00F66096">
        <w:rPr>
          <w:rFonts w:ascii="Times New Roman" w:hAnsi="Times New Roman" w:cs="Times New Roman"/>
          <w:b/>
          <w:color w:val="000000"/>
          <w:sz w:val="22"/>
          <w:szCs w:val="22"/>
        </w:rPr>
        <w:t>Testo</w:t>
      </w:r>
      <w:proofErr w:type="spellEnd"/>
      <w:r w:rsidRPr="00B3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96F05" w:rsidRPr="00B37459">
        <w:rPr>
          <w:rFonts w:ascii="Times New Roman" w:hAnsi="Times New Roman" w:cs="Times New Roman"/>
          <w:color w:val="000000"/>
          <w:sz w:val="22"/>
          <w:szCs w:val="22"/>
        </w:rPr>
        <w:t xml:space="preserve">0628 0143 </w:t>
      </w:r>
      <w:proofErr w:type="spellStart"/>
      <w:r w:rsidRPr="00B37459">
        <w:rPr>
          <w:rFonts w:ascii="Times New Roman" w:hAnsi="Times New Roman" w:cs="Times New Roman"/>
          <w:color w:val="000000"/>
          <w:sz w:val="22"/>
          <w:szCs w:val="22"/>
        </w:rPr>
        <w:t>Comfort</w:t>
      </w:r>
      <w:proofErr w:type="spellEnd"/>
      <w:r w:rsidRPr="00B3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37459">
        <w:rPr>
          <w:rFonts w:ascii="Times New Roman" w:hAnsi="Times New Roman" w:cs="Times New Roman"/>
          <w:color w:val="000000"/>
          <w:sz w:val="22"/>
          <w:szCs w:val="22"/>
        </w:rPr>
        <w:t>Level</w:t>
      </w:r>
      <w:proofErr w:type="spellEnd"/>
      <w:r w:rsidRPr="00B37459">
        <w:rPr>
          <w:rFonts w:ascii="Times New Roman" w:hAnsi="Times New Roman" w:cs="Times New Roman"/>
          <w:color w:val="000000"/>
          <w:sz w:val="22"/>
          <w:szCs w:val="22"/>
        </w:rPr>
        <w:t xml:space="preserve"> Probe </w:t>
      </w:r>
      <w:proofErr w:type="spellStart"/>
      <w:r w:rsidRPr="00B37459">
        <w:rPr>
          <w:rFonts w:ascii="Times New Roman" w:hAnsi="Times New Roman" w:cs="Times New Roman"/>
          <w:color w:val="000000"/>
          <w:sz w:val="22"/>
          <w:szCs w:val="22"/>
        </w:rPr>
        <w:t>with</w:t>
      </w:r>
      <w:proofErr w:type="spellEnd"/>
      <w:r w:rsidRPr="00B3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37459">
        <w:rPr>
          <w:rFonts w:ascii="Times New Roman" w:hAnsi="Times New Roman" w:cs="Times New Roman"/>
          <w:color w:val="000000"/>
          <w:sz w:val="22"/>
          <w:szCs w:val="22"/>
        </w:rPr>
        <w:t>Telescopic</w:t>
      </w:r>
      <w:proofErr w:type="spellEnd"/>
      <w:r w:rsidRPr="00B3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37459">
        <w:rPr>
          <w:rFonts w:ascii="Times New Roman" w:hAnsi="Times New Roman" w:cs="Times New Roman"/>
          <w:color w:val="000000"/>
          <w:sz w:val="22"/>
          <w:szCs w:val="22"/>
        </w:rPr>
        <w:t>Handle</w:t>
      </w:r>
      <w:proofErr w:type="spellEnd"/>
      <w:r w:rsidRPr="00B3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37459"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spellEnd"/>
      <w:r w:rsidRPr="00B374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37459">
        <w:rPr>
          <w:rFonts w:ascii="Times New Roman" w:hAnsi="Times New Roman" w:cs="Times New Roman"/>
          <w:color w:val="000000"/>
          <w:sz w:val="22"/>
          <w:szCs w:val="22"/>
        </w:rPr>
        <w:t>Stand</w:t>
      </w:r>
      <w:proofErr w:type="spellEnd"/>
    </w:p>
    <w:tbl>
      <w:tblPr>
        <w:tblW w:w="974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775"/>
      </w:tblGrid>
      <w:tr w:rsidR="00CA06B5" w:rsidRPr="00B37459" w14:paraId="33E05154" w14:textId="77777777" w:rsidTr="00F66096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6B78" w14:textId="77777777" w:rsidR="00CA06B5" w:rsidRPr="00B37459" w:rsidRDefault="00CA06B5" w:rsidP="001F58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Tehniskie parametri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CAD7" w14:textId="77777777" w:rsidR="00CA06B5" w:rsidRPr="00B37459" w:rsidRDefault="00CA06B5" w:rsidP="001F58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Tehniskās prasības</w:t>
            </w:r>
          </w:p>
        </w:tc>
      </w:tr>
      <w:tr w:rsidR="00CA06B5" w:rsidRPr="00B37459" w14:paraId="28E1D1A6" w14:textId="77777777" w:rsidTr="00F66096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D856" w14:textId="0170AB5A" w:rsidR="00CA06B5" w:rsidRPr="00B37459" w:rsidRDefault="00800BDE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7.1. </w:t>
            </w:r>
            <w:r w:rsidR="00696F05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Temperatūras diapazons</w:t>
            </w:r>
            <w:r w:rsidR="00CA06B5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2664" w14:textId="790F6572" w:rsidR="00CA06B5" w:rsidRPr="00B37459" w:rsidRDefault="00696F05" w:rsidP="00696F05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0 to +50 °C ±0.5 °C</w:t>
            </w:r>
          </w:p>
        </w:tc>
      </w:tr>
      <w:tr w:rsidR="00CA06B5" w:rsidRPr="00B37459" w14:paraId="6CC70773" w14:textId="77777777" w:rsidTr="00F66096"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A8F0" w14:textId="5A6A4FD8" w:rsidR="00CA06B5" w:rsidRPr="00B37459" w:rsidRDefault="00800BDE" w:rsidP="001F589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7.2. </w:t>
            </w:r>
            <w:r w:rsidR="00EB06E6">
              <w:rPr>
                <w:rFonts w:ascii="Times New Roman" w:eastAsia="Times New Roman" w:hAnsi="Times New Roman" w:cs="Times New Roman"/>
                <w:sz w:val="22"/>
                <w:szCs w:val="22"/>
              </w:rPr>
              <w:t>Mērīšanas diapazons</w:t>
            </w:r>
            <w:r w:rsidR="00696F05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96F05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diapazons</w:t>
            </w:r>
            <w:proofErr w:type="spellEnd"/>
            <w:r w:rsidR="00CA06B5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967B" w14:textId="77777777" w:rsidR="00EB06E6" w:rsidRDefault="00696F05" w:rsidP="001F5890">
            <w:pPr>
              <w:pStyle w:val="ListParagraph"/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to +5 m/s</w:t>
            </w:r>
            <w:r w:rsidR="007B5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B58B0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B37459">
              <w:rPr>
                <w:rFonts w:ascii="Times New Roman" w:eastAsia="Calibri" w:hAnsi="Times New Roman" w:cs="Times New Roman"/>
                <w:kern w:val="0"/>
                <w:sz w:val="22"/>
                <w:szCs w:val="22"/>
              </w:rPr>
              <w:t xml:space="preserve">0.03 m/s </w:t>
            </w:r>
            <w:r w:rsidR="007B58B0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B37459">
              <w:rPr>
                <w:rFonts w:ascii="Times New Roman" w:eastAsia="Calibri" w:hAnsi="Times New Roman" w:cs="Times New Roman"/>
                <w:kern w:val="0"/>
                <w:sz w:val="22"/>
                <w:szCs w:val="22"/>
              </w:rPr>
              <w:t xml:space="preserve">4% </w:t>
            </w:r>
            <w:proofErr w:type="spellStart"/>
            <w:r w:rsidRPr="00B37459">
              <w:rPr>
                <w:rFonts w:ascii="Times New Roman" w:eastAsia="Calibri" w:hAnsi="Times New Roman" w:cs="Times New Roman"/>
                <w:kern w:val="0"/>
                <w:sz w:val="22"/>
                <w:szCs w:val="22"/>
              </w:rPr>
              <w:t>of</w:t>
            </w:r>
            <w:proofErr w:type="spellEnd"/>
            <w:r w:rsidRPr="00B37459">
              <w:rPr>
                <w:rFonts w:ascii="Times New Roman" w:eastAsia="Calibri" w:hAnsi="Times New Roman" w:cs="Times New Roman"/>
                <w:kern w:val="0"/>
                <w:sz w:val="22"/>
                <w:szCs w:val="22"/>
              </w:rPr>
              <w:t xml:space="preserve"> m.</w:t>
            </w:r>
          </w:p>
          <w:p w14:paraId="51420502" w14:textId="2FC8CEC4" w:rsidR="00CA06B5" w:rsidRPr="000D6CDB" w:rsidRDefault="00EB06E6" w:rsidP="001F5890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7EE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0D6C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+700 to +1100 hPa</w:t>
            </w:r>
            <w:r w:rsidRPr="000D6CDB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0D6CDB">
              <w:rPr>
                <w:rFonts w:ascii="Times New Roman" w:eastAsia="Calibri" w:hAnsi="Times New Roman" w:cs="Times New Roman"/>
                <w:kern w:val="0"/>
                <w:sz w:val="22"/>
                <w:szCs w:val="22"/>
              </w:rPr>
              <w:t>3</w:t>
            </w:r>
          </w:p>
        </w:tc>
      </w:tr>
    </w:tbl>
    <w:p w14:paraId="706C53A8" w14:textId="77777777" w:rsidR="00CA06B5" w:rsidRPr="00B37459" w:rsidRDefault="00CA06B5">
      <w:pPr>
        <w:rPr>
          <w:rFonts w:ascii="Times New Roman" w:hAnsi="Times New Roman" w:cs="Times New Roman"/>
          <w:sz w:val="22"/>
          <w:szCs w:val="22"/>
        </w:rPr>
      </w:pPr>
    </w:p>
    <w:p w14:paraId="2A606124" w14:textId="37714B0B" w:rsidR="00EB48A1" w:rsidRPr="00F66096" w:rsidRDefault="00896D34" w:rsidP="007F7A69">
      <w:pPr>
        <w:pStyle w:val="Heading1"/>
        <w:numPr>
          <w:ilvl w:val="1"/>
          <w:numId w:val="11"/>
        </w:numPr>
        <w:spacing w:before="0"/>
        <w:rPr>
          <w:rFonts w:ascii="Times New Roman" w:eastAsia="Times New Roman" w:hAnsi="Times New Roman" w:cs="Times New Roman"/>
          <w:b/>
          <w:color w:val="000000"/>
          <w:kern w:val="36"/>
          <w:sz w:val="22"/>
          <w:szCs w:val="22"/>
        </w:rPr>
      </w:pPr>
      <w:proofErr w:type="spellStart"/>
      <w:r w:rsidRPr="00F6609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Daudzparametru</w:t>
      </w:r>
      <w:proofErr w:type="spellEnd"/>
      <w:r w:rsidRPr="00F6609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mērīšanas aparāts</w:t>
      </w:r>
    </w:p>
    <w:tbl>
      <w:tblPr>
        <w:tblW w:w="9747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765"/>
      </w:tblGrid>
      <w:tr w:rsidR="00EB48A1" w:rsidRPr="00B37459" w14:paraId="1106F6CF" w14:textId="77777777" w:rsidTr="00F66096"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7AF1" w14:textId="77777777" w:rsidR="00EB48A1" w:rsidRPr="00B37459" w:rsidRDefault="00EB48A1" w:rsidP="00AE127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Tehniskie parametri</w:t>
            </w:r>
          </w:p>
        </w:tc>
        <w:tc>
          <w:tcPr>
            <w:tcW w:w="6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59B9" w14:textId="77777777" w:rsidR="00EB48A1" w:rsidRPr="00B37459" w:rsidRDefault="00EB48A1" w:rsidP="00AE127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7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Tehniskās prasības</w:t>
            </w:r>
          </w:p>
        </w:tc>
      </w:tr>
      <w:tr w:rsidR="00EB48A1" w:rsidRPr="00B37459" w14:paraId="2E0314AF" w14:textId="77777777" w:rsidTr="00F66096"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2C8E" w14:textId="3B85FB7E" w:rsidR="00EB48A1" w:rsidRPr="00B37459" w:rsidRDefault="00800BDE" w:rsidP="00AE12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8.1. </w:t>
            </w:r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Iebūvēts </w:t>
            </w:r>
            <w:proofErr w:type="spellStart"/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abs</w:t>
            </w:r>
            <w:proofErr w:type="spellEnd"/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spiediena sensors</w:t>
            </w:r>
            <w:r w:rsidR="00EB48A1" w:rsidRPr="00B3745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5031" w14:textId="0056FCC5" w:rsidR="00EB48A1" w:rsidRPr="00B37459" w:rsidRDefault="008231AD" w:rsidP="008231AD">
            <w:pPr>
              <w:pStyle w:val="ListParagraph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Ne mazāk kā </w:t>
            </w:r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700...1100 </w:t>
            </w:r>
            <w:proofErr w:type="spellStart"/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hPa</w:t>
            </w:r>
            <w:proofErr w:type="spellEnd"/>
          </w:p>
        </w:tc>
      </w:tr>
      <w:tr w:rsidR="00EB48A1" w:rsidRPr="00B37459" w14:paraId="56D5AA24" w14:textId="77777777" w:rsidTr="00F66096"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4FD8" w14:textId="1E0DF6E7" w:rsidR="00EB48A1" w:rsidRPr="00B37459" w:rsidRDefault="00800BDE" w:rsidP="00AE12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8.2. </w:t>
            </w:r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Iebūvēts </w:t>
            </w:r>
            <w:proofErr w:type="spellStart"/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dif</w:t>
            </w:r>
            <w:proofErr w:type="spellEnd"/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spiediena sensors</w:t>
            </w:r>
            <w:r w:rsidR="00EB48A1" w:rsidRPr="00B3745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FC3F" w14:textId="3462DB8F" w:rsidR="00EB48A1" w:rsidRPr="00B37459" w:rsidRDefault="008231AD" w:rsidP="008231AD">
            <w:pPr>
              <w:pStyle w:val="ListParagraph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Ne mazāk kā </w:t>
            </w:r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0...25 </w:t>
            </w:r>
            <w:proofErr w:type="spellStart"/>
            <w:r w:rsidR="00EB48A1"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hPa</w:t>
            </w:r>
            <w:proofErr w:type="spellEnd"/>
          </w:p>
        </w:tc>
      </w:tr>
      <w:tr w:rsidR="00EB48A1" w:rsidRPr="00B37459" w14:paraId="210B5497" w14:textId="77777777" w:rsidTr="00F66096"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1C31" w14:textId="18C5C580" w:rsidR="00EB48A1" w:rsidRPr="00B37459" w:rsidRDefault="00800BDE" w:rsidP="00AE12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8.3. </w:t>
            </w:r>
            <w:r w:rsidR="002C35B1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Mērījumu parametri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59F7" w14:textId="7829B3FC" w:rsidR="00EB48A1" w:rsidRPr="00B37459" w:rsidRDefault="00EB48A1" w:rsidP="0022492D">
            <w:pPr>
              <w:pStyle w:val="ListParagraph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Daudzparametru</w:t>
            </w:r>
            <w:proofErr w:type="spellEnd"/>
            <w:r w:rsidRPr="00B37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mērīšanas aparāts AVK (apkure, ventilācija, kondicionēšana) sistēmu kontrolei, kā arī gaisa mitruma un temperatūras, CO2 parametru mērīšanai  </w:t>
            </w:r>
          </w:p>
        </w:tc>
      </w:tr>
      <w:tr w:rsidR="00EB48A1" w:rsidRPr="00B37459" w14:paraId="08D9EE67" w14:textId="77777777" w:rsidTr="00F66096"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E212" w14:textId="76368136" w:rsidR="00EB48A1" w:rsidRPr="00B37459" w:rsidRDefault="00800BDE" w:rsidP="00AE12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8.4. </w:t>
            </w:r>
            <w:r w:rsidR="00EB48A1" w:rsidRPr="00B37459">
              <w:rPr>
                <w:rFonts w:ascii="Times New Roman" w:eastAsia="Times New Roman" w:hAnsi="Times New Roman" w:cs="Times New Roman"/>
                <w:sz w:val="22"/>
                <w:szCs w:val="22"/>
              </w:rPr>
              <w:t>Izmēri, svars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25F" w14:textId="1CD03C79" w:rsidR="00EB48A1" w:rsidRPr="00B37459" w:rsidRDefault="00EB48A1" w:rsidP="00EB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</w:pPr>
            <w:r w:rsidRPr="00B3745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  <w:t>Svars: 432 g</w:t>
            </w:r>
            <w:r w:rsidR="0036637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  <w:t xml:space="preserve"> +/- 50 g </w:t>
            </w:r>
          </w:p>
          <w:p w14:paraId="31C5B5BD" w14:textId="79D0C828" w:rsidR="00EB48A1" w:rsidRPr="00B37459" w:rsidRDefault="00EB48A1" w:rsidP="008068C4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745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  <w:t xml:space="preserve">Izmērs: </w:t>
            </w:r>
            <w:r w:rsidR="0036637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  <w:t xml:space="preserve">ne lielāks kā </w:t>
            </w:r>
            <w:r w:rsidRPr="00B3745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  <w:t>215 x 68 x 47 mm</w:t>
            </w:r>
          </w:p>
        </w:tc>
      </w:tr>
      <w:tr w:rsidR="00896D34" w:rsidRPr="00B37459" w14:paraId="23344911" w14:textId="77777777" w:rsidTr="00F66096"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9299" w14:textId="77777777" w:rsidR="00896D34" w:rsidRPr="00B37459" w:rsidRDefault="00896D34" w:rsidP="00AE12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C1B1" w14:textId="77777777" w:rsidR="00896D34" w:rsidRPr="00B37459" w:rsidRDefault="00896D34" w:rsidP="00EB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</w:tr>
      <w:tr w:rsidR="00896D34" w:rsidRPr="00B37459" w14:paraId="464F1B8F" w14:textId="77777777" w:rsidTr="00F66096"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945D" w14:textId="77777777" w:rsidR="00896D34" w:rsidRPr="00B37459" w:rsidRDefault="00896D34" w:rsidP="00AE12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8071" w14:textId="2407D9EC" w:rsidR="00896D34" w:rsidRPr="00B37459" w:rsidRDefault="00896D34" w:rsidP="00F6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</w:tr>
      <w:tr w:rsidR="00806869" w:rsidRPr="00B37459" w14:paraId="57FA2E73" w14:textId="77777777" w:rsidTr="00800BDE">
        <w:trPr>
          <w:trHeight w:val="8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226C" w14:textId="77777777" w:rsidR="00806869" w:rsidRPr="00B37459" w:rsidRDefault="00806869" w:rsidP="00AE12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4913" w14:textId="77777777" w:rsidR="00806869" w:rsidRPr="00B37459" w:rsidRDefault="00806869" w:rsidP="00EB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</w:tr>
    </w:tbl>
    <w:p w14:paraId="71292485" w14:textId="77777777" w:rsidR="008068C4" w:rsidRDefault="008068C4">
      <w:pPr>
        <w:rPr>
          <w:rFonts w:ascii="Times New Roman" w:hAnsi="Times New Roman" w:cs="Times New Roman"/>
          <w:b/>
          <w:sz w:val="24"/>
        </w:rPr>
      </w:pPr>
    </w:p>
    <w:p w14:paraId="526AE452" w14:textId="77777777" w:rsidR="008068C4" w:rsidRDefault="008068C4">
      <w:pPr>
        <w:rPr>
          <w:rFonts w:ascii="Times New Roman" w:hAnsi="Times New Roman" w:cs="Times New Roman"/>
          <w:b/>
          <w:sz w:val="24"/>
        </w:rPr>
      </w:pPr>
    </w:p>
    <w:p w14:paraId="58254F4F" w14:textId="32F839C4" w:rsidR="00EB48A1" w:rsidRPr="008068C4" w:rsidRDefault="00800B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Citas prasības:</w:t>
      </w:r>
      <w:r w:rsidR="008068C4" w:rsidRPr="008068C4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5240"/>
      </w:tblGrid>
      <w:tr w:rsidR="00D53A81" w:rsidRPr="00E209AF" w14:paraId="5622124B" w14:textId="77777777" w:rsidTr="00D53A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D17D" w14:textId="40963486" w:rsidR="00D53A81" w:rsidRPr="00800BDE" w:rsidRDefault="00D53A81" w:rsidP="00F866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BDE">
              <w:rPr>
                <w:rFonts w:ascii="Times New Roman" w:hAnsi="Times New Roman" w:cs="Times New Roman"/>
                <w:b/>
                <w:sz w:val="22"/>
                <w:szCs w:val="22"/>
              </w:rPr>
              <w:t>Nr.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00BDE">
              <w:rPr>
                <w:rFonts w:ascii="Times New Roman" w:hAnsi="Times New Roman" w:cs="Times New Roman"/>
                <w:b/>
                <w:sz w:val="22"/>
                <w:szCs w:val="22"/>
              </w:rPr>
              <w:t>p.k.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8013" w14:textId="77777777" w:rsidR="00D53A81" w:rsidRPr="00800BDE" w:rsidRDefault="00D53A81" w:rsidP="00F86657">
            <w:pPr>
              <w:pStyle w:val="MediumGrid21"/>
              <w:jc w:val="center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bookmarkStart w:id="0" w:name="_GoBack"/>
            <w:bookmarkEnd w:id="0"/>
            <w:proofErr w:type="spellStart"/>
            <w:r w:rsidRPr="00800BDE">
              <w:rPr>
                <w:rFonts w:ascii="Times New Roman" w:hAnsi="Times New Roman"/>
                <w:b/>
                <w:sz w:val="22"/>
                <w:szCs w:val="22"/>
              </w:rPr>
              <w:t>Vispārējās</w:t>
            </w:r>
            <w:proofErr w:type="spellEnd"/>
            <w:r w:rsidRPr="00800BD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00BDE">
              <w:rPr>
                <w:rFonts w:ascii="Times New Roman" w:hAnsi="Times New Roman"/>
                <w:b/>
                <w:sz w:val="22"/>
                <w:szCs w:val="22"/>
              </w:rPr>
              <w:t>prasības</w:t>
            </w:r>
            <w:proofErr w:type="spellEnd"/>
            <w:r w:rsidRPr="00800BD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D53A81" w:rsidRPr="0022492D" w14:paraId="003F54A9" w14:textId="77777777" w:rsidTr="00D53A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214C" w14:textId="77777777" w:rsidR="00D53A81" w:rsidRPr="00800BDE" w:rsidRDefault="00D53A81" w:rsidP="008068C4">
            <w:pPr>
              <w:pStyle w:val="MediumGrid21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40F7" w14:textId="0F807B67" w:rsidR="00D53A81" w:rsidRPr="00800BDE" w:rsidRDefault="00D53A81" w:rsidP="008068C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BDE">
              <w:rPr>
                <w:rFonts w:ascii="Times New Roman" w:hAnsi="Times New Roman" w:cs="Times New Roman"/>
                <w:sz w:val="22"/>
                <w:szCs w:val="22"/>
              </w:rPr>
              <w:t xml:space="preserve">Preču piegāde, uzstādīšana un testēšanu darba režīmā (palaišana) jānodrošina Pasūtītāja telpās  Rīgā, </w:t>
            </w:r>
            <w:proofErr w:type="spellStart"/>
            <w:r w:rsidRPr="00800BDE">
              <w:rPr>
                <w:rFonts w:ascii="Times New Roman" w:hAnsi="Times New Roman" w:cs="Times New Roman"/>
                <w:sz w:val="22"/>
                <w:szCs w:val="22"/>
              </w:rPr>
              <w:t>Āzenes</w:t>
            </w:r>
            <w:proofErr w:type="spellEnd"/>
            <w:r w:rsidRPr="00800BDE">
              <w:rPr>
                <w:rFonts w:ascii="Times New Roman" w:hAnsi="Times New Roman" w:cs="Times New Roman"/>
                <w:sz w:val="22"/>
                <w:szCs w:val="22"/>
              </w:rPr>
              <w:t xml:space="preserve"> iela 16/20, telpa Nr.244, Pasūtītāja atbildīgās personas klātbūtnē.</w:t>
            </w:r>
          </w:p>
        </w:tc>
      </w:tr>
      <w:tr w:rsidR="00D53A81" w:rsidRPr="0022492D" w14:paraId="364FC2BA" w14:textId="77777777" w:rsidTr="00D53A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797D" w14:textId="77777777" w:rsidR="00D53A81" w:rsidRPr="00800BDE" w:rsidRDefault="00D53A81" w:rsidP="008068C4">
            <w:pPr>
              <w:pStyle w:val="MediumGrid21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50B2" w14:textId="63683710" w:rsidR="00D53A81" w:rsidRPr="0022492D" w:rsidRDefault="00D53A81" w:rsidP="0022492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49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Garantijas laiks – ne mazāk kā 2 gadi</w:t>
            </w:r>
          </w:p>
        </w:tc>
      </w:tr>
    </w:tbl>
    <w:p w14:paraId="0E8D32C2" w14:textId="77777777" w:rsidR="008068C4" w:rsidRPr="0022492D" w:rsidRDefault="008068C4">
      <w:pPr>
        <w:rPr>
          <w:rFonts w:ascii="Times New Roman" w:hAnsi="Times New Roman" w:cs="Times New Roman"/>
          <w:sz w:val="22"/>
          <w:szCs w:val="22"/>
        </w:rPr>
      </w:pPr>
    </w:p>
    <w:p w14:paraId="0D569A8D" w14:textId="77777777" w:rsidR="008068C4" w:rsidRPr="0022492D" w:rsidRDefault="008068C4">
      <w:pPr>
        <w:rPr>
          <w:rFonts w:ascii="Times New Roman" w:hAnsi="Times New Roman" w:cs="Times New Roman"/>
          <w:sz w:val="22"/>
          <w:szCs w:val="22"/>
        </w:rPr>
      </w:pPr>
    </w:p>
    <w:p w14:paraId="35518944" w14:textId="77777777" w:rsidR="008068C4" w:rsidRPr="00B37459" w:rsidRDefault="008068C4">
      <w:pPr>
        <w:rPr>
          <w:rFonts w:ascii="Times New Roman" w:hAnsi="Times New Roman" w:cs="Times New Roman"/>
          <w:sz w:val="22"/>
          <w:szCs w:val="22"/>
        </w:rPr>
      </w:pPr>
    </w:p>
    <w:sectPr w:rsidR="008068C4" w:rsidRPr="00B37459" w:rsidSect="00F66096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C1C5" w14:textId="77777777" w:rsidR="00840E5A" w:rsidRDefault="00840E5A" w:rsidP="005739E8">
      <w:r>
        <w:separator/>
      </w:r>
    </w:p>
  </w:endnote>
  <w:endnote w:type="continuationSeparator" w:id="0">
    <w:p w14:paraId="31E5EDC4" w14:textId="77777777" w:rsidR="00840E5A" w:rsidRDefault="00840E5A" w:rsidP="0057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3D32" w14:textId="77777777" w:rsidR="005739E8" w:rsidRDefault="00BB07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A81">
      <w:rPr>
        <w:noProof/>
      </w:rPr>
      <w:t>2</w:t>
    </w:r>
    <w:r>
      <w:rPr>
        <w:noProof/>
      </w:rPr>
      <w:fldChar w:fldCharType="end"/>
    </w:r>
  </w:p>
  <w:p w14:paraId="7F736DF8" w14:textId="77777777" w:rsidR="005739E8" w:rsidRDefault="00573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B442" w14:textId="77777777" w:rsidR="00840E5A" w:rsidRDefault="00840E5A" w:rsidP="005739E8">
      <w:r>
        <w:separator/>
      </w:r>
    </w:p>
  </w:footnote>
  <w:footnote w:type="continuationSeparator" w:id="0">
    <w:p w14:paraId="11851327" w14:textId="77777777" w:rsidR="00840E5A" w:rsidRDefault="00840E5A" w:rsidP="0057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3D1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1CC"/>
    <w:multiLevelType w:val="multilevel"/>
    <w:tmpl w:val="7F38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1FA6734"/>
    <w:multiLevelType w:val="multilevel"/>
    <w:tmpl w:val="2B047FB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67E17B6"/>
    <w:multiLevelType w:val="multilevel"/>
    <w:tmpl w:val="13646A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36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384842"/>
    <w:multiLevelType w:val="multilevel"/>
    <w:tmpl w:val="A850B4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981581"/>
    <w:multiLevelType w:val="hybridMultilevel"/>
    <w:tmpl w:val="7382CC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0B2"/>
    <w:multiLevelType w:val="hybridMultilevel"/>
    <w:tmpl w:val="CD1E6C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7D6E"/>
    <w:multiLevelType w:val="multilevel"/>
    <w:tmpl w:val="92DC754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254178"/>
    <w:multiLevelType w:val="multilevel"/>
    <w:tmpl w:val="CE809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0D4031"/>
    <w:multiLevelType w:val="multilevel"/>
    <w:tmpl w:val="7E2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C997C0A"/>
    <w:multiLevelType w:val="multilevel"/>
    <w:tmpl w:val="A31E48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FA4328C"/>
    <w:multiLevelType w:val="multilevel"/>
    <w:tmpl w:val="7F38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79"/>
    <w:rsid w:val="0004661E"/>
    <w:rsid w:val="00093829"/>
    <w:rsid w:val="000A2DBA"/>
    <w:rsid w:val="000D6CDB"/>
    <w:rsid w:val="00130332"/>
    <w:rsid w:val="001500CC"/>
    <w:rsid w:val="00171AB9"/>
    <w:rsid w:val="001767C0"/>
    <w:rsid w:val="001A726C"/>
    <w:rsid w:val="001C2A08"/>
    <w:rsid w:val="001E503A"/>
    <w:rsid w:val="00223D03"/>
    <w:rsid w:val="0022492D"/>
    <w:rsid w:val="0027664D"/>
    <w:rsid w:val="002920C0"/>
    <w:rsid w:val="002A040D"/>
    <w:rsid w:val="002A5E82"/>
    <w:rsid w:val="002C35B1"/>
    <w:rsid w:val="002F417C"/>
    <w:rsid w:val="0031255C"/>
    <w:rsid w:val="00343A0B"/>
    <w:rsid w:val="0034722C"/>
    <w:rsid w:val="0036637C"/>
    <w:rsid w:val="00387CE6"/>
    <w:rsid w:val="003B72EF"/>
    <w:rsid w:val="003E5377"/>
    <w:rsid w:val="00431E23"/>
    <w:rsid w:val="00452BD7"/>
    <w:rsid w:val="004764CA"/>
    <w:rsid w:val="00486BF6"/>
    <w:rsid w:val="004873F1"/>
    <w:rsid w:val="004B44B8"/>
    <w:rsid w:val="004D4CD6"/>
    <w:rsid w:val="004D5C05"/>
    <w:rsid w:val="005465E0"/>
    <w:rsid w:val="005739E8"/>
    <w:rsid w:val="00586A4F"/>
    <w:rsid w:val="00597327"/>
    <w:rsid w:val="006156DA"/>
    <w:rsid w:val="00625B6C"/>
    <w:rsid w:val="00654C28"/>
    <w:rsid w:val="00696F05"/>
    <w:rsid w:val="00697BFE"/>
    <w:rsid w:val="006A3385"/>
    <w:rsid w:val="006B028C"/>
    <w:rsid w:val="006E0FF1"/>
    <w:rsid w:val="006E6C2C"/>
    <w:rsid w:val="006F54D6"/>
    <w:rsid w:val="00720238"/>
    <w:rsid w:val="0079217B"/>
    <w:rsid w:val="007B58B0"/>
    <w:rsid w:val="007C537F"/>
    <w:rsid w:val="007D1668"/>
    <w:rsid w:val="007E4612"/>
    <w:rsid w:val="007E7791"/>
    <w:rsid w:val="007F7A69"/>
    <w:rsid w:val="00800BDE"/>
    <w:rsid w:val="008035CE"/>
    <w:rsid w:val="00806869"/>
    <w:rsid w:val="008068C4"/>
    <w:rsid w:val="0080750D"/>
    <w:rsid w:val="00813446"/>
    <w:rsid w:val="00816A25"/>
    <w:rsid w:val="0082044B"/>
    <w:rsid w:val="008231AD"/>
    <w:rsid w:val="00823545"/>
    <w:rsid w:val="00840E5A"/>
    <w:rsid w:val="00860ABF"/>
    <w:rsid w:val="00866590"/>
    <w:rsid w:val="00896C79"/>
    <w:rsid w:val="00896D34"/>
    <w:rsid w:val="008E1BC9"/>
    <w:rsid w:val="00933419"/>
    <w:rsid w:val="00957F1E"/>
    <w:rsid w:val="00977C65"/>
    <w:rsid w:val="009A7EE0"/>
    <w:rsid w:val="009B2074"/>
    <w:rsid w:val="009C5220"/>
    <w:rsid w:val="009C6AAB"/>
    <w:rsid w:val="009C7850"/>
    <w:rsid w:val="009F5FA5"/>
    <w:rsid w:val="00A87820"/>
    <w:rsid w:val="00AF4E3D"/>
    <w:rsid w:val="00B06376"/>
    <w:rsid w:val="00B37459"/>
    <w:rsid w:val="00B6675D"/>
    <w:rsid w:val="00BB07FF"/>
    <w:rsid w:val="00BC1546"/>
    <w:rsid w:val="00C213E8"/>
    <w:rsid w:val="00C21F30"/>
    <w:rsid w:val="00C44D67"/>
    <w:rsid w:val="00C45A9B"/>
    <w:rsid w:val="00C61A67"/>
    <w:rsid w:val="00CA06B5"/>
    <w:rsid w:val="00D220D4"/>
    <w:rsid w:val="00D34D74"/>
    <w:rsid w:val="00D44644"/>
    <w:rsid w:val="00D53A81"/>
    <w:rsid w:val="00E15A6C"/>
    <w:rsid w:val="00E205DB"/>
    <w:rsid w:val="00E2611F"/>
    <w:rsid w:val="00E52440"/>
    <w:rsid w:val="00E62A75"/>
    <w:rsid w:val="00EB06E6"/>
    <w:rsid w:val="00EB48A1"/>
    <w:rsid w:val="00EE7769"/>
    <w:rsid w:val="00EF22F6"/>
    <w:rsid w:val="00F07E94"/>
    <w:rsid w:val="00F12191"/>
    <w:rsid w:val="00F146E4"/>
    <w:rsid w:val="00F14F2C"/>
    <w:rsid w:val="00F275CD"/>
    <w:rsid w:val="00F3745A"/>
    <w:rsid w:val="00F544B0"/>
    <w:rsid w:val="00F66096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257CA"/>
  <w15:docId w15:val="{D891E2A5-286A-404E-8DFB-1E96855E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79"/>
    <w:rPr>
      <w:rFonts w:ascii="Cambria" w:eastAsia="Cambria" w:hAnsi="Cambria" w:cs="Cambria"/>
      <w:kern w:val="56"/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Heading,2,2 Char,Heading Char Char Char Char Char Char,Heading Char Char Char Char Char Char Char Char,Heading Char Char Char Char Char,T2,Titre 2 CS,Titre 21,t2.T2,h2,Titre 2 Car Car,Titre 2 Car Car Car"/>
    <w:basedOn w:val="Normal"/>
    <w:next w:val="Normal"/>
    <w:link w:val="Heading2Char"/>
    <w:qFormat/>
    <w:rsid w:val="005739E8"/>
    <w:pPr>
      <w:keepNext/>
      <w:widowControl w:val="0"/>
      <w:autoSpaceDE w:val="0"/>
      <w:autoSpaceDN w:val="0"/>
      <w:adjustRightInd w:val="0"/>
      <w:spacing w:before="260" w:line="259" w:lineRule="auto"/>
      <w:ind w:right="-1692"/>
      <w:outlineLvl w:val="1"/>
    </w:pPr>
    <w:rPr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rsid w:val="00896C79"/>
    <w:pPr>
      <w:widowControl w:val="0"/>
      <w:autoSpaceDE w:val="0"/>
      <w:autoSpaceDN w:val="0"/>
      <w:adjustRightInd w:val="0"/>
      <w:jc w:val="both"/>
    </w:pPr>
    <w:rPr>
      <w:rFonts w:cs="Times New Roman"/>
      <w:kern w:val="0"/>
      <w:szCs w:val="22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96C79"/>
    <w:rPr>
      <w:rFonts w:ascii="Cambria" w:eastAsia="Cambria" w:hAnsi="Cambria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896C79"/>
    <w:pPr>
      <w:jc w:val="center"/>
    </w:pPr>
    <w:rPr>
      <w:rFonts w:cs="Times New Roman"/>
      <w:b/>
      <w:bCs/>
      <w:kern w:val="0"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896C79"/>
    <w:rPr>
      <w:rFonts w:ascii="Cambria" w:eastAsia="Cambria" w:hAnsi="Cambria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896C79"/>
    <w:pPr>
      <w:ind w:left="720"/>
    </w:pPr>
  </w:style>
  <w:style w:type="paragraph" w:customStyle="1" w:styleId="ListParagraph1">
    <w:name w:val="List Paragraph1"/>
    <w:basedOn w:val="Normal"/>
    <w:uiPriority w:val="99"/>
    <w:qFormat/>
    <w:rsid w:val="00896C79"/>
    <w:pPr>
      <w:suppressAutoHyphens/>
      <w:ind w:left="720"/>
    </w:pPr>
    <w:rPr>
      <w:kern w:val="0"/>
      <w:sz w:val="24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896C79"/>
    <w:rPr>
      <w:color w:val="0000FF"/>
      <w:u w:val="single"/>
    </w:rPr>
  </w:style>
  <w:style w:type="character" w:customStyle="1" w:styleId="Heading2Char">
    <w:name w:val="Heading 2 Char"/>
    <w:aliases w:val="Heading Char,2 Char1,2 Char Char,Heading Char Char Char Char Char Char Char,Heading Char Char Char Char Char Char Char Char Char,Heading Char Char Char Char Char Char1,T2 Char,Titre 2 CS Char,Titre 21 Char,t2.T2 Char,h2 Char"/>
    <w:basedOn w:val="DefaultParagraphFont"/>
    <w:link w:val="Heading2"/>
    <w:rsid w:val="005739E8"/>
    <w:rPr>
      <w:rFonts w:ascii="Cambria" w:eastAsia="Cambria" w:hAnsi="Cambria" w:cs="Cambria"/>
      <w:sz w:val="28"/>
    </w:rPr>
  </w:style>
  <w:style w:type="paragraph" w:styleId="BodyTextIndent">
    <w:name w:val="Body Text Indent"/>
    <w:basedOn w:val="Normal"/>
    <w:link w:val="BodyTextIndentChar"/>
    <w:rsid w:val="005739E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5739E8"/>
    <w:rPr>
      <w:rFonts w:ascii="Cambria" w:eastAsia="Cambria" w:hAnsi="Cambria" w:cs="Times New Roman"/>
      <w:kern w:val="56"/>
      <w:sz w:val="28"/>
      <w:szCs w:val="24"/>
    </w:rPr>
  </w:style>
  <w:style w:type="paragraph" w:customStyle="1" w:styleId="Style1">
    <w:name w:val="Style 1"/>
    <w:basedOn w:val="Normal"/>
    <w:rsid w:val="005739E8"/>
    <w:pPr>
      <w:widowControl w:val="0"/>
      <w:autoSpaceDE w:val="0"/>
      <w:autoSpaceDN w:val="0"/>
      <w:adjustRightInd w:val="0"/>
    </w:pPr>
    <w:rPr>
      <w:kern w:val="0"/>
      <w:sz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5739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9E8"/>
    <w:rPr>
      <w:rFonts w:ascii="Cambria" w:eastAsia="Cambria" w:hAnsi="Cambria" w:cs="Cambria"/>
      <w:kern w:val="56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9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E8"/>
    <w:rPr>
      <w:rFonts w:ascii="Cambria" w:eastAsia="Cambria" w:hAnsi="Cambria" w:cs="Cambria"/>
      <w:kern w:val="56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7F"/>
    <w:rPr>
      <w:rFonts w:ascii="Cambria" w:eastAsia="Cambria" w:hAnsi="Cambria" w:cs="Cambria"/>
      <w:kern w:val="56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7F"/>
    <w:rPr>
      <w:rFonts w:ascii="Cambria" w:eastAsia="Cambria" w:hAnsi="Cambria" w:cs="Cambria"/>
      <w:b/>
      <w:bCs/>
      <w:kern w:val="56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7F"/>
    <w:rPr>
      <w:rFonts w:ascii="Segoe UI" w:eastAsia="Cambria" w:hAnsi="Segoe UI" w:cs="Segoe UI"/>
      <w:kern w:val="56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873F1"/>
    <w:rPr>
      <w:rFonts w:asciiTheme="majorHAnsi" w:eastAsiaTheme="majorEastAsia" w:hAnsiTheme="majorHAnsi" w:cstheme="majorBidi"/>
      <w:color w:val="365F91" w:themeColor="accent1" w:themeShade="BF"/>
      <w:kern w:val="56"/>
      <w:sz w:val="32"/>
      <w:szCs w:val="32"/>
      <w:lang w:val="lv-LV"/>
    </w:rPr>
  </w:style>
  <w:style w:type="character" w:customStyle="1" w:styleId="apple-converted-space">
    <w:name w:val="apple-converted-space"/>
    <w:basedOn w:val="DefaultParagraphFont"/>
    <w:rsid w:val="00EB48A1"/>
  </w:style>
  <w:style w:type="character" w:styleId="FollowedHyperlink">
    <w:name w:val="FollowedHyperlink"/>
    <w:basedOn w:val="DefaultParagraphFont"/>
    <w:uiPriority w:val="99"/>
    <w:semiHidden/>
    <w:unhideWhenUsed/>
    <w:rsid w:val="00957F1E"/>
    <w:rPr>
      <w:color w:val="800080" w:themeColor="followedHyperlink"/>
      <w:u w:val="single"/>
    </w:rPr>
  </w:style>
  <w:style w:type="character" w:customStyle="1" w:styleId="MediumGrid2Char">
    <w:name w:val="Medium Grid 2 Char"/>
    <w:link w:val="MediumGrid21"/>
    <w:uiPriority w:val="1"/>
    <w:locked/>
    <w:rsid w:val="008068C4"/>
    <w:rPr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806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C0EC-1FAC-45D2-9F29-CDB1CB9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mailto:noliktava@lotoss.lv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Brēmane</dc:creator>
  <cp:lastModifiedBy>Jevgēnijs Gramsts</cp:lastModifiedBy>
  <cp:revision>5</cp:revision>
  <dcterms:created xsi:type="dcterms:W3CDTF">2015-05-26T14:50:00Z</dcterms:created>
  <dcterms:modified xsi:type="dcterms:W3CDTF">2015-05-27T07:13:00Z</dcterms:modified>
</cp:coreProperties>
</file>