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F26" w:rsidRDefault="004B5F26" w:rsidP="004B5F26">
      <w:pPr>
        <w:pStyle w:val="NoSpacing"/>
        <w:jc w:val="right"/>
        <w:rPr>
          <w:b/>
        </w:rPr>
      </w:pPr>
    </w:p>
    <w:p w:rsidR="00074C35" w:rsidRDefault="00074C35" w:rsidP="00074C35">
      <w:pPr>
        <w:pStyle w:val="NoSpacing"/>
        <w:jc w:val="center"/>
        <w:rPr>
          <w:b/>
        </w:rPr>
      </w:pPr>
      <w:r w:rsidRPr="0066012F">
        <w:rPr>
          <w:b/>
        </w:rPr>
        <w:t xml:space="preserve">VISPĀRĪGĀ VIENOŠANĀS </w:t>
      </w:r>
      <w:r w:rsidR="00AA2B84">
        <w:rPr>
          <w:b/>
        </w:rPr>
        <w:t xml:space="preserve">Nr. </w:t>
      </w:r>
      <w:r w:rsidR="00AA2B84" w:rsidRPr="00AA2B84">
        <w:rPr>
          <w:b/>
        </w:rPr>
        <w:t>01J02-1</w:t>
      </w:r>
      <w:r w:rsidR="00AA2B84">
        <w:rPr>
          <w:b/>
        </w:rPr>
        <w:t>-e</w:t>
      </w:r>
      <w:r w:rsidR="00AA2B84" w:rsidRPr="00AA2B84">
        <w:rPr>
          <w:b/>
        </w:rPr>
        <w:t>/_______</w:t>
      </w:r>
    </w:p>
    <w:p w:rsidR="00074C35" w:rsidRDefault="00074C35" w:rsidP="00A65780">
      <w:pPr>
        <w:pStyle w:val="NoSpacing"/>
        <w:rPr>
          <w:b/>
        </w:rPr>
      </w:pPr>
    </w:p>
    <w:p w:rsidR="00673BD3" w:rsidRDefault="00673BD3" w:rsidP="00673BD3">
      <w:pPr>
        <w:jc w:val="both"/>
        <w:rPr>
          <w:rFonts w:ascii="Times New Roman" w:hAnsi="Times New Roman" w:cs="Times New Roman"/>
          <w:sz w:val="24"/>
        </w:rPr>
      </w:pPr>
    </w:p>
    <w:p w:rsidR="00673BD3" w:rsidRDefault="00673BD3" w:rsidP="00673BD3">
      <w:pPr>
        <w:jc w:val="both"/>
        <w:rPr>
          <w:rFonts w:ascii="Times New Roman" w:hAnsi="Times New Roman" w:cs="Times New Roman"/>
          <w:bCs/>
          <w:kern w:val="28"/>
          <w:sz w:val="22"/>
          <w:szCs w:val="22"/>
        </w:rPr>
      </w:pPr>
      <w:r w:rsidRPr="00A456AC">
        <w:rPr>
          <w:rFonts w:ascii="Times New Roman" w:hAnsi="Times New Roman" w:cs="Times New Roman"/>
          <w:sz w:val="22"/>
          <w:szCs w:val="22"/>
        </w:rPr>
        <w:t>Rīgā,</w:t>
      </w:r>
      <w:r w:rsidRPr="00A456AC">
        <w:rPr>
          <w:rFonts w:ascii="Times New Roman" w:hAnsi="Times New Roman" w:cs="Times New Roman"/>
          <w:sz w:val="22"/>
          <w:szCs w:val="22"/>
        </w:rPr>
        <w:tab/>
      </w:r>
      <w:r w:rsidRPr="00A456AC">
        <w:rPr>
          <w:rFonts w:ascii="Times New Roman" w:hAnsi="Times New Roman" w:cs="Times New Roman"/>
          <w:sz w:val="22"/>
          <w:szCs w:val="22"/>
        </w:rPr>
        <w:tab/>
      </w:r>
      <w:r w:rsidRPr="00A456AC">
        <w:rPr>
          <w:rFonts w:ascii="Times New Roman" w:hAnsi="Times New Roman" w:cs="Times New Roman"/>
          <w:sz w:val="22"/>
          <w:szCs w:val="22"/>
        </w:rPr>
        <w:tab/>
      </w:r>
      <w:r w:rsidRPr="00A456AC">
        <w:rPr>
          <w:rFonts w:ascii="Times New Roman" w:hAnsi="Times New Roman" w:cs="Times New Roman"/>
          <w:sz w:val="22"/>
          <w:szCs w:val="22"/>
        </w:rPr>
        <w:tab/>
      </w:r>
      <w:r w:rsidRPr="00A456AC">
        <w:rPr>
          <w:rFonts w:ascii="Times New Roman" w:hAnsi="Times New Roman" w:cs="Times New Roman"/>
          <w:sz w:val="22"/>
          <w:szCs w:val="22"/>
        </w:rPr>
        <w:tab/>
        <w:t xml:space="preserve">               </w:t>
      </w:r>
      <w:r w:rsidR="00A456AC">
        <w:rPr>
          <w:rFonts w:ascii="Times New Roman" w:hAnsi="Times New Roman" w:cs="Times New Roman"/>
          <w:sz w:val="22"/>
          <w:szCs w:val="22"/>
        </w:rPr>
        <w:t xml:space="preserve">      </w:t>
      </w:r>
      <w:r w:rsidR="00AA2B84">
        <w:rPr>
          <w:rFonts w:ascii="Times New Roman" w:hAnsi="Times New Roman" w:cs="Times New Roman"/>
          <w:sz w:val="22"/>
          <w:szCs w:val="22"/>
        </w:rPr>
        <w:t xml:space="preserve">                                     </w:t>
      </w:r>
      <w:r w:rsidR="00AA2B84" w:rsidRPr="00AA2B84">
        <w:rPr>
          <w:rFonts w:ascii="Times New Roman" w:hAnsi="Times New Roman" w:cs="Times New Roman"/>
          <w:bCs/>
          <w:kern w:val="28"/>
          <w:sz w:val="22"/>
          <w:szCs w:val="22"/>
        </w:rPr>
        <w:t>2018.gada ___.novembrī</w:t>
      </w:r>
    </w:p>
    <w:p w:rsidR="00AA2B84" w:rsidRPr="00AA2B84" w:rsidRDefault="00AA2B84" w:rsidP="00673BD3">
      <w:pPr>
        <w:jc w:val="both"/>
        <w:rPr>
          <w:rFonts w:ascii="Times New Roman" w:hAnsi="Times New Roman" w:cs="Times New Roman"/>
          <w:bCs/>
          <w:kern w:val="28"/>
          <w:sz w:val="22"/>
          <w:szCs w:val="22"/>
        </w:rPr>
      </w:pPr>
    </w:p>
    <w:p w:rsidR="006E5282" w:rsidRPr="00A456AC" w:rsidRDefault="006E5282" w:rsidP="006E5282">
      <w:pPr>
        <w:spacing w:after="160" w:line="259" w:lineRule="auto"/>
        <w:jc w:val="both"/>
        <w:rPr>
          <w:rFonts w:ascii="Times New Roman" w:eastAsia="Calibri" w:hAnsi="Times New Roman" w:cs="Times New Roman"/>
          <w:b/>
          <w:kern w:val="0"/>
          <w:sz w:val="22"/>
          <w:szCs w:val="22"/>
        </w:rPr>
      </w:pPr>
    </w:p>
    <w:p w:rsidR="00763C18" w:rsidRPr="00A456AC" w:rsidRDefault="006E5282" w:rsidP="00763C18">
      <w:pPr>
        <w:spacing w:after="160" w:line="259" w:lineRule="auto"/>
        <w:jc w:val="both"/>
        <w:rPr>
          <w:rFonts w:ascii="Times New Roman" w:eastAsia="Calibri" w:hAnsi="Times New Roman" w:cs="Times New Roman"/>
          <w:kern w:val="0"/>
          <w:sz w:val="22"/>
          <w:szCs w:val="22"/>
        </w:rPr>
      </w:pPr>
      <w:r w:rsidRPr="00A456AC">
        <w:rPr>
          <w:rFonts w:ascii="Times New Roman" w:eastAsia="Calibri" w:hAnsi="Times New Roman" w:cs="Times New Roman"/>
          <w:b/>
          <w:kern w:val="0"/>
          <w:sz w:val="22"/>
          <w:szCs w:val="22"/>
        </w:rPr>
        <w:t>Rīgas Tehniskā universitāte</w:t>
      </w:r>
      <w:r w:rsidRPr="00A456AC">
        <w:rPr>
          <w:rFonts w:ascii="Times New Roman" w:eastAsia="Calibri" w:hAnsi="Times New Roman" w:cs="Times New Roman"/>
          <w:kern w:val="0"/>
          <w:sz w:val="22"/>
          <w:szCs w:val="22"/>
        </w:rPr>
        <w:t xml:space="preserve">, izglītības iestādes reģistrācijas Nr.3341000709, kuras vārdā un interesēs, </w:t>
      </w:r>
      <w:r w:rsidRPr="00A456AC">
        <w:rPr>
          <w:rFonts w:ascii="Times New Roman" w:eastAsia="Times New Roman" w:hAnsi="Times New Roman" w:cs="Times New Roman"/>
          <w:bCs/>
          <w:sz w:val="22"/>
          <w:szCs w:val="22"/>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A456AC">
        <w:rPr>
          <w:rFonts w:ascii="Times New Roman" w:eastAsia="Calibri" w:hAnsi="Times New Roman" w:cs="Times New Roman"/>
          <w:kern w:val="0"/>
          <w:sz w:val="22"/>
          <w:szCs w:val="22"/>
        </w:rPr>
        <w:t xml:space="preserve">, rīkojas </w:t>
      </w:r>
      <w:r w:rsidR="00673BD3" w:rsidRPr="00A456AC">
        <w:rPr>
          <w:rFonts w:ascii="Times New Roman" w:eastAsia="Calibri" w:hAnsi="Times New Roman" w:cs="Times New Roman"/>
          <w:kern w:val="0"/>
          <w:sz w:val="22"/>
          <w:szCs w:val="22"/>
        </w:rPr>
        <w:t xml:space="preserve">finanšu prorektors </w:t>
      </w:r>
      <w:r w:rsidR="00673BD3" w:rsidRPr="00A456AC">
        <w:rPr>
          <w:rFonts w:ascii="Times New Roman" w:eastAsia="Calibri" w:hAnsi="Times New Roman" w:cs="Times New Roman"/>
          <w:b/>
          <w:kern w:val="0"/>
          <w:sz w:val="22"/>
          <w:szCs w:val="22"/>
        </w:rPr>
        <w:t xml:space="preserve">Ingars </w:t>
      </w:r>
      <w:proofErr w:type="spellStart"/>
      <w:r w:rsidR="00673BD3" w:rsidRPr="00A456AC">
        <w:rPr>
          <w:rFonts w:ascii="Times New Roman" w:eastAsia="Calibri" w:hAnsi="Times New Roman" w:cs="Times New Roman"/>
          <w:b/>
          <w:kern w:val="0"/>
          <w:sz w:val="22"/>
          <w:szCs w:val="22"/>
        </w:rPr>
        <w:t>Eriņš</w:t>
      </w:r>
      <w:proofErr w:type="spellEnd"/>
      <w:r w:rsidRPr="00A456AC">
        <w:rPr>
          <w:rFonts w:ascii="Times New Roman" w:eastAsia="Calibri" w:hAnsi="Times New Roman" w:cs="Times New Roman"/>
          <w:i/>
          <w:kern w:val="0"/>
          <w:sz w:val="22"/>
          <w:szCs w:val="22"/>
        </w:rPr>
        <w:t>,</w:t>
      </w:r>
      <w:r w:rsidRPr="00A456AC">
        <w:rPr>
          <w:rFonts w:ascii="Times New Roman" w:eastAsia="Calibri" w:hAnsi="Times New Roman" w:cs="Times New Roman"/>
          <w:kern w:val="0"/>
          <w:sz w:val="22"/>
          <w:szCs w:val="22"/>
        </w:rPr>
        <w:t xml:space="preserve"> (turpmāk – Pasūtītājs), no vienas puses, </w:t>
      </w:r>
    </w:p>
    <w:p w:rsidR="006E5282" w:rsidRPr="00A456AC" w:rsidRDefault="006E5282" w:rsidP="00763C18">
      <w:pPr>
        <w:spacing w:after="160" w:line="259" w:lineRule="auto"/>
        <w:jc w:val="both"/>
        <w:rPr>
          <w:rFonts w:ascii="Times New Roman" w:eastAsia="Calibri" w:hAnsi="Times New Roman" w:cs="Times New Roman"/>
          <w:kern w:val="0"/>
          <w:sz w:val="22"/>
          <w:szCs w:val="22"/>
        </w:rPr>
      </w:pPr>
      <w:r w:rsidRPr="00A456AC">
        <w:rPr>
          <w:rFonts w:ascii="Times New Roman" w:eastAsia="Calibri" w:hAnsi="Times New Roman" w:cs="Times New Roman"/>
          <w:kern w:val="0"/>
          <w:sz w:val="22"/>
          <w:szCs w:val="22"/>
        </w:rPr>
        <w:t>un</w:t>
      </w:r>
    </w:p>
    <w:p w:rsidR="006E5282" w:rsidRPr="00A456AC" w:rsidRDefault="006E5282" w:rsidP="006E5282">
      <w:pPr>
        <w:spacing w:after="160" w:line="259" w:lineRule="auto"/>
        <w:jc w:val="both"/>
        <w:rPr>
          <w:rFonts w:ascii="Times New Roman" w:eastAsia="Calibri" w:hAnsi="Times New Roman" w:cs="Times New Roman"/>
          <w:b/>
          <w:bCs/>
          <w:kern w:val="0"/>
          <w:sz w:val="22"/>
          <w:szCs w:val="22"/>
        </w:rPr>
      </w:pPr>
      <w:r w:rsidRPr="00A456AC">
        <w:rPr>
          <w:rFonts w:ascii="Times New Roman" w:eastAsia="Calibri" w:hAnsi="Times New Roman" w:cs="Times New Roman"/>
          <w:iCs/>
          <w:kern w:val="0"/>
          <w:sz w:val="22"/>
          <w:szCs w:val="22"/>
        </w:rPr>
        <w:t>vienošanās dalībnieki</w:t>
      </w:r>
      <w:r w:rsidRPr="00A456AC">
        <w:rPr>
          <w:rFonts w:ascii="Times New Roman" w:eastAsia="Calibri" w:hAnsi="Times New Roman" w:cs="Times New Roman"/>
          <w:bCs/>
          <w:kern w:val="0"/>
          <w:sz w:val="22"/>
          <w:szCs w:val="22"/>
        </w:rPr>
        <w:t xml:space="preserve">, kuri </w:t>
      </w:r>
      <w:r w:rsidRPr="00A456AC">
        <w:rPr>
          <w:rFonts w:ascii="Times New Roman" w:eastAsia="Calibri" w:hAnsi="Times New Roman" w:cs="Times New Roman"/>
          <w:kern w:val="0"/>
          <w:sz w:val="22"/>
          <w:szCs w:val="22"/>
        </w:rPr>
        <w:t xml:space="preserve">pamatojoties uz iepirkuma </w:t>
      </w:r>
      <w:r w:rsidR="00673BD3" w:rsidRPr="00A456AC">
        <w:rPr>
          <w:rFonts w:ascii="Times New Roman" w:eastAsia="Calibri" w:hAnsi="Times New Roman" w:cs="Times New Roman"/>
          <w:b/>
          <w:bCs/>
          <w:kern w:val="0"/>
          <w:sz w:val="22"/>
          <w:szCs w:val="22"/>
        </w:rPr>
        <w:t>“Mēbeļu iegāde RTU studentu viesnīcu vajadzībām”,</w:t>
      </w:r>
      <w:r w:rsidR="00673BD3" w:rsidRPr="00A456AC">
        <w:rPr>
          <w:rFonts w:ascii="Times New Roman" w:eastAsia="Calibri" w:hAnsi="Times New Roman" w:cs="Times New Roman"/>
          <w:kern w:val="0"/>
          <w:sz w:val="22"/>
          <w:szCs w:val="22"/>
        </w:rPr>
        <w:t xml:space="preserve"> </w:t>
      </w:r>
      <w:r w:rsidRPr="00A456AC">
        <w:rPr>
          <w:rFonts w:ascii="Times New Roman" w:eastAsia="Calibri" w:hAnsi="Times New Roman" w:cs="Times New Roman"/>
          <w:kern w:val="0"/>
          <w:sz w:val="22"/>
          <w:szCs w:val="22"/>
        </w:rPr>
        <w:t>identifikācijas numurs RTU </w:t>
      </w:r>
      <w:r w:rsidRPr="00A456AC">
        <w:rPr>
          <w:rFonts w:ascii="Times New Roman" w:eastAsia="Calibri" w:hAnsi="Times New Roman" w:cs="Times New Roman"/>
          <w:kern w:val="0"/>
          <w:sz w:val="22"/>
          <w:szCs w:val="22"/>
        </w:rPr>
        <w:noBreakHyphen/>
        <w:t> 2018/77</w:t>
      </w:r>
      <w:r w:rsidRPr="00A456AC">
        <w:rPr>
          <w:rFonts w:ascii="Times New Roman" w:eastAsia="Calibri" w:hAnsi="Times New Roman" w:cs="Times New Roman"/>
          <w:bCs/>
          <w:kern w:val="0"/>
          <w:sz w:val="22"/>
          <w:szCs w:val="22"/>
        </w:rPr>
        <w:t>, rezultātiem ieguvuši tiesības noslēgt vispārīgo vienošanos:</w:t>
      </w:r>
    </w:p>
    <w:p w:rsidR="006E5282" w:rsidRPr="00A456AC" w:rsidRDefault="006E5282" w:rsidP="006E5282">
      <w:pPr>
        <w:spacing w:after="160" w:line="259" w:lineRule="auto"/>
        <w:jc w:val="both"/>
        <w:rPr>
          <w:rFonts w:ascii="Times New Roman" w:eastAsia="Calibri" w:hAnsi="Times New Roman" w:cs="Times New Roman"/>
          <w:bCs/>
          <w:kern w:val="0"/>
          <w:sz w:val="22"/>
          <w:szCs w:val="22"/>
        </w:rPr>
      </w:pPr>
      <w:r w:rsidRPr="00A456AC">
        <w:rPr>
          <w:rFonts w:ascii="Times New Roman" w:eastAsia="Calibri" w:hAnsi="Times New Roman" w:cs="Times New Roman"/>
          <w:bCs/>
          <w:kern w:val="0"/>
          <w:sz w:val="22"/>
          <w:szCs w:val="22"/>
        </w:rPr>
        <w:t xml:space="preserve">1) </w:t>
      </w:r>
      <w:r w:rsidR="00763C18" w:rsidRPr="00A456AC">
        <w:rPr>
          <w:rFonts w:ascii="Times New Roman" w:eastAsia="Calibri" w:hAnsi="Times New Roman" w:cs="Times New Roman"/>
          <w:b/>
          <w:kern w:val="0"/>
          <w:sz w:val="22"/>
          <w:szCs w:val="22"/>
        </w:rPr>
        <w:t>s</w:t>
      </w:r>
      <w:r w:rsidR="00673BD3" w:rsidRPr="00A456AC">
        <w:rPr>
          <w:rFonts w:ascii="Times New Roman" w:eastAsia="Calibri" w:hAnsi="Times New Roman" w:cs="Times New Roman"/>
          <w:b/>
          <w:kern w:val="0"/>
          <w:sz w:val="22"/>
          <w:szCs w:val="22"/>
        </w:rPr>
        <w:t>abiedrība ar ierobežotu atbildību "IDEJU KONSTRUKCIJA"</w:t>
      </w:r>
      <w:r w:rsidRPr="00A456AC">
        <w:rPr>
          <w:rFonts w:ascii="Times New Roman" w:eastAsia="Calibri" w:hAnsi="Times New Roman" w:cs="Times New Roman"/>
          <w:bCs/>
          <w:kern w:val="0"/>
          <w:sz w:val="22"/>
          <w:szCs w:val="22"/>
        </w:rPr>
        <w:t>, reģistrācijas Nr.</w:t>
      </w:r>
      <w:r w:rsidR="00763C18" w:rsidRPr="00A456AC">
        <w:rPr>
          <w:rFonts w:ascii="Times New Roman" w:eastAsia="Calibri" w:hAnsi="Times New Roman" w:cs="Times New Roman"/>
          <w:kern w:val="0"/>
          <w:sz w:val="22"/>
          <w:szCs w:val="22"/>
        </w:rPr>
        <w:t>40103429262</w:t>
      </w:r>
      <w:r w:rsidRPr="00A456AC">
        <w:rPr>
          <w:rFonts w:ascii="Times New Roman" w:eastAsia="Calibri" w:hAnsi="Times New Roman" w:cs="Times New Roman"/>
          <w:bCs/>
          <w:kern w:val="0"/>
          <w:sz w:val="22"/>
          <w:szCs w:val="22"/>
        </w:rPr>
        <w:t xml:space="preserve">, </w:t>
      </w:r>
      <w:r w:rsidRPr="00A456AC">
        <w:rPr>
          <w:rFonts w:ascii="Times New Roman" w:eastAsia="Calibri" w:hAnsi="Times New Roman" w:cs="Times New Roman"/>
          <w:kern w:val="0"/>
          <w:sz w:val="22"/>
          <w:szCs w:val="22"/>
        </w:rPr>
        <w:t xml:space="preserve">kuras vārdā un interesēs, pamatojoties uz statūtiem, rīkojas tās </w:t>
      </w:r>
      <w:r w:rsidR="00763C18" w:rsidRPr="00A456AC">
        <w:rPr>
          <w:rFonts w:ascii="Times New Roman" w:eastAsia="Calibri" w:hAnsi="Times New Roman" w:cs="Times New Roman"/>
          <w:kern w:val="0"/>
          <w:sz w:val="22"/>
          <w:szCs w:val="22"/>
        </w:rPr>
        <w:t xml:space="preserve">valdes loceklis </w:t>
      </w:r>
      <w:r w:rsidR="00763C18" w:rsidRPr="00A456AC">
        <w:rPr>
          <w:rFonts w:ascii="Times New Roman" w:eastAsia="Calibri" w:hAnsi="Times New Roman" w:cs="Times New Roman"/>
          <w:b/>
          <w:kern w:val="0"/>
          <w:sz w:val="22"/>
          <w:szCs w:val="22"/>
        </w:rPr>
        <w:t xml:space="preserve">Māris </w:t>
      </w:r>
      <w:proofErr w:type="spellStart"/>
      <w:r w:rsidR="00763C18" w:rsidRPr="00A456AC">
        <w:rPr>
          <w:rFonts w:ascii="Times New Roman" w:eastAsia="Calibri" w:hAnsi="Times New Roman" w:cs="Times New Roman"/>
          <w:b/>
          <w:kern w:val="0"/>
          <w:sz w:val="22"/>
          <w:szCs w:val="22"/>
        </w:rPr>
        <w:t>Magons</w:t>
      </w:r>
      <w:proofErr w:type="spellEnd"/>
      <w:r w:rsidRPr="00A456AC">
        <w:rPr>
          <w:rFonts w:ascii="Times New Roman" w:eastAsia="Calibri" w:hAnsi="Times New Roman" w:cs="Times New Roman"/>
          <w:kern w:val="0"/>
          <w:sz w:val="22"/>
          <w:szCs w:val="22"/>
        </w:rPr>
        <w:t>;</w:t>
      </w:r>
    </w:p>
    <w:p w:rsidR="006E5282" w:rsidRPr="00A456AC" w:rsidRDefault="006E5282" w:rsidP="006E5282">
      <w:pPr>
        <w:spacing w:after="160" w:line="259" w:lineRule="auto"/>
        <w:jc w:val="both"/>
        <w:rPr>
          <w:rFonts w:ascii="Times New Roman" w:eastAsia="Calibri" w:hAnsi="Times New Roman" w:cs="Times New Roman"/>
          <w:bCs/>
          <w:kern w:val="0"/>
          <w:sz w:val="22"/>
          <w:szCs w:val="22"/>
        </w:rPr>
      </w:pPr>
      <w:r w:rsidRPr="00A456AC">
        <w:rPr>
          <w:rFonts w:ascii="Times New Roman" w:eastAsia="Calibri" w:hAnsi="Times New Roman" w:cs="Times New Roman"/>
          <w:bCs/>
          <w:kern w:val="0"/>
          <w:sz w:val="22"/>
          <w:szCs w:val="22"/>
        </w:rPr>
        <w:t xml:space="preserve">2) </w:t>
      </w:r>
      <w:r w:rsidR="00763C18" w:rsidRPr="00A456AC">
        <w:rPr>
          <w:rFonts w:ascii="Times New Roman" w:eastAsia="Calibri" w:hAnsi="Times New Roman" w:cs="Times New Roman"/>
          <w:b/>
          <w:kern w:val="0"/>
          <w:sz w:val="22"/>
          <w:szCs w:val="22"/>
        </w:rPr>
        <w:t>sabiedrība ar ierobežotu atbildību "NV STILS"</w:t>
      </w:r>
      <w:r w:rsidRPr="00A456AC">
        <w:rPr>
          <w:rFonts w:ascii="Times New Roman" w:eastAsia="Calibri" w:hAnsi="Times New Roman" w:cs="Times New Roman"/>
          <w:bCs/>
          <w:kern w:val="0"/>
          <w:sz w:val="22"/>
          <w:szCs w:val="22"/>
        </w:rPr>
        <w:t>, reģistrācijas Nr.</w:t>
      </w:r>
      <w:r w:rsidR="00763C18" w:rsidRPr="00A456AC">
        <w:rPr>
          <w:rFonts w:ascii="Times New Roman" w:eastAsia="Calibri" w:hAnsi="Times New Roman" w:cs="Times New Roman"/>
          <w:kern w:val="0"/>
          <w:sz w:val="22"/>
          <w:szCs w:val="22"/>
        </w:rPr>
        <w:t>40003586202</w:t>
      </w:r>
      <w:r w:rsidRPr="00A456AC">
        <w:rPr>
          <w:rFonts w:ascii="Times New Roman" w:eastAsia="Calibri" w:hAnsi="Times New Roman" w:cs="Times New Roman"/>
          <w:bCs/>
          <w:kern w:val="0"/>
          <w:sz w:val="22"/>
          <w:szCs w:val="22"/>
        </w:rPr>
        <w:t xml:space="preserve">, </w:t>
      </w:r>
      <w:r w:rsidRPr="00A456AC">
        <w:rPr>
          <w:rFonts w:ascii="Times New Roman" w:eastAsia="Calibri" w:hAnsi="Times New Roman" w:cs="Times New Roman"/>
          <w:kern w:val="0"/>
          <w:sz w:val="22"/>
          <w:szCs w:val="22"/>
        </w:rPr>
        <w:t xml:space="preserve">kuras vārdā un interesēs, uz pamatojoties uz statūtiem, rīkojas tās </w:t>
      </w:r>
      <w:r w:rsidR="00763C18" w:rsidRPr="00A456AC">
        <w:rPr>
          <w:rFonts w:ascii="Times New Roman" w:eastAsia="Calibri" w:hAnsi="Times New Roman" w:cs="Times New Roman"/>
          <w:kern w:val="0"/>
          <w:sz w:val="22"/>
          <w:szCs w:val="22"/>
        </w:rPr>
        <w:t xml:space="preserve">valdes locekle </w:t>
      </w:r>
      <w:r w:rsidR="00763C18" w:rsidRPr="00A456AC">
        <w:rPr>
          <w:rFonts w:ascii="Times New Roman" w:eastAsia="Calibri" w:hAnsi="Times New Roman" w:cs="Times New Roman"/>
          <w:b/>
          <w:kern w:val="0"/>
          <w:sz w:val="22"/>
          <w:szCs w:val="22"/>
        </w:rPr>
        <w:t xml:space="preserve">Tatjana </w:t>
      </w:r>
      <w:proofErr w:type="spellStart"/>
      <w:r w:rsidR="00763C18" w:rsidRPr="00A456AC">
        <w:rPr>
          <w:rFonts w:ascii="Times New Roman" w:eastAsia="Calibri" w:hAnsi="Times New Roman" w:cs="Times New Roman"/>
          <w:b/>
          <w:kern w:val="0"/>
          <w:sz w:val="22"/>
          <w:szCs w:val="22"/>
        </w:rPr>
        <w:t>Katiševa</w:t>
      </w:r>
      <w:proofErr w:type="spellEnd"/>
      <w:r w:rsidRPr="00A456AC">
        <w:rPr>
          <w:rFonts w:ascii="Times New Roman" w:eastAsia="Calibri" w:hAnsi="Times New Roman" w:cs="Times New Roman"/>
          <w:bCs/>
          <w:kern w:val="0"/>
          <w:sz w:val="22"/>
          <w:szCs w:val="22"/>
        </w:rPr>
        <w:t>,</w:t>
      </w:r>
    </w:p>
    <w:p w:rsidR="006E5282" w:rsidRPr="00A456AC" w:rsidRDefault="006E5282" w:rsidP="006E5282">
      <w:pPr>
        <w:spacing w:after="160" w:line="259" w:lineRule="auto"/>
        <w:jc w:val="both"/>
        <w:rPr>
          <w:rFonts w:ascii="Times New Roman" w:eastAsia="Calibri" w:hAnsi="Times New Roman" w:cs="Times New Roman"/>
          <w:bCs/>
          <w:kern w:val="0"/>
          <w:sz w:val="22"/>
          <w:szCs w:val="22"/>
        </w:rPr>
      </w:pPr>
      <w:r w:rsidRPr="00A456AC">
        <w:rPr>
          <w:rFonts w:ascii="Times New Roman" w:eastAsia="Calibri" w:hAnsi="Times New Roman" w:cs="Times New Roman"/>
          <w:bCs/>
          <w:kern w:val="0"/>
          <w:sz w:val="22"/>
          <w:szCs w:val="22"/>
        </w:rPr>
        <w:t xml:space="preserve">visi kopā saukti „Puses”, noslēdz šo vispārīgo vienošanos (turpmāk - </w:t>
      </w:r>
      <w:r w:rsidR="00763C18" w:rsidRPr="00A456AC">
        <w:rPr>
          <w:rFonts w:ascii="Times New Roman" w:eastAsia="Calibri" w:hAnsi="Times New Roman" w:cs="Times New Roman"/>
          <w:bCs/>
          <w:kern w:val="0"/>
          <w:sz w:val="22"/>
          <w:szCs w:val="22"/>
        </w:rPr>
        <w:t>Vienošanās):</w:t>
      </w:r>
    </w:p>
    <w:p w:rsidR="00E1354A" w:rsidRPr="00A456AC" w:rsidRDefault="00E1354A" w:rsidP="00A65780">
      <w:pPr>
        <w:jc w:val="both"/>
        <w:rPr>
          <w:rFonts w:ascii="Times New Roman" w:hAnsi="Times New Roman" w:cs="Times New Roman"/>
          <w:bCs/>
          <w:sz w:val="22"/>
          <w:szCs w:val="22"/>
        </w:rPr>
      </w:pPr>
    </w:p>
    <w:p w:rsidR="00074C35" w:rsidRPr="00A456AC" w:rsidRDefault="00074C35" w:rsidP="00074C35">
      <w:pPr>
        <w:numPr>
          <w:ilvl w:val="0"/>
          <w:numId w:val="4"/>
        </w:numPr>
        <w:ind w:left="357" w:hanging="357"/>
        <w:jc w:val="center"/>
        <w:rPr>
          <w:rFonts w:ascii="Times New Roman" w:hAnsi="Times New Roman" w:cs="Times New Roman"/>
          <w:caps/>
          <w:sz w:val="22"/>
          <w:szCs w:val="22"/>
        </w:rPr>
      </w:pPr>
      <w:r w:rsidRPr="00A456AC">
        <w:rPr>
          <w:rFonts w:ascii="Times New Roman" w:hAnsi="Times New Roman" w:cs="Times New Roman"/>
          <w:b/>
          <w:bCs/>
          <w:caps/>
          <w:sz w:val="22"/>
          <w:szCs w:val="22"/>
        </w:rPr>
        <w:t>Vienošanās mērķis un priekšmets</w:t>
      </w:r>
    </w:p>
    <w:p w:rsidR="00074C35" w:rsidRPr="00A456AC" w:rsidRDefault="00074C35" w:rsidP="00074C35">
      <w:pPr>
        <w:ind w:left="357"/>
        <w:rPr>
          <w:rFonts w:ascii="Times New Roman" w:hAnsi="Times New Roman" w:cs="Times New Roman"/>
          <w:caps/>
          <w:sz w:val="22"/>
          <w:szCs w:val="22"/>
        </w:rPr>
      </w:pPr>
    </w:p>
    <w:p w:rsidR="00074C35" w:rsidRPr="00A456AC" w:rsidRDefault="00074C35" w:rsidP="00074C35">
      <w:pPr>
        <w:numPr>
          <w:ilvl w:val="1"/>
          <w:numId w:val="4"/>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Vienošanās priekšmets ir </w:t>
      </w:r>
      <w:r w:rsidR="006E5282" w:rsidRPr="00A456AC">
        <w:rPr>
          <w:rFonts w:ascii="Times New Roman" w:hAnsi="Times New Roman" w:cs="Times New Roman"/>
          <w:sz w:val="22"/>
          <w:szCs w:val="22"/>
        </w:rPr>
        <w:t>Preču piegāde (transportēšana un izkraušana, montāža) vai nodošana, ja Prece tiek saņemta tirdzniecības vietā</w:t>
      </w:r>
      <w:r w:rsidRPr="00A456AC">
        <w:rPr>
          <w:rFonts w:ascii="Times New Roman" w:hAnsi="Times New Roman" w:cs="Times New Roman"/>
          <w:bCs/>
          <w:kern w:val="0"/>
          <w:sz w:val="22"/>
          <w:szCs w:val="22"/>
        </w:rPr>
        <w:t>,</w:t>
      </w:r>
      <w:r w:rsidR="008C0BB2" w:rsidRPr="00A456AC">
        <w:rPr>
          <w:rFonts w:ascii="Times New Roman" w:hAnsi="Times New Roman" w:cs="Times New Roman"/>
          <w:sz w:val="22"/>
          <w:szCs w:val="22"/>
        </w:rPr>
        <w:t xml:space="preserve"> </w:t>
      </w:r>
      <w:r w:rsidRPr="00A456AC">
        <w:rPr>
          <w:rFonts w:ascii="Times New Roman" w:hAnsi="Times New Roman" w:cs="Times New Roman"/>
          <w:sz w:val="22"/>
          <w:szCs w:val="22"/>
        </w:rPr>
        <w:t xml:space="preserve">saskaņā ar Tehnisko </w:t>
      </w:r>
      <w:r w:rsidR="006E5282" w:rsidRPr="00A456AC">
        <w:rPr>
          <w:rFonts w:ascii="Times New Roman" w:hAnsi="Times New Roman" w:cs="Times New Roman"/>
          <w:sz w:val="22"/>
          <w:szCs w:val="22"/>
        </w:rPr>
        <w:t>piedāvājumu (Vienošanās pielikums Nr.1), F</w:t>
      </w:r>
      <w:r w:rsidRPr="00A456AC">
        <w:rPr>
          <w:rFonts w:ascii="Times New Roman" w:hAnsi="Times New Roman" w:cs="Times New Roman"/>
          <w:sz w:val="22"/>
          <w:szCs w:val="22"/>
        </w:rPr>
        <w:t>inanšu piedāvājumu</w:t>
      </w:r>
      <w:r w:rsidR="006E6D12" w:rsidRPr="00A456AC">
        <w:rPr>
          <w:rFonts w:ascii="Times New Roman" w:hAnsi="Times New Roman" w:cs="Times New Roman"/>
          <w:sz w:val="22"/>
          <w:szCs w:val="22"/>
        </w:rPr>
        <w:t xml:space="preserve"> (Vienošanās pielikums Nr.2)</w:t>
      </w:r>
      <w:r w:rsidRPr="00A456AC">
        <w:rPr>
          <w:rFonts w:ascii="Times New Roman" w:hAnsi="Times New Roman" w:cs="Times New Roman"/>
          <w:sz w:val="22"/>
          <w:szCs w:val="22"/>
        </w:rPr>
        <w:t xml:space="preserve"> un atbilstoši Pasūtītāja vajadzībām.</w:t>
      </w:r>
    </w:p>
    <w:p w:rsidR="00074C35" w:rsidRPr="00A456AC" w:rsidRDefault="00074C35" w:rsidP="00074C35">
      <w:pPr>
        <w:numPr>
          <w:ilvl w:val="1"/>
          <w:numId w:val="4"/>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Vienošanās ir paredzēta kārtība</w:t>
      </w:r>
      <w:r w:rsidRPr="00A456AC">
        <w:rPr>
          <w:rFonts w:ascii="Times New Roman" w:hAnsi="Times New Roman" w:cs="Times New Roman"/>
          <w:i/>
          <w:sz w:val="22"/>
          <w:szCs w:val="22"/>
        </w:rPr>
        <w:t>,</w:t>
      </w:r>
      <w:r w:rsidRPr="00A456AC">
        <w:rPr>
          <w:rFonts w:ascii="Times New Roman" w:hAnsi="Times New Roman" w:cs="Times New Roman"/>
          <w:sz w:val="22"/>
          <w:szCs w:val="22"/>
        </w:rPr>
        <w:t xml:space="preserve"> kādā Pasūtītājs no Vienošanos noslēgušo dalībnieku loka izvēlēsies </w:t>
      </w:r>
      <w:r w:rsidR="006E5282" w:rsidRPr="00A456AC">
        <w:rPr>
          <w:rFonts w:ascii="Times New Roman" w:hAnsi="Times New Roman" w:cs="Times New Roman"/>
          <w:sz w:val="22"/>
          <w:szCs w:val="22"/>
        </w:rPr>
        <w:t>Piegādātāju</w:t>
      </w:r>
      <w:r w:rsidRPr="00A456AC">
        <w:rPr>
          <w:rFonts w:ascii="Times New Roman" w:hAnsi="Times New Roman" w:cs="Times New Roman"/>
          <w:sz w:val="22"/>
          <w:szCs w:val="22"/>
        </w:rPr>
        <w:t xml:space="preserve">, </w:t>
      </w:r>
      <w:r w:rsidR="006E5282" w:rsidRPr="00A456AC">
        <w:rPr>
          <w:rFonts w:ascii="Times New Roman" w:hAnsi="Times New Roman" w:cs="Times New Roman"/>
          <w:sz w:val="22"/>
          <w:szCs w:val="22"/>
        </w:rPr>
        <w:t>kurš veiks Preču piegādi</w:t>
      </w:r>
      <w:r w:rsidRPr="00A456AC">
        <w:rPr>
          <w:rFonts w:ascii="Times New Roman" w:hAnsi="Times New Roman" w:cs="Times New Roman"/>
          <w:sz w:val="22"/>
          <w:szCs w:val="22"/>
        </w:rPr>
        <w:t>. Vienošan</w:t>
      </w:r>
      <w:r w:rsidR="006E5282" w:rsidRPr="00A456AC">
        <w:rPr>
          <w:rFonts w:ascii="Times New Roman" w:hAnsi="Times New Roman" w:cs="Times New Roman"/>
          <w:sz w:val="22"/>
          <w:szCs w:val="22"/>
        </w:rPr>
        <w:t>ās tāpat ir paredzēti noteikumi</w:t>
      </w:r>
      <w:r w:rsidRPr="00A456AC">
        <w:rPr>
          <w:rFonts w:ascii="Times New Roman" w:hAnsi="Times New Roman" w:cs="Times New Roman"/>
          <w:sz w:val="22"/>
          <w:szCs w:val="22"/>
        </w:rPr>
        <w:t xml:space="preserve"> attiecībā uz </w:t>
      </w:r>
      <w:r w:rsidR="006E5282" w:rsidRPr="00A456AC">
        <w:rPr>
          <w:rFonts w:ascii="Times New Roman" w:hAnsi="Times New Roman" w:cs="Times New Roman"/>
          <w:sz w:val="22"/>
          <w:szCs w:val="22"/>
        </w:rPr>
        <w:t>Preces</w:t>
      </w:r>
      <w:r w:rsidRPr="00A456AC">
        <w:rPr>
          <w:rFonts w:ascii="Times New Roman" w:hAnsi="Times New Roman" w:cs="Times New Roman"/>
          <w:sz w:val="22"/>
          <w:szCs w:val="22"/>
        </w:rPr>
        <w:t xml:space="preserve"> cenu</w:t>
      </w:r>
      <w:r w:rsidR="006E5282" w:rsidRPr="00A456AC">
        <w:rPr>
          <w:rFonts w:ascii="Times New Roman" w:hAnsi="Times New Roman" w:cs="Times New Roman"/>
          <w:sz w:val="22"/>
          <w:szCs w:val="22"/>
        </w:rPr>
        <w:t xml:space="preserve"> un</w:t>
      </w:r>
      <w:r w:rsidRPr="00A456AC">
        <w:rPr>
          <w:rFonts w:ascii="Times New Roman" w:hAnsi="Times New Roman" w:cs="Times New Roman"/>
          <w:sz w:val="22"/>
          <w:szCs w:val="22"/>
        </w:rPr>
        <w:t xml:space="preserve"> kvalitātes jautājumiem.</w:t>
      </w:r>
    </w:p>
    <w:p w:rsidR="00074C35" w:rsidRPr="00A456AC" w:rsidRDefault="00074C35" w:rsidP="00074C35">
      <w:pPr>
        <w:ind w:left="567"/>
        <w:jc w:val="both"/>
        <w:rPr>
          <w:rFonts w:ascii="Times New Roman" w:hAnsi="Times New Roman" w:cs="Times New Roman"/>
          <w:sz w:val="22"/>
          <w:szCs w:val="22"/>
        </w:rPr>
      </w:pPr>
    </w:p>
    <w:p w:rsidR="00074C35" w:rsidRPr="00A456AC" w:rsidRDefault="00074C35" w:rsidP="00074C35">
      <w:pPr>
        <w:numPr>
          <w:ilvl w:val="0"/>
          <w:numId w:val="4"/>
        </w:numPr>
        <w:autoSpaceDE w:val="0"/>
        <w:autoSpaceDN w:val="0"/>
        <w:adjustRightInd w:val="0"/>
        <w:jc w:val="center"/>
        <w:rPr>
          <w:rFonts w:ascii="Times New Roman" w:hAnsi="Times New Roman" w:cs="Times New Roman"/>
          <w:b/>
          <w:bCs/>
          <w:color w:val="000000"/>
          <w:sz w:val="22"/>
          <w:szCs w:val="22"/>
        </w:rPr>
      </w:pPr>
      <w:r w:rsidRPr="00A456AC">
        <w:rPr>
          <w:rFonts w:ascii="Times New Roman" w:hAnsi="Times New Roman" w:cs="Times New Roman"/>
          <w:b/>
          <w:bCs/>
          <w:color w:val="000000"/>
          <w:sz w:val="22"/>
          <w:szCs w:val="22"/>
        </w:rPr>
        <w:t>VIENOŠANĀS TERMIŅŠ, VIENOŠANĀS KOPĒJĀ SUMMA UN VIENOŠANĀS APJOMS</w:t>
      </w:r>
    </w:p>
    <w:p w:rsidR="00074C35" w:rsidRPr="00A456AC" w:rsidRDefault="00074C35" w:rsidP="00074C35">
      <w:pPr>
        <w:autoSpaceDE w:val="0"/>
        <w:autoSpaceDN w:val="0"/>
        <w:adjustRightInd w:val="0"/>
        <w:ind w:left="360"/>
        <w:rPr>
          <w:rFonts w:ascii="Times New Roman" w:hAnsi="Times New Roman" w:cs="Times New Roman"/>
          <w:b/>
          <w:bCs/>
          <w:color w:val="000000"/>
          <w:sz w:val="22"/>
          <w:szCs w:val="22"/>
        </w:rPr>
      </w:pPr>
    </w:p>
    <w:p w:rsidR="00074C35" w:rsidRPr="00A456AC" w:rsidRDefault="00074C35" w:rsidP="00074C35">
      <w:pPr>
        <w:numPr>
          <w:ilvl w:val="1"/>
          <w:numId w:val="4"/>
        </w:numPr>
        <w:ind w:hanging="574"/>
        <w:jc w:val="both"/>
        <w:rPr>
          <w:rFonts w:ascii="Times New Roman" w:hAnsi="Times New Roman" w:cs="Times New Roman"/>
          <w:sz w:val="22"/>
          <w:szCs w:val="22"/>
        </w:rPr>
      </w:pPr>
      <w:r w:rsidRPr="00A456AC">
        <w:rPr>
          <w:rFonts w:ascii="Times New Roman" w:hAnsi="Times New Roman" w:cs="Times New Roman"/>
          <w:color w:val="000000"/>
          <w:sz w:val="22"/>
          <w:szCs w:val="22"/>
        </w:rPr>
        <w:t xml:space="preserve">Vienošanās termiņš ir </w:t>
      </w:r>
      <w:r w:rsidR="006E6D12" w:rsidRPr="00A456AC">
        <w:rPr>
          <w:rFonts w:ascii="Times New Roman" w:hAnsi="Times New Roman" w:cs="Times New Roman"/>
          <w:b/>
          <w:color w:val="000000"/>
          <w:sz w:val="22"/>
          <w:szCs w:val="22"/>
        </w:rPr>
        <w:t>36</w:t>
      </w:r>
      <w:r w:rsidRPr="00A456AC">
        <w:rPr>
          <w:rFonts w:ascii="Times New Roman" w:hAnsi="Times New Roman" w:cs="Times New Roman"/>
          <w:b/>
          <w:color w:val="000000"/>
          <w:sz w:val="22"/>
          <w:szCs w:val="22"/>
        </w:rPr>
        <w:t xml:space="preserve"> (</w:t>
      </w:r>
      <w:r w:rsidR="006E6D12" w:rsidRPr="00A456AC">
        <w:rPr>
          <w:rFonts w:ascii="Times New Roman" w:hAnsi="Times New Roman" w:cs="Times New Roman"/>
          <w:b/>
          <w:color w:val="000000"/>
          <w:sz w:val="22"/>
          <w:szCs w:val="22"/>
        </w:rPr>
        <w:t>trīsdesmit seši</w:t>
      </w:r>
      <w:r w:rsidRPr="00A456AC">
        <w:rPr>
          <w:rFonts w:ascii="Times New Roman" w:hAnsi="Times New Roman" w:cs="Times New Roman"/>
          <w:b/>
          <w:color w:val="000000"/>
          <w:sz w:val="22"/>
          <w:szCs w:val="22"/>
        </w:rPr>
        <w:t>) mēneši</w:t>
      </w:r>
      <w:r w:rsidRPr="00A456AC">
        <w:rPr>
          <w:rFonts w:ascii="Times New Roman" w:hAnsi="Times New Roman" w:cs="Times New Roman"/>
          <w:color w:val="000000"/>
          <w:sz w:val="22"/>
          <w:szCs w:val="22"/>
        </w:rPr>
        <w:t xml:space="preserve"> no Vienošanās spēkā stāšanās dienas vai kamēr tiek sasniegta kopējā līgumcena. Gadījumā, ja līdz Vispārīgās vienošanās darbības termiņa beigām kopējā līgumcena nav izlietota, </w:t>
      </w:r>
      <w:r w:rsidR="006E6D12" w:rsidRPr="00A456AC">
        <w:rPr>
          <w:rFonts w:ascii="Times New Roman" w:hAnsi="Times New Roman" w:cs="Times New Roman"/>
          <w:color w:val="000000"/>
          <w:sz w:val="22"/>
          <w:szCs w:val="22"/>
        </w:rPr>
        <w:t>Vienošanās tiks izbeigta.</w:t>
      </w:r>
    </w:p>
    <w:p w:rsidR="00074C35" w:rsidRPr="00A456AC" w:rsidRDefault="00074C35" w:rsidP="00074C35">
      <w:pPr>
        <w:numPr>
          <w:ilvl w:val="1"/>
          <w:numId w:val="4"/>
        </w:numPr>
        <w:autoSpaceDE w:val="0"/>
        <w:autoSpaceDN w:val="0"/>
        <w:adjustRightInd w:val="0"/>
        <w:ind w:hanging="574"/>
        <w:jc w:val="both"/>
        <w:rPr>
          <w:rFonts w:ascii="Times New Roman" w:hAnsi="Times New Roman" w:cs="Times New Roman"/>
          <w:color w:val="000000"/>
          <w:sz w:val="22"/>
          <w:szCs w:val="22"/>
        </w:rPr>
      </w:pPr>
      <w:r w:rsidRPr="00A456AC">
        <w:rPr>
          <w:rFonts w:ascii="Times New Roman" w:hAnsi="Times New Roman" w:cs="Times New Roman"/>
          <w:color w:val="000000"/>
          <w:sz w:val="22"/>
          <w:szCs w:val="22"/>
        </w:rPr>
        <w:t xml:space="preserve">Vienošanās kopējā cena Vienošanās darbības laikā nevar pārsniegt </w:t>
      </w:r>
      <w:r w:rsidR="006E6D12" w:rsidRPr="00A456AC">
        <w:rPr>
          <w:rFonts w:ascii="Times New Roman" w:hAnsi="Times New Roman" w:cs="Times New Roman"/>
          <w:b/>
          <w:color w:val="000000"/>
          <w:sz w:val="22"/>
          <w:szCs w:val="22"/>
        </w:rPr>
        <w:t>120000</w:t>
      </w:r>
      <w:r w:rsidRPr="00A456AC">
        <w:rPr>
          <w:rFonts w:ascii="Times New Roman" w:hAnsi="Times New Roman" w:cs="Times New Roman"/>
          <w:b/>
          <w:color w:val="000000"/>
          <w:sz w:val="22"/>
          <w:szCs w:val="22"/>
        </w:rPr>
        <w:t xml:space="preserve"> </w:t>
      </w:r>
      <w:r w:rsidRPr="00A456AC">
        <w:rPr>
          <w:rFonts w:ascii="Times New Roman" w:hAnsi="Times New Roman" w:cs="Times New Roman"/>
          <w:color w:val="000000"/>
          <w:sz w:val="22"/>
          <w:szCs w:val="22"/>
        </w:rPr>
        <w:t>(</w:t>
      </w:r>
      <w:r w:rsidR="006E6D12" w:rsidRPr="00A456AC">
        <w:rPr>
          <w:rFonts w:ascii="Times New Roman" w:hAnsi="Times New Roman" w:cs="Times New Roman"/>
          <w:color w:val="000000"/>
          <w:sz w:val="22"/>
          <w:szCs w:val="22"/>
        </w:rPr>
        <w:t>viens simts divdesmit tūkstoši</w:t>
      </w:r>
      <w:r w:rsidRPr="00A456AC">
        <w:rPr>
          <w:rFonts w:ascii="Times New Roman" w:hAnsi="Times New Roman" w:cs="Times New Roman"/>
          <w:color w:val="000000"/>
          <w:sz w:val="22"/>
          <w:szCs w:val="22"/>
        </w:rPr>
        <w:t xml:space="preserve"> </w:t>
      </w:r>
      <w:proofErr w:type="spellStart"/>
      <w:r w:rsidRPr="00A456AC">
        <w:rPr>
          <w:rFonts w:ascii="Times New Roman" w:hAnsi="Times New Roman" w:cs="Times New Roman"/>
          <w:i/>
          <w:iCs/>
          <w:color w:val="000000"/>
          <w:sz w:val="22"/>
          <w:szCs w:val="22"/>
        </w:rPr>
        <w:t>euro</w:t>
      </w:r>
      <w:proofErr w:type="spellEnd"/>
      <w:r w:rsidRPr="00A456AC">
        <w:rPr>
          <w:rFonts w:ascii="Times New Roman" w:hAnsi="Times New Roman" w:cs="Times New Roman"/>
          <w:color w:val="000000"/>
          <w:sz w:val="22"/>
          <w:szCs w:val="22"/>
        </w:rPr>
        <w:t>) bez pievie</w:t>
      </w:r>
      <w:r w:rsidR="00F50161" w:rsidRPr="00A456AC">
        <w:rPr>
          <w:rFonts w:ascii="Times New Roman" w:hAnsi="Times New Roman" w:cs="Times New Roman"/>
          <w:color w:val="000000"/>
          <w:sz w:val="22"/>
          <w:szCs w:val="22"/>
        </w:rPr>
        <w:t>notās vērtības nodokļa (turpmāk</w:t>
      </w:r>
      <w:r w:rsidR="006E6D12" w:rsidRPr="00A456AC">
        <w:rPr>
          <w:rFonts w:ascii="Times New Roman" w:hAnsi="Times New Roman" w:cs="Times New Roman"/>
          <w:color w:val="000000"/>
          <w:sz w:val="22"/>
          <w:szCs w:val="22"/>
        </w:rPr>
        <w:t xml:space="preserve"> – PVN</w:t>
      </w:r>
      <w:r w:rsidRPr="00A456AC">
        <w:rPr>
          <w:rFonts w:ascii="Times New Roman" w:hAnsi="Times New Roman" w:cs="Times New Roman"/>
          <w:color w:val="000000"/>
          <w:sz w:val="22"/>
          <w:szCs w:val="22"/>
        </w:rPr>
        <w:t>).</w:t>
      </w:r>
    </w:p>
    <w:p w:rsidR="00074C35" w:rsidRPr="00A456AC" w:rsidRDefault="00074C35" w:rsidP="00074C35">
      <w:pPr>
        <w:numPr>
          <w:ilvl w:val="1"/>
          <w:numId w:val="4"/>
        </w:numPr>
        <w:autoSpaceDE w:val="0"/>
        <w:autoSpaceDN w:val="0"/>
        <w:adjustRightInd w:val="0"/>
        <w:ind w:hanging="574"/>
        <w:jc w:val="both"/>
        <w:rPr>
          <w:rFonts w:ascii="Times New Roman" w:hAnsi="Times New Roman" w:cs="Times New Roman"/>
          <w:color w:val="000000"/>
          <w:sz w:val="22"/>
          <w:szCs w:val="22"/>
        </w:rPr>
      </w:pPr>
      <w:r w:rsidRPr="00A456AC">
        <w:rPr>
          <w:rFonts w:ascii="Times New Roman" w:eastAsia="Times New Roman" w:hAnsi="Times New Roman" w:cs="Times New Roman"/>
          <w:bCs/>
          <w:kern w:val="0"/>
          <w:sz w:val="22"/>
          <w:szCs w:val="22"/>
        </w:rPr>
        <w:t xml:space="preserve">Pasūtītājs Vienošanās izpildes laikā var iepirkt </w:t>
      </w:r>
      <w:r w:rsidR="006E6D12" w:rsidRPr="00A456AC">
        <w:rPr>
          <w:rFonts w:ascii="Times New Roman" w:eastAsia="Times New Roman" w:hAnsi="Times New Roman" w:cs="Times New Roman"/>
          <w:bCs/>
          <w:kern w:val="0"/>
          <w:sz w:val="22"/>
          <w:szCs w:val="22"/>
        </w:rPr>
        <w:t>Preces</w:t>
      </w:r>
      <w:r w:rsidRPr="00A456AC">
        <w:rPr>
          <w:rFonts w:ascii="Times New Roman" w:eastAsia="Times New Roman" w:hAnsi="Times New Roman" w:cs="Times New Roman"/>
          <w:bCs/>
          <w:kern w:val="0"/>
          <w:sz w:val="22"/>
          <w:szCs w:val="22"/>
        </w:rPr>
        <w:t xml:space="preserve"> tādā apjomā, kāds tam ir nepieciešams.</w:t>
      </w:r>
    </w:p>
    <w:p w:rsidR="008C0BB2" w:rsidRPr="00A456AC" w:rsidRDefault="008C0BB2" w:rsidP="008C0BB2">
      <w:pPr>
        <w:jc w:val="both"/>
        <w:rPr>
          <w:rFonts w:ascii="Times New Roman" w:hAnsi="Times New Roman" w:cs="Times New Roman"/>
          <w:sz w:val="22"/>
          <w:szCs w:val="22"/>
        </w:rPr>
      </w:pPr>
    </w:p>
    <w:p w:rsidR="00074C35" w:rsidRPr="00A456AC" w:rsidRDefault="00074C35" w:rsidP="00E1354A">
      <w:pPr>
        <w:numPr>
          <w:ilvl w:val="0"/>
          <w:numId w:val="5"/>
        </w:numPr>
        <w:jc w:val="center"/>
        <w:rPr>
          <w:rFonts w:ascii="Times New Roman" w:eastAsia="Times New Roman" w:hAnsi="Times New Roman" w:cs="Times New Roman"/>
          <w:b/>
          <w:caps/>
          <w:color w:val="000000"/>
          <w:kern w:val="0"/>
          <w:sz w:val="22"/>
          <w:szCs w:val="22"/>
        </w:rPr>
      </w:pPr>
      <w:r w:rsidRPr="00A456AC">
        <w:rPr>
          <w:rFonts w:ascii="Times New Roman" w:eastAsia="Times New Roman" w:hAnsi="Times New Roman" w:cs="Times New Roman"/>
          <w:b/>
          <w:caps/>
          <w:color w:val="000000"/>
          <w:kern w:val="0"/>
          <w:sz w:val="22"/>
          <w:szCs w:val="22"/>
        </w:rPr>
        <w:t>Pārstāvības noteikumi</w:t>
      </w:r>
    </w:p>
    <w:p w:rsidR="008C0BB2" w:rsidRPr="00A456AC" w:rsidRDefault="008C0BB2" w:rsidP="008C0BB2">
      <w:pPr>
        <w:ind w:left="360"/>
        <w:rPr>
          <w:rFonts w:ascii="Times New Roman" w:eastAsia="Times New Roman" w:hAnsi="Times New Roman" w:cs="Times New Roman"/>
          <w:b/>
          <w:caps/>
          <w:color w:val="000000"/>
          <w:kern w:val="0"/>
          <w:sz w:val="22"/>
          <w:szCs w:val="22"/>
        </w:rPr>
      </w:pPr>
    </w:p>
    <w:p w:rsidR="00074C35" w:rsidRPr="00A456AC" w:rsidRDefault="00074C35" w:rsidP="00074C35">
      <w:pPr>
        <w:numPr>
          <w:ilvl w:val="1"/>
          <w:numId w:val="5"/>
        </w:numPr>
        <w:ind w:left="567" w:hanging="567"/>
        <w:jc w:val="both"/>
        <w:rPr>
          <w:rFonts w:ascii="Times New Roman" w:eastAsia="Times New Roman" w:hAnsi="Times New Roman" w:cs="Times New Roman"/>
          <w:color w:val="000000"/>
          <w:kern w:val="0"/>
          <w:sz w:val="22"/>
          <w:szCs w:val="22"/>
        </w:rPr>
      </w:pPr>
      <w:r w:rsidRPr="00A456AC">
        <w:rPr>
          <w:rFonts w:ascii="Times New Roman" w:eastAsia="Times New Roman" w:hAnsi="Times New Roman" w:cs="Times New Roman"/>
          <w:color w:val="000000"/>
          <w:kern w:val="0"/>
          <w:sz w:val="22"/>
          <w:szCs w:val="22"/>
        </w:rPr>
        <w:t>Lai nosūtītu Vienošanās dalībniekiem Uzaicinājumu iesniegt piedāvājumu Vienošanās ietvaros (turpmāk – Uzaicinājums; Uzaicinājuma forma – Vienošanās pielikumā Nr.</w:t>
      </w:r>
      <w:r w:rsidR="006E6D12" w:rsidRPr="00A456AC">
        <w:rPr>
          <w:rFonts w:ascii="Times New Roman" w:eastAsia="Times New Roman" w:hAnsi="Times New Roman" w:cs="Times New Roman"/>
          <w:color w:val="000000"/>
          <w:kern w:val="0"/>
          <w:sz w:val="22"/>
          <w:szCs w:val="22"/>
        </w:rPr>
        <w:t>3</w:t>
      </w:r>
      <w:r w:rsidRPr="00A456AC">
        <w:rPr>
          <w:rFonts w:ascii="Times New Roman" w:eastAsia="Times New Roman" w:hAnsi="Times New Roman" w:cs="Times New Roman"/>
          <w:color w:val="000000"/>
          <w:kern w:val="0"/>
          <w:sz w:val="22"/>
          <w:szCs w:val="22"/>
        </w:rPr>
        <w:t xml:space="preserve">), pasūtītu un pieņemtu </w:t>
      </w:r>
      <w:r w:rsidR="006E6D12" w:rsidRPr="00A456AC">
        <w:rPr>
          <w:rFonts w:ascii="Times New Roman" w:eastAsia="Times New Roman" w:hAnsi="Times New Roman" w:cs="Times New Roman"/>
          <w:color w:val="000000"/>
          <w:kern w:val="0"/>
          <w:sz w:val="22"/>
          <w:szCs w:val="22"/>
        </w:rPr>
        <w:t>Preci</w:t>
      </w:r>
      <w:r w:rsidRPr="00A456AC">
        <w:rPr>
          <w:rFonts w:ascii="Times New Roman" w:eastAsia="Times New Roman" w:hAnsi="Times New Roman" w:cs="Times New Roman"/>
          <w:color w:val="000000"/>
          <w:kern w:val="0"/>
          <w:sz w:val="22"/>
          <w:szCs w:val="22"/>
        </w:rPr>
        <w:t>, parakstīt pavadzīmi vai r</w:t>
      </w:r>
      <w:r w:rsidR="008C0BB2" w:rsidRPr="00A456AC">
        <w:rPr>
          <w:rFonts w:ascii="Times New Roman" w:eastAsia="Times New Roman" w:hAnsi="Times New Roman" w:cs="Times New Roman"/>
          <w:color w:val="000000"/>
          <w:kern w:val="0"/>
          <w:sz w:val="22"/>
          <w:szCs w:val="22"/>
        </w:rPr>
        <w:t>ēķinu, Pasūtītājs pilnvaro savu</w:t>
      </w:r>
      <w:r w:rsidRPr="00A456AC">
        <w:rPr>
          <w:rFonts w:ascii="Times New Roman" w:eastAsia="Times New Roman" w:hAnsi="Times New Roman" w:cs="Times New Roman"/>
          <w:color w:val="000000"/>
          <w:kern w:val="0"/>
          <w:sz w:val="22"/>
          <w:szCs w:val="22"/>
        </w:rPr>
        <w:t xml:space="preserve"> pārstāvi</w:t>
      </w:r>
      <w:r w:rsidR="00763C18" w:rsidRPr="00A456AC">
        <w:rPr>
          <w:rFonts w:ascii="Times New Roman" w:eastAsia="Times New Roman" w:hAnsi="Times New Roman" w:cs="Times New Roman"/>
          <w:color w:val="000000"/>
          <w:kern w:val="0"/>
          <w:sz w:val="22"/>
          <w:szCs w:val="22"/>
        </w:rPr>
        <w:t xml:space="preserve"> (turpmāk - Pasūtītājs vai Pasūtītāja pārstāvis):</w:t>
      </w:r>
      <w:r w:rsidRPr="00A456AC">
        <w:rPr>
          <w:rFonts w:ascii="Times New Roman" w:eastAsia="Times New Roman" w:hAnsi="Times New Roman" w:cs="Times New Roman"/>
          <w:color w:val="000000"/>
          <w:kern w:val="0"/>
          <w:sz w:val="22"/>
          <w:szCs w:val="22"/>
        </w:rPr>
        <w:t xml:space="preserve"> </w:t>
      </w:r>
      <w:r w:rsidR="00763C18" w:rsidRPr="00A456AC">
        <w:rPr>
          <w:rFonts w:ascii="Times New Roman" w:eastAsia="Times New Roman" w:hAnsi="Times New Roman" w:cs="Times New Roman"/>
          <w:color w:val="000000"/>
          <w:kern w:val="0"/>
          <w:sz w:val="22"/>
          <w:szCs w:val="22"/>
        </w:rPr>
        <w:t xml:space="preserve">Studentu viesnīcu nodaļas vadītāja vietnieks </w:t>
      </w:r>
      <w:r w:rsidR="00763C18" w:rsidRPr="00A456AC">
        <w:rPr>
          <w:rFonts w:ascii="Times New Roman" w:eastAsia="Times New Roman" w:hAnsi="Times New Roman" w:cs="Times New Roman"/>
          <w:b/>
          <w:color w:val="000000"/>
          <w:kern w:val="0"/>
          <w:sz w:val="22"/>
          <w:szCs w:val="22"/>
        </w:rPr>
        <w:t>Jānis Šuksta</w:t>
      </w:r>
      <w:r w:rsidR="00763C18" w:rsidRPr="00A456AC">
        <w:rPr>
          <w:rFonts w:ascii="Times New Roman" w:eastAsia="Times New Roman" w:hAnsi="Times New Roman" w:cs="Times New Roman"/>
          <w:color w:val="000000"/>
          <w:kern w:val="0"/>
          <w:sz w:val="22"/>
          <w:szCs w:val="22"/>
        </w:rPr>
        <w:t xml:space="preserve">, tālrunis: 26629847, e-pasts: </w:t>
      </w:r>
      <w:hyperlink r:id="rId8" w:history="1">
        <w:r w:rsidR="00763C18" w:rsidRPr="00A456AC">
          <w:rPr>
            <w:rStyle w:val="Hyperlink"/>
            <w:rFonts w:ascii="Times New Roman" w:eastAsia="Times New Roman" w:hAnsi="Times New Roman" w:cs="Times New Roman"/>
            <w:kern w:val="0"/>
            <w:sz w:val="22"/>
            <w:szCs w:val="22"/>
          </w:rPr>
          <w:t>janis.suksta@rtu.lv</w:t>
        </w:r>
      </w:hyperlink>
      <w:r w:rsidRPr="00A456AC">
        <w:rPr>
          <w:rFonts w:ascii="Times New Roman" w:eastAsia="Times New Roman" w:hAnsi="Times New Roman" w:cs="Times New Roman"/>
          <w:color w:val="000000"/>
          <w:kern w:val="0"/>
          <w:sz w:val="22"/>
          <w:szCs w:val="22"/>
        </w:rPr>
        <w:t>.</w:t>
      </w:r>
    </w:p>
    <w:p w:rsidR="00074C35" w:rsidRPr="00A456AC" w:rsidRDefault="00074C35" w:rsidP="00074C35">
      <w:pPr>
        <w:numPr>
          <w:ilvl w:val="1"/>
          <w:numId w:val="5"/>
        </w:numPr>
        <w:ind w:left="567" w:hanging="567"/>
        <w:jc w:val="both"/>
        <w:rPr>
          <w:rFonts w:ascii="Times New Roman" w:eastAsia="Times New Roman" w:hAnsi="Times New Roman" w:cs="Times New Roman"/>
          <w:color w:val="000000"/>
          <w:kern w:val="0"/>
          <w:sz w:val="22"/>
          <w:szCs w:val="22"/>
        </w:rPr>
      </w:pPr>
      <w:r w:rsidRPr="00A456AC">
        <w:rPr>
          <w:rFonts w:ascii="Times New Roman" w:eastAsia="Times New Roman" w:hAnsi="Times New Roman" w:cs="Times New Roman"/>
          <w:color w:val="000000"/>
          <w:kern w:val="0"/>
          <w:sz w:val="22"/>
          <w:szCs w:val="22"/>
        </w:rPr>
        <w:lastRenderedPageBreak/>
        <w:t>Pasūtītāja pārstāvja pienākumos ietilpst:</w:t>
      </w:r>
    </w:p>
    <w:p w:rsidR="00074C35" w:rsidRPr="00A456AC" w:rsidRDefault="00074C35" w:rsidP="00074C35">
      <w:pPr>
        <w:numPr>
          <w:ilvl w:val="2"/>
          <w:numId w:val="5"/>
        </w:numPr>
        <w:tabs>
          <w:tab w:val="num" w:pos="1134"/>
        </w:tabs>
        <w:ind w:left="1134" w:hanging="567"/>
        <w:jc w:val="both"/>
        <w:rPr>
          <w:rFonts w:ascii="Times New Roman" w:eastAsia="Times New Roman" w:hAnsi="Times New Roman" w:cs="Times New Roman"/>
          <w:color w:val="000000"/>
          <w:kern w:val="0"/>
          <w:sz w:val="22"/>
          <w:szCs w:val="22"/>
        </w:rPr>
      </w:pPr>
      <w:r w:rsidRPr="00A456AC">
        <w:rPr>
          <w:rFonts w:ascii="Times New Roman" w:eastAsia="Times New Roman" w:hAnsi="Times New Roman" w:cs="Times New Roman"/>
          <w:color w:val="000000"/>
          <w:kern w:val="0"/>
          <w:sz w:val="22"/>
          <w:szCs w:val="22"/>
        </w:rPr>
        <w:t xml:space="preserve">apzināt nepieciešamo </w:t>
      </w:r>
      <w:r w:rsidR="006E6D12" w:rsidRPr="00A456AC">
        <w:rPr>
          <w:rFonts w:ascii="Times New Roman" w:eastAsia="Times New Roman" w:hAnsi="Times New Roman" w:cs="Times New Roman"/>
          <w:color w:val="000000"/>
          <w:kern w:val="0"/>
          <w:sz w:val="22"/>
          <w:szCs w:val="22"/>
        </w:rPr>
        <w:t>Preču</w:t>
      </w:r>
      <w:r w:rsidRPr="00A456AC">
        <w:rPr>
          <w:rFonts w:ascii="Times New Roman" w:eastAsia="Times New Roman" w:hAnsi="Times New Roman" w:cs="Times New Roman"/>
          <w:color w:val="000000"/>
          <w:kern w:val="0"/>
          <w:sz w:val="22"/>
          <w:szCs w:val="22"/>
        </w:rPr>
        <w:t xml:space="preserve"> veidu un daudzumu;</w:t>
      </w:r>
    </w:p>
    <w:p w:rsidR="00074C35" w:rsidRPr="00A456AC" w:rsidRDefault="00074C35" w:rsidP="00074C35">
      <w:pPr>
        <w:numPr>
          <w:ilvl w:val="2"/>
          <w:numId w:val="5"/>
        </w:numPr>
        <w:tabs>
          <w:tab w:val="num" w:pos="1134"/>
        </w:tabs>
        <w:ind w:left="1134" w:hanging="567"/>
        <w:jc w:val="both"/>
        <w:rPr>
          <w:rFonts w:ascii="Times New Roman" w:eastAsia="Times New Roman" w:hAnsi="Times New Roman" w:cs="Times New Roman"/>
          <w:color w:val="000000"/>
          <w:kern w:val="0"/>
          <w:sz w:val="22"/>
          <w:szCs w:val="22"/>
        </w:rPr>
      </w:pPr>
      <w:r w:rsidRPr="00A456AC">
        <w:rPr>
          <w:rFonts w:ascii="Times New Roman" w:eastAsia="Times New Roman" w:hAnsi="Times New Roman" w:cs="Times New Roman"/>
          <w:color w:val="000000"/>
          <w:kern w:val="0"/>
          <w:sz w:val="22"/>
          <w:szCs w:val="22"/>
        </w:rPr>
        <w:t xml:space="preserve">nosūtīt Uzaicinājumu, izvērtēt Vienošanās ietvaros iesniegtos piedāvājumus, pieņemt lēmumu par </w:t>
      </w:r>
      <w:r w:rsidR="006E6D12" w:rsidRPr="00A456AC">
        <w:rPr>
          <w:rFonts w:ascii="Times New Roman" w:eastAsia="Times New Roman" w:hAnsi="Times New Roman" w:cs="Times New Roman"/>
          <w:color w:val="000000"/>
          <w:kern w:val="0"/>
          <w:sz w:val="22"/>
          <w:szCs w:val="22"/>
        </w:rPr>
        <w:t>Preču Piegādātāju</w:t>
      </w:r>
      <w:r w:rsidRPr="00A456AC">
        <w:rPr>
          <w:rFonts w:ascii="Times New Roman" w:eastAsia="Times New Roman" w:hAnsi="Times New Roman" w:cs="Times New Roman"/>
          <w:color w:val="000000"/>
          <w:kern w:val="0"/>
          <w:sz w:val="22"/>
          <w:szCs w:val="22"/>
        </w:rPr>
        <w:t xml:space="preserve"> un informēt Vienošanās dalībniekus, kuri iesnieguši piedāvājumus Vienošanās ietvaros par pieņemto lēmumu;</w:t>
      </w:r>
    </w:p>
    <w:p w:rsidR="00074C35" w:rsidRPr="00A456AC" w:rsidRDefault="00074C35" w:rsidP="00074C35">
      <w:pPr>
        <w:numPr>
          <w:ilvl w:val="2"/>
          <w:numId w:val="5"/>
        </w:numPr>
        <w:tabs>
          <w:tab w:val="num" w:pos="1134"/>
        </w:tabs>
        <w:ind w:left="1134" w:hanging="567"/>
        <w:jc w:val="both"/>
        <w:rPr>
          <w:rFonts w:ascii="Times New Roman" w:eastAsia="Times New Roman" w:hAnsi="Times New Roman" w:cs="Times New Roman"/>
          <w:color w:val="000000"/>
          <w:kern w:val="0"/>
          <w:sz w:val="22"/>
          <w:szCs w:val="22"/>
        </w:rPr>
      </w:pPr>
      <w:r w:rsidRPr="00A456AC">
        <w:rPr>
          <w:rFonts w:ascii="Times New Roman" w:eastAsia="Times New Roman" w:hAnsi="Times New Roman" w:cs="Times New Roman"/>
          <w:color w:val="000000"/>
          <w:kern w:val="0"/>
          <w:sz w:val="22"/>
          <w:szCs w:val="22"/>
        </w:rPr>
        <w:t xml:space="preserve">veikt </w:t>
      </w:r>
      <w:r w:rsidR="006E6D12" w:rsidRPr="00A456AC">
        <w:rPr>
          <w:rFonts w:ascii="Times New Roman" w:eastAsia="Times New Roman" w:hAnsi="Times New Roman" w:cs="Times New Roman"/>
          <w:color w:val="000000"/>
          <w:kern w:val="0"/>
          <w:sz w:val="22"/>
          <w:szCs w:val="22"/>
        </w:rPr>
        <w:t>Preču</w:t>
      </w:r>
      <w:r w:rsidRPr="00A456AC">
        <w:rPr>
          <w:rFonts w:ascii="Times New Roman" w:eastAsia="Times New Roman" w:hAnsi="Times New Roman" w:cs="Times New Roman"/>
          <w:color w:val="000000"/>
          <w:kern w:val="0"/>
          <w:sz w:val="22"/>
          <w:szCs w:val="22"/>
        </w:rPr>
        <w:t xml:space="preserve"> pasūtīšanu no </w:t>
      </w:r>
      <w:r w:rsidR="006E6D12" w:rsidRPr="00A456AC">
        <w:rPr>
          <w:rFonts w:ascii="Times New Roman" w:eastAsia="Times New Roman" w:hAnsi="Times New Roman" w:cs="Times New Roman"/>
          <w:color w:val="000000"/>
          <w:kern w:val="0"/>
          <w:sz w:val="22"/>
          <w:szCs w:val="22"/>
        </w:rPr>
        <w:t>izvēlētā Vienošanās dalībnieka</w:t>
      </w:r>
      <w:r w:rsidRPr="00A456AC">
        <w:rPr>
          <w:rFonts w:ascii="Times New Roman" w:eastAsia="Times New Roman" w:hAnsi="Times New Roman" w:cs="Times New Roman"/>
          <w:color w:val="000000"/>
          <w:kern w:val="0"/>
          <w:sz w:val="22"/>
          <w:szCs w:val="22"/>
        </w:rPr>
        <w:t>;</w:t>
      </w:r>
    </w:p>
    <w:p w:rsidR="00074C35" w:rsidRPr="00A456AC" w:rsidRDefault="00074C35" w:rsidP="00074C35">
      <w:pPr>
        <w:numPr>
          <w:ilvl w:val="2"/>
          <w:numId w:val="5"/>
        </w:numPr>
        <w:tabs>
          <w:tab w:val="num" w:pos="1134"/>
        </w:tabs>
        <w:ind w:left="1134" w:hanging="567"/>
        <w:jc w:val="both"/>
        <w:rPr>
          <w:rFonts w:ascii="Times New Roman" w:eastAsia="Times New Roman" w:hAnsi="Times New Roman" w:cs="Times New Roman"/>
          <w:color w:val="000000"/>
          <w:kern w:val="0"/>
          <w:sz w:val="22"/>
          <w:szCs w:val="22"/>
        </w:rPr>
      </w:pPr>
      <w:r w:rsidRPr="00A456AC">
        <w:rPr>
          <w:rFonts w:ascii="Times New Roman" w:eastAsia="Times New Roman" w:hAnsi="Times New Roman" w:cs="Times New Roman"/>
          <w:color w:val="000000"/>
          <w:kern w:val="0"/>
          <w:sz w:val="22"/>
          <w:szCs w:val="22"/>
        </w:rPr>
        <w:t xml:space="preserve">pārbaudīt </w:t>
      </w:r>
      <w:r w:rsidR="006E6D12" w:rsidRPr="00A456AC">
        <w:rPr>
          <w:rFonts w:ascii="Times New Roman" w:eastAsia="Times New Roman" w:hAnsi="Times New Roman" w:cs="Times New Roman"/>
          <w:color w:val="000000"/>
          <w:kern w:val="0"/>
          <w:sz w:val="22"/>
          <w:szCs w:val="22"/>
        </w:rPr>
        <w:t xml:space="preserve">Preču </w:t>
      </w:r>
      <w:r w:rsidRPr="00A456AC">
        <w:rPr>
          <w:rFonts w:ascii="Times New Roman" w:eastAsia="Times New Roman" w:hAnsi="Times New Roman" w:cs="Times New Roman"/>
          <w:color w:val="000000"/>
          <w:kern w:val="0"/>
          <w:sz w:val="22"/>
          <w:szCs w:val="22"/>
        </w:rPr>
        <w:t xml:space="preserve">kvalitāti un atbilstību </w:t>
      </w:r>
      <w:r w:rsidR="006E6D12" w:rsidRPr="00A456AC">
        <w:rPr>
          <w:rFonts w:ascii="Times New Roman" w:eastAsia="Times New Roman" w:hAnsi="Times New Roman" w:cs="Times New Roman"/>
          <w:color w:val="000000"/>
          <w:kern w:val="0"/>
          <w:sz w:val="22"/>
          <w:szCs w:val="22"/>
        </w:rPr>
        <w:t>iepirkuma T</w:t>
      </w:r>
      <w:r w:rsidRPr="00A456AC">
        <w:rPr>
          <w:rFonts w:ascii="Times New Roman" w:eastAsia="Times New Roman" w:hAnsi="Times New Roman" w:cs="Times New Roman"/>
          <w:color w:val="000000"/>
          <w:kern w:val="0"/>
          <w:sz w:val="22"/>
          <w:szCs w:val="22"/>
        </w:rPr>
        <w:t>ehniskajai specifikācijai;</w:t>
      </w:r>
    </w:p>
    <w:p w:rsidR="00074C35" w:rsidRPr="00A456AC" w:rsidRDefault="00074C35" w:rsidP="00074C35">
      <w:pPr>
        <w:numPr>
          <w:ilvl w:val="2"/>
          <w:numId w:val="5"/>
        </w:numPr>
        <w:tabs>
          <w:tab w:val="num" w:pos="1134"/>
        </w:tabs>
        <w:ind w:left="1134" w:hanging="567"/>
        <w:jc w:val="both"/>
        <w:rPr>
          <w:rFonts w:ascii="Times New Roman" w:eastAsia="Times New Roman" w:hAnsi="Times New Roman" w:cs="Times New Roman"/>
          <w:color w:val="000000"/>
          <w:kern w:val="0"/>
          <w:sz w:val="22"/>
          <w:szCs w:val="22"/>
        </w:rPr>
      </w:pPr>
      <w:r w:rsidRPr="00A456AC">
        <w:rPr>
          <w:rFonts w:ascii="Times New Roman" w:eastAsia="Times New Roman" w:hAnsi="Times New Roman" w:cs="Times New Roman"/>
          <w:color w:val="000000"/>
          <w:kern w:val="0"/>
          <w:sz w:val="22"/>
          <w:szCs w:val="22"/>
        </w:rPr>
        <w:t xml:space="preserve">pieņemt vai nepieņemt </w:t>
      </w:r>
      <w:r w:rsidR="006E6D12" w:rsidRPr="00A456AC">
        <w:rPr>
          <w:rFonts w:ascii="Times New Roman" w:eastAsia="Times New Roman" w:hAnsi="Times New Roman" w:cs="Times New Roman"/>
          <w:color w:val="000000"/>
          <w:kern w:val="0"/>
          <w:sz w:val="22"/>
          <w:szCs w:val="22"/>
        </w:rPr>
        <w:t>Preci</w:t>
      </w:r>
      <w:r w:rsidRPr="00A456AC">
        <w:rPr>
          <w:rFonts w:ascii="Times New Roman" w:eastAsia="Times New Roman" w:hAnsi="Times New Roman" w:cs="Times New Roman"/>
          <w:color w:val="000000"/>
          <w:kern w:val="0"/>
          <w:sz w:val="22"/>
          <w:szCs w:val="22"/>
        </w:rPr>
        <w:t>;</w:t>
      </w:r>
    </w:p>
    <w:p w:rsidR="00074C35" w:rsidRPr="00A456AC" w:rsidRDefault="00074C35" w:rsidP="00074C35">
      <w:pPr>
        <w:numPr>
          <w:ilvl w:val="2"/>
          <w:numId w:val="5"/>
        </w:numPr>
        <w:tabs>
          <w:tab w:val="num" w:pos="1134"/>
        </w:tabs>
        <w:ind w:left="1134" w:hanging="567"/>
        <w:jc w:val="both"/>
        <w:rPr>
          <w:rFonts w:ascii="Times New Roman" w:eastAsia="Times New Roman" w:hAnsi="Times New Roman" w:cs="Times New Roman"/>
          <w:color w:val="000000"/>
          <w:kern w:val="0"/>
          <w:sz w:val="22"/>
          <w:szCs w:val="22"/>
        </w:rPr>
      </w:pPr>
      <w:r w:rsidRPr="00A456AC">
        <w:rPr>
          <w:rFonts w:ascii="Times New Roman" w:eastAsia="Times New Roman" w:hAnsi="Times New Roman" w:cs="Times New Roman"/>
          <w:color w:val="000000"/>
          <w:kern w:val="0"/>
          <w:sz w:val="22"/>
          <w:szCs w:val="22"/>
        </w:rPr>
        <w:t xml:space="preserve">parakstīt </w:t>
      </w:r>
      <w:r w:rsidR="006E6D12" w:rsidRPr="00A456AC">
        <w:rPr>
          <w:rFonts w:ascii="Times New Roman" w:eastAsia="Times New Roman" w:hAnsi="Times New Roman" w:cs="Times New Roman"/>
          <w:color w:val="000000"/>
          <w:kern w:val="0"/>
          <w:sz w:val="22"/>
          <w:szCs w:val="22"/>
        </w:rPr>
        <w:t>pavadzīmi par Preču piegādi</w:t>
      </w:r>
      <w:r w:rsidRPr="00A456AC">
        <w:rPr>
          <w:rFonts w:ascii="Times New Roman" w:eastAsia="Times New Roman" w:hAnsi="Times New Roman" w:cs="Times New Roman"/>
          <w:color w:val="000000"/>
          <w:kern w:val="0"/>
          <w:sz w:val="22"/>
          <w:szCs w:val="22"/>
        </w:rPr>
        <w:t>.</w:t>
      </w:r>
    </w:p>
    <w:p w:rsidR="0024296C" w:rsidRPr="00A456AC" w:rsidRDefault="00074C35" w:rsidP="0024296C">
      <w:pPr>
        <w:numPr>
          <w:ilvl w:val="1"/>
          <w:numId w:val="5"/>
        </w:numPr>
        <w:jc w:val="both"/>
        <w:rPr>
          <w:rFonts w:ascii="Times New Roman" w:hAnsi="Times New Roman" w:cs="Times New Roman"/>
          <w:snapToGrid w:val="0"/>
          <w:sz w:val="22"/>
          <w:szCs w:val="22"/>
        </w:rPr>
      </w:pPr>
      <w:r w:rsidRPr="00A456AC">
        <w:rPr>
          <w:rFonts w:ascii="Times New Roman" w:hAnsi="Times New Roman" w:cs="Times New Roman"/>
          <w:spacing w:val="6"/>
          <w:sz w:val="22"/>
          <w:szCs w:val="22"/>
        </w:rPr>
        <w:t>No Vienošanās dalībnieku puses katrs dalībnieks nozīmē</w:t>
      </w:r>
      <w:r w:rsidR="00813A4B" w:rsidRPr="00A456AC">
        <w:rPr>
          <w:rFonts w:ascii="Times New Roman" w:hAnsi="Times New Roman" w:cs="Times New Roman"/>
          <w:spacing w:val="6"/>
          <w:sz w:val="22"/>
          <w:szCs w:val="22"/>
        </w:rPr>
        <w:t xml:space="preserve"> pārstāvi</w:t>
      </w:r>
      <w:r w:rsidR="0024296C" w:rsidRPr="00A456AC">
        <w:rPr>
          <w:rFonts w:ascii="Times New Roman" w:hAnsi="Times New Roman" w:cs="Times New Roman"/>
          <w:spacing w:val="6"/>
          <w:sz w:val="22"/>
          <w:szCs w:val="22"/>
        </w:rPr>
        <w:t>:</w:t>
      </w:r>
    </w:p>
    <w:p w:rsidR="0024296C" w:rsidRPr="00A456AC" w:rsidRDefault="00A456AC" w:rsidP="0024296C">
      <w:pPr>
        <w:ind w:left="360"/>
        <w:jc w:val="both"/>
        <w:rPr>
          <w:rFonts w:ascii="Times New Roman" w:hAnsi="Times New Roman" w:cs="Times New Roman"/>
          <w:spacing w:val="6"/>
          <w:sz w:val="22"/>
          <w:szCs w:val="22"/>
        </w:rPr>
      </w:pPr>
      <w:r>
        <w:rPr>
          <w:rFonts w:ascii="Times New Roman" w:hAnsi="Times New Roman" w:cs="Times New Roman"/>
          <w:spacing w:val="6"/>
          <w:sz w:val="22"/>
          <w:szCs w:val="22"/>
        </w:rPr>
        <w:t xml:space="preserve">   </w:t>
      </w:r>
      <w:r w:rsidR="00074C35" w:rsidRPr="00A456AC">
        <w:rPr>
          <w:rFonts w:ascii="Times New Roman" w:hAnsi="Times New Roman" w:cs="Times New Roman"/>
          <w:spacing w:val="6"/>
          <w:sz w:val="22"/>
          <w:szCs w:val="22"/>
        </w:rPr>
        <w:t xml:space="preserve">1) </w:t>
      </w:r>
      <w:r w:rsidR="0024296C" w:rsidRPr="00A456AC">
        <w:rPr>
          <w:rFonts w:ascii="Times New Roman" w:hAnsi="Times New Roman" w:cs="Times New Roman"/>
          <w:b/>
          <w:spacing w:val="6"/>
          <w:sz w:val="22"/>
          <w:szCs w:val="22"/>
        </w:rPr>
        <w:t xml:space="preserve">Māris </w:t>
      </w:r>
      <w:proofErr w:type="spellStart"/>
      <w:r w:rsidR="0024296C" w:rsidRPr="00A456AC">
        <w:rPr>
          <w:rFonts w:ascii="Times New Roman" w:hAnsi="Times New Roman" w:cs="Times New Roman"/>
          <w:b/>
          <w:spacing w:val="6"/>
          <w:sz w:val="22"/>
          <w:szCs w:val="22"/>
        </w:rPr>
        <w:t>Magons</w:t>
      </w:r>
      <w:proofErr w:type="spellEnd"/>
      <w:r w:rsidR="0024296C" w:rsidRPr="00A456AC">
        <w:rPr>
          <w:rFonts w:ascii="Times New Roman" w:hAnsi="Times New Roman" w:cs="Times New Roman"/>
          <w:spacing w:val="6"/>
          <w:sz w:val="22"/>
          <w:szCs w:val="22"/>
        </w:rPr>
        <w:t xml:space="preserve">, tālrunis: 26517609, e-pasts: </w:t>
      </w:r>
      <w:hyperlink r:id="rId9" w:history="1">
        <w:r w:rsidR="0024296C" w:rsidRPr="00A456AC">
          <w:rPr>
            <w:rStyle w:val="Hyperlink"/>
            <w:rFonts w:ascii="Times New Roman" w:hAnsi="Times New Roman" w:cs="Times New Roman"/>
            <w:spacing w:val="6"/>
            <w:sz w:val="22"/>
            <w:szCs w:val="22"/>
          </w:rPr>
          <w:t>maris.magons@ml.lv</w:t>
        </w:r>
      </w:hyperlink>
      <w:r w:rsidR="0024296C" w:rsidRPr="00A456AC">
        <w:rPr>
          <w:rFonts w:ascii="Times New Roman" w:hAnsi="Times New Roman" w:cs="Times New Roman"/>
          <w:spacing w:val="6"/>
          <w:sz w:val="22"/>
          <w:szCs w:val="22"/>
        </w:rPr>
        <w:t>;</w:t>
      </w:r>
    </w:p>
    <w:p w:rsidR="00074C35" w:rsidRPr="00A456AC" w:rsidRDefault="00A456AC" w:rsidP="0024296C">
      <w:pPr>
        <w:ind w:left="360"/>
        <w:jc w:val="both"/>
        <w:rPr>
          <w:rFonts w:ascii="Times New Roman" w:hAnsi="Times New Roman" w:cs="Times New Roman"/>
          <w:snapToGrid w:val="0"/>
          <w:sz w:val="22"/>
          <w:szCs w:val="22"/>
        </w:rPr>
      </w:pPr>
      <w:r>
        <w:rPr>
          <w:rFonts w:ascii="Times New Roman" w:hAnsi="Times New Roman" w:cs="Times New Roman"/>
          <w:spacing w:val="6"/>
          <w:sz w:val="22"/>
          <w:szCs w:val="22"/>
        </w:rPr>
        <w:t xml:space="preserve">   </w:t>
      </w:r>
      <w:r w:rsidR="00074C35" w:rsidRPr="00A456AC">
        <w:rPr>
          <w:rFonts w:ascii="Times New Roman" w:hAnsi="Times New Roman" w:cs="Times New Roman"/>
          <w:spacing w:val="6"/>
          <w:sz w:val="22"/>
          <w:szCs w:val="22"/>
        </w:rPr>
        <w:t xml:space="preserve">2) </w:t>
      </w:r>
      <w:r w:rsidR="0024296C" w:rsidRPr="00A456AC">
        <w:rPr>
          <w:rFonts w:ascii="Times New Roman" w:hAnsi="Times New Roman" w:cs="Times New Roman"/>
          <w:b/>
          <w:spacing w:val="6"/>
          <w:sz w:val="22"/>
          <w:szCs w:val="22"/>
        </w:rPr>
        <w:t xml:space="preserve">Tatjana </w:t>
      </w:r>
      <w:proofErr w:type="spellStart"/>
      <w:r w:rsidR="0024296C" w:rsidRPr="00A456AC">
        <w:rPr>
          <w:rFonts w:ascii="Times New Roman" w:hAnsi="Times New Roman" w:cs="Times New Roman"/>
          <w:b/>
          <w:spacing w:val="6"/>
          <w:sz w:val="22"/>
          <w:szCs w:val="22"/>
        </w:rPr>
        <w:t>Katiševa</w:t>
      </w:r>
      <w:proofErr w:type="spellEnd"/>
      <w:r w:rsidR="0024296C" w:rsidRPr="00A456AC">
        <w:rPr>
          <w:rFonts w:ascii="Times New Roman" w:hAnsi="Times New Roman" w:cs="Times New Roman"/>
          <w:spacing w:val="6"/>
          <w:sz w:val="22"/>
          <w:szCs w:val="22"/>
        </w:rPr>
        <w:t xml:space="preserve">, tālrunis: 29107376, e-pasts: </w:t>
      </w:r>
      <w:hyperlink r:id="rId10" w:history="1">
        <w:r w:rsidR="0024296C" w:rsidRPr="00A456AC">
          <w:rPr>
            <w:rStyle w:val="Hyperlink"/>
            <w:rFonts w:ascii="Times New Roman" w:hAnsi="Times New Roman" w:cs="Times New Roman"/>
            <w:spacing w:val="6"/>
            <w:sz w:val="22"/>
            <w:szCs w:val="22"/>
          </w:rPr>
          <w:t>eurostils@apollo.lv</w:t>
        </w:r>
      </w:hyperlink>
      <w:r w:rsidR="0024296C" w:rsidRPr="00A456AC">
        <w:rPr>
          <w:rFonts w:ascii="Times New Roman" w:hAnsi="Times New Roman" w:cs="Times New Roman"/>
          <w:spacing w:val="6"/>
          <w:sz w:val="22"/>
          <w:szCs w:val="22"/>
        </w:rPr>
        <w:t xml:space="preserve">. </w:t>
      </w:r>
    </w:p>
    <w:p w:rsidR="00074C35" w:rsidRPr="00A456AC" w:rsidRDefault="00074C35" w:rsidP="00074C35">
      <w:pPr>
        <w:ind w:left="567"/>
        <w:jc w:val="both"/>
        <w:rPr>
          <w:rFonts w:ascii="Times New Roman" w:hAnsi="Times New Roman" w:cs="Times New Roman"/>
          <w:sz w:val="22"/>
          <w:szCs w:val="22"/>
        </w:rPr>
      </w:pPr>
    </w:p>
    <w:p w:rsidR="00074C35" w:rsidRPr="00A456AC" w:rsidRDefault="00074C35" w:rsidP="00074C35">
      <w:pPr>
        <w:numPr>
          <w:ilvl w:val="0"/>
          <w:numId w:val="5"/>
        </w:numPr>
        <w:autoSpaceDE w:val="0"/>
        <w:autoSpaceDN w:val="0"/>
        <w:adjustRightInd w:val="0"/>
        <w:jc w:val="center"/>
        <w:rPr>
          <w:rFonts w:ascii="Times New Roman" w:hAnsi="Times New Roman" w:cs="Times New Roman"/>
          <w:b/>
          <w:bCs/>
          <w:color w:val="000000"/>
          <w:sz w:val="22"/>
          <w:szCs w:val="22"/>
        </w:rPr>
      </w:pPr>
      <w:r w:rsidRPr="00A456AC">
        <w:rPr>
          <w:rFonts w:ascii="Times New Roman" w:hAnsi="Times New Roman" w:cs="Times New Roman"/>
          <w:b/>
          <w:bCs/>
          <w:color w:val="000000"/>
          <w:sz w:val="22"/>
          <w:szCs w:val="22"/>
        </w:rPr>
        <w:t xml:space="preserve">VIENOŠANĀS DALĪBNIEKA IZVĒLES KĀRTĪBA </w:t>
      </w:r>
      <w:r w:rsidR="006E6D12" w:rsidRPr="00A456AC">
        <w:rPr>
          <w:rFonts w:ascii="Times New Roman" w:hAnsi="Times New Roman" w:cs="Times New Roman"/>
          <w:b/>
          <w:bCs/>
          <w:color w:val="000000"/>
          <w:sz w:val="22"/>
          <w:szCs w:val="22"/>
        </w:rPr>
        <w:t>PREČU PIEGĀDEI</w:t>
      </w:r>
    </w:p>
    <w:p w:rsidR="00074C35" w:rsidRPr="00A456AC" w:rsidRDefault="00074C35" w:rsidP="00074C35">
      <w:pPr>
        <w:autoSpaceDE w:val="0"/>
        <w:autoSpaceDN w:val="0"/>
        <w:adjustRightInd w:val="0"/>
        <w:ind w:left="360"/>
        <w:rPr>
          <w:rFonts w:ascii="Times New Roman" w:hAnsi="Times New Roman" w:cs="Times New Roman"/>
          <w:b/>
          <w:bCs/>
          <w:color w:val="000000"/>
          <w:sz w:val="22"/>
          <w:szCs w:val="22"/>
        </w:rPr>
      </w:pPr>
    </w:p>
    <w:p w:rsidR="00074C35" w:rsidRPr="00A456AC" w:rsidRDefault="00074C35" w:rsidP="00074C35">
      <w:pPr>
        <w:numPr>
          <w:ilvl w:val="1"/>
          <w:numId w:val="5"/>
        </w:numPr>
        <w:autoSpaceDE w:val="0"/>
        <w:autoSpaceDN w:val="0"/>
        <w:adjustRightInd w:val="0"/>
        <w:ind w:left="567" w:hanging="567"/>
        <w:jc w:val="both"/>
        <w:rPr>
          <w:rFonts w:ascii="Times New Roman" w:hAnsi="Times New Roman" w:cs="Times New Roman"/>
          <w:color w:val="000000"/>
          <w:sz w:val="22"/>
          <w:szCs w:val="22"/>
        </w:rPr>
      </w:pPr>
      <w:r w:rsidRPr="00A456AC">
        <w:rPr>
          <w:rFonts w:ascii="Times New Roman" w:hAnsi="Times New Roman" w:cs="Times New Roman"/>
          <w:color w:val="000000"/>
          <w:sz w:val="22"/>
          <w:szCs w:val="22"/>
        </w:rPr>
        <w:t>Pasūtītājs izvēlas Vienošanās dalībnieku, kuram tiks piešķirtas tiesības</w:t>
      </w:r>
      <w:r w:rsidR="006E6D12" w:rsidRPr="00A456AC">
        <w:rPr>
          <w:rFonts w:ascii="Times New Roman" w:hAnsi="Times New Roman" w:cs="Times New Roman"/>
          <w:color w:val="000000"/>
          <w:sz w:val="22"/>
          <w:szCs w:val="22"/>
        </w:rPr>
        <w:t xml:space="preserve"> piegādāt Preci</w:t>
      </w:r>
      <w:r w:rsidRPr="00A456AC">
        <w:rPr>
          <w:rFonts w:ascii="Times New Roman" w:hAnsi="Times New Roman" w:cs="Times New Roman"/>
          <w:color w:val="000000"/>
          <w:sz w:val="22"/>
          <w:szCs w:val="22"/>
        </w:rPr>
        <w:t>, ievērojot.</w:t>
      </w:r>
    </w:p>
    <w:p w:rsidR="00074C35" w:rsidRPr="00A456AC" w:rsidRDefault="00074C35" w:rsidP="00074C35">
      <w:pPr>
        <w:numPr>
          <w:ilvl w:val="1"/>
          <w:numId w:val="5"/>
        </w:numPr>
        <w:autoSpaceDE w:val="0"/>
        <w:autoSpaceDN w:val="0"/>
        <w:adjustRightInd w:val="0"/>
        <w:ind w:left="567" w:hanging="567"/>
        <w:jc w:val="both"/>
        <w:rPr>
          <w:rFonts w:ascii="Times New Roman" w:hAnsi="Times New Roman" w:cs="Times New Roman"/>
          <w:color w:val="000000"/>
          <w:sz w:val="22"/>
          <w:szCs w:val="22"/>
        </w:rPr>
      </w:pPr>
      <w:r w:rsidRPr="00A456AC">
        <w:rPr>
          <w:rFonts w:ascii="Times New Roman" w:hAnsi="Times New Roman" w:cs="Times New Roman"/>
          <w:color w:val="000000"/>
          <w:sz w:val="22"/>
          <w:szCs w:val="22"/>
        </w:rPr>
        <w:t xml:space="preserve">Kad Pasūtītājam ir nepieciešama </w:t>
      </w:r>
      <w:r w:rsidR="006E6D12" w:rsidRPr="00A456AC">
        <w:rPr>
          <w:rFonts w:ascii="Times New Roman" w:hAnsi="Times New Roman" w:cs="Times New Roman"/>
          <w:color w:val="000000"/>
          <w:sz w:val="22"/>
          <w:szCs w:val="22"/>
        </w:rPr>
        <w:t>Preču piegāde</w:t>
      </w:r>
      <w:r w:rsidRPr="00A456AC">
        <w:rPr>
          <w:rFonts w:ascii="Times New Roman" w:hAnsi="Times New Roman" w:cs="Times New Roman"/>
          <w:color w:val="000000"/>
          <w:sz w:val="22"/>
          <w:szCs w:val="22"/>
        </w:rPr>
        <w:t>, Pasūtītājs nosūta Vienošanās dalībniekiem Uzaicinājumu (Uzaicinājuma forma - Vienošanās pielikumā Nr.</w:t>
      </w:r>
      <w:r w:rsidR="006E6D12" w:rsidRPr="00A456AC">
        <w:rPr>
          <w:rFonts w:ascii="Times New Roman" w:hAnsi="Times New Roman" w:cs="Times New Roman"/>
          <w:color w:val="000000"/>
          <w:sz w:val="22"/>
          <w:szCs w:val="22"/>
        </w:rPr>
        <w:t>3</w:t>
      </w:r>
      <w:r w:rsidRPr="00A456AC">
        <w:rPr>
          <w:rFonts w:ascii="Times New Roman" w:hAnsi="Times New Roman" w:cs="Times New Roman"/>
          <w:color w:val="000000"/>
          <w:sz w:val="22"/>
          <w:szCs w:val="22"/>
        </w:rPr>
        <w:t>) iesniegt piedāvāju</w:t>
      </w:r>
      <w:r w:rsidR="006E6D12" w:rsidRPr="00A456AC">
        <w:rPr>
          <w:rFonts w:ascii="Times New Roman" w:hAnsi="Times New Roman" w:cs="Times New Roman"/>
          <w:color w:val="000000"/>
          <w:sz w:val="22"/>
          <w:szCs w:val="22"/>
        </w:rPr>
        <w:t>mus Vienošanās ietvaros konkrētai Preču piegādei</w:t>
      </w:r>
      <w:r w:rsidRPr="00A456AC">
        <w:rPr>
          <w:rFonts w:ascii="Times New Roman" w:hAnsi="Times New Roman" w:cs="Times New Roman"/>
          <w:color w:val="000000"/>
          <w:sz w:val="22"/>
          <w:szCs w:val="22"/>
        </w:rPr>
        <w:t xml:space="preserve"> </w:t>
      </w:r>
      <w:r w:rsidRPr="00A456AC">
        <w:rPr>
          <w:rFonts w:ascii="Times New Roman" w:hAnsi="Times New Roman" w:cs="Times New Roman"/>
          <w:bCs/>
          <w:sz w:val="22"/>
          <w:szCs w:val="22"/>
        </w:rPr>
        <w:t>saskaņā ar Tehnisko specifikāciju</w:t>
      </w:r>
      <w:r w:rsidRPr="00A456AC">
        <w:rPr>
          <w:rFonts w:ascii="Times New Roman" w:hAnsi="Times New Roman" w:cs="Times New Roman"/>
          <w:color w:val="000000"/>
          <w:sz w:val="22"/>
          <w:szCs w:val="22"/>
        </w:rPr>
        <w:t xml:space="preserve">. </w:t>
      </w:r>
    </w:p>
    <w:p w:rsidR="00074C35" w:rsidRPr="00A456AC" w:rsidRDefault="00074C35" w:rsidP="0024296C">
      <w:pPr>
        <w:numPr>
          <w:ilvl w:val="2"/>
          <w:numId w:val="5"/>
        </w:numPr>
        <w:tabs>
          <w:tab w:val="num" w:pos="1134"/>
        </w:tabs>
        <w:ind w:left="1134" w:hanging="567"/>
        <w:jc w:val="both"/>
        <w:rPr>
          <w:rFonts w:ascii="Times New Roman" w:hAnsi="Times New Roman" w:cs="Times New Roman"/>
          <w:color w:val="000000"/>
          <w:sz w:val="22"/>
          <w:szCs w:val="22"/>
        </w:rPr>
      </w:pPr>
      <w:r w:rsidRPr="00A456AC">
        <w:rPr>
          <w:rFonts w:ascii="Times New Roman" w:hAnsi="Times New Roman" w:cs="Times New Roman"/>
          <w:sz w:val="22"/>
          <w:szCs w:val="22"/>
        </w:rPr>
        <w:t>Uzaicinājums tiek nosūtīts elektroniskas vēstules formā. Uzaicinājums elektroniski tiek sūtīts uz Vienošanās dalībnieka norādīto e – pasta adresi</w:t>
      </w:r>
      <w:r w:rsidR="0024296C" w:rsidRPr="00A456AC">
        <w:rPr>
          <w:rFonts w:ascii="Times New Roman" w:hAnsi="Times New Roman" w:cs="Times New Roman"/>
          <w:sz w:val="22"/>
          <w:szCs w:val="22"/>
        </w:rPr>
        <w:t>;</w:t>
      </w:r>
    </w:p>
    <w:p w:rsidR="00074C35" w:rsidRPr="00A456AC" w:rsidRDefault="00074C35" w:rsidP="0024296C">
      <w:pPr>
        <w:numPr>
          <w:ilvl w:val="2"/>
          <w:numId w:val="5"/>
        </w:numPr>
        <w:tabs>
          <w:tab w:val="num" w:pos="1134"/>
        </w:tabs>
        <w:ind w:left="1134" w:hanging="567"/>
        <w:jc w:val="both"/>
        <w:rPr>
          <w:rFonts w:ascii="Times New Roman" w:hAnsi="Times New Roman" w:cs="Times New Roman"/>
          <w:sz w:val="22"/>
          <w:szCs w:val="22"/>
        </w:rPr>
      </w:pPr>
      <w:r w:rsidRPr="00A456AC">
        <w:rPr>
          <w:rFonts w:ascii="Times New Roman" w:hAnsi="Times New Roman" w:cs="Times New Roman"/>
          <w:sz w:val="22"/>
          <w:szCs w:val="22"/>
        </w:rPr>
        <w:t>Vienošanās dalībnieka apstiprināta kontaktpersona pēc Uzaicinājuma elektroniskas saņemšanas iespējami īsā laikā, bet ne vēlāk kā 1 (vienas) darba dienas laikā no e-pasta nosūtīšanas dienas elektroniski apstiprina Pasūtītājam tās saņemšanas faktu</w:t>
      </w:r>
      <w:r w:rsidR="0024296C" w:rsidRPr="00A456AC">
        <w:rPr>
          <w:rFonts w:ascii="Times New Roman" w:hAnsi="Times New Roman" w:cs="Times New Roman"/>
          <w:sz w:val="22"/>
          <w:szCs w:val="22"/>
        </w:rPr>
        <w:t>;</w:t>
      </w:r>
    </w:p>
    <w:p w:rsidR="00074C35" w:rsidRPr="00A456AC" w:rsidRDefault="0024296C" w:rsidP="0024296C">
      <w:pPr>
        <w:numPr>
          <w:ilvl w:val="2"/>
          <w:numId w:val="5"/>
        </w:numPr>
        <w:tabs>
          <w:tab w:val="num" w:pos="1134"/>
        </w:tabs>
        <w:ind w:left="1134" w:hanging="567"/>
        <w:jc w:val="both"/>
        <w:rPr>
          <w:rFonts w:ascii="Times New Roman" w:hAnsi="Times New Roman" w:cs="Times New Roman"/>
          <w:color w:val="000000"/>
          <w:sz w:val="22"/>
          <w:szCs w:val="22"/>
        </w:rPr>
      </w:pPr>
      <w:r w:rsidRPr="00A456AC">
        <w:rPr>
          <w:rFonts w:ascii="Times New Roman" w:hAnsi="Times New Roman" w:cs="Times New Roman"/>
          <w:sz w:val="22"/>
          <w:szCs w:val="22"/>
        </w:rPr>
        <w:t>n</w:t>
      </w:r>
      <w:r w:rsidR="00074C35" w:rsidRPr="00A456AC">
        <w:rPr>
          <w:rFonts w:ascii="Times New Roman" w:hAnsi="Times New Roman" w:cs="Times New Roman"/>
          <w:sz w:val="22"/>
          <w:szCs w:val="22"/>
        </w:rPr>
        <w:t xml:space="preserve">osūtot Uzaicinājumu, Pasūtītājs norāda nepieciešamo </w:t>
      </w:r>
      <w:r w:rsidR="006C32EA" w:rsidRPr="00A456AC">
        <w:rPr>
          <w:rFonts w:ascii="Times New Roman" w:hAnsi="Times New Roman" w:cs="Times New Roman"/>
          <w:sz w:val="22"/>
          <w:szCs w:val="22"/>
        </w:rPr>
        <w:t>Preci</w:t>
      </w:r>
      <w:r w:rsidR="00074C35" w:rsidRPr="00A456AC">
        <w:rPr>
          <w:rFonts w:ascii="Times New Roman" w:hAnsi="Times New Roman" w:cs="Times New Roman"/>
          <w:sz w:val="22"/>
          <w:szCs w:val="22"/>
        </w:rPr>
        <w:t xml:space="preserve">, tā aprakstu, </w:t>
      </w:r>
      <w:r w:rsidR="006C32EA" w:rsidRPr="00A456AC">
        <w:rPr>
          <w:rFonts w:ascii="Times New Roman" w:hAnsi="Times New Roman" w:cs="Times New Roman"/>
          <w:sz w:val="22"/>
          <w:szCs w:val="22"/>
        </w:rPr>
        <w:t>piegādes</w:t>
      </w:r>
      <w:r w:rsidR="00074C35" w:rsidRPr="00A456AC">
        <w:rPr>
          <w:rFonts w:ascii="Times New Roman" w:hAnsi="Times New Roman" w:cs="Times New Roman"/>
          <w:sz w:val="22"/>
          <w:szCs w:val="22"/>
        </w:rPr>
        <w:t xml:space="preserve"> termiņu, </w:t>
      </w:r>
      <w:r w:rsidR="006C32EA" w:rsidRPr="00A456AC">
        <w:rPr>
          <w:rFonts w:ascii="Times New Roman" w:hAnsi="Times New Roman" w:cs="Times New Roman"/>
          <w:sz w:val="22"/>
          <w:szCs w:val="22"/>
        </w:rPr>
        <w:t>piegādes</w:t>
      </w:r>
      <w:r w:rsidR="00074C35" w:rsidRPr="00A456AC">
        <w:rPr>
          <w:rFonts w:ascii="Times New Roman" w:hAnsi="Times New Roman" w:cs="Times New Roman"/>
          <w:sz w:val="22"/>
          <w:szCs w:val="22"/>
        </w:rPr>
        <w:t xml:space="preserve"> vietu, ja nepieciešams</w:t>
      </w:r>
      <w:r w:rsidR="006C32EA" w:rsidRPr="00A456AC">
        <w:rPr>
          <w:rFonts w:ascii="Times New Roman" w:hAnsi="Times New Roman" w:cs="Times New Roman"/>
          <w:sz w:val="22"/>
          <w:szCs w:val="22"/>
        </w:rPr>
        <w:t xml:space="preserve"> -</w:t>
      </w:r>
      <w:r w:rsidR="00074C35" w:rsidRPr="00A456AC">
        <w:rPr>
          <w:rFonts w:ascii="Times New Roman" w:hAnsi="Times New Roman" w:cs="Times New Roman"/>
          <w:sz w:val="22"/>
          <w:szCs w:val="22"/>
        </w:rPr>
        <w:t xml:space="preserve"> arī citu informāciju, kā arī Uzaicinājumā norāda piedāvājumu Vienošanās ietvaros iesniegšanas termiņu un e – pasta adresi, uz kuru ir jānosūta piedāvājums Vienošanās ietvaros. Ja nepieciešams</w:t>
      </w:r>
      <w:r w:rsidR="006C32EA" w:rsidRPr="00A456AC">
        <w:rPr>
          <w:rFonts w:ascii="Times New Roman" w:hAnsi="Times New Roman" w:cs="Times New Roman"/>
          <w:sz w:val="22"/>
          <w:szCs w:val="22"/>
        </w:rPr>
        <w:t>,</w:t>
      </w:r>
      <w:r w:rsidR="00074C35" w:rsidRPr="00A456AC">
        <w:rPr>
          <w:rFonts w:ascii="Times New Roman" w:hAnsi="Times New Roman" w:cs="Times New Roman"/>
          <w:sz w:val="22"/>
          <w:szCs w:val="22"/>
        </w:rPr>
        <w:t xml:space="preserve"> Uzaicinājumā un Piedāvājuma formā v</w:t>
      </w:r>
      <w:r w:rsidR="006C32EA" w:rsidRPr="00A456AC">
        <w:rPr>
          <w:rFonts w:ascii="Times New Roman" w:hAnsi="Times New Roman" w:cs="Times New Roman"/>
          <w:sz w:val="22"/>
          <w:szCs w:val="22"/>
        </w:rPr>
        <w:t>ar norādīt arī citu informāciju</w:t>
      </w:r>
      <w:r w:rsidR="00074C35" w:rsidRPr="00A456AC">
        <w:rPr>
          <w:rFonts w:ascii="Times New Roman" w:hAnsi="Times New Roman" w:cs="Times New Roman"/>
          <w:sz w:val="22"/>
          <w:szCs w:val="22"/>
        </w:rPr>
        <w:t>.</w:t>
      </w:r>
    </w:p>
    <w:p w:rsidR="00074C35" w:rsidRPr="00A456AC" w:rsidRDefault="00074C35" w:rsidP="00074C35">
      <w:pPr>
        <w:numPr>
          <w:ilvl w:val="1"/>
          <w:numId w:val="5"/>
        </w:numPr>
        <w:autoSpaceDE w:val="0"/>
        <w:autoSpaceDN w:val="0"/>
        <w:adjustRightInd w:val="0"/>
        <w:ind w:left="567" w:hanging="567"/>
        <w:jc w:val="both"/>
        <w:rPr>
          <w:rFonts w:ascii="Times New Roman" w:hAnsi="Times New Roman" w:cs="Times New Roman"/>
          <w:sz w:val="22"/>
          <w:szCs w:val="22"/>
        </w:rPr>
      </w:pPr>
      <w:r w:rsidRPr="00A456AC">
        <w:rPr>
          <w:rFonts w:ascii="Times New Roman" w:hAnsi="Times New Roman" w:cs="Times New Roman"/>
          <w:sz w:val="22"/>
          <w:szCs w:val="22"/>
        </w:rPr>
        <w:t>Vienošanās dalībnieka apstiprinātā kontaktpersona iesniedz piedāvājumu Vienošanās ietvaros (Piedāvājuma forma – Vienošanās pielikumā Nr.</w:t>
      </w:r>
      <w:r w:rsidR="006C32EA" w:rsidRPr="00A456AC">
        <w:rPr>
          <w:rFonts w:ascii="Times New Roman" w:hAnsi="Times New Roman" w:cs="Times New Roman"/>
          <w:sz w:val="22"/>
          <w:szCs w:val="22"/>
        </w:rPr>
        <w:t>4</w:t>
      </w:r>
      <w:r w:rsidRPr="00A456AC">
        <w:rPr>
          <w:rFonts w:ascii="Times New Roman" w:hAnsi="Times New Roman" w:cs="Times New Roman"/>
          <w:sz w:val="22"/>
          <w:szCs w:val="22"/>
        </w:rPr>
        <w:t>), ievērojot Pasūtītāja Uzaicinājumā noteikto piedāvājumu iesniegšanas termiņu un kārtību.</w:t>
      </w:r>
    </w:p>
    <w:p w:rsidR="00074C35" w:rsidRPr="00A456AC" w:rsidRDefault="00074C35" w:rsidP="0024296C">
      <w:pPr>
        <w:numPr>
          <w:ilvl w:val="2"/>
          <w:numId w:val="5"/>
        </w:numPr>
        <w:tabs>
          <w:tab w:val="num" w:pos="1134"/>
        </w:tabs>
        <w:ind w:left="1134"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Piedāvājums </w:t>
      </w:r>
      <w:r w:rsidRPr="00A456AC">
        <w:rPr>
          <w:rFonts w:ascii="Times New Roman" w:eastAsia="Times New Roman" w:hAnsi="Times New Roman" w:cs="Times New Roman"/>
          <w:kern w:val="0"/>
          <w:sz w:val="22"/>
          <w:szCs w:val="22"/>
        </w:rPr>
        <w:t xml:space="preserve">Vienošanās ietvaros </w:t>
      </w:r>
      <w:r w:rsidRPr="00A456AC">
        <w:rPr>
          <w:rFonts w:ascii="Times New Roman" w:hAnsi="Times New Roman" w:cs="Times New Roman"/>
          <w:sz w:val="22"/>
          <w:szCs w:val="22"/>
        </w:rPr>
        <w:t xml:space="preserve">tiek iesniegts elektroniski. Piedāvājums </w:t>
      </w:r>
      <w:r w:rsidRPr="00A456AC">
        <w:rPr>
          <w:rFonts w:ascii="Times New Roman" w:eastAsia="Times New Roman" w:hAnsi="Times New Roman" w:cs="Times New Roman"/>
          <w:kern w:val="0"/>
          <w:sz w:val="22"/>
          <w:szCs w:val="22"/>
        </w:rPr>
        <w:t xml:space="preserve">Vienošanās ietvaros </w:t>
      </w:r>
      <w:r w:rsidRPr="00A456AC">
        <w:rPr>
          <w:rFonts w:ascii="Times New Roman" w:hAnsi="Times New Roman" w:cs="Times New Roman"/>
          <w:sz w:val="22"/>
          <w:szCs w:val="22"/>
        </w:rPr>
        <w:t>elektroniski tiek sūtīts uz Pasūtītāja</w:t>
      </w:r>
      <w:r w:rsidR="008C0BB2" w:rsidRPr="00A456AC">
        <w:rPr>
          <w:rFonts w:ascii="Times New Roman" w:hAnsi="Times New Roman" w:cs="Times New Roman"/>
          <w:sz w:val="22"/>
          <w:szCs w:val="22"/>
        </w:rPr>
        <w:t xml:space="preserve"> norādīto e – pasta adresi</w:t>
      </w:r>
      <w:r w:rsidR="0024296C" w:rsidRPr="00A456AC">
        <w:rPr>
          <w:rFonts w:ascii="Times New Roman" w:hAnsi="Times New Roman" w:cs="Times New Roman"/>
          <w:sz w:val="22"/>
          <w:szCs w:val="22"/>
        </w:rPr>
        <w:t>;</w:t>
      </w:r>
      <w:r w:rsidR="008C0BB2" w:rsidRPr="00A456AC">
        <w:rPr>
          <w:rFonts w:ascii="Times New Roman" w:hAnsi="Times New Roman" w:cs="Times New Roman"/>
          <w:sz w:val="22"/>
          <w:szCs w:val="22"/>
        </w:rPr>
        <w:t xml:space="preserve"> </w:t>
      </w:r>
    </w:p>
    <w:p w:rsidR="00074C35" w:rsidRPr="00A456AC" w:rsidRDefault="00074C35" w:rsidP="0024296C">
      <w:pPr>
        <w:numPr>
          <w:ilvl w:val="2"/>
          <w:numId w:val="5"/>
        </w:numPr>
        <w:tabs>
          <w:tab w:val="num" w:pos="1134"/>
        </w:tabs>
        <w:ind w:left="1134" w:hanging="567"/>
        <w:jc w:val="both"/>
        <w:rPr>
          <w:rFonts w:ascii="Times New Roman" w:hAnsi="Times New Roman" w:cs="Times New Roman"/>
          <w:sz w:val="22"/>
          <w:szCs w:val="22"/>
        </w:rPr>
      </w:pPr>
      <w:r w:rsidRPr="00A456AC">
        <w:rPr>
          <w:rFonts w:ascii="Times New Roman" w:hAnsi="Times New Roman" w:cs="Times New Roman"/>
          <w:sz w:val="22"/>
          <w:szCs w:val="22"/>
        </w:rPr>
        <w:t>Pasūtītājs pēc Piedāvājuma Vienošanās ietvaros elektroniskas saņemšanas iespējami īsā laikā apstiprina Vienošanās dalībniekam saņemšanas faktu</w:t>
      </w:r>
      <w:r w:rsidR="0024296C" w:rsidRPr="00A456AC">
        <w:rPr>
          <w:rFonts w:ascii="Times New Roman" w:hAnsi="Times New Roman" w:cs="Times New Roman"/>
          <w:sz w:val="22"/>
          <w:szCs w:val="22"/>
        </w:rPr>
        <w:t>;</w:t>
      </w:r>
    </w:p>
    <w:p w:rsidR="00074C35" w:rsidRPr="00A456AC" w:rsidRDefault="00074C35" w:rsidP="0024296C">
      <w:pPr>
        <w:numPr>
          <w:ilvl w:val="2"/>
          <w:numId w:val="5"/>
        </w:numPr>
        <w:tabs>
          <w:tab w:val="num" w:pos="1134"/>
        </w:tabs>
        <w:ind w:left="1134" w:hanging="567"/>
        <w:jc w:val="both"/>
        <w:rPr>
          <w:rFonts w:ascii="Times New Roman" w:hAnsi="Times New Roman" w:cs="Times New Roman"/>
          <w:sz w:val="22"/>
          <w:szCs w:val="22"/>
        </w:rPr>
      </w:pPr>
      <w:r w:rsidRPr="00A456AC">
        <w:rPr>
          <w:rFonts w:ascii="Times New Roman" w:hAnsi="Times New Roman" w:cs="Times New Roman"/>
          <w:sz w:val="22"/>
          <w:szCs w:val="22"/>
        </w:rPr>
        <w:t>Piedāvājumā Vienošanās ietvaros ir jāsniedz informācija par visiem Pasūtītāja Uzaicinājumā norādītajiem aspektiem</w:t>
      </w:r>
      <w:r w:rsidR="0024296C" w:rsidRPr="00A456AC">
        <w:rPr>
          <w:rFonts w:ascii="Times New Roman" w:hAnsi="Times New Roman" w:cs="Times New Roman"/>
          <w:sz w:val="22"/>
          <w:szCs w:val="22"/>
        </w:rPr>
        <w:t>;</w:t>
      </w:r>
    </w:p>
    <w:p w:rsidR="00074C35" w:rsidRPr="00A456AC" w:rsidRDefault="00074C35" w:rsidP="0024296C">
      <w:pPr>
        <w:numPr>
          <w:ilvl w:val="2"/>
          <w:numId w:val="5"/>
        </w:numPr>
        <w:tabs>
          <w:tab w:val="num" w:pos="1134"/>
        </w:tabs>
        <w:ind w:left="1134" w:hanging="567"/>
        <w:jc w:val="both"/>
        <w:rPr>
          <w:rFonts w:ascii="Times New Roman" w:hAnsi="Times New Roman" w:cs="Times New Roman"/>
          <w:sz w:val="22"/>
          <w:szCs w:val="22"/>
        </w:rPr>
      </w:pPr>
      <w:r w:rsidRPr="00A456AC">
        <w:rPr>
          <w:rFonts w:ascii="Times New Roman" w:hAnsi="Times New Roman" w:cs="Times New Roman"/>
          <w:sz w:val="22"/>
          <w:szCs w:val="22"/>
        </w:rPr>
        <w:t>Piedāvājums Vienošanās ietvaros elektroniskā formā ir jāiesniedz līdz Uzaicinājumā norādītā termiņa beigām. Piedāvājumus Vienošanās ietvaros, kas ir iesniegti vēlāk, Pasūtītājs neizskata</w:t>
      </w:r>
      <w:r w:rsidR="0024296C" w:rsidRPr="00A456AC">
        <w:rPr>
          <w:rFonts w:ascii="Times New Roman" w:hAnsi="Times New Roman" w:cs="Times New Roman"/>
          <w:sz w:val="22"/>
          <w:szCs w:val="22"/>
        </w:rPr>
        <w:t>;</w:t>
      </w:r>
    </w:p>
    <w:p w:rsidR="00074C35" w:rsidRPr="00A456AC" w:rsidRDefault="00074C35" w:rsidP="0024296C">
      <w:pPr>
        <w:numPr>
          <w:ilvl w:val="2"/>
          <w:numId w:val="5"/>
        </w:numPr>
        <w:tabs>
          <w:tab w:val="num" w:pos="1134"/>
        </w:tabs>
        <w:ind w:left="1134"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Pasūtītājs nodrošina iesniegto Piedāvājumu </w:t>
      </w:r>
      <w:r w:rsidRPr="00A456AC">
        <w:rPr>
          <w:rFonts w:ascii="Times New Roman" w:eastAsia="Times New Roman" w:hAnsi="Times New Roman" w:cs="Times New Roman"/>
          <w:kern w:val="0"/>
          <w:sz w:val="22"/>
          <w:szCs w:val="22"/>
        </w:rPr>
        <w:t xml:space="preserve">Vienošanās ietvaros </w:t>
      </w:r>
      <w:r w:rsidRPr="00A456AC">
        <w:rPr>
          <w:rFonts w:ascii="Times New Roman" w:hAnsi="Times New Roman" w:cs="Times New Roman"/>
          <w:sz w:val="22"/>
          <w:szCs w:val="22"/>
        </w:rPr>
        <w:t>konfidencialitāti.</w:t>
      </w:r>
    </w:p>
    <w:p w:rsidR="00074C35" w:rsidRPr="00A456AC" w:rsidRDefault="00074C35" w:rsidP="00074C35">
      <w:pPr>
        <w:numPr>
          <w:ilvl w:val="1"/>
          <w:numId w:val="5"/>
        </w:numPr>
        <w:tabs>
          <w:tab w:val="left" w:pos="567"/>
        </w:tabs>
        <w:autoSpaceDE w:val="0"/>
        <w:autoSpaceDN w:val="0"/>
        <w:adjustRightInd w:val="0"/>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Pasūtītājs iespējami īsā laikā pēc Uzaicinājumā norādītā Piedāvājumu </w:t>
      </w:r>
      <w:r w:rsidRPr="00A456AC">
        <w:rPr>
          <w:rFonts w:ascii="Times New Roman" w:eastAsia="Times New Roman" w:hAnsi="Times New Roman" w:cs="Times New Roman"/>
          <w:kern w:val="0"/>
          <w:sz w:val="22"/>
          <w:szCs w:val="22"/>
        </w:rPr>
        <w:t xml:space="preserve">Vienošanās ietvaros </w:t>
      </w:r>
      <w:r w:rsidRPr="00A456AC">
        <w:rPr>
          <w:rFonts w:ascii="Times New Roman" w:hAnsi="Times New Roman" w:cs="Times New Roman"/>
          <w:sz w:val="22"/>
          <w:szCs w:val="22"/>
        </w:rPr>
        <w:t>iesniegšanas termiņa beigām izvērtē Piedāvājumu</w:t>
      </w:r>
      <w:r w:rsidR="006C32EA" w:rsidRPr="00A456AC">
        <w:rPr>
          <w:rFonts w:ascii="Times New Roman" w:hAnsi="Times New Roman" w:cs="Times New Roman"/>
          <w:sz w:val="22"/>
          <w:szCs w:val="22"/>
        </w:rPr>
        <w:t xml:space="preserve"> un tā</w:t>
      </w:r>
      <w:r w:rsidRPr="00A456AC">
        <w:rPr>
          <w:rFonts w:ascii="Times New Roman" w:hAnsi="Times New Roman" w:cs="Times New Roman"/>
          <w:sz w:val="22"/>
          <w:szCs w:val="22"/>
        </w:rPr>
        <w:t xml:space="preserve"> atbilstību Uzaicinājumā un Vienošanās noteiktajām prasībām, izvēlas </w:t>
      </w:r>
      <w:r w:rsidR="006C32EA" w:rsidRPr="00A456AC">
        <w:rPr>
          <w:rFonts w:ascii="Times New Roman" w:hAnsi="Times New Roman" w:cs="Times New Roman"/>
          <w:sz w:val="22"/>
          <w:szCs w:val="22"/>
        </w:rPr>
        <w:t>Piegādātāju</w:t>
      </w:r>
      <w:r w:rsidRPr="00A456AC">
        <w:rPr>
          <w:rFonts w:ascii="Times New Roman" w:hAnsi="Times New Roman" w:cs="Times New Roman"/>
          <w:sz w:val="22"/>
          <w:szCs w:val="22"/>
        </w:rPr>
        <w:t>, kur</w:t>
      </w:r>
      <w:r w:rsidR="006C32EA" w:rsidRPr="00A456AC">
        <w:rPr>
          <w:rFonts w:ascii="Times New Roman" w:hAnsi="Times New Roman" w:cs="Times New Roman"/>
          <w:sz w:val="22"/>
          <w:szCs w:val="22"/>
        </w:rPr>
        <w:t>š</w:t>
      </w:r>
      <w:r w:rsidRPr="00A456AC">
        <w:rPr>
          <w:rFonts w:ascii="Times New Roman" w:hAnsi="Times New Roman" w:cs="Times New Roman"/>
          <w:sz w:val="22"/>
          <w:szCs w:val="22"/>
        </w:rPr>
        <w:t xml:space="preserve"> </w:t>
      </w:r>
      <w:r w:rsidR="006C32EA" w:rsidRPr="00A456AC">
        <w:rPr>
          <w:rFonts w:ascii="Times New Roman" w:hAnsi="Times New Roman" w:cs="Times New Roman"/>
          <w:sz w:val="22"/>
          <w:szCs w:val="22"/>
        </w:rPr>
        <w:t>veiks konkrētas Preces piegādi</w:t>
      </w:r>
      <w:r w:rsidRPr="00A456AC">
        <w:rPr>
          <w:rFonts w:ascii="Times New Roman" w:hAnsi="Times New Roman" w:cs="Times New Roman"/>
          <w:sz w:val="22"/>
          <w:szCs w:val="22"/>
        </w:rPr>
        <w:t>.</w:t>
      </w:r>
    </w:p>
    <w:p w:rsidR="00074C35" w:rsidRPr="00A456AC" w:rsidRDefault="00074C35" w:rsidP="00074C35">
      <w:pPr>
        <w:numPr>
          <w:ilvl w:val="1"/>
          <w:numId w:val="5"/>
        </w:numPr>
        <w:tabs>
          <w:tab w:val="left" w:pos="567"/>
        </w:tabs>
        <w:autoSpaceDE w:val="0"/>
        <w:autoSpaceDN w:val="0"/>
        <w:adjustRightInd w:val="0"/>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Pasūtītājs pēc lēmuma pieņemšanas par </w:t>
      </w:r>
      <w:r w:rsidR="006C32EA" w:rsidRPr="00A456AC">
        <w:rPr>
          <w:rFonts w:ascii="Times New Roman" w:hAnsi="Times New Roman" w:cs="Times New Roman"/>
          <w:sz w:val="22"/>
          <w:szCs w:val="22"/>
        </w:rPr>
        <w:t>Piegādātāju</w:t>
      </w:r>
      <w:r w:rsidRPr="00A456AC">
        <w:rPr>
          <w:rFonts w:ascii="Times New Roman" w:hAnsi="Times New Roman" w:cs="Times New Roman"/>
          <w:sz w:val="22"/>
          <w:szCs w:val="22"/>
        </w:rPr>
        <w:t xml:space="preserve"> iespējami īsā laikā elektroniski informē visus Vienošanās dalībniekus, kas ir iesnieguši piedāvājumus</w:t>
      </w:r>
      <w:r w:rsidRPr="00A456AC">
        <w:rPr>
          <w:rFonts w:ascii="Times New Roman" w:eastAsia="Times New Roman" w:hAnsi="Times New Roman" w:cs="Times New Roman"/>
          <w:kern w:val="0"/>
          <w:sz w:val="22"/>
          <w:szCs w:val="22"/>
        </w:rPr>
        <w:t xml:space="preserve"> Vienošanās ietvaros</w:t>
      </w:r>
      <w:r w:rsidRPr="00A456AC">
        <w:rPr>
          <w:rFonts w:ascii="Times New Roman" w:hAnsi="Times New Roman" w:cs="Times New Roman"/>
          <w:sz w:val="22"/>
          <w:szCs w:val="22"/>
        </w:rPr>
        <w:t xml:space="preserve">, par </w:t>
      </w:r>
      <w:r w:rsidR="006C32EA" w:rsidRPr="00A456AC">
        <w:rPr>
          <w:rFonts w:ascii="Times New Roman" w:hAnsi="Times New Roman" w:cs="Times New Roman"/>
          <w:sz w:val="22"/>
          <w:szCs w:val="22"/>
        </w:rPr>
        <w:t>Piegādātāja izvēli</w:t>
      </w:r>
      <w:r w:rsidRPr="00A456AC">
        <w:rPr>
          <w:rFonts w:ascii="Times New Roman" w:hAnsi="Times New Roman" w:cs="Times New Roman"/>
          <w:sz w:val="22"/>
          <w:szCs w:val="22"/>
        </w:rPr>
        <w:t>. Ar uzvarējušo Vienošanās dalībnieku</w:t>
      </w:r>
      <w:r w:rsidR="006C32EA" w:rsidRPr="00A456AC">
        <w:rPr>
          <w:rFonts w:ascii="Times New Roman" w:hAnsi="Times New Roman" w:cs="Times New Roman"/>
          <w:sz w:val="22"/>
          <w:szCs w:val="22"/>
        </w:rPr>
        <w:t xml:space="preserve"> – Piegādātāju netiek slēgts atsevišķs l</w:t>
      </w:r>
      <w:r w:rsidRPr="00A456AC">
        <w:rPr>
          <w:rFonts w:ascii="Times New Roman" w:hAnsi="Times New Roman" w:cs="Times New Roman"/>
          <w:sz w:val="22"/>
          <w:szCs w:val="22"/>
        </w:rPr>
        <w:t>īgums.</w:t>
      </w:r>
    </w:p>
    <w:p w:rsidR="00074C35" w:rsidRPr="00A456AC" w:rsidRDefault="00074C35" w:rsidP="00074C35">
      <w:pPr>
        <w:numPr>
          <w:ilvl w:val="1"/>
          <w:numId w:val="5"/>
        </w:numPr>
        <w:tabs>
          <w:tab w:val="left" w:pos="567"/>
        </w:tabs>
        <w:autoSpaceDE w:val="0"/>
        <w:autoSpaceDN w:val="0"/>
        <w:adjustRightInd w:val="0"/>
        <w:ind w:left="567" w:hanging="567"/>
        <w:jc w:val="both"/>
        <w:rPr>
          <w:rFonts w:ascii="Times New Roman" w:hAnsi="Times New Roman" w:cs="Times New Roman"/>
          <w:sz w:val="22"/>
          <w:szCs w:val="22"/>
        </w:rPr>
      </w:pPr>
      <w:r w:rsidRPr="00A456AC">
        <w:rPr>
          <w:rFonts w:ascii="Times New Roman" w:eastAsia="Times New Roman" w:hAnsi="Times New Roman" w:cs="Times New Roman"/>
          <w:bCs/>
          <w:kern w:val="0"/>
          <w:sz w:val="22"/>
          <w:szCs w:val="22"/>
        </w:rPr>
        <w:t xml:space="preserve">Gadījumā, ja </w:t>
      </w:r>
      <w:r w:rsidR="006C32EA" w:rsidRPr="00A456AC">
        <w:rPr>
          <w:rFonts w:ascii="Times New Roman" w:eastAsia="Times New Roman" w:hAnsi="Times New Roman" w:cs="Times New Roman"/>
          <w:bCs/>
          <w:kern w:val="0"/>
          <w:sz w:val="22"/>
          <w:szCs w:val="22"/>
        </w:rPr>
        <w:t>izvēlētais Piegādātājs</w:t>
      </w:r>
      <w:r w:rsidRPr="00A456AC">
        <w:rPr>
          <w:rFonts w:ascii="Times New Roman" w:eastAsia="Times New Roman" w:hAnsi="Times New Roman" w:cs="Times New Roman"/>
          <w:bCs/>
          <w:kern w:val="0"/>
          <w:sz w:val="22"/>
          <w:szCs w:val="22"/>
        </w:rPr>
        <w:t xml:space="preserve"> </w:t>
      </w:r>
      <w:r w:rsidR="006C32EA" w:rsidRPr="00A456AC">
        <w:rPr>
          <w:rFonts w:ascii="Times New Roman" w:eastAsia="Times New Roman" w:hAnsi="Times New Roman" w:cs="Times New Roman"/>
          <w:bCs/>
          <w:kern w:val="0"/>
          <w:sz w:val="22"/>
          <w:szCs w:val="22"/>
        </w:rPr>
        <w:t>atsakās veikt Preču piegādi</w:t>
      </w:r>
      <w:r w:rsidRPr="00A456AC">
        <w:rPr>
          <w:rFonts w:ascii="Times New Roman" w:eastAsia="Times New Roman" w:hAnsi="Times New Roman" w:cs="Times New Roman"/>
          <w:bCs/>
          <w:kern w:val="0"/>
          <w:sz w:val="22"/>
          <w:szCs w:val="22"/>
        </w:rPr>
        <w:t>, Pasūtītājs ir tiesīgs pieņemt lēmumu par Vienošanās dalībniek</w:t>
      </w:r>
      <w:r w:rsidR="006C32EA" w:rsidRPr="00A456AC">
        <w:rPr>
          <w:rFonts w:ascii="Times New Roman" w:eastAsia="Times New Roman" w:hAnsi="Times New Roman" w:cs="Times New Roman"/>
          <w:bCs/>
          <w:kern w:val="0"/>
          <w:sz w:val="22"/>
          <w:szCs w:val="22"/>
        </w:rPr>
        <w:t>a izvēli</w:t>
      </w:r>
      <w:r w:rsidRPr="00A456AC">
        <w:rPr>
          <w:rFonts w:ascii="Times New Roman" w:eastAsia="Times New Roman" w:hAnsi="Times New Roman" w:cs="Times New Roman"/>
          <w:bCs/>
          <w:kern w:val="0"/>
          <w:sz w:val="22"/>
          <w:szCs w:val="22"/>
        </w:rPr>
        <w:t>, kurš ir piedāvājis nākošo viszemāko cenu.</w:t>
      </w:r>
    </w:p>
    <w:p w:rsidR="00074C35" w:rsidRPr="00A456AC" w:rsidRDefault="00074C35" w:rsidP="00074C35">
      <w:pPr>
        <w:numPr>
          <w:ilvl w:val="1"/>
          <w:numId w:val="5"/>
        </w:numPr>
        <w:tabs>
          <w:tab w:val="left" w:pos="567"/>
        </w:tabs>
        <w:autoSpaceDE w:val="0"/>
        <w:autoSpaceDN w:val="0"/>
        <w:adjustRightInd w:val="0"/>
        <w:ind w:left="567" w:hanging="567"/>
        <w:jc w:val="both"/>
        <w:rPr>
          <w:rFonts w:ascii="Times New Roman" w:hAnsi="Times New Roman" w:cs="Times New Roman"/>
          <w:sz w:val="22"/>
          <w:szCs w:val="22"/>
        </w:rPr>
      </w:pPr>
      <w:r w:rsidRPr="00A456AC">
        <w:rPr>
          <w:rFonts w:ascii="Times New Roman" w:eastAsia="Times New Roman" w:hAnsi="Times New Roman" w:cs="Times New Roman"/>
          <w:bCs/>
          <w:kern w:val="0"/>
          <w:sz w:val="22"/>
          <w:szCs w:val="22"/>
        </w:rPr>
        <w:t>Gadījumā, ja piedāvājumus</w:t>
      </w:r>
      <w:r w:rsidRPr="00A456AC">
        <w:rPr>
          <w:rFonts w:ascii="Times New Roman" w:eastAsia="Times New Roman" w:hAnsi="Times New Roman" w:cs="Times New Roman"/>
          <w:kern w:val="0"/>
          <w:sz w:val="22"/>
          <w:szCs w:val="22"/>
        </w:rPr>
        <w:t xml:space="preserve"> Vienošanās ietvaros</w:t>
      </w:r>
      <w:r w:rsidRPr="00A456AC">
        <w:rPr>
          <w:rFonts w:ascii="Times New Roman" w:eastAsia="Times New Roman" w:hAnsi="Times New Roman" w:cs="Times New Roman"/>
          <w:bCs/>
          <w:kern w:val="0"/>
          <w:sz w:val="22"/>
          <w:szCs w:val="22"/>
        </w:rPr>
        <w:t xml:space="preserve">, pamatojoties uz nosūtīto Uzaicinājumu, neiesniedz neviens Vienošanās dalībnieks, Pasūtītājs ir tiesīgs sūtīt Uzaicinājumu atkārtoti. </w:t>
      </w:r>
    </w:p>
    <w:p w:rsidR="00074C35" w:rsidRPr="00A456AC" w:rsidRDefault="00074C35" w:rsidP="00074C35">
      <w:pPr>
        <w:numPr>
          <w:ilvl w:val="1"/>
          <w:numId w:val="5"/>
        </w:numPr>
        <w:tabs>
          <w:tab w:val="left" w:pos="567"/>
        </w:tabs>
        <w:autoSpaceDE w:val="0"/>
        <w:autoSpaceDN w:val="0"/>
        <w:adjustRightInd w:val="0"/>
        <w:ind w:left="567" w:hanging="567"/>
        <w:jc w:val="both"/>
        <w:rPr>
          <w:rFonts w:ascii="Times New Roman" w:hAnsi="Times New Roman" w:cs="Times New Roman"/>
          <w:sz w:val="22"/>
          <w:szCs w:val="22"/>
        </w:rPr>
      </w:pPr>
      <w:r w:rsidRPr="00A456AC">
        <w:rPr>
          <w:rFonts w:ascii="Times New Roman" w:eastAsia="Times New Roman" w:hAnsi="Times New Roman" w:cs="Times New Roman"/>
          <w:bCs/>
          <w:kern w:val="0"/>
          <w:sz w:val="22"/>
          <w:szCs w:val="22"/>
        </w:rPr>
        <w:t xml:space="preserve">Gadījumā, ja Vienošanās dalībnieks </w:t>
      </w:r>
      <w:r w:rsidR="006C32EA" w:rsidRPr="00A456AC">
        <w:rPr>
          <w:rFonts w:ascii="Times New Roman" w:eastAsia="Times New Roman" w:hAnsi="Times New Roman" w:cs="Times New Roman"/>
          <w:bCs/>
          <w:kern w:val="0"/>
          <w:sz w:val="22"/>
          <w:szCs w:val="22"/>
        </w:rPr>
        <w:t>3 (trīs)</w:t>
      </w:r>
      <w:r w:rsidRPr="00A456AC">
        <w:rPr>
          <w:rFonts w:ascii="Times New Roman" w:eastAsia="Times New Roman" w:hAnsi="Times New Roman" w:cs="Times New Roman"/>
          <w:bCs/>
          <w:kern w:val="0"/>
          <w:sz w:val="22"/>
          <w:szCs w:val="22"/>
        </w:rPr>
        <w:t xml:space="preserve"> reizes pēc kārtas nav iesniedzis piedāvājumu</w:t>
      </w:r>
      <w:r w:rsidRPr="00A456AC">
        <w:rPr>
          <w:rFonts w:ascii="Times New Roman" w:eastAsia="Times New Roman" w:hAnsi="Times New Roman" w:cs="Times New Roman"/>
          <w:kern w:val="0"/>
          <w:sz w:val="22"/>
          <w:szCs w:val="22"/>
        </w:rPr>
        <w:t xml:space="preserve"> Vienošanās ietvaros</w:t>
      </w:r>
      <w:r w:rsidRPr="00A456AC">
        <w:rPr>
          <w:rFonts w:ascii="Times New Roman" w:eastAsia="Times New Roman" w:hAnsi="Times New Roman" w:cs="Times New Roman"/>
          <w:bCs/>
          <w:kern w:val="0"/>
          <w:sz w:val="22"/>
          <w:szCs w:val="22"/>
        </w:rPr>
        <w:t>, pamatojoties uz nosūtīto Uzaicinājumu, Pasūtītājs ir tiesīgs izvērtēt Vienošanās vienpusēju izbeigšanu ar šo Vienošanās dalībnieku.</w:t>
      </w:r>
    </w:p>
    <w:p w:rsidR="00074C35" w:rsidRPr="00A456AC" w:rsidRDefault="00074C35" w:rsidP="00074C35">
      <w:pPr>
        <w:numPr>
          <w:ilvl w:val="1"/>
          <w:numId w:val="5"/>
        </w:numPr>
        <w:tabs>
          <w:tab w:val="left" w:pos="567"/>
        </w:tabs>
        <w:autoSpaceDE w:val="0"/>
        <w:autoSpaceDN w:val="0"/>
        <w:adjustRightInd w:val="0"/>
        <w:ind w:left="567" w:hanging="567"/>
        <w:jc w:val="both"/>
        <w:rPr>
          <w:rFonts w:ascii="Times New Roman" w:hAnsi="Times New Roman" w:cs="Times New Roman"/>
          <w:sz w:val="22"/>
          <w:szCs w:val="22"/>
        </w:rPr>
      </w:pPr>
      <w:r w:rsidRPr="00A456AC">
        <w:rPr>
          <w:rFonts w:ascii="Times New Roman" w:eastAsia="Times New Roman" w:hAnsi="Times New Roman" w:cs="Times New Roman"/>
          <w:bCs/>
          <w:kern w:val="0"/>
          <w:sz w:val="22"/>
          <w:szCs w:val="22"/>
        </w:rPr>
        <w:lastRenderedPageBreak/>
        <w:t xml:space="preserve">Pasūtītājam ir tiesības jebkurā brīdī pārtraukt Vienošanās 4.punktā noteikto </w:t>
      </w:r>
      <w:r w:rsidR="00813A4B" w:rsidRPr="00A456AC">
        <w:rPr>
          <w:rFonts w:ascii="Times New Roman" w:eastAsia="Times New Roman" w:hAnsi="Times New Roman" w:cs="Times New Roman"/>
          <w:bCs/>
          <w:kern w:val="0"/>
          <w:sz w:val="22"/>
          <w:szCs w:val="22"/>
        </w:rPr>
        <w:t>Piegādātāja</w:t>
      </w:r>
      <w:r w:rsidRPr="00A456AC">
        <w:rPr>
          <w:rFonts w:ascii="Times New Roman" w:eastAsia="Times New Roman" w:hAnsi="Times New Roman" w:cs="Times New Roman"/>
          <w:bCs/>
          <w:kern w:val="0"/>
          <w:sz w:val="22"/>
          <w:szCs w:val="22"/>
        </w:rPr>
        <w:t xml:space="preserve"> izvēles procedūru, ja tam ir objektīvs pamatojums. </w:t>
      </w:r>
    </w:p>
    <w:p w:rsidR="000F7168" w:rsidRPr="00A456AC" w:rsidRDefault="00074C35" w:rsidP="00074C35">
      <w:pPr>
        <w:numPr>
          <w:ilvl w:val="1"/>
          <w:numId w:val="5"/>
        </w:numPr>
        <w:tabs>
          <w:tab w:val="left" w:pos="567"/>
        </w:tabs>
        <w:autoSpaceDE w:val="0"/>
        <w:autoSpaceDN w:val="0"/>
        <w:adjustRightInd w:val="0"/>
        <w:ind w:left="567" w:hanging="567"/>
        <w:jc w:val="both"/>
        <w:rPr>
          <w:rFonts w:ascii="Times New Roman" w:hAnsi="Times New Roman" w:cs="Times New Roman"/>
          <w:sz w:val="22"/>
          <w:szCs w:val="22"/>
        </w:rPr>
      </w:pPr>
      <w:r w:rsidRPr="00A456AC">
        <w:rPr>
          <w:rFonts w:ascii="Times New Roman" w:hAnsi="Times New Roman" w:cs="Times New Roman"/>
          <w:color w:val="000000"/>
          <w:sz w:val="22"/>
          <w:szCs w:val="22"/>
        </w:rPr>
        <w:t xml:space="preserve">Gadījumā, ja Vienošanās dalībnieks 3 (trīs) reizes vai vairāk ir </w:t>
      </w:r>
      <w:r w:rsidR="00813A4B" w:rsidRPr="00A456AC">
        <w:rPr>
          <w:rFonts w:ascii="Times New Roman" w:hAnsi="Times New Roman" w:cs="Times New Roman"/>
          <w:color w:val="000000"/>
          <w:sz w:val="22"/>
          <w:szCs w:val="22"/>
        </w:rPr>
        <w:t>veicis</w:t>
      </w:r>
      <w:r w:rsidRPr="00A456AC">
        <w:rPr>
          <w:rFonts w:ascii="Times New Roman" w:hAnsi="Times New Roman" w:cs="Times New Roman"/>
          <w:color w:val="000000"/>
          <w:sz w:val="22"/>
          <w:szCs w:val="22"/>
        </w:rPr>
        <w:t xml:space="preserve"> nekvalitatīvu </w:t>
      </w:r>
      <w:r w:rsidR="00813A4B" w:rsidRPr="00A456AC">
        <w:rPr>
          <w:rFonts w:ascii="Times New Roman" w:hAnsi="Times New Roman" w:cs="Times New Roman"/>
          <w:color w:val="000000"/>
          <w:sz w:val="22"/>
          <w:szCs w:val="22"/>
        </w:rPr>
        <w:t>Preču piegādi</w:t>
      </w:r>
      <w:r w:rsidRPr="00A456AC">
        <w:rPr>
          <w:rFonts w:ascii="Times New Roman" w:hAnsi="Times New Roman" w:cs="Times New Roman"/>
          <w:color w:val="000000"/>
          <w:sz w:val="22"/>
          <w:szCs w:val="22"/>
        </w:rPr>
        <w:t>, par ko Pasūtī</w:t>
      </w:r>
      <w:r w:rsidR="00A65780" w:rsidRPr="00A456AC">
        <w:rPr>
          <w:rFonts w:ascii="Times New Roman" w:hAnsi="Times New Roman" w:cs="Times New Roman"/>
          <w:color w:val="000000"/>
          <w:sz w:val="22"/>
          <w:szCs w:val="22"/>
        </w:rPr>
        <w:t xml:space="preserve">tājs ir nosūtījis pretenzijas, </w:t>
      </w:r>
      <w:r w:rsidRPr="00A456AC">
        <w:rPr>
          <w:rFonts w:ascii="Times New Roman" w:hAnsi="Times New Roman" w:cs="Times New Roman"/>
          <w:color w:val="000000"/>
          <w:sz w:val="22"/>
          <w:szCs w:val="22"/>
        </w:rPr>
        <w:t>Pasūtītājs ir tiesīgs vienpusēji izbeigt Vienošanos ar šo Vienošanās dalībnieku.</w:t>
      </w:r>
    </w:p>
    <w:p w:rsidR="000F7168" w:rsidRPr="00A456AC" w:rsidRDefault="000F7168" w:rsidP="00074C35">
      <w:pPr>
        <w:jc w:val="both"/>
        <w:rPr>
          <w:rFonts w:ascii="Times New Roman" w:hAnsi="Times New Roman" w:cs="Times New Roman"/>
          <w:sz w:val="22"/>
          <w:szCs w:val="22"/>
        </w:rPr>
      </w:pPr>
    </w:p>
    <w:p w:rsidR="00074C35" w:rsidRPr="00A456AC" w:rsidRDefault="00074C35" w:rsidP="00074C35">
      <w:pPr>
        <w:numPr>
          <w:ilvl w:val="0"/>
          <w:numId w:val="5"/>
        </w:numPr>
        <w:jc w:val="center"/>
        <w:rPr>
          <w:rFonts w:ascii="Times New Roman" w:hAnsi="Times New Roman" w:cs="Times New Roman"/>
          <w:b/>
          <w:caps/>
          <w:sz w:val="22"/>
          <w:szCs w:val="22"/>
        </w:rPr>
      </w:pPr>
      <w:r w:rsidRPr="00A456AC">
        <w:rPr>
          <w:rFonts w:ascii="Times New Roman" w:hAnsi="Times New Roman" w:cs="Times New Roman"/>
          <w:b/>
          <w:caps/>
          <w:sz w:val="22"/>
          <w:szCs w:val="22"/>
        </w:rPr>
        <w:t>AtbilstošĀ VIENOŠANĀS DALĪBNIEKA izvēles kritērijs</w:t>
      </w:r>
    </w:p>
    <w:p w:rsidR="00074C35" w:rsidRPr="00A456AC" w:rsidRDefault="00074C35" w:rsidP="00074C35">
      <w:pPr>
        <w:ind w:left="360"/>
        <w:rPr>
          <w:rFonts w:ascii="Times New Roman" w:hAnsi="Times New Roman" w:cs="Times New Roman"/>
          <w:b/>
          <w:caps/>
          <w:sz w:val="22"/>
          <w:szCs w:val="22"/>
        </w:rPr>
      </w:pPr>
    </w:p>
    <w:p w:rsidR="00074C35" w:rsidRPr="00A456AC" w:rsidRDefault="00074C35" w:rsidP="00074C35">
      <w:pPr>
        <w:ind w:left="567"/>
        <w:jc w:val="both"/>
        <w:rPr>
          <w:rFonts w:ascii="Times New Roman" w:hAnsi="Times New Roman" w:cs="Times New Roman"/>
          <w:sz w:val="22"/>
          <w:szCs w:val="22"/>
        </w:rPr>
      </w:pPr>
      <w:r w:rsidRPr="00A456AC">
        <w:rPr>
          <w:rFonts w:ascii="Times New Roman" w:hAnsi="Times New Roman" w:cs="Times New Roman"/>
          <w:sz w:val="22"/>
          <w:szCs w:val="22"/>
        </w:rPr>
        <w:t xml:space="preserve">Pēc Piedāvājumu izvērtēšanas Vienošanās 4.nodaļā noteiktajā kārtībā Pasūtītājs no visām prasībām atbilstošajiem piedāvājumiem izvēlēsies piedāvājumu ar viszemāko </w:t>
      </w:r>
      <w:r w:rsidR="00813A4B" w:rsidRPr="00A456AC">
        <w:rPr>
          <w:rFonts w:ascii="Times New Roman" w:hAnsi="Times New Roman" w:cs="Times New Roman"/>
          <w:sz w:val="22"/>
          <w:szCs w:val="22"/>
        </w:rPr>
        <w:t xml:space="preserve">kopējo (par visu nepieciešamo Preču piegādi) </w:t>
      </w:r>
      <w:r w:rsidRPr="00A456AC">
        <w:rPr>
          <w:rFonts w:ascii="Times New Roman" w:hAnsi="Times New Roman" w:cs="Times New Roman"/>
          <w:sz w:val="22"/>
          <w:szCs w:val="22"/>
        </w:rPr>
        <w:t>pie</w:t>
      </w:r>
      <w:r w:rsidR="00813A4B" w:rsidRPr="00A456AC">
        <w:rPr>
          <w:rFonts w:ascii="Times New Roman" w:hAnsi="Times New Roman" w:cs="Times New Roman"/>
          <w:sz w:val="22"/>
          <w:szCs w:val="22"/>
        </w:rPr>
        <w:t>dāvāto cenu. Gadījumā, ja visi V</w:t>
      </w:r>
      <w:r w:rsidRPr="00A456AC">
        <w:rPr>
          <w:rFonts w:ascii="Times New Roman" w:hAnsi="Times New Roman" w:cs="Times New Roman"/>
          <w:sz w:val="22"/>
          <w:szCs w:val="22"/>
        </w:rPr>
        <w:t>ienošanās dalībnieki piedāvā vienādu cenu, Pasūtītājs vērtēs darba izpildes termiņu.</w:t>
      </w:r>
    </w:p>
    <w:p w:rsidR="00074C35" w:rsidRPr="00A456AC" w:rsidRDefault="00074C35" w:rsidP="00074C35">
      <w:pPr>
        <w:ind w:left="567"/>
        <w:jc w:val="both"/>
        <w:rPr>
          <w:rFonts w:ascii="Times New Roman" w:hAnsi="Times New Roman" w:cs="Times New Roman"/>
          <w:sz w:val="22"/>
          <w:szCs w:val="22"/>
        </w:rPr>
      </w:pPr>
    </w:p>
    <w:p w:rsidR="00074C35" w:rsidRPr="00A456AC" w:rsidRDefault="00813A4B" w:rsidP="00074C35">
      <w:pPr>
        <w:numPr>
          <w:ilvl w:val="0"/>
          <w:numId w:val="5"/>
        </w:numPr>
        <w:autoSpaceDE w:val="0"/>
        <w:autoSpaceDN w:val="0"/>
        <w:adjustRightInd w:val="0"/>
        <w:jc w:val="center"/>
        <w:rPr>
          <w:rFonts w:ascii="Times New Roman" w:hAnsi="Times New Roman" w:cs="Times New Roman"/>
          <w:b/>
          <w:bCs/>
          <w:color w:val="000000"/>
          <w:sz w:val="22"/>
          <w:szCs w:val="22"/>
        </w:rPr>
      </w:pPr>
      <w:r w:rsidRPr="00A456AC">
        <w:rPr>
          <w:rFonts w:ascii="Times New Roman" w:hAnsi="Times New Roman" w:cs="Times New Roman"/>
          <w:b/>
          <w:bCs/>
          <w:color w:val="000000"/>
          <w:sz w:val="22"/>
          <w:szCs w:val="22"/>
        </w:rPr>
        <w:t>PREČU</w:t>
      </w:r>
      <w:r w:rsidR="00164582" w:rsidRPr="00A456AC">
        <w:rPr>
          <w:rFonts w:ascii="Times New Roman" w:hAnsi="Times New Roman" w:cs="Times New Roman"/>
          <w:b/>
          <w:bCs/>
          <w:color w:val="000000"/>
          <w:sz w:val="22"/>
          <w:szCs w:val="22"/>
        </w:rPr>
        <w:t xml:space="preserve"> CENA, </w:t>
      </w:r>
      <w:r w:rsidR="00074C35" w:rsidRPr="00A456AC">
        <w:rPr>
          <w:rFonts w:ascii="Times New Roman" w:hAnsi="Times New Roman" w:cs="Times New Roman"/>
          <w:b/>
          <w:bCs/>
          <w:color w:val="000000"/>
          <w:sz w:val="22"/>
          <w:szCs w:val="22"/>
        </w:rPr>
        <w:t>NORĒĶINU KĀRTĪBA</w:t>
      </w:r>
      <w:r w:rsidR="00164582" w:rsidRPr="00A456AC">
        <w:rPr>
          <w:rFonts w:ascii="Times New Roman" w:hAnsi="Times New Roman" w:cs="Times New Roman"/>
          <w:b/>
          <w:bCs/>
          <w:color w:val="000000"/>
          <w:sz w:val="22"/>
          <w:szCs w:val="22"/>
        </w:rPr>
        <w:t>, PREČU PIEŅEMŠANA</w:t>
      </w:r>
    </w:p>
    <w:p w:rsidR="00074C35" w:rsidRPr="00A456AC" w:rsidRDefault="00074C35" w:rsidP="00074C35">
      <w:pPr>
        <w:autoSpaceDE w:val="0"/>
        <w:autoSpaceDN w:val="0"/>
        <w:adjustRightInd w:val="0"/>
        <w:ind w:left="360"/>
        <w:rPr>
          <w:rFonts w:ascii="Times New Roman" w:hAnsi="Times New Roman" w:cs="Times New Roman"/>
          <w:b/>
          <w:bCs/>
          <w:color w:val="000000"/>
          <w:sz w:val="22"/>
          <w:szCs w:val="22"/>
          <w:highlight w:val="yellow"/>
        </w:rPr>
      </w:pPr>
    </w:p>
    <w:p w:rsidR="00074C35" w:rsidRPr="00A456AC" w:rsidRDefault="00813A4B" w:rsidP="00074C35">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Vienošanās ietvaros</w:t>
      </w:r>
      <w:r w:rsidR="00074C35" w:rsidRPr="00A456AC">
        <w:rPr>
          <w:rFonts w:ascii="Times New Roman" w:hAnsi="Times New Roman" w:cs="Times New Roman"/>
          <w:sz w:val="22"/>
          <w:szCs w:val="22"/>
        </w:rPr>
        <w:t xml:space="preserve"> avansa maksājums netiek paredzēts un šis nosacījums nav maināms.</w:t>
      </w:r>
    </w:p>
    <w:p w:rsidR="00813A4B" w:rsidRPr="00A456AC" w:rsidRDefault="00813A4B" w:rsidP="00813A4B">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Vienošanās dalībnieka iepirkumā iesniegtajā piedāvājumā iekļautās Preču vienību cenas nedrīkst tikt pārsniegtas visā Vienošanās darbības laikā. Vienošanās dalībniekam ir tiesības piedāvāt Preci par vienības cenu, kas ir zemāka, nekā tā  norādīta piedāvājumā. </w:t>
      </w:r>
    </w:p>
    <w:p w:rsidR="00813A4B" w:rsidRPr="00A456AC" w:rsidRDefault="00813A4B" w:rsidP="00813A4B">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Pasūtītājs maksā Piegādātājam par pasūtījumā faktiski piegādāto Preci, bet kopumā ne vairāk kā 2.2.punktā noteikto Vienošanās kopējo cenu. Pasūtītājs samaksu veic, ja pieprasījumu veicis Pasūtītāja pārstāvis, Prece ir Vienošanās noteikumiem atbilstoša un Preces pavadzīme ir abpusēji parakstīta, kā arī līdz samaksas dienai nav konstatēti Preces trūkumi. </w:t>
      </w:r>
    </w:p>
    <w:p w:rsidR="00813A4B" w:rsidRPr="00A456AC" w:rsidRDefault="00813A4B" w:rsidP="00813A4B">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Ja Preces ga</w:t>
      </w:r>
      <w:r w:rsidR="00C45B89" w:rsidRPr="00A456AC">
        <w:rPr>
          <w:rFonts w:ascii="Times New Roman" w:hAnsi="Times New Roman" w:cs="Times New Roman"/>
          <w:sz w:val="22"/>
          <w:szCs w:val="22"/>
        </w:rPr>
        <w:t>rantijas laikā tiek konstatēti t</w:t>
      </w:r>
      <w:r w:rsidRPr="00A456AC">
        <w:rPr>
          <w:rFonts w:ascii="Times New Roman" w:hAnsi="Times New Roman" w:cs="Times New Roman"/>
          <w:sz w:val="22"/>
          <w:szCs w:val="22"/>
        </w:rPr>
        <w:t xml:space="preserve">rūkumi līdz Vienošanās 6.5.punktā norādītajam pavadzīmes apmaksas termiņam, Puses rīkojas atbilstoši Vienošanās </w:t>
      </w:r>
      <w:r w:rsidR="00C45B89" w:rsidRPr="00A456AC">
        <w:rPr>
          <w:rFonts w:ascii="Times New Roman" w:hAnsi="Times New Roman" w:cs="Times New Roman"/>
          <w:sz w:val="22"/>
          <w:szCs w:val="22"/>
        </w:rPr>
        <w:t>7</w:t>
      </w:r>
      <w:r w:rsidRPr="00A456AC">
        <w:rPr>
          <w:rFonts w:ascii="Times New Roman" w:hAnsi="Times New Roman" w:cs="Times New Roman"/>
          <w:sz w:val="22"/>
          <w:szCs w:val="22"/>
        </w:rPr>
        <w:t xml:space="preserve">.nodaļā noteiktajam. </w:t>
      </w:r>
    </w:p>
    <w:p w:rsidR="00813A4B" w:rsidRPr="00A456AC" w:rsidRDefault="00813A4B" w:rsidP="00813A4B">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Pasūtītājs 3</w:t>
      </w:r>
      <w:r w:rsidR="00282155" w:rsidRPr="00A456AC">
        <w:rPr>
          <w:rFonts w:ascii="Times New Roman" w:hAnsi="Times New Roman" w:cs="Times New Roman"/>
          <w:sz w:val="22"/>
          <w:szCs w:val="22"/>
        </w:rPr>
        <w:t>0 (trīsdesmit) dienu laikā pēc p</w:t>
      </w:r>
      <w:r w:rsidRPr="00A456AC">
        <w:rPr>
          <w:rFonts w:ascii="Times New Roman" w:hAnsi="Times New Roman" w:cs="Times New Roman"/>
          <w:sz w:val="22"/>
          <w:szCs w:val="22"/>
        </w:rPr>
        <w:t>avadzīme</w:t>
      </w:r>
      <w:r w:rsidR="00282155" w:rsidRPr="00A456AC">
        <w:rPr>
          <w:rFonts w:ascii="Times New Roman" w:hAnsi="Times New Roman" w:cs="Times New Roman"/>
          <w:sz w:val="22"/>
          <w:szCs w:val="22"/>
        </w:rPr>
        <w:t>s parakstīšanas dienas apmaksā p</w:t>
      </w:r>
      <w:r w:rsidRPr="00A456AC">
        <w:rPr>
          <w:rFonts w:ascii="Times New Roman" w:hAnsi="Times New Roman" w:cs="Times New Roman"/>
          <w:sz w:val="22"/>
          <w:szCs w:val="22"/>
        </w:rPr>
        <w:t>avadzīmi, izņemot, ja pēc Preces pieņ</w:t>
      </w:r>
      <w:r w:rsidR="00282155" w:rsidRPr="00A456AC">
        <w:rPr>
          <w:rFonts w:ascii="Times New Roman" w:hAnsi="Times New Roman" w:cs="Times New Roman"/>
          <w:sz w:val="22"/>
          <w:szCs w:val="22"/>
        </w:rPr>
        <w:t>emšanas Precei tiek konstatēti t</w:t>
      </w:r>
      <w:r w:rsidRPr="00A456AC">
        <w:rPr>
          <w:rFonts w:ascii="Times New Roman" w:hAnsi="Times New Roman" w:cs="Times New Roman"/>
          <w:sz w:val="22"/>
          <w:szCs w:val="22"/>
        </w:rPr>
        <w:t xml:space="preserve">rūkumi. Trūkumu gadījumā apmaksa tiek veikta 30 (trīsdesmit) dienu laikā pēc Vienošanās noteikumiem atbilstošas Preces saņemšanas un </w:t>
      </w:r>
      <w:r w:rsidR="00282155" w:rsidRPr="00A456AC">
        <w:rPr>
          <w:rFonts w:ascii="Times New Roman" w:hAnsi="Times New Roman" w:cs="Times New Roman"/>
          <w:sz w:val="22"/>
          <w:szCs w:val="22"/>
        </w:rPr>
        <w:t>p</w:t>
      </w:r>
      <w:r w:rsidRPr="00A456AC">
        <w:rPr>
          <w:rFonts w:ascii="Times New Roman" w:hAnsi="Times New Roman" w:cs="Times New Roman"/>
          <w:sz w:val="22"/>
          <w:szCs w:val="22"/>
        </w:rPr>
        <w:t xml:space="preserve">avadzīmes parakstīšanas dienas.  </w:t>
      </w:r>
    </w:p>
    <w:p w:rsidR="00813A4B" w:rsidRPr="00A456AC" w:rsidRDefault="00813A4B" w:rsidP="00813A4B">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Pasūtītājs samaksu par Preci veic bezskaidras naudas norēķinu veidā.  </w:t>
      </w:r>
    </w:p>
    <w:p w:rsidR="00813A4B" w:rsidRPr="00A456AC" w:rsidRDefault="00813A4B" w:rsidP="00813A4B">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Maksājums tiek uzskatīts par veiktu dienā, kurā Pasūtītājs devis norādījumus kredītiestādei, kurā atrodas Pasūtītāja norēķina konts, veikt maksājumu uz Piegādātāja norēķinu kontu.</w:t>
      </w:r>
    </w:p>
    <w:p w:rsidR="00813A4B" w:rsidRPr="00A456AC" w:rsidRDefault="00813A4B" w:rsidP="00813A4B">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Katra Puse sedz savus izdevumus par bankas pakalpojumiem, kas saistīti ar naudas pārskaitījumu. </w:t>
      </w:r>
    </w:p>
    <w:p w:rsidR="00813A4B" w:rsidRPr="00A456AC" w:rsidRDefault="00813A4B" w:rsidP="00813A4B">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Maksājuma kavējuma dēļ Piegādātājs nedrīkst aizkavēt citu pasūtīto Preču Piegādi tā apstiprinātajā Piegādes laikā.</w:t>
      </w:r>
    </w:p>
    <w:p w:rsidR="00813A4B" w:rsidRPr="00A456AC" w:rsidRDefault="00813A4B" w:rsidP="00813A4B">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Neparedzētus izdevu</w:t>
      </w:r>
      <w:r w:rsidR="00282155" w:rsidRPr="00A456AC">
        <w:rPr>
          <w:rFonts w:ascii="Times New Roman" w:hAnsi="Times New Roman" w:cs="Times New Roman"/>
          <w:sz w:val="22"/>
          <w:szCs w:val="22"/>
        </w:rPr>
        <w:t>mus, kas nav iekļauti Vienošanā</w:t>
      </w:r>
      <w:r w:rsidRPr="00A456AC">
        <w:rPr>
          <w:rFonts w:ascii="Times New Roman" w:hAnsi="Times New Roman" w:cs="Times New Roman"/>
          <w:sz w:val="22"/>
          <w:szCs w:val="22"/>
        </w:rPr>
        <w:t xml:space="preserve">, bet nepieciešami pilnīgai Vienošanās izpildei, sedz Piegādātājs. </w:t>
      </w:r>
    </w:p>
    <w:p w:rsidR="00164582" w:rsidRPr="00A456AC" w:rsidRDefault="00813A4B" w:rsidP="00813A4B">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Puses vienojas, ka visos dokumentos, kas saistī</w:t>
      </w:r>
      <w:r w:rsidR="00282155" w:rsidRPr="00A456AC">
        <w:rPr>
          <w:rFonts w:ascii="Times New Roman" w:hAnsi="Times New Roman" w:cs="Times New Roman"/>
          <w:sz w:val="22"/>
          <w:szCs w:val="22"/>
        </w:rPr>
        <w:t>ti ar Vienošanos, tajā skaitā, p</w:t>
      </w:r>
      <w:r w:rsidRPr="00A456AC">
        <w:rPr>
          <w:rFonts w:ascii="Times New Roman" w:hAnsi="Times New Roman" w:cs="Times New Roman"/>
          <w:sz w:val="22"/>
          <w:szCs w:val="22"/>
        </w:rPr>
        <w:t xml:space="preserve">avadzīmēs, Piegādātājs norāda </w:t>
      </w:r>
      <w:r w:rsidR="00282155" w:rsidRPr="00A456AC">
        <w:rPr>
          <w:rFonts w:ascii="Times New Roman" w:hAnsi="Times New Roman" w:cs="Times New Roman"/>
          <w:sz w:val="22"/>
          <w:szCs w:val="22"/>
        </w:rPr>
        <w:t>i</w:t>
      </w:r>
      <w:r w:rsidRPr="00A456AC">
        <w:rPr>
          <w:rFonts w:ascii="Times New Roman" w:hAnsi="Times New Roman" w:cs="Times New Roman"/>
          <w:sz w:val="22"/>
          <w:szCs w:val="22"/>
        </w:rPr>
        <w:t>epirkuma nosaukumu un identifikācijas numuru. Ja Piegādātājs nav iekļāvis šajā Vienošan</w:t>
      </w:r>
      <w:r w:rsidR="00282155" w:rsidRPr="00A456AC">
        <w:rPr>
          <w:rFonts w:ascii="Times New Roman" w:hAnsi="Times New Roman" w:cs="Times New Roman"/>
          <w:sz w:val="22"/>
          <w:szCs w:val="22"/>
        </w:rPr>
        <w:t>ās punktā noteikto informāciju dokumentos</w:t>
      </w:r>
      <w:r w:rsidRPr="00A456AC">
        <w:rPr>
          <w:rFonts w:ascii="Times New Roman" w:hAnsi="Times New Roman" w:cs="Times New Roman"/>
          <w:sz w:val="22"/>
          <w:szCs w:val="22"/>
        </w:rPr>
        <w:t>, Pasūtītājam  ir tiesības pieprasīt veikt a</w:t>
      </w:r>
      <w:r w:rsidR="00282155" w:rsidRPr="00A456AC">
        <w:rPr>
          <w:rFonts w:ascii="Times New Roman" w:hAnsi="Times New Roman" w:cs="Times New Roman"/>
          <w:sz w:val="22"/>
          <w:szCs w:val="22"/>
        </w:rPr>
        <w:t>tbilstošas korekcijas Pavadzīmē</w:t>
      </w:r>
      <w:r w:rsidRPr="00A456AC">
        <w:rPr>
          <w:rFonts w:ascii="Times New Roman" w:hAnsi="Times New Roman" w:cs="Times New Roman"/>
          <w:sz w:val="22"/>
          <w:szCs w:val="22"/>
        </w:rPr>
        <w:t xml:space="preserve"> un samaksas term</w:t>
      </w:r>
      <w:r w:rsidR="00282155" w:rsidRPr="00A456AC">
        <w:rPr>
          <w:rFonts w:ascii="Times New Roman" w:hAnsi="Times New Roman" w:cs="Times New Roman"/>
          <w:sz w:val="22"/>
          <w:szCs w:val="22"/>
        </w:rPr>
        <w:t>iņš tiek skaitīts no koriģētās p</w:t>
      </w:r>
      <w:r w:rsidRPr="00A456AC">
        <w:rPr>
          <w:rFonts w:ascii="Times New Roman" w:hAnsi="Times New Roman" w:cs="Times New Roman"/>
          <w:sz w:val="22"/>
          <w:szCs w:val="22"/>
        </w:rPr>
        <w:t>avadzīmes saņemšanas dienas.</w:t>
      </w:r>
    </w:p>
    <w:p w:rsidR="00164582" w:rsidRPr="00A456AC" w:rsidRDefault="00164582" w:rsidP="00164582">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Piegādātājs Preču piegādes brīdī kopā ar pavadzīmi nodod Pasūtītāja pārstāvim jebkuras Piegādātāja piedāvājumā norādītās vai Vienošanās izpildes gaitā piegādātās Preces dokumentāciju, kas satur Preces raksturojumu, īpašības, uzglabāšanas un lietošanas noteikumus latviešu valodā. </w:t>
      </w:r>
    </w:p>
    <w:p w:rsidR="00164582" w:rsidRPr="00A456AC" w:rsidRDefault="00164582" w:rsidP="00164582">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Preces atbilstību Pasūtījumam un pavadzīmē norādītajam Pasūtītāja pārstāvis apstiprina ar savu parakstu uz pavadzīmes. Preces nodošanas brīdī tiek pārbaudīts tās sortiments, daudzums un objektīvi konstatējamie trūkumi. </w:t>
      </w:r>
    </w:p>
    <w:p w:rsidR="00164582" w:rsidRPr="00A456AC" w:rsidRDefault="00164582" w:rsidP="00164582">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Ja Piegādātājs Preces pieņemšanas brīdī konstatē trūkumus, tad Puses rīkojas Vienošanās 7. punktā noteiktajā kārtībā.</w:t>
      </w:r>
    </w:p>
    <w:p w:rsidR="00164582" w:rsidRPr="00A456AC" w:rsidRDefault="00164582" w:rsidP="00164582">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Pasūtītājam ir tiesības nepieņemt Preci, ja tai pieņemšanas laikā konstatēti trūkumi. Informāciju par neatbilstībām Pasūtītāja pārstāvis norāda pavadzīmē un nepieņem nekvalitatīvo Preci. Piegādātājs ne vēlāk kā nākamajā darba dienā veic attiecīgas korekcijas - </w:t>
      </w:r>
      <w:r w:rsidR="00A367E5" w:rsidRPr="00A456AC">
        <w:rPr>
          <w:rFonts w:ascii="Times New Roman" w:hAnsi="Times New Roman" w:cs="Times New Roman"/>
          <w:sz w:val="22"/>
          <w:szCs w:val="22"/>
        </w:rPr>
        <w:t>sagatavo atbilstošu Piegādi un pavadzīmi</w:t>
      </w:r>
      <w:r w:rsidRPr="00A456AC">
        <w:rPr>
          <w:rFonts w:ascii="Times New Roman" w:hAnsi="Times New Roman" w:cs="Times New Roman"/>
          <w:sz w:val="22"/>
          <w:szCs w:val="22"/>
        </w:rPr>
        <w:t xml:space="preserve"> un Preci piegādā atkārtoti.</w:t>
      </w:r>
    </w:p>
    <w:p w:rsidR="00164582" w:rsidRPr="00A456AC" w:rsidRDefault="00164582" w:rsidP="00164582">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lastRenderedPageBreak/>
        <w:t xml:space="preserve">Ja Preču pieņemšanas laikā tiek konstatēts, ka Piegādātāja </w:t>
      </w:r>
      <w:r w:rsidR="00A367E5" w:rsidRPr="00A456AC">
        <w:rPr>
          <w:rFonts w:ascii="Times New Roman" w:hAnsi="Times New Roman" w:cs="Times New Roman"/>
          <w:sz w:val="22"/>
          <w:szCs w:val="22"/>
        </w:rPr>
        <w:t>p</w:t>
      </w:r>
      <w:r w:rsidRPr="00A456AC">
        <w:rPr>
          <w:rFonts w:ascii="Times New Roman" w:hAnsi="Times New Roman" w:cs="Times New Roman"/>
          <w:sz w:val="22"/>
          <w:szCs w:val="22"/>
        </w:rPr>
        <w:t>avadzīmē norādītais Preču daudzums ir mazāks nekā piegādātais a</w:t>
      </w:r>
      <w:r w:rsidR="00A367E5" w:rsidRPr="00A456AC">
        <w:rPr>
          <w:rFonts w:ascii="Times New Roman" w:hAnsi="Times New Roman" w:cs="Times New Roman"/>
          <w:sz w:val="22"/>
          <w:szCs w:val="22"/>
        </w:rPr>
        <w:t>pjoms, Pārstāvis nepieņem visu Preču p</w:t>
      </w:r>
      <w:r w:rsidRPr="00A456AC">
        <w:rPr>
          <w:rFonts w:ascii="Times New Roman" w:hAnsi="Times New Roman" w:cs="Times New Roman"/>
          <w:sz w:val="22"/>
          <w:szCs w:val="22"/>
        </w:rPr>
        <w:t>iegādi un Piegādātājs ne vēlāk kā nākamajā darba dienā veic attiecīgas korekcijas - sagatavo atbilsto</w:t>
      </w:r>
      <w:r w:rsidR="00A367E5" w:rsidRPr="00A456AC">
        <w:rPr>
          <w:rFonts w:ascii="Times New Roman" w:hAnsi="Times New Roman" w:cs="Times New Roman"/>
          <w:sz w:val="22"/>
          <w:szCs w:val="22"/>
        </w:rPr>
        <w:t>šu Piegādi un pavadzīmi</w:t>
      </w:r>
      <w:r w:rsidRPr="00A456AC">
        <w:rPr>
          <w:rFonts w:ascii="Times New Roman" w:hAnsi="Times New Roman" w:cs="Times New Roman"/>
          <w:sz w:val="22"/>
          <w:szCs w:val="22"/>
        </w:rPr>
        <w:t xml:space="preserve"> un Preci piegādā atkārtoti. Ja piegādāts lielāks Preču daudzu</w:t>
      </w:r>
      <w:r w:rsidR="00A367E5" w:rsidRPr="00A456AC">
        <w:rPr>
          <w:rFonts w:ascii="Times New Roman" w:hAnsi="Times New Roman" w:cs="Times New Roman"/>
          <w:sz w:val="22"/>
          <w:szCs w:val="22"/>
        </w:rPr>
        <w:t>ms nekā noteikts pasūtījumā un p</w:t>
      </w:r>
      <w:r w:rsidRPr="00A456AC">
        <w:rPr>
          <w:rFonts w:ascii="Times New Roman" w:hAnsi="Times New Roman" w:cs="Times New Roman"/>
          <w:sz w:val="22"/>
          <w:szCs w:val="22"/>
        </w:rPr>
        <w:t xml:space="preserve">avadzīmē, Pasūtītāja pārstāvis pieņem tikai pasūtīto Preču skaitu.  </w:t>
      </w:r>
    </w:p>
    <w:p w:rsidR="00164582" w:rsidRPr="00A456AC" w:rsidRDefault="00164582" w:rsidP="00164582">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Atbildība par Preču saglabāšanu un uzglabāšanu pāriet Pasūtītājam no </w:t>
      </w:r>
      <w:r w:rsidR="00A367E5" w:rsidRPr="00A456AC">
        <w:rPr>
          <w:rFonts w:ascii="Times New Roman" w:hAnsi="Times New Roman" w:cs="Times New Roman"/>
          <w:sz w:val="22"/>
          <w:szCs w:val="22"/>
        </w:rPr>
        <w:t>p</w:t>
      </w:r>
      <w:r w:rsidRPr="00A456AC">
        <w:rPr>
          <w:rFonts w:ascii="Times New Roman" w:hAnsi="Times New Roman" w:cs="Times New Roman"/>
          <w:sz w:val="22"/>
          <w:szCs w:val="22"/>
        </w:rPr>
        <w:t xml:space="preserve">avadzīmes parakstīšanas brīža. </w:t>
      </w:r>
    </w:p>
    <w:p w:rsidR="00074C35" w:rsidRPr="00A456AC" w:rsidRDefault="00074C35" w:rsidP="00074C35">
      <w:pPr>
        <w:tabs>
          <w:tab w:val="left" w:pos="284"/>
          <w:tab w:val="left" w:pos="567"/>
        </w:tabs>
        <w:rPr>
          <w:rFonts w:ascii="Times New Roman" w:hAnsi="Times New Roman" w:cs="Times New Roman"/>
          <w:b/>
          <w:caps/>
          <w:sz w:val="22"/>
          <w:szCs w:val="22"/>
        </w:rPr>
      </w:pPr>
    </w:p>
    <w:p w:rsidR="00282155" w:rsidRPr="00A456AC" w:rsidRDefault="00282155" w:rsidP="00282155">
      <w:pPr>
        <w:numPr>
          <w:ilvl w:val="0"/>
          <w:numId w:val="5"/>
        </w:numPr>
        <w:autoSpaceDE w:val="0"/>
        <w:autoSpaceDN w:val="0"/>
        <w:adjustRightInd w:val="0"/>
        <w:jc w:val="center"/>
        <w:rPr>
          <w:rFonts w:ascii="Times New Roman" w:eastAsia="Times New Roman" w:hAnsi="Times New Roman" w:cs="Times New Roman"/>
          <w:b/>
          <w:sz w:val="22"/>
          <w:szCs w:val="22"/>
          <w:lang w:eastAsia="lv-LV"/>
        </w:rPr>
      </w:pPr>
      <w:r w:rsidRPr="00A456AC">
        <w:rPr>
          <w:rFonts w:ascii="Times New Roman" w:eastAsia="Times New Roman" w:hAnsi="Times New Roman" w:cs="Times New Roman"/>
          <w:b/>
          <w:sz w:val="22"/>
          <w:szCs w:val="22"/>
          <w:lang w:eastAsia="lv-LV"/>
        </w:rPr>
        <w:t>PRECES GARANTIJAS NOSACĪJUMI</w:t>
      </w:r>
    </w:p>
    <w:p w:rsidR="00282155" w:rsidRPr="00A456AC" w:rsidRDefault="00282155" w:rsidP="00282155">
      <w:pPr>
        <w:ind w:left="360"/>
        <w:contextualSpacing/>
        <w:rPr>
          <w:rFonts w:ascii="Times New Roman" w:eastAsia="Times New Roman" w:hAnsi="Times New Roman" w:cs="Times New Roman"/>
          <w:b/>
          <w:sz w:val="22"/>
          <w:szCs w:val="22"/>
          <w:lang w:eastAsia="lv-LV"/>
        </w:rPr>
      </w:pPr>
    </w:p>
    <w:p w:rsidR="00282155" w:rsidRPr="00A456AC" w:rsidRDefault="00282155" w:rsidP="00282155">
      <w:pPr>
        <w:numPr>
          <w:ilvl w:val="1"/>
          <w:numId w:val="5"/>
        </w:numPr>
        <w:ind w:left="567" w:hanging="567"/>
        <w:jc w:val="both"/>
        <w:rPr>
          <w:rFonts w:ascii="Times New Roman" w:eastAsia="Times New Roman" w:hAnsi="Times New Roman" w:cs="Times New Roman"/>
          <w:sz w:val="22"/>
          <w:szCs w:val="22"/>
          <w:lang w:eastAsia="lv-LV"/>
        </w:rPr>
      </w:pPr>
      <w:r w:rsidRPr="00A456AC">
        <w:rPr>
          <w:rFonts w:ascii="Times New Roman" w:eastAsia="Times New Roman" w:hAnsi="Times New Roman" w:cs="Times New Roman"/>
          <w:sz w:val="22"/>
          <w:szCs w:val="22"/>
          <w:lang w:eastAsia="lv-LV"/>
        </w:rPr>
        <w:t>Piegādātājs apliecina, ka Vienošanās izpildē tam ir saistoši iepirkuma nolikumā un Tehniskajā piedāvājumā minētie nosacījumi attiecībā uz Preces piegādi un garantijas nodrošināšanu Preces garantijas laikā.</w:t>
      </w:r>
    </w:p>
    <w:p w:rsidR="00774626" w:rsidRPr="00A456AC" w:rsidRDefault="00282155" w:rsidP="0024296C">
      <w:pPr>
        <w:numPr>
          <w:ilvl w:val="1"/>
          <w:numId w:val="5"/>
        </w:numPr>
        <w:ind w:left="567" w:hanging="567"/>
        <w:jc w:val="both"/>
        <w:rPr>
          <w:rFonts w:ascii="Times New Roman" w:eastAsia="Times New Roman" w:hAnsi="Times New Roman" w:cs="Times New Roman"/>
          <w:sz w:val="22"/>
          <w:szCs w:val="22"/>
          <w:lang w:val="x-none" w:eastAsia="lv-LV"/>
        </w:rPr>
      </w:pPr>
      <w:r w:rsidRPr="00A456AC">
        <w:rPr>
          <w:rFonts w:ascii="Times New Roman" w:eastAsia="Times New Roman" w:hAnsi="Times New Roman" w:cs="Times New Roman"/>
          <w:sz w:val="22"/>
          <w:szCs w:val="22"/>
          <w:lang w:eastAsia="lv-LV"/>
        </w:rPr>
        <w:t xml:space="preserve">Precēm to ekspluatācijas vietā garantijas laiks ir 24 (divdesmit četri) mēneši no Preces saņemšanas dienas. Šajā termiņā Piegādātājs nodrošina, ka Prece saglabā savas īpašības un tai netiks konstatēti trūkumi.  </w:t>
      </w:r>
      <w:r w:rsidR="00774626" w:rsidRPr="00A456AC">
        <w:rPr>
          <w:rFonts w:ascii="Times New Roman" w:eastAsia="Times New Roman" w:hAnsi="Times New Roman" w:cs="Times New Roman"/>
          <w:sz w:val="22"/>
          <w:szCs w:val="22"/>
          <w:lang w:eastAsia="lv-LV"/>
        </w:rPr>
        <w:t xml:space="preserve">Minimālās garantijas </w:t>
      </w:r>
      <w:r w:rsidR="00774626" w:rsidRPr="00A456AC">
        <w:rPr>
          <w:rFonts w:ascii="Times New Roman" w:eastAsia="Times New Roman" w:hAnsi="Times New Roman" w:cs="Times New Roman"/>
          <w:sz w:val="22"/>
          <w:szCs w:val="22"/>
          <w:lang w:val="x-none" w:eastAsia="lv-LV"/>
        </w:rPr>
        <w:t>prasības un nosacījumi:</w:t>
      </w:r>
    </w:p>
    <w:p w:rsidR="00774626" w:rsidRPr="00A456AC" w:rsidRDefault="0024296C" w:rsidP="0024296C">
      <w:pPr>
        <w:numPr>
          <w:ilvl w:val="2"/>
          <w:numId w:val="5"/>
        </w:numPr>
        <w:tabs>
          <w:tab w:val="num" w:pos="1134"/>
        </w:tabs>
        <w:ind w:left="1134" w:hanging="567"/>
        <w:jc w:val="both"/>
        <w:rPr>
          <w:rFonts w:ascii="Times New Roman" w:eastAsia="Times New Roman" w:hAnsi="Times New Roman" w:cs="Times New Roman"/>
          <w:sz w:val="22"/>
          <w:szCs w:val="22"/>
          <w:lang w:eastAsia="lv-LV"/>
        </w:rPr>
      </w:pPr>
      <w:r w:rsidRPr="00A456AC">
        <w:rPr>
          <w:rFonts w:ascii="Times New Roman" w:eastAsia="Times New Roman" w:hAnsi="Times New Roman" w:cs="Times New Roman"/>
          <w:sz w:val="22"/>
          <w:szCs w:val="22"/>
          <w:lang w:eastAsia="lv-LV"/>
        </w:rPr>
        <w:t>v</w:t>
      </w:r>
      <w:r w:rsidR="00774626" w:rsidRPr="00A456AC">
        <w:rPr>
          <w:rFonts w:ascii="Times New Roman" w:eastAsia="Times New Roman" w:hAnsi="Times New Roman" w:cs="Times New Roman"/>
          <w:sz w:val="22"/>
          <w:szCs w:val="22"/>
          <w:lang w:eastAsia="lv-LV"/>
        </w:rPr>
        <w:t>isām mēbeļu detaļām un izmantotajiem materiāliem jābūt kvalitatīviem, tie nedrīkst būt neatbilstoši mēbelēm paredzēto funkciju veikšanai un mēbeļu piegādes un lietošanas laikā deformēties vai citādi zaudēt to stabilitātes un kvalitātes īpašības;</w:t>
      </w:r>
    </w:p>
    <w:p w:rsidR="00774626" w:rsidRPr="00A456AC" w:rsidRDefault="0024296C" w:rsidP="0024296C">
      <w:pPr>
        <w:numPr>
          <w:ilvl w:val="2"/>
          <w:numId w:val="5"/>
        </w:numPr>
        <w:tabs>
          <w:tab w:val="num" w:pos="1134"/>
        </w:tabs>
        <w:ind w:left="1134" w:hanging="567"/>
        <w:jc w:val="both"/>
        <w:rPr>
          <w:rFonts w:ascii="Times New Roman" w:eastAsia="Times New Roman" w:hAnsi="Times New Roman" w:cs="Times New Roman"/>
          <w:sz w:val="22"/>
          <w:szCs w:val="22"/>
          <w:lang w:eastAsia="lv-LV"/>
        </w:rPr>
      </w:pPr>
      <w:r w:rsidRPr="00A456AC">
        <w:rPr>
          <w:rFonts w:ascii="Times New Roman" w:eastAsia="Times New Roman" w:hAnsi="Times New Roman" w:cs="Times New Roman"/>
          <w:sz w:val="22"/>
          <w:szCs w:val="22"/>
          <w:lang w:eastAsia="lv-LV"/>
        </w:rPr>
        <w:t>m</w:t>
      </w:r>
      <w:r w:rsidR="00774626" w:rsidRPr="00A456AC">
        <w:rPr>
          <w:rFonts w:ascii="Times New Roman" w:eastAsia="Times New Roman" w:hAnsi="Times New Roman" w:cs="Times New Roman"/>
          <w:sz w:val="22"/>
          <w:szCs w:val="22"/>
          <w:lang w:eastAsia="lv-LV"/>
        </w:rPr>
        <w:t>ēbeļu kustīgās vai regulējamās detaļas vai mehānismi nedrīkst būt vaļīgi, lietošanas laikā deformēties, traucēt viens otra darbībai, darboties nesinhroni, kustēties tiem neparedzētā virzienā vai ar neparedzētu aizturi;</w:t>
      </w:r>
    </w:p>
    <w:p w:rsidR="00774626" w:rsidRPr="00A456AC" w:rsidRDefault="0024296C" w:rsidP="0024296C">
      <w:pPr>
        <w:numPr>
          <w:ilvl w:val="2"/>
          <w:numId w:val="5"/>
        </w:numPr>
        <w:tabs>
          <w:tab w:val="num" w:pos="1134"/>
        </w:tabs>
        <w:ind w:left="1134" w:hanging="567"/>
        <w:jc w:val="both"/>
        <w:rPr>
          <w:rFonts w:ascii="Times New Roman" w:eastAsia="Times New Roman" w:hAnsi="Times New Roman" w:cs="Times New Roman"/>
          <w:sz w:val="22"/>
          <w:szCs w:val="22"/>
          <w:lang w:eastAsia="lv-LV"/>
        </w:rPr>
      </w:pPr>
      <w:r w:rsidRPr="00A456AC">
        <w:rPr>
          <w:rFonts w:ascii="Times New Roman" w:eastAsia="Times New Roman" w:hAnsi="Times New Roman" w:cs="Times New Roman"/>
          <w:sz w:val="22"/>
          <w:szCs w:val="22"/>
          <w:lang w:eastAsia="lv-LV"/>
        </w:rPr>
        <w:t>n</w:t>
      </w:r>
      <w:r w:rsidR="00774626" w:rsidRPr="00A456AC">
        <w:rPr>
          <w:rFonts w:ascii="Times New Roman" w:eastAsia="Times New Roman" w:hAnsi="Times New Roman" w:cs="Times New Roman"/>
          <w:sz w:val="22"/>
          <w:szCs w:val="22"/>
          <w:lang w:eastAsia="lv-LV"/>
        </w:rPr>
        <w:t>o vairākām atsevišķām savstarpēji savienotām detaļām izgatavotas mēbeles detaļu savienojumu vietas nedrīkst būt vaļīgas un savienotajām detaļām jāsakļaujas precīzi bez nobīdēm;</w:t>
      </w:r>
    </w:p>
    <w:p w:rsidR="00282155" w:rsidRPr="00A456AC" w:rsidRDefault="0024296C" w:rsidP="0024296C">
      <w:pPr>
        <w:numPr>
          <w:ilvl w:val="2"/>
          <w:numId w:val="5"/>
        </w:numPr>
        <w:tabs>
          <w:tab w:val="num" w:pos="1134"/>
        </w:tabs>
        <w:ind w:left="1134" w:hanging="567"/>
        <w:jc w:val="both"/>
        <w:rPr>
          <w:rFonts w:ascii="Times New Roman" w:eastAsia="Times New Roman" w:hAnsi="Times New Roman" w:cs="Times New Roman"/>
          <w:sz w:val="22"/>
          <w:szCs w:val="22"/>
          <w:lang w:eastAsia="lv-LV"/>
        </w:rPr>
      </w:pPr>
      <w:r w:rsidRPr="00A456AC">
        <w:rPr>
          <w:rFonts w:ascii="Times New Roman" w:eastAsia="Times New Roman" w:hAnsi="Times New Roman" w:cs="Times New Roman"/>
          <w:sz w:val="22"/>
          <w:szCs w:val="22"/>
          <w:lang w:eastAsia="lv-LV"/>
        </w:rPr>
        <w:t>m</w:t>
      </w:r>
      <w:r w:rsidR="00774626" w:rsidRPr="00A456AC">
        <w:rPr>
          <w:rFonts w:ascii="Times New Roman" w:eastAsia="Times New Roman" w:hAnsi="Times New Roman" w:cs="Times New Roman"/>
          <w:sz w:val="22"/>
          <w:szCs w:val="22"/>
          <w:lang w:eastAsia="lv-LV"/>
        </w:rPr>
        <w:t>ēbelei (tostarp tās polsterējumam, kustīgajām detaļām un mehānismiem) jābūt ergonomiski pareizi projektētai un izgatavotai tā, lai mēbeles lietotājam nevarētu rasties diskomforts.</w:t>
      </w:r>
    </w:p>
    <w:p w:rsidR="00282155" w:rsidRPr="00A456AC" w:rsidRDefault="00282155" w:rsidP="00282155">
      <w:pPr>
        <w:numPr>
          <w:ilvl w:val="1"/>
          <w:numId w:val="5"/>
        </w:numPr>
        <w:ind w:left="567" w:hanging="567"/>
        <w:jc w:val="both"/>
        <w:rPr>
          <w:rFonts w:ascii="Times New Roman" w:eastAsia="Times New Roman" w:hAnsi="Times New Roman" w:cs="Times New Roman"/>
          <w:sz w:val="22"/>
          <w:szCs w:val="22"/>
          <w:lang w:eastAsia="lv-LV"/>
        </w:rPr>
      </w:pPr>
      <w:r w:rsidRPr="00A456AC">
        <w:rPr>
          <w:rFonts w:ascii="Times New Roman" w:eastAsia="Times New Roman" w:hAnsi="Times New Roman" w:cs="Times New Roman"/>
          <w:sz w:val="22"/>
          <w:szCs w:val="22"/>
          <w:lang w:eastAsia="lv-LV"/>
        </w:rPr>
        <w:t xml:space="preserve">Par Preces redzamajiem trūkumiem Pasūtītājam ir jāpaziņo Piegādātājam 10 (desmit) darba dienu laikā no Preču saņemšanas dienas. Par Preču trūkumiem, ko nevarēja konstatēt Preču saņemšanas laikā, kā arī Preces garantijas laikā konstatētajiem trūkumiem Pasūtītājs paziņo Piegādātājam 5 (piecu) darba dienu laikā no trūkumu atklāšanas dienas. Trūkumu gadījumā Pasūtītājs </w:t>
      </w:r>
      <w:proofErr w:type="spellStart"/>
      <w:r w:rsidRPr="00A456AC">
        <w:rPr>
          <w:rFonts w:ascii="Times New Roman" w:eastAsia="Times New Roman" w:hAnsi="Times New Roman" w:cs="Times New Roman"/>
          <w:sz w:val="22"/>
          <w:szCs w:val="22"/>
          <w:lang w:eastAsia="lv-LV"/>
        </w:rPr>
        <w:t>nosūta</w:t>
      </w:r>
      <w:proofErr w:type="spellEnd"/>
      <w:r w:rsidRPr="00A456AC">
        <w:rPr>
          <w:rFonts w:ascii="Times New Roman" w:eastAsia="Times New Roman" w:hAnsi="Times New Roman" w:cs="Times New Roman"/>
          <w:sz w:val="22"/>
          <w:szCs w:val="22"/>
          <w:lang w:eastAsia="lv-LV"/>
        </w:rPr>
        <w:t xml:space="preserve">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Pasūtītājs ir tiesīgs vienpusēji sagatavot aktu un nosūtīt sagatavoto aktu Piegādātājam, bet Piegādātājs atzīs to par pareizu un spēkā esošu arī bez Piegādātāja paraksta. </w:t>
      </w:r>
    </w:p>
    <w:p w:rsidR="00282155" w:rsidRPr="00A456AC" w:rsidRDefault="00282155" w:rsidP="00282155">
      <w:pPr>
        <w:numPr>
          <w:ilvl w:val="1"/>
          <w:numId w:val="5"/>
        </w:numPr>
        <w:ind w:left="567" w:hanging="567"/>
        <w:jc w:val="both"/>
        <w:rPr>
          <w:rFonts w:ascii="Times New Roman" w:eastAsia="Times New Roman" w:hAnsi="Times New Roman" w:cs="Times New Roman"/>
          <w:sz w:val="22"/>
          <w:szCs w:val="22"/>
          <w:lang w:eastAsia="lv-LV"/>
        </w:rPr>
      </w:pPr>
      <w:r w:rsidRPr="00A456AC">
        <w:rPr>
          <w:rFonts w:ascii="Times New Roman" w:eastAsia="Times New Roman" w:hAnsi="Times New Roman" w:cs="Times New Roman"/>
          <w:sz w:val="22"/>
          <w:szCs w:val="22"/>
          <w:lang w:eastAsia="lv-LV"/>
        </w:rPr>
        <w:t>Visas Vienošanās nosacījumiem neatbilstošās Preces (arī lietotās un patērētās)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 ar Pasūtītāju saskaņotā termiņā. Ja Preces nomaiņa nav iespējama un Pasūtītājs ir veicis apmaksu, Piegādātājs atmaksā attiecīgo summu ne vēlāk kā 30 (trīsdesmit) dienu laikā pēc pavadzīmes saņemšanas no Pasūtītāja.</w:t>
      </w:r>
    </w:p>
    <w:p w:rsidR="00282155" w:rsidRPr="00A456AC" w:rsidRDefault="00282155" w:rsidP="00282155">
      <w:pPr>
        <w:numPr>
          <w:ilvl w:val="1"/>
          <w:numId w:val="5"/>
        </w:numPr>
        <w:ind w:left="567" w:hanging="567"/>
        <w:jc w:val="both"/>
        <w:rPr>
          <w:rFonts w:ascii="Times New Roman" w:eastAsia="Times New Roman" w:hAnsi="Times New Roman" w:cs="Times New Roman"/>
          <w:sz w:val="22"/>
          <w:szCs w:val="22"/>
          <w:lang w:eastAsia="lv-LV"/>
        </w:rPr>
      </w:pPr>
      <w:r w:rsidRPr="00A456AC">
        <w:rPr>
          <w:rFonts w:ascii="Times New Roman" w:eastAsia="Times New Roman" w:hAnsi="Times New Roman" w:cs="Times New Roman"/>
          <w:sz w:val="22"/>
          <w:szCs w:val="22"/>
          <w:lang w:eastAsia="lv-LV"/>
        </w:rPr>
        <w:t xml:space="preserve">Ja trūkumi konstatēti līdz Preču apmaksas dienai, Pasūtītājs nodod Preci Piegādātājam atpakaļ to saņemšanas vietā un Piegādātājs noformēt jaunu pavadzīmi, kurā tiek norādīta tikai Prece, kas atbilst Vienošanās noteikumiem. Šādas pavadzīmes apmaksas termiņš tiek skaitīts no jaunās (labotās) pavadzīmes parakstīšanas dienas. </w:t>
      </w:r>
    </w:p>
    <w:p w:rsidR="00282155" w:rsidRPr="00A456AC" w:rsidRDefault="00282155" w:rsidP="00282155">
      <w:pPr>
        <w:numPr>
          <w:ilvl w:val="1"/>
          <w:numId w:val="5"/>
        </w:numPr>
        <w:ind w:left="567" w:hanging="567"/>
        <w:jc w:val="both"/>
        <w:rPr>
          <w:rFonts w:ascii="Times New Roman" w:eastAsia="Times New Roman" w:hAnsi="Times New Roman" w:cs="Times New Roman"/>
          <w:sz w:val="22"/>
          <w:szCs w:val="22"/>
          <w:lang w:eastAsia="lv-LV"/>
        </w:rPr>
      </w:pPr>
      <w:r w:rsidRPr="00A456AC">
        <w:rPr>
          <w:rFonts w:ascii="Times New Roman" w:eastAsia="Times New Roman" w:hAnsi="Times New Roman" w:cs="Times New Roman"/>
          <w:sz w:val="22"/>
          <w:szCs w:val="22"/>
          <w:lang w:eastAsia="lv-LV"/>
        </w:rPr>
        <w:t xml:space="preserve">Ja Piegādātājs neievēro Vienošanās 7.4. punktā noteikto atmaksas termiņu, Pasūtītājam ir tiesības rīkoties atbilstoši Vienošanās </w:t>
      </w:r>
      <w:r w:rsidR="00A367E5" w:rsidRPr="00A456AC">
        <w:rPr>
          <w:rFonts w:ascii="Times New Roman" w:eastAsia="Times New Roman" w:hAnsi="Times New Roman" w:cs="Times New Roman"/>
          <w:sz w:val="22"/>
          <w:szCs w:val="22"/>
          <w:lang w:eastAsia="lv-LV"/>
        </w:rPr>
        <w:t>8.18.</w:t>
      </w:r>
      <w:r w:rsidRPr="00A456AC">
        <w:rPr>
          <w:rFonts w:ascii="Times New Roman" w:eastAsia="Times New Roman" w:hAnsi="Times New Roman" w:cs="Times New Roman"/>
          <w:sz w:val="22"/>
          <w:szCs w:val="22"/>
          <w:lang w:eastAsia="lv-LV"/>
        </w:rPr>
        <w:t>punktā noteiktajam.</w:t>
      </w:r>
    </w:p>
    <w:p w:rsidR="00282155" w:rsidRPr="00A456AC" w:rsidRDefault="00282155" w:rsidP="00282155">
      <w:pPr>
        <w:numPr>
          <w:ilvl w:val="1"/>
          <w:numId w:val="5"/>
        </w:numPr>
        <w:ind w:left="567" w:hanging="567"/>
        <w:jc w:val="both"/>
        <w:rPr>
          <w:rFonts w:ascii="Times New Roman" w:eastAsia="Times New Roman" w:hAnsi="Times New Roman" w:cs="Times New Roman"/>
          <w:sz w:val="22"/>
          <w:szCs w:val="22"/>
          <w:lang w:eastAsia="lv-LV"/>
        </w:rPr>
      </w:pPr>
      <w:r w:rsidRPr="00A456AC">
        <w:rPr>
          <w:rFonts w:ascii="Times New Roman" w:eastAsia="Times New Roman" w:hAnsi="Times New Roman" w:cs="Times New Roman"/>
          <w:sz w:val="22"/>
          <w:szCs w:val="22"/>
          <w:lang w:eastAsia="lv-LV"/>
        </w:rPr>
        <w:t xml:space="preserve">Piegādātājam nav pienākuma bez maksas apmainīt Preci, kam konstatēti trūkumi, kas radušies, ja Pasūtītājs nav ievērojis Piegādātāja iesniegtos Preces lietošanas un uzglabāšanas noteikumus. </w:t>
      </w:r>
    </w:p>
    <w:p w:rsidR="00282155" w:rsidRPr="00A456AC" w:rsidRDefault="00282155" w:rsidP="00282155">
      <w:pPr>
        <w:numPr>
          <w:ilvl w:val="1"/>
          <w:numId w:val="5"/>
        </w:numPr>
        <w:ind w:left="567" w:hanging="567"/>
        <w:jc w:val="both"/>
        <w:rPr>
          <w:rFonts w:ascii="Times New Roman" w:hAnsi="Times New Roman" w:cs="Times New Roman"/>
          <w:sz w:val="22"/>
          <w:szCs w:val="22"/>
        </w:rPr>
      </w:pPr>
      <w:r w:rsidRPr="00A456AC">
        <w:rPr>
          <w:rFonts w:ascii="Times New Roman" w:eastAsia="Times New Roman" w:hAnsi="Times New Roman" w:cs="Times New Roman"/>
          <w:sz w:val="22"/>
          <w:szCs w:val="22"/>
          <w:lang w:eastAsia="lv-LV"/>
        </w:rPr>
        <w:t>Transporta</w:t>
      </w:r>
      <w:r w:rsidRPr="00A456AC">
        <w:rPr>
          <w:rFonts w:ascii="Times New Roman" w:hAnsi="Times New Roman" w:cs="Times New Roman"/>
          <w:sz w:val="22"/>
          <w:szCs w:val="22"/>
        </w:rPr>
        <w:t>, kā arī citus izdevumus Preču garantijas nodrošināšanai sedz Piegādātājs.</w:t>
      </w:r>
    </w:p>
    <w:p w:rsidR="00282155" w:rsidRDefault="00282155" w:rsidP="00074C35">
      <w:pPr>
        <w:jc w:val="both"/>
        <w:rPr>
          <w:rFonts w:ascii="Times New Roman" w:hAnsi="Times New Roman" w:cs="Times New Roman"/>
          <w:b/>
          <w:sz w:val="22"/>
          <w:szCs w:val="22"/>
        </w:rPr>
      </w:pPr>
    </w:p>
    <w:p w:rsidR="00A456AC" w:rsidRPr="00A456AC" w:rsidRDefault="00A456AC" w:rsidP="00074C35">
      <w:pPr>
        <w:jc w:val="both"/>
        <w:rPr>
          <w:rFonts w:ascii="Times New Roman" w:hAnsi="Times New Roman" w:cs="Times New Roman"/>
          <w:b/>
          <w:sz w:val="22"/>
          <w:szCs w:val="22"/>
        </w:rPr>
      </w:pPr>
    </w:p>
    <w:p w:rsidR="00074C35" w:rsidRPr="00A456AC" w:rsidRDefault="00074C35" w:rsidP="00074C35">
      <w:pPr>
        <w:numPr>
          <w:ilvl w:val="0"/>
          <w:numId w:val="5"/>
        </w:numPr>
        <w:ind w:left="357" w:hanging="357"/>
        <w:jc w:val="center"/>
        <w:rPr>
          <w:rFonts w:ascii="Times New Roman" w:hAnsi="Times New Roman" w:cs="Times New Roman"/>
          <w:b/>
          <w:caps/>
          <w:sz w:val="22"/>
          <w:szCs w:val="22"/>
        </w:rPr>
      </w:pPr>
      <w:r w:rsidRPr="00A456AC">
        <w:rPr>
          <w:rFonts w:ascii="Times New Roman" w:hAnsi="Times New Roman" w:cs="Times New Roman"/>
          <w:b/>
          <w:caps/>
          <w:sz w:val="22"/>
          <w:szCs w:val="22"/>
        </w:rPr>
        <w:lastRenderedPageBreak/>
        <w:t>VIENOŠANĀS DALĪBNIEKU  pienākumi</w:t>
      </w:r>
      <w:r w:rsidR="00A367E5" w:rsidRPr="00A456AC">
        <w:rPr>
          <w:rFonts w:ascii="Times New Roman" w:hAnsi="Times New Roman" w:cs="Times New Roman"/>
          <w:b/>
          <w:caps/>
          <w:sz w:val="22"/>
          <w:szCs w:val="22"/>
        </w:rPr>
        <w:t xml:space="preserve"> UN ATBILDĪBA</w:t>
      </w:r>
    </w:p>
    <w:p w:rsidR="00074C35" w:rsidRPr="00A456AC" w:rsidRDefault="00074C35" w:rsidP="00074C35">
      <w:pPr>
        <w:ind w:left="357"/>
        <w:rPr>
          <w:rFonts w:ascii="Times New Roman" w:hAnsi="Times New Roman" w:cs="Times New Roman"/>
          <w:b/>
          <w:caps/>
          <w:sz w:val="22"/>
          <w:szCs w:val="22"/>
        </w:rPr>
      </w:pPr>
    </w:p>
    <w:p w:rsidR="005D0ECF" w:rsidRPr="00A456AC" w:rsidRDefault="005D0ECF" w:rsidP="005D0ECF">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Pasūtītājs apņemas sniegt precīzu un nepārprotamu informāciju par tam nepieciešamo Preču veidu, apjomu un piegādes vietu. </w:t>
      </w:r>
    </w:p>
    <w:p w:rsidR="005D0ECF" w:rsidRPr="00A456AC" w:rsidRDefault="005D0ECF" w:rsidP="005D0ECF">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Pasūtītājam pārstāvim ir pienākums parakstīt pavadzīmi par konkrētas Preces piegādi, ja pasūtītā Prece ir piegādāta prasītajā apjomā, termiņā, par Vienošanās noteikumiem atbilstošu cenu un tai uz pieņemšanas brīdi nav konstatēti trūkumi. </w:t>
      </w:r>
    </w:p>
    <w:p w:rsidR="00074C35" w:rsidRPr="00A456AC" w:rsidRDefault="00074C35" w:rsidP="00074C35">
      <w:pPr>
        <w:numPr>
          <w:ilvl w:val="1"/>
          <w:numId w:val="5"/>
        </w:numPr>
        <w:tabs>
          <w:tab w:val="left" w:pos="567"/>
        </w:tabs>
        <w:ind w:left="567" w:hanging="567"/>
        <w:jc w:val="both"/>
        <w:rPr>
          <w:rFonts w:ascii="Times New Roman" w:hAnsi="Times New Roman" w:cs="Times New Roman"/>
          <w:sz w:val="22"/>
          <w:szCs w:val="22"/>
        </w:rPr>
      </w:pPr>
      <w:r w:rsidRPr="00A456AC">
        <w:rPr>
          <w:rFonts w:ascii="Times New Roman" w:hAnsi="Times New Roman" w:cs="Times New Roman"/>
          <w:sz w:val="22"/>
          <w:szCs w:val="22"/>
        </w:rPr>
        <w:t>Vienošanās dalībnieki apņemas informēt Pasūtītāju par apstākļiem, kas radušies un var kavēt, traucēt, apgrūtināt vai ierobežot Vienošanās izpildi pilnībā vai daļēji vienas darba dienas laikā, skaitot no šādu apstākļu rašanās brīža.</w:t>
      </w:r>
    </w:p>
    <w:p w:rsidR="00074C35" w:rsidRPr="00A456AC" w:rsidRDefault="00074C35" w:rsidP="00074C35">
      <w:pPr>
        <w:numPr>
          <w:ilvl w:val="1"/>
          <w:numId w:val="5"/>
        </w:numPr>
        <w:tabs>
          <w:tab w:val="left" w:pos="567"/>
        </w:tabs>
        <w:ind w:left="567" w:hanging="567"/>
        <w:jc w:val="both"/>
        <w:rPr>
          <w:rFonts w:ascii="Times New Roman" w:hAnsi="Times New Roman" w:cs="Times New Roman"/>
          <w:sz w:val="22"/>
          <w:szCs w:val="22"/>
        </w:rPr>
      </w:pPr>
      <w:r w:rsidRPr="00A456AC">
        <w:rPr>
          <w:rFonts w:ascii="Times New Roman" w:hAnsi="Times New Roman" w:cs="Times New Roman"/>
          <w:sz w:val="22"/>
          <w:szCs w:val="22"/>
        </w:rPr>
        <w:t>Vienošanās dalībniekiem ir pienākums pienācīgi izpildīt Vienošanās noteikto.</w:t>
      </w:r>
    </w:p>
    <w:p w:rsidR="005D0ECF" w:rsidRPr="00A456AC" w:rsidRDefault="005D0ECF" w:rsidP="005D0ECF">
      <w:pPr>
        <w:numPr>
          <w:ilvl w:val="1"/>
          <w:numId w:val="5"/>
        </w:numPr>
        <w:tabs>
          <w:tab w:val="left" w:pos="567"/>
        </w:tabs>
        <w:ind w:left="567" w:hanging="567"/>
        <w:jc w:val="both"/>
        <w:rPr>
          <w:rFonts w:ascii="Times New Roman" w:hAnsi="Times New Roman" w:cs="Times New Roman"/>
          <w:sz w:val="22"/>
          <w:szCs w:val="22"/>
        </w:rPr>
      </w:pPr>
      <w:r w:rsidRPr="00A456AC">
        <w:rPr>
          <w:rFonts w:ascii="Times New Roman" w:hAnsi="Times New Roman" w:cs="Times New Roman"/>
          <w:sz w:val="22"/>
          <w:szCs w:val="22"/>
        </w:rPr>
        <w:t>Piegādātājam Preču piegāde jāveic patstāvīgi saskaņā ar Tehniskajā un 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rsidR="005D0ECF" w:rsidRPr="00A456AC" w:rsidRDefault="005D0ECF" w:rsidP="005D0ECF">
      <w:pPr>
        <w:numPr>
          <w:ilvl w:val="1"/>
          <w:numId w:val="5"/>
        </w:numPr>
        <w:tabs>
          <w:tab w:val="left" w:pos="567"/>
        </w:tabs>
        <w:ind w:left="567" w:hanging="567"/>
        <w:jc w:val="both"/>
        <w:rPr>
          <w:rFonts w:ascii="Times New Roman" w:hAnsi="Times New Roman" w:cs="Times New Roman"/>
          <w:sz w:val="22"/>
          <w:szCs w:val="22"/>
        </w:rPr>
      </w:pPr>
      <w:r w:rsidRPr="00A456AC">
        <w:rPr>
          <w:rFonts w:ascii="Times New Roman" w:hAnsi="Times New Roman" w:cs="Times New Roman"/>
          <w:sz w:val="22"/>
          <w:szCs w:val="22"/>
        </w:rPr>
        <w:t>Piegādājot Preci, Piegādātājam ir jāievēro Vienošanās noteikumi un Pasūtītāja pārstāvja tiešie norādījumi un prasības.</w:t>
      </w:r>
    </w:p>
    <w:p w:rsidR="005D0ECF" w:rsidRPr="00A456AC" w:rsidRDefault="005D0ECF" w:rsidP="005D0ECF">
      <w:pPr>
        <w:numPr>
          <w:ilvl w:val="1"/>
          <w:numId w:val="5"/>
        </w:numPr>
        <w:tabs>
          <w:tab w:val="left" w:pos="567"/>
        </w:tabs>
        <w:ind w:left="567" w:hanging="567"/>
        <w:jc w:val="both"/>
        <w:rPr>
          <w:rFonts w:ascii="Times New Roman" w:hAnsi="Times New Roman" w:cs="Times New Roman"/>
          <w:sz w:val="22"/>
          <w:szCs w:val="22"/>
        </w:rPr>
      </w:pPr>
      <w:r w:rsidRPr="00A456AC">
        <w:rPr>
          <w:rFonts w:ascii="Times New Roman" w:hAnsi="Times New Roman" w:cs="Times New Roman"/>
          <w:sz w:val="22"/>
          <w:szCs w:val="22"/>
        </w:rPr>
        <w:t>Piegādi mācību auditorijās vai citās telpās jāveic, netraucējot mācību procesu vai iekšējo kārtību.</w:t>
      </w:r>
    </w:p>
    <w:p w:rsidR="005D0ECF" w:rsidRPr="00A456AC" w:rsidRDefault="005D0ECF" w:rsidP="005D0ECF">
      <w:pPr>
        <w:numPr>
          <w:ilvl w:val="1"/>
          <w:numId w:val="5"/>
        </w:numPr>
        <w:tabs>
          <w:tab w:val="left" w:pos="567"/>
        </w:tabs>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Parakstot Vienošanos, Piegādātājs piešķir tiesības Pasūtītājam lietot Preci bez ierobežojuma, t.sk., bez termiņa ierobežojuma. </w:t>
      </w:r>
    </w:p>
    <w:p w:rsidR="005D0ECF" w:rsidRPr="00A456AC" w:rsidRDefault="005D0ECF" w:rsidP="005D0ECF">
      <w:pPr>
        <w:numPr>
          <w:ilvl w:val="1"/>
          <w:numId w:val="5"/>
        </w:numPr>
        <w:tabs>
          <w:tab w:val="left" w:pos="567"/>
        </w:tabs>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Piegādātājs pēc Pasūtītāja pārstāvja pieprasījuma ne vēlāk kā 5 (piecu) darba dienu laikā iesniedz ziņas par piegādājamo Preci - tās iepakojumu, nosaukumu, veidu un skaitu iepakojumā, cenu bez PVN, izcelsmes valsti, mērvienību. </w:t>
      </w:r>
    </w:p>
    <w:p w:rsidR="005D0ECF" w:rsidRPr="00A456AC" w:rsidRDefault="005D0ECF" w:rsidP="005D0ECF">
      <w:pPr>
        <w:numPr>
          <w:ilvl w:val="1"/>
          <w:numId w:val="5"/>
        </w:numPr>
        <w:tabs>
          <w:tab w:val="left" w:pos="567"/>
        </w:tabs>
        <w:ind w:left="567" w:hanging="567"/>
        <w:jc w:val="both"/>
        <w:rPr>
          <w:rFonts w:ascii="Times New Roman" w:hAnsi="Times New Roman" w:cs="Times New Roman"/>
          <w:sz w:val="22"/>
          <w:szCs w:val="22"/>
        </w:rPr>
      </w:pPr>
      <w:r w:rsidRPr="00A456AC">
        <w:rPr>
          <w:rFonts w:ascii="Times New Roman" w:hAnsi="Times New Roman" w:cs="Times New Roman"/>
          <w:sz w:val="22"/>
          <w:szCs w:val="22"/>
        </w:rPr>
        <w:t>Piegādātājs garantē Preces kvalitāti un atbilstību Pasūtītāja noteiktajām tehniskajām prasībām.</w:t>
      </w:r>
    </w:p>
    <w:p w:rsidR="005D0ECF" w:rsidRPr="00A456AC" w:rsidRDefault="005D0ECF" w:rsidP="005D0ECF">
      <w:pPr>
        <w:numPr>
          <w:ilvl w:val="1"/>
          <w:numId w:val="5"/>
        </w:numPr>
        <w:tabs>
          <w:tab w:val="left" w:pos="567"/>
        </w:tabs>
        <w:ind w:left="567" w:hanging="567"/>
        <w:jc w:val="both"/>
        <w:rPr>
          <w:rFonts w:ascii="Times New Roman" w:hAnsi="Times New Roman" w:cs="Times New Roman"/>
          <w:sz w:val="22"/>
          <w:szCs w:val="22"/>
        </w:rPr>
      </w:pPr>
      <w:r w:rsidRPr="00A456AC">
        <w:rPr>
          <w:rFonts w:ascii="Times New Roman" w:hAnsi="Times New Roman" w:cs="Times New Roman"/>
          <w:sz w:val="22"/>
          <w:szCs w:val="22"/>
        </w:rPr>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rsidR="005D0ECF" w:rsidRPr="00A456AC" w:rsidRDefault="005D0ECF" w:rsidP="005D0ECF">
      <w:pPr>
        <w:numPr>
          <w:ilvl w:val="1"/>
          <w:numId w:val="5"/>
        </w:numPr>
        <w:tabs>
          <w:tab w:val="left" w:pos="567"/>
        </w:tabs>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Piegādātājs garantē, ka Piegādes dokumentos norādītais Preču daudzums atbilst reāli piegādātajam daudzumam. </w:t>
      </w:r>
    </w:p>
    <w:p w:rsidR="00A367E5" w:rsidRPr="00A456AC" w:rsidRDefault="00A367E5" w:rsidP="00A367E5">
      <w:pPr>
        <w:numPr>
          <w:ilvl w:val="1"/>
          <w:numId w:val="5"/>
        </w:numPr>
        <w:tabs>
          <w:tab w:val="left" w:pos="567"/>
        </w:tabs>
        <w:ind w:left="567" w:hanging="567"/>
        <w:jc w:val="both"/>
        <w:rPr>
          <w:rFonts w:ascii="Times New Roman" w:hAnsi="Times New Roman" w:cs="Times New Roman"/>
          <w:sz w:val="22"/>
          <w:szCs w:val="22"/>
        </w:rPr>
      </w:pPr>
      <w:r w:rsidRPr="00A456AC">
        <w:rPr>
          <w:rFonts w:ascii="Times New Roman" w:hAnsi="Times New Roman" w:cs="Times New Roman"/>
          <w:sz w:val="22"/>
          <w:szCs w:val="22"/>
        </w:rPr>
        <w:t>Par katru nokavēto Preču piegādes vai trūkumu novēršanas dienu Pasūtītājam ir tiesības pieprasīt Piegādātājam maksāt līgumsodu 0,5% (nulle, komats, pieci procenti) apmērā no apstiprinātā pasūtījuma summas, bet ne vairāk kā 10% (desmit procenti) no apstiprinātā pasūtījuma summas.</w:t>
      </w:r>
    </w:p>
    <w:p w:rsidR="00A367E5" w:rsidRPr="00A456AC" w:rsidRDefault="00A367E5" w:rsidP="00A367E5">
      <w:pPr>
        <w:numPr>
          <w:ilvl w:val="1"/>
          <w:numId w:val="5"/>
        </w:numPr>
        <w:tabs>
          <w:tab w:val="left" w:pos="567"/>
        </w:tabs>
        <w:ind w:left="567" w:hanging="567"/>
        <w:jc w:val="both"/>
        <w:rPr>
          <w:rFonts w:ascii="Times New Roman" w:hAnsi="Times New Roman" w:cs="Times New Roman"/>
          <w:sz w:val="22"/>
          <w:szCs w:val="22"/>
        </w:rPr>
      </w:pPr>
      <w:r w:rsidRPr="00A456AC">
        <w:rPr>
          <w:rFonts w:ascii="Times New Roman" w:hAnsi="Times New Roman" w:cs="Times New Roman"/>
          <w:sz w:val="22"/>
          <w:szCs w:val="22"/>
        </w:rPr>
        <w:t>Ja Pasūtītājs Vienošanās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rsidR="00A367E5" w:rsidRPr="00A456AC" w:rsidRDefault="00A367E5" w:rsidP="00A367E5">
      <w:pPr>
        <w:numPr>
          <w:ilvl w:val="1"/>
          <w:numId w:val="5"/>
        </w:numPr>
        <w:tabs>
          <w:tab w:val="left" w:pos="567"/>
        </w:tabs>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Ja Piegādātājs nevar piegādāt kādu Preci un par to nav informējis Pasūtītāju atbilstoši Vienošanās noteiktajai kārtībai, Pasūtītājam ir tiesības pieprasīt Piegādātājam maksāt līgumsodu 50 EUR (piecdesmit </w:t>
      </w:r>
      <w:proofErr w:type="spellStart"/>
      <w:r w:rsidRPr="00A456AC">
        <w:rPr>
          <w:rFonts w:ascii="Times New Roman" w:hAnsi="Times New Roman" w:cs="Times New Roman"/>
          <w:i/>
          <w:sz w:val="22"/>
          <w:szCs w:val="22"/>
        </w:rPr>
        <w:t>euro</w:t>
      </w:r>
      <w:proofErr w:type="spellEnd"/>
      <w:r w:rsidRPr="00A456AC">
        <w:rPr>
          <w:rFonts w:ascii="Times New Roman" w:hAnsi="Times New Roman" w:cs="Times New Roman"/>
          <w:sz w:val="22"/>
          <w:szCs w:val="22"/>
        </w:rPr>
        <w:t>) apmērā par katru šādu pozīciju.</w:t>
      </w:r>
    </w:p>
    <w:p w:rsidR="00A367E5" w:rsidRPr="00A456AC" w:rsidRDefault="00A367E5" w:rsidP="00A367E5">
      <w:pPr>
        <w:numPr>
          <w:ilvl w:val="1"/>
          <w:numId w:val="5"/>
        </w:numPr>
        <w:tabs>
          <w:tab w:val="left" w:pos="567"/>
        </w:tabs>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Katras Puses kopējā līgumsoda summa Vienošanās spēkā esamības laikā nedrīkst pārsniegt 10% (desmit procentus) no Vienošanās kopējās cenas.  </w:t>
      </w:r>
    </w:p>
    <w:p w:rsidR="00A367E5" w:rsidRPr="00A456AC" w:rsidRDefault="00A367E5" w:rsidP="00A367E5">
      <w:pPr>
        <w:numPr>
          <w:ilvl w:val="1"/>
          <w:numId w:val="5"/>
        </w:numPr>
        <w:tabs>
          <w:tab w:val="left" w:pos="567"/>
        </w:tabs>
        <w:ind w:left="567" w:hanging="567"/>
        <w:jc w:val="both"/>
        <w:rPr>
          <w:rFonts w:ascii="Times New Roman" w:hAnsi="Times New Roman" w:cs="Times New Roman"/>
          <w:sz w:val="22"/>
          <w:szCs w:val="22"/>
        </w:rPr>
      </w:pPr>
      <w:r w:rsidRPr="00A456AC">
        <w:rPr>
          <w:rFonts w:ascii="Times New Roman" w:hAnsi="Times New Roman" w:cs="Times New Roman"/>
          <w:sz w:val="22"/>
          <w:szCs w:val="22"/>
        </w:rPr>
        <w:t>Līgumsoda samaksa neatbrīvo Puses no to saistību pilnīgas izpildes.</w:t>
      </w:r>
    </w:p>
    <w:p w:rsidR="00A367E5" w:rsidRPr="00A456AC" w:rsidRDefault="00A367E5" w:rsidP="00A367E5">
      <w:pPr>
        <w:numPr>
          <w:ilvl w:val="1"/>
          <w:numId w:val="5"/>
        </w:numPr>
        <w:tabs>
          <w:tab w:val="left" w:pos="567"/>
        </w:tabs>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Gadījumā, ja Pasūtītājam rodas tiesības uz Vienošanās pamata pieprasīt no Piegādātāja līgumsodu vai jebkuru citu maksājumu, Pasūtītājam, iepriekš </w:t>
      </w:r>
      <w:proofErr w:type="spellStart"/>
      <w:r w:rsidRPr="00A456AC">
        <w:rPr>
          <w:rFonts w:ascii="Times New Roman" w:hAnsi="Times New Roman" w:cs="Times New Roman"/>
          <w:sz w:val="22"/>
          <w:szCs w:val="22"/>
        </w:rPr>
        <w:t>rakstveidā</w:t>
      </w:r>
      <w:proofErr w:type="spellEnd"/>
      <w:r w:rsidRPr="00A456AC">
        <w:rPr>
          <w:rFonts w:ascii="Times New Roman" w:hAnsi="Times New Roman" w:cs="Times New Roman"/>
          <w:sz w:val="22"/>
          <w:szCs w:val="22"/>
        </w:rPr>
        <w:t xml:space="preserve"> brīdinot Piegādātāju, ir tiesības ieturēt līgumsodu vai jebkuru citu maksājumu no Piegādātājam izmaksājamajām summām. </w:t>
      </w:r>
    </w:p>
    <w:p w:rsidR="00A367E5" w:rsidRPr="00A456AC" w:rsidRDefault="00A367E5" w:rsidP="00A367E5">
      <w:pPr>
        <w:numPr>
          <w:ilvl w:val="1"/>
          <w:numId w:val="5"/>
        </w:numPr>
        <w:tabs>
          <w:tab w:val="left" w:pos="567"/>
        </w:tabs>
        <w:ind w:left="567" w:hanging="567"/>
        <w:jc w:val="both"/>
        <w:rPr>
          <w:rFonts w:ascii="Times New Roman" w:hAnsi="Times New Roman" w:cs="Times New Roman"/>
          <w:sz w:val="22"/>
          <w:szCs w:val="22"/>
        </w:rPr>
      </w:pPr>
      <w:r w:rsidRPr="00A456AC">
        <w:rPr>
          <w:rFonts w:ascii="Times New Roman" w:hAnsi="Times New Roman" w:cs="Times New Roman"/>
          <w:sz w:val="22"/>
          <w:szCs w:val="22"/>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rsidR="00A367E5" w:rsidRPr="00A456AC" w:rsidRDefault="00A367E5" w:rsidP="00A367E5">
      <w:pPr>
        <w:numPr>
          <w:ilvl w:val="1"/>
          <w:numId w:val="5"/>
        </w:numPr>
        <w:tabs>
          <w:tab w:val="left" w:pos="567"/>
        </w:tabs>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rsidR="00074C35" w:rsidRPr="00A456AC" w:rsidRDefault="00074C35" w:rsidP="00074C35">
      <w:pPr>
        <w:ind w:left="567"/>
        <w:jc w:val="both"/>
        <w:rPr>
          <w:rFonts w:ascii="Times New Roman" w:hAnsi="Times New Roman" w:cs="Times New Roman"/>
          <w:b/>
          <w:sz w:val="22"/>
          <w:szCs w:val="22"/>
        </w:rPr>
      </w:pPr>
    </w:p>
    <w:p w:rsidR="00074C35" w:rsidRPr="00A456AC" w:rsidRDefault="00074C35" w:rsidP="00074C35">
      <w:pPr>
        <w:numPr>
          <w:ilvl w:val="0"/>
          <w:numId w:val="5"/>
        </w:numPr>
        <w:jc w:val="center"/>
        <w:rPr>
          <w:rFonts w:ascii="Times New Roman" w:hAnsi="Times New Roman" w:cs="Times New Roman"/>
          <w:b/>
          <w:caps/>
          <w:sz w:val="22"/>
          <w:szCs w:val="22"/>
        </w:rPr>
      </w:pPr>
      <w:r w:rsidRPr="00A456AC">
        <w:rPr>
          <w:rFonts w:ascii="Times New Roman" w:hAnsi="Times New Roman" w:cs="Times New Roman"/>
          <w:b/>
          <w:caps/>
          <w:sz w:val="22"/>
          <w:szCs w:val="22"/>
        </w:rPr>
        <w:lastRenderedPageBreak/>
        <w:t>Vienošanās GROZĪJUMI, atkāpšanās no Vienošanās un tās pārtraukšana</w:t>
      </w:r>
    </w:p>
    <w:p w:rsidR="00074C35" w:rsidRPr="00A456AC" w:rsidRDefault="00074C35" w:rsidP="00074C35">
      <w:pPr>
        <w:ind w:left="360"/>
        <w:rPr>
          <w:rFonts w:ascii="Times New Roman" w:hAnsi="Times New Roman" w:cs="Times New Roman"/>
          <w:b/>
          <w:caps/>
          <w:sz w:val="22"/>
          <w:szCs w:val="22"/>
        </w:rPr>
      </w:pPr>
    </w:p>
    <w:p w:rsidR="00074C35" w:rsidRPr="00A456AC" w:rsidRDefault="00074C35" w:rsidP="00074C35">
      <w:pPr>
        <w:numPr>
          <w:ilvl w:val="1"/>
          <w:numId w:val="5"/>
        </w:numPr>
        <w:ind w:left="567" w:hanging="567"/>
        <w:jc w:val="both"/>
        <w:rPr>
          <w:rFonts w:ascii="Times New Roman" w:hAnsi="Times New Roman" w:cs="Times New Roman"/>
          <w:b/>
          <w:sz w:val="22"/>
          <w:szCs w:val="22"/>
        </w:rPr>
      </w:pPr>
      <w:r w:rsidRPr="00A456AC">
        <w:rPr>
          <w:rFonts w:ascii="Times New Roman" w:hAnsi="Times New Roman" w:cs="Times New Roman"/>
          <w:sz w:val="22"/>
          <w:szCs w:val="22"/>
        </w:rPr>
        <w:t xml:space="preserve">Vienošanās grozījumi ir iespējami tikai ar Pasūtītāja un Vienošanās dalībnieku savstarpēju piekrišanu sarunu ceļā. Pasūtītājs, veicot grozījumus, ievēro Publisko iepirkuma likuma </w:t>
      </w:r>
      <w:r w:rsidR="005D0ECF" w:rsidRPr="00A456AC">
        <w:rPr>
          <w:rFonts w:ascii="Times New Roman" w:hAnsi="Times New Roman" w:cs="Times New Roman"/>
          <w:sz w:val="22"/>
          <w:szCs w:val="22"/>
        </w:rPr>
        <w:t>61.</w:t>
      </w:r>
      <w:r w:rsidRPr="00A456AC">
        <w:rPr>
          <w:rFonts w:ascii="Times New Roman" w:hAnsi="Times New Roman" w:cs="Times New Roman"/>
          <w:sz w:val="22"/>
          <w:szCs w:val="22"/>
          <w:vertAlign w:val="superscript"/>
        </w:rPr>
        <w:t xml:space="preserve"> </w:t>
      </w:r>
      <w:r w:rsidRPr="00A456AC">
        <w:rPr>
          <w:rFonts w:ascii="Times New Roman" w:hAnsi="Times New Roman" w:cs="Times New Roman"/>
          <w:sz w:val="22"/>
          <w:szCs w:val="22"/>
        </w:rPr>
        <w:t>panta noteikumus.</w:t>
      </w:r>
      <w:r w:rsidRPr="00A456AC" w:rsidDel="00E679E4">
        <w:rPr>
          <w:rFonts w:ascii="Times New Roman" w:hAnsi="Times New Roman" w:cs="Times New Roman"/>
          <w:sz w:val="22"/>
          <w:szCs w:val="22"/>
        </w:rPr>
        <w:t xml:space="preserve"> </w:t>
      </w:r>
    </w:p>
    <w:p w:rsidR="00A65780" w:rsidRPr="00A456AC" w:rsidRDefault="00074C35" w:rsidP="00141BB5">
      <w:pPr>
        <w:numPr>
          <w:ilvl w:val="1"/>
          <w:numId w:val="5"/>
        </w:numPr>
        <w:ind w:left="567" w:hanging="567"/>
        <w:jc w:val="both"/>
        <w:rPr>
          <w:rFonts w:ascii="Times New Roman" w:hAnsi="Times New Roman" w:cs="Times New Roman"/>
          <w:b/>
          <w:sz w:val="22"/>
          <w:szCs w:val="22"/>
        </w:rPr>
      </w:pPr>
      <w:r w:rsidRPr="00A456AC">
        <w:rPr>
          <w:rFonts w:ascii="Times New Roman" w:hAnsi="Times New Roman" w:cs="Times New Roman"/>
          <w:sz w:val="22"/>
          <w:szCs w:val="22"/>
        </w:rPr>
        <w:t>Jebkuri grozījumi Vienošanās tekstā stājās spēkā tikai tad, kad tie ir noformēti rakstveidā un tos ir akceptējuši Pasūtītājs un Vienošanās dalībnieki.</w:t>
      </w:r>
    </w:p>
    <w:p w:rsidR="00074C35" w:rsidRPr="00A456AC" w:rsidRDefault="00074C35" w:rsidP="00074C35">
      <w:pPr>
        <w:numPr>
          <w:ilvl w:val="1"/>
          <w:numId w:val="5"/>
        </w:numPr>
        <w:ind w:left="567" w:hanging="567"/>
        <w:jc w:val="both"/>
        <w:rPr>
          <w:rFonts w:ascii="Times New Roman" w:hAnsi="Times New Roman" w:cs="Times New Roman"/>
          <w:b/>
          <w:sz w:val="22"/>
          <w:szCs w:val="22"/>
        </w:rPr>
      </w:pPr>
      <w:r w:rsidRPr="00A456AC">
        <w:rPr>
          <w:rFonts w:ascii="Times New Roman" w:hAnsi="Times New Roman" w:cs="Times New Roman"/>
          <w:sz w:val="22"/>
          <w:szCs w:val="22"/>
        </w:rPr>
        <w:t>Pasūtītājam ir tiesības vienpusēji atkāpties no Vienošanās, ja ir zudusi vajadzība pēc Vienošanās priekšmeta.</w:t>
      </w:r>
      <w:r w:rsidRPr="00A456AC">
        <w:rPr>
          <w:rFonts w:ascii="Times New Roman" w:hAnsi="Times New Roman" w:cs="Times New Roman"/>
          <w:i/>
          <w:sz w:val="22"/>
          <w:szCs w:val="22"/>
        </w:rPr>
        <w:t xml:space="preserve"> </w:t>
      </w:r>
      <w:r w:rsidRPr="00A456AC">
        <w:rPr>
          <w:rFonts w:ascii="Times New Roman" w:hAnsi="Times New Roman" w:cs="Times New Roman"/>
          <w:sz w:val="22"/>
          <w:szCs w:val="22"/>
        </w:rPr>
        <w:t>Šādā gadījumā Pasūtītājs par to rakstveidā brīdina Vienošanās dalībnieku vismaz 1 (vienu) mēnesi iepriekš.</w:t>
      </w:r>
    </w:p>
    <w:p w:rsidR="00074C35" w:rsidRPr="00A456AC" w:rsidRDefault="00074C35" w:rsidP="00074C35">
      <w:pPr>
        <w:numPr>
          <w:ilvl w:val="1"/>
          <w:numId w:val="5"/>
        </w:numPr>
        <w:ind w:left="567" w:hanging="567"/>
        <w:jc w:val="both"/>
        <w:rPr>
          <w:rFonts w:ascii="Times New Roman" w:hAnsi="Times New Roman" w:cs="Times New Roman"/>
          <w:b/>
          <w:sz w:val="22"/>
          <w:szCs w:val="22"/>
        </w:rPr>
      </w:pPr>
      <w:r w:rsidRPr="00A456AC">
        <w:rPr>
          <w:rFonts w:ascii="Times New Roman" w:hAnsi="Times New Roman" w:cs="Times New Roman"/>
          <w:sz w:val="22"/>
          <w:szCs w:val="22"/>
        </w:rPr>
        <w:t xml:space="preserve">Pasūtītājam ir tiesības vienpusēji atkāpties no Vienošanās ar attiecīgo Vienošanās dalībnieku, rakstveidā brīdinot 3 (trīs) darba dienas iepriekš, ja: </w:t>
      </w:r>
    </w:p>
    <w:p w:rsidR="00074C35" w:rsidRPr="00A456AC" w:rsidRDefault="00074C35" w:rsidP="0024296C">
      <w:pPr>
        <w:numPr>
          <w:ilvl w:val="2"/>
          <w:numId w:val="5"/>
        </w:numPr>
        <w:tabs>
          <w:tab w:val="num" w:pos="1134"/>
        </w:tabs>
        <w:ind w:left="1134" w:hanging="567"/>
        <w:jc w:val="both"/>
        <w:rPr>
          <w:rFonts w:ascii="Times New Roman" w:hAnsi="Times New Roman" w:cs="Times New Roman"/>
          <w:b/>
          <w:sz w:val="22"/>
          <w:szCs w:val="22"/>
        </w:rPr>
      </w:pPr>
      <w:r w:rsidRPr="00A456AC">
        <w:rPr>
          <w:rFonts w:ascii="Times New Roman" w:hAnsi="Times New Roman" w:cs="Times New Roman"/>
          <w:sz w:val="22"/>
          <w:szCs w:val="22"/>
        </w:rPr>
        <w:t xml:space="preserve">izraudzītais </w:t>
      </w:r>
      <w:r w:rsidR="005D0ECF" w:rsidRPr="00A456AC">
        <w:rPr>
          <w:rFonts w:ascii="Times New Roman" w:hAnsi="Times New Roman" w:cs="Times New Roman"/>
          <w:sz w:val="22"/>
          <w:szCs w:val="22"/>
        </w:rPr>
        <w:t>Piegādātājs</w:t>
      </w:r>
      <w:r w:rsidRPr="00A456AC">
        <w:rPr>
          <w:rFonts w:ascii="Times New Roman" w:hAnsi="Times New Roman" w:cs="Times New Roman"/>
          <w:sz w:val="22"/>
          <w:szCs w:val="22"/>
        </w:rPr>
        <w:t xml:space="preserve"> </w:t>
      </w:r>
      <w:r w:rsidR="005D0ECF" w:rsidRPr="00A456AC">
        <w:rPr>
          <w:rFonts w:ascii="Times New Roman" w:hAnsi="Times New Roman" w:cs="Times New Roman"/>
          <w:sz w:val="22"/>
          <w:szCs w:val="22"/>
        </w:rPr>
        <w:t>trīs</w:t>
      </w:r>
      <w:r w:rsidRPr="00A456AC">
        <w:rPr>
          <w:rFonts w:ascii="Times New Roman" w:hAnsi="Times New Roman" w:cs="Times New Roman"/>
          <w:sz w:val="22"/>
          <w:szCs w:val="22"/>
        </w:rPr>
        <w:t xml:space="preserve"> vai vairāku </w:t>
      </w:r>
      <w:r w:rsidR="005D0ECF" w:rsidRPr="00A456AC">
        <w:rPr>
          <w:rFonts w:ascii="Times New Roman" w:hAnsi="Times New Roman" w:cs="Times New Roman"/>
          <w:sz w:val="22"/>
          <w:szCs w:val="22"/>
        </w:rPr>
        <w:t>piegāžu</w:t>
      </w:r>
      <w:r w:rsidRPr="00A456AC">
        <w:rPr>
          <w:rFonts w:ascii="Times New Roman" w:hAnsi="Times New Roman" w:cs="Times New Roman"/>
          <w:sz w:val="22"/>
          <w:szCs w:val="22"/>
        </w:rPr>
        <w:t xml:space="preserve"> ietvaros būtiski pārkāpis </w:t>
      </w:r>
      <w:r w:rsidR="005D0ECF" w:rsidRPr="00A456AC">
        <w:rPr>
          <w:rFonts w:ascii="Times New Roman" w:hAnsi="Times New Roman" w:cs="Times New Roman"/>
          <w:sz w:val="22"/>
          <w:szCs w:val="22"/>
        </w:rPr>
        <w:t>Vienošanās noteikumus vai veicis nekvalitatīvas Preču piegādes</w:t>
      </w:r>
      <w:r w:rsidRPr="00A456AC">
        <w:rPr>
          <w:rFonts w:ascii="Times New Roman" w:hAnsi="Times New Roman" w:cs="Times New Roman"/>
          <w:sz w:val="22"/>
          <w:szCs w:val="22"/>
        </w:rPr>
        <w:t>;</w:t>
      </w:r>
    </w:p>
    <w:p w:rsidR="00074C35" w:rsidRPr="00A456AC" w:rsidRDefault="00074C35" w:rsidP="0024296C">
      <w:pPr>
        <w:numPr>
          <w:ilvl w:val="2"/>
          <w:numId w:val="5"/>
        </w:numPr>
        <w:tabs>
          <w:tab w:val="num" w:pos="1134"/>
        </w:tabs>
        <w:ind w:left="1134" w:hanging="567"/>
        <w:jc w:val="both"/>
        <w:rPr>
          <w:rFonts w:ascii="Times New Roman" w:hAnsi="Times New Roman" w:cs="Times New Roman"/>
          <w:sz w:val="22"/>
          <w:szCs w:val="22"/>
        </w:rPr>
      </w:pPr>
      <w:r w:rsidRPr="00A456AC">
        <w:rPr>
          <w:rFonts w:ascii="Times New Roman" w:hAnsi="Times New Roman" w:cs="Times New Roman"/>
          <w:sz w:val="22"/>
          <w:szCs w:val="22"/>
        </w:rPr>
        <w:t>Vienošanās dalībnieks neizpilda kādu no Vienošanās saistībām un pat pēc brīdinājuma saņemšanas turpina to nepildīt un/vai pieļauj pārkāpuma atkārtošanos;</w:t>
      </w:r>
    </w:p>
    <w:p w:rsidR="00074C35" w:rsidRPr="00A456AC" w:rsidRDefault="00074C35" w:rsidP="0024296C">
      <w:pPr>
        <w:numPr>
          <w:ilvl w:val="2"/>
          <w:numId w:val="5"/>
        </w:numPr>
        <w:tabs>
          <w:tab w:val="num" w:pos="1134"/>
        </w:tabs>
        <w:ind w:left="1134" w:hanging="567"/>
        <w:jc w:val="both"/>
        <w:rPr>
          <w:rFonts w:ascii="Times New Roman" w:hAnsi="Times New Roman" w:cs="Times New Roman"/>
          <w:sz w:val="22"/>
          <w:szCs w:val="22"/>
        </w:rPr>
      </w:pPr>
      <w:r w:rsidRPr="00A456AC">
        <w:rPr>
          <w:rFonts w:ascii="Times New Roman" w:hAnsi="Times New Roman" w:cs="Times New Roman"/>
          <w:sz w:val="22"/>
          <w:szCs w:val="22"/>
        </w:rPr>
        <w:t>tiesa pasludinājusi Vienošanās dalībnieka maksātnespēju vai tiek pieņemts lēmums par Vienošanās dalībnieka likvidāciju vai reorganizāciju, kas traucē Vienošanās dalībniekam turpināt noteikto saistību izpildi.</w:t>
      </w:r>
    </w:p>
    <w:p w:rsidR="00074C35" w:rsidRPr="00A456AC" w:rsidRDefault="00074C35" w:rsidP="00074C35">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Pasūtītājs vienpusēji pārtrauc Vienošanos ar Vienošanās dalībnieku nekavējoties, ja viņš apzināti sniedzis nepatiesu informāciju, nav ievērojis godīgas konkurences principus vai ar nolūku veicis citas prettiesiskas darbības.</w:t>
      </w:r>
    </w:p>
    <w:p w:rsidR="00074C35" w:rsidRPr="00A456AC" w:rsidRDefault="00074C35" w:rsidP="00074C35">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Vienošanās dalībniekam ir tiesības vienpusēji atkāpties no Vienošanās, ja viņš </w:t>
      </w:r>
      <w:r w:rsidR="00164582" w:rsidRPr="00A456AC">
        <w:rPr>
          <w:rFonts w:ascii="Times New Roman" w:hAnsi="Times New Roman" w:cs="Times New Roman"/>
          <w:sz w:val="22"/>
          <w:szCs w:val="22"/>
        </w:rPr>
        <w:t xml:space="preserve">turpmāk </w:t>
      </w:r>
      <w:r w:rsidRPr="00A456AC">
        <w:rPr>
          <w:rFonts w:ascii="Times New Roman" w:hAnsi="Times New Roman" w:cs="Times New Roman"/>
          <w:sz w:val="22"/>
          <w:szCs w:val="22"/>
        </w:rPr>
        <w:t xml:space="preserve">nespēj nodrošināt </w:t>
      </w:r>
      <w:r w:rsidR="00164582" w:rsidRPr="00A456AC">
        <w:rPr>
          <w:rFonts w:ascii="Times New Roman" w:hAnsi="Times New Roman" w:cs="Times New Roman"/>
          <w:sz w:val="22"/>
          <w:szCs w:val="22"/>
        </w:rPr>
        <w:t>Preču piegādi</w:t>
      </w:r>
      <w:r w:rsidRPr="00A456AC">
        <w:rPr>
          <w:rFonts w:ascii="Times New Roman" w:hAnsi="Times New Roman" w:cs="Times New Roman"/>
          <w:sz w:val="22"/>
          <w:szCs w:val="22"/>
        </w:rPr>
        <w:t>. Šādā gadījumā Vienošanās dalībnieks rakstveidā brīdina Pasūtītāju vismaz 1 (vienu) mēnesi iepriekš.</w:t>
      </w:r>
    </w:p>
    <w:p w:rsidR="00074C35" w:rsidRPr="00A456AC" w:rsidRDefault="00074C35" w:rsidP="00074C35">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Vienošanās ar konkrētu Vienošanās dalībnieku zaudē spēku, ja Vienošanās dalībnieks tiek likvidēts. Vienošanās ar pārējiem Vienošanās dalībniekiem paliek spēkā.</w:t>
      </w:r>
    </w:p>
    <w:p w:rsidR="00074C35" w:rsidRPr="00A456AC" w:rsidRDefault="00074C35" w:rsidP="00074C35">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Par Pasūtītāja vienpusēju atkāpšanos no Vienošanās ar attiecīgo Vienošanās dalībnieku vai par Vienošanās dalībnieka paziņoto vienpusējo atkāpšanos no Vienošanās Pasūtītājs 3 (triju) darba dienu laikā paziņo pārējiem Vienošanās dalībniekiem.</w:t>
      </w:r>
    </w:p>
    <w:p w:rsidR="00A367E5" w:rsidRPr="00A456AC" w:rsidRDefault="00A367E5" w:rsidP="00A367E5">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Vienošanās dalībnieks tikai ar iepriekšēju rakstisku Pasūtītāja piekrišanu ir tiesīgs aizvietot Preces no iepirkumā iesniegtajā piedāvājumā norādītajām Precēm ar Tehniskajai specifikācijai atbilstošām ekvivalentām Precēm, ja to piedāvātā cena nepārsniedz sākotnējā piedāvājumā norādīto un situācija atbilst kādam no šiem gadījumiem:</w:t>
      </w:r>
    </w:p>
    <w:p w:rsidR="00A367E5" w:rsidRPr="00A456AC" w:rsidRDefault="00A367E5" w:rsidP="00A367E5">
      <w:pPr>
        <w:numPr>
          <w:ilvl w:val="0"/>
          <w:numId w:val="10"/>
        </w:numPr>
        <w:jc w:val="both"/>
        <w:rPr>
          <w:rFonts w:ascii="Times New Roman" w:hAnsi="Times New Roman" w:cs="Times New Roman"/>
          <w:sz w:val="22"/>
          <w:szCs w:val="22"/>
        </w:rPr>
      </w:pPr>
      <w:r w:rsidRPr="00A456AC">
        <w:rPr>
          <w:rFonts w:ascii="Times New Roman" w:hAnsi="Times New Roman" w:cs="Times New Roman"/>
          <w:sz w:val="22"/>
          <w:szCs w:val="22"/>
        </w:rPr>
        <w:t xml:space="preserve">tās vairs netiek ražotas un to tehniskie un kvalitātes rādītāji funkcionāli ir tādi paši vai labāki kā Vienošanās tekstā norādītajām Precēm, un nodrošina to pašu funkciju, un Piegādātājs iesniedz attiecīgā ražotāja vai ražotāja pilnvarotā pārstāvja (iesniedzot pilnvarojumu apliecinošu dokumentu) apliecinājumu par konkrēta produkta ražošanas pārtraukšanu; </w:t>
      </w:r>
    </w:p>
    <w:p w:rsidR="00A367E5" w:rsidRPr="00A456AC" w:rsidRDefault="00A367E5" w:rsidP="00A367E5">
      <w:pPr>
        <w:numPr>
          <w:ilvl w:val="0"/>
          <w:numId w:val="10"/>
        </w:numPr>
        <w:jc w:val="both"/>
        <w:rPr>
          <w:rFonts w:ascii="Times New Roman" w:hAnsi="Times New Roman" w:cs="Times New Roman"/>
          <w:sz w:val="22"/>
          <w:szCs w:val="22"/>
        </w:rPr>
      </w:pPr>
      <w:r w:rsidRPr="00A456AC">
        <w:rPr>
          <w:rFonts w:ascii="Times New Roman" w:hAnsi="Times New Roman" w:cs="Times New Roman"/>
          <w:sz w:val="22"/>
          <w:szCs w:val="22"/>
        </w:rPr>
        <w:t>pēc Vienošanās noslēgšanas ražotāji Precēm ir raduši inovatīvus risinājumus, par kuriem kādai no Pusēm objektīvu apsvērumu dēļ nebija zināms Vienošanās noslēgšanas brīdī, vai arī to piedāvāšana nebija iespējama Iepirkuma norises laikā un Piegādātājs to ir gatavs piegādāt par ne lielāku cenu, kā tā piedāvājumā norādīto;</w:t>
      </w:r>
    </w:p>
    <w:p w:rsidR="00A367E5" w:rsidRPr="00A456AC" w:rsidRDefault="00A367E5" w:rsidP="00A367E5">
      <w:pPr>
        <w:numPr>
          <w:ilvl w:val="0"/>
          <w:numId w:val="10"/>
        </w:numPr>
        <w:jc w:val="both"/>
        <w:rPr>
          <w:rFonts w:ascii="Times New Roman" w:hAnsi="Times New Roman" w:cs="Times New Roman"/>
          <w:sz w:val="22"/>
          <w:szCs w:val="22"/>
        </w:rPr>
      </w:pPr>
      <w:r w:rsidRPr="00A456AC">
        <w:rPr>
          <w:rFonts w:ascii="Times New Roman" w:hAnsi="Times New Roman" w:cs="Times New Roman"/>
          <w:sz w:val="22"/>
          <w:szCs w:val="22"/>
        </w:rPr>
        <w:t xml:space="preserve">Vienošanās dalībnieks ir beidzis sadarbību ar attiecīgās Preces ražotāju vai tā pārstāvi un tam vairs nav iespējams šo Preci iegādāties, par ko Vienošanās dalībnieks iesniedz attiecīgā ražotāja vai ražotāja pilnvarotā pārstāvja (iesniedzot pilnvarojumu apliecinošu dokumentu) apliecinājumu par sadarbības pārtraukšanu. </w:t>
      </w:r>
    </w:p>
    <w:p w:rsidR="00A367E5" w:rsidRPr="00A456AC" w:rsidRDefault="00A367E5" w:rsidP="00A367E5">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Lai izmantotu Vienošanās 9.9.punktā noteiktās tiesības, Vienošanās dalībnieks</w:t>
      </w:r>
      <w:r w:rsidR="00106598" w:rsidRPr="00A456AC">
        <w:rPr>
          <w:rFonts w:ascii="Times New Roman" w:hAnsi="Times New Roman" w:cs="Times New Roman"/>
          <w:sz w:val="22"/>
          <w:szCs w:val="22"/>
        </w:rPr>
        <w:t xml:space="preserve"> vai Piegādātājs</w:t>
      </w:r>
      <w:r w:rsidRPr="00A456AC">
        <w:rPr>
          <w:rFonts w:ascii="Times New Roman" w:hAnsi="Times New Roman" w:cs="Times New Roman"/>
          <w:sz w:val="22"/>
          <w:szCs w:val="22"/>
        </w:rPr>
        <w:t xml:space="preserve"> Pasūtītājam iesniedz informāciju par piedāvāto Preci, no kuras Pasūtītājs var pārliecināties, ka piedāvātā Prece atbilst sākotnējai tehniskajai specifikācijai, kā arī attiecīgo ražotāja vai ražotāja pilnvarotā pārstāvja (iesniedzot pilnvarojumu apliecinošu dokumentu) apliecinājumu. </w:t>
      </w:r>
    </w:p>
    <w:p w:rsidR="00A367E5" w:rsidRPr="00A456AC" w:rsidRDefault="00A367E5" w:rsidP="00A367E5">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Pēc 9.10.punktā norādītās informācijas saņemšanas Pasūtītājs izvērtē informācijas atbilstību  9.9.punkta nosacījumiem. Ja Pasūtītājs piekrīt grozījumu veikšanai, uz minēto dokumentu pamata tiek sagatavots Vienošanās grozījumu protokols, un tie tiek pievienoti Vienošanās tekstam kā Vienošanās pielikumi, kas kļūst par neatņemamu Vienošanās sastāvdaļu. Šādā gadījumā </w:t>
      </w:r>
      <w:r w:rsidR="00106598" w:rsidRPr="00A456AC">
        <w:rPr>
          <w:rFonts w:ascii="Times New Roman" w:hAnsi="Times New Roman" w:cs="Times New Roman"/>
          <w:sz w:val="22"/>
          <w:szCs w:val="22"/>
        </w:rPr>
        <w:lastRenderedPageBreak/>
        <w:t>Piegādātājam</w:t>
      </w:r>
      <w:r w:rsidRPr="00A456AC">
        <w:rPr>
          <w:rFonts w:ascii="Times New Roman" w:hAnsi="Times New Roman" w:cs="Times New Roman"/>
          <w:sz w:val="22"/>
          <w:szCs w:val="22"/>
        </w:rPr>
        <w:t xml:space="preserve"> Vienošanās </w:t>
      </w:r>
      <w:r w:rsidR="00106598" w:rsidRPr="00A456AC">
        <w:rPr>
          <w:rFonts w:ascii="Times New Roman" w:hAnsi="Times New Roman" w:cs="Times New Roman"/>
          <w:sz w:val="22"/>
          <w:szCs w:val="22"/>
        </w:rPr>
        <w:t>8.15</w:t>
      </w:r>
      <w:r w:rsidRPr="00A456AC">
        <w:rPr>
          <w:rFonts w:ascii="Times New Roman" w:hAnsi="Times New Roman" w:cs="Times New Roman"/>
          <w:sz w:val="22"/>
          <w:szCs w:val="22"/>
        </w:rPr>
        <w:t>.punktā noteiktais līgumsods netiek piemērots un Puses ir tiesīgas vienoties par termiņa pagarinājumu, kas ir nepieciešams P</w:t>
      </w:r>
      <w:r w:rsidR="00106598" w:rsidRPr="00A456AC">
        <w:rPr>
          <w:rFonts w:ascii="Times New Roman" w:hAnsi="Times New Roman" w:cs="Times New Roman"/>
          <w:sz w:val="22"/>
          <w:szCs w:val="22"/>
        </w:rPr>
        <w:t>reču p</w:t>
      </w:r>
      <w:r w:rsidRPr="00A456AC">
        <w:rPr>
          <w:rFonts w:ascii="Times New Roman" w:hAnsi="Times New Roman" w:cs="Times New Roman"/>
          <w:sz w:val="22"/>
          <w:szCs w:val="22"/>
        </w:rPr>
        <w:t>iegādei. Šis termiņš aprēķināms, ņemot vērā brīdi, kad aizvietošanas nepieciešamība tiek konstatēta, un pagarinot P</w:t>
      </w:r>
      <w:r w:rsidR="00106598" w:rsidRPr="00A456AC">
        <w:rPr>
          <w:rFonts w:ascii="Times New Roman" w:hAnsi="Times New Roman" w:cs="Times New Roman"/>
          <w:sz w:val="22"/>
          <w:szCs w:val="22"/>
        </w:rPr>
        <w:t>reču p</w:t>
      </w:r>
      <w:r w:rsidRPr="00A456AC">
        <w:rPr>
          <w:rFonts w:ascii="Times New Roman" w:hAnsi="Times New Roman" w:cs="Times New Roman"/>
          <w:sz w:val="22"/>
          <w:szCs w:val="22"/>
        </w:rPr>
        <w:t>iegādes termiņu proporcionāli laikam, kas jau pagājis kopš pasūtījuma brīža. Pasūtītājam nav jāpamato savs atteikums sniegt Piegādātājam šajā punktā minēto piekrišanu.</w:t>
      </w:r>
    </w:p>
    <w:p w:rsidR="00A367E5" w:rsidRPr="00A456AC" w:rsidRDefault="00A367E5" w:rsidP="00A367E5">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Vienošanās </w:t>
      </w:r>
      <w:r w:rsidR="00106598" w:rsidRPr="00A456AC">
        <w:rPr>
          <w:rFonts w:ascii="Times New Roman" w:hAnsi="Times New Roman" w:cs="Times New Roman"/>
          <w:sz w:val="22"/>
          <w:szCs w:val="22"/>
        </w:rPr>
        <w:t>9.9</w:t>
      </w:r>
      <w:r w:rsidRPr="00A456AC">
        <w:rPr>
          <w:rFonts w:ascii="Times New Roman" w:hAnsi="Times New Roman" w:cs="Times New Roman"/>
          <w:sz w:val="22"/>
          <w:szCs w:val="22"/>
        </w:rPr>
        <w:t>.punktā pielīgto tiesību Puses apņemas izmantot ar mērķi iegūt iespēju ilgtermiņā gūt labumu no Preces attīstības un tā nevar tikt izmantota ar mērķi ierobežot patiesas un godīgas konkurences principus.</w:t>
      </w:r>
    </w:p>
    <w:p w:rsidR="00074C35" w:rsidRPr="00A456AC" w:rsidRDefault="00074C35" w:rsidP="00074C35">
      <w:pPr>
        <w:jc w:val="both"/>
        <w:rPr>
          <w:rFonts w:ascii="Times New Roman" w:hAnsi="Times New Roman" w:cs="Times New Roman"/>
          <w:sz w:val="22"/>
          <w:szCs w:val="22"/>
        </w:rPr>
      </w:pPr>
    </w:p>
    <w:p w:rsidR="00074C35" w:rsidRPr="00A456AC" w:rsidRDefault="00074C35" w:rsidP="00A367E5">
      <w:pPr>
        <w:numPr>
          <w:ilvl w:val="0"/>
          <w:numId w:val="5"/>
        </w:numPr>
        <w:ind w:left="357" w:hanging="357"/>
        <w:jc w:val="center"/>
        <w:rPr>
          <w:rFonts w:ascii="Times New Roman" w:hAnsi="Times New Roman" w:cs="Times New Roman"/>
          <w:b/>
          <w:caps/>
          <w:sz w:val="22"/>
          <w:szCs w:val="22"/>
        </w:rPr>
      </w:pPr>
      <w:r w:rsidRPr="00A456AC">
        <w:rPr>
          <w:rFonts w:ascii="Times New Roman" w:hAnsi="Times New Roman" w:cs="Times New Roman"/>
          <w:b/>
          <w:caps/>
          <w:sz w:val="22"/>
          <w:szCs w:val="22"/>
        </w:rPr>
        <w:t>Strīdu risināšanas kārtība</w:t>
      </w:r>
    </w:p>
    <w:p w:rsidR="00074C35" w:rsidRPr="00A456AC" w:rsidRDefault="00074C35" w:rsidP="00074C35">
      <w:pPr>
        <w:ind w:left="357"/>
        <w:rPr>
          <w:rFonts w:ascii="Times New Roman" w:hAnsi="Times New Roman" w:cs="Times New Roman"/>
          <w:b/>
          <w:caps/>
          <w:sz w:val="22"/>
          <w:szCs w:val="22"/>
        </w:rPr>
      </w:pPr>
    </w:p>
    <w:p w:rsidR="00074C35" w:rsidRPr="00A456AC" w:rsidRDefault="00074C35" w:rsidP="00A367E5">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Jebkuri no Vienošanās izrietoši strīdi, kas rodas starp Pasūtītāju un Vienošanās dalībnieku, tiek sākotnēji risināti savstarpēju sarunu ceļā. Sarunu norise tiek protokolēta.</w:t>
      </w:r>
    </w:p>
    <w:p w:rsidR="00074C35" w:rsidRPr="00A456AC" w:rsidRDefault="00074C35" w:rsidP="00A367E5">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Ja strīdu nav iespējams risināt sarunu ceļā, tas tiek risināts Latvijas Republikas tiesā saskaņā ar attiecīgajiem normatīvajiem aktiem.</w:t>
      </w:r>
    </w:p>
    <w:p w:rsidR="00074C35" w:rsidRPr="00A456AC" w:rsidRDefault="00074C35" w:rsidP="00074C35">
      <w:pPr>
        <w:jc w:val="both"/>
        <w:rPr>
          <w:rFonts w:ascii="Times New Roman" w:hAnsi="Times New Roman" w:cs="Times New Roman"/>
          <w:sz w:val="22"/>
          <w:szCs w:val="22"/>
        </w:rPr>
      </w:pPr>
    </w:p>
    <w:p w:rsidR="00074C35" w:rsidRPr="00A456AC" w:rsidRDefault="00074C35" w:rsidP="00A367E5">
      <w:pPr>
        <w:widowControl w:val="0"/>
        <w:numPr>
          <w:ilvl w:val="0"/>
          <w:numId w:val="5"/>
        </w:numPr>
        <w:shd w:val="clear" w:color="auto" w:fill="FFFFFF"/>
        <w:autoSpaceDE w:val="0"/>
        <w:autoSpaceDN w:val="0"/>
        <w:adjustRightInd w:val="0"/>
        <w:jc w:val="center"/>
        <w:rPr>
          <w:rFonts w:ascii="Times New Roman" w:hAnsi="Times New Roman" w:cs="Times New Roman"/>
          <w:b/>
          <w:sz w:val="22"/>
          <w:szCs w:val="22"/>
        </w:rPr>
      </w:pPr>
      <w:r w:rsidRPr="00A456AC">
        <w:rPr>
          <w:rFonts w:ascii="Times New Roman" w:hAnsi="Times New Roman" w:cs="Times New Roman"/>
          <w:b/>
          <w:sz w:val="22"/>
          <w:szCs w:val="22"/>
        </w:rPr>
        <w:t xml:space="preserve">NEPĀRVARAMĀS VARAS APSTĀKĻI </w:t>
      </w:r>
    </w:p>
    <w:p w:rsidR="00074C35" w:rsidRPr="00A456AC" w:rsidRDefault="00074C35" w:rsidP="00074C35">
      <w:pPr>
        <w:widowControl w:val="0"/>
        <w:shd w:val="clear" w:color="auto" w:fill="FFFFFF"/>
        <w:autoSpaceDE w:val="0"/>
        <w:autoSpaceDN w:val="0"/>
        <w:adjustRightInd w:val="0"/>
        <w:ind w:left="360"/>
        <w:rPr>
          <w:rFonts w:ascii="Times New Roman" w:hAnsi="Times New Roman" w:cs="Times New Roman"/>
          <w:b/>
          <w:sz w:val="22"/>
          <w:szCs w:val="22"/>
        </w:rPr>
      </w:pPr>
    </w:p>
    <w:p w:rsidR="00C45B89" w:rsidRPr="00A456AC" w:rsidRDefault="00C45B89" w:rsidP="00C45B89">
      <w:pPr>
        <w:numPr>
          <w:ilvl w:val="1"/>
          <w:numId w:val="5"/>
        </w:numPr>
        <w:ind w:left="567" w:hanging="567"/>
        <w:jc w:val="both"/>
        <w:rPr>
          <w:rFonts w:ascii="Times New Roman" w:hAnsi="Times New Roman" w:cs="Times New Roman"/>
          <w:b/>
          <w:sz w:val="22"/>
          <w:szCs w:val="22"/>
        </w:rPr>
      </w:pPr>
      <w:r w:rsidRPr="00A456AC">
        <w:rPr>
          <w:rFonts w:ascii="Times New Roman" w:hAnsi="Times New Roman" w:cs="Times New Roman"/>
          <w:sz w:val="22"/>
          <w:szCs w:val="22"/>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C45B89" w:rsidRPr="00A456AC" w:rsidRDefault="00C45B89" w:rsidP="00C45B89">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A456AC">
        <w:rPr>
          <w:rFonts w:ascii="Times New Roman" w:hAnsi="Times New Roman" w:cs="Times New Roman"/>
          <w:sz w:val="22"/>
          <w:szCs w:val="22"/>
        </w:rPr>
        <w:t>rakstveidā</w:t>
      </w:r>
      <w:proofErr w:type="spellEnd"/>
      <w:r w:rsidRPr="00A456AC">
        <w:rPr>
          <w:rFonts w:ascii="Times New Roman" w:hAnsi="Times New Roman" w:cs="Times New Roman"/>
          <w:sz w:val="22"/>
          <w:szCs w:val="22"/>
        </w:rPr>
        <w:t xml:space="preserve">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rsidR="00C45B89" w:rsidRPr="00A456AC" w:rsidRDefault="00C45B89" w:rsidP="00C45B89">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074C35" w:rsidRPr="00A456AC" w:rsidRDefault="00074C35" w:rsidP="00074C35">
      <w:pPr>
        <w:jc w:val="both"/>
        <w:rPr>
          <w:rFonts w:ascii="Times New Roman" w:hAnsi="Times New Roman" w:cs="Times New Roman"/>
          <w:sz w:val="22"/>
          <w:szCs w:val="22"/>
        </w:rPr>
      </w:pPr>
    </w:p>
    <w:p w:rsidR="00D45115" w:rsidRPr="00A456AC" w:rsidRDefault="0024296C" w:rsidP="00D45115">
      <w:pPr>
        <w:widowControl w:val="0"/>
        <w:numPr>
          <w:ilvl w:val="0"/>
          <w:numId w:val="5"/>
        </w:numPr>
        <w:shd w:val="clear" w:color="auto" w:fill="FFFFFF"/>
        <w:autoSpaceDE w:val="0"/>
        <w:autoSpaceDN w:val="0"/>
        <w:adjustRightInd w:val="0"/>
        <w:jc w:val="center"/>
        <w:rPr>
          <w:rFonts w:ascii="Times New Roman" w:eastAsia="Times New Roman" w:hAnsi="Times New Roman" w:cs="Times New Roman"/>
          <w:b/>
          <w:sz w:val="22"/>
          <w:szCs w:val="22"/>
        </w:rPr>
      </w:pPr>
      <w:r w:rsidRPr="00A456AC">
        <w:rPr>
          <w:rFonts w:ascii="Times New Roman" w:eastAsia="Times New Roman" w:hAnsi="Times New Roman" w:cs="Times New Roman"/>
          <w:b/>
          <w:sz w:val="22"/>
          <w:szCs w:val="22"/>
        </w:rPr>
        <w:t>KONFIDENCIALITĀTE</w:t>
      </w:r>
    </w:p>
    <w:p w:rsidR="00D45115" w:rsidRPr="00A456AC" w:rsidRDefault="00D45115" w:rsidP="00D45115">
      <w:pPr>
        <w:ind w:left="360"/>
        <w:rPr>
          <w:rFonts w:ascii="Times New Roman" w:hAnsi="Times New Roman" w:cs="Times New Roman"/>
          <w:b/>
          <w:sz w:val="22"/>
          <w:szCs w:val="22"/>
        </w:rPr>
      </w:pPr>
      <w:r w:rsidRPr="00A456AC">
        <w:rPr>
          <w:rFonts w:ascii="Times New Roman" w:hAnsi="Times New Roman" w:cs="Times New Roman"/>
          <w:b/>
          <w:sz w:val="22"/>
          <w:szCs w:val="22"/>
        </w:rPr>
        <w:t xml:space="preserve"> </w:t>
      </w:r>
    </w:p>
    <w:p w:rsidR="00D45115" w:rsidRPr="00A456AC" w:rsidRDefault="00D45115" w:rsidP="00D45115">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Puses apņemas ievērot konfidencialitāti savstarpējās attiecībās, tajā skaitā:</w:t>
      </w:r>
    </w:p>
    <w:p w:rsidR="00D45115" w:rsidRPr="00A456AC" w:rsidRDefault="00D45115" w:rsidP="0024296C">
      <w:pPr>
        <w:numPr>
          <w:ilvl w:val="2"/>
          <w:numId w:val="5"/>
        </w:numPr>
        <w:tabs>
          <w:tab w:val="num" w:pos="1134"/>
        </w:tabs>
        <w:ind w:left="1134" w:hanging="567"/>
        <w:jc w:val="both"/>
        <w:rPr>
          <w:rFonts w:ascii="Times New Roman" w:hAnsi="Times New Roman" w:cs="Times New Roman"/>
          <w:sz w:val="22"/>
          <w:szCs w:val="22"/>
        </w:rPr>
      </w:pPr>
      <w:r w:rsidRPr="00A456AC">
        <w:rPr>
          <w:rFonts w:ascii="Times New Roman" w:hAnsi="Times New Roman" w:cs="Times New Roman"/>
          <w:sz w:val="22"/>
          <w:szCs w:val="22"/>
        </w:rPr>
        <w:t>nodrošināt Vienošanās tekstā minētās informācijas neizpaušanu no trešo personu puses, kas piedalās Vienošanās izpildē, izņemot valsts un pašvaldību institūcijas, kas tiesību aktos noteiktā kārtībā pieprasa atklāt šādu informāciju;</w:t>
      </w:r>
    </w:p>
    <w:p w:rsidR="00D45115" w:rsidRPr="00A456AC" w:rsidRDefault="00D45115" w:rsidP="0024296C">
      <w:pPr>
        <w:numPr>
          <w:ilvl w:val="2"/>
          <w:numId w:val="5"/>
        </w:numPr>
        <w:tabs>
          <w:tab w:val="num" w:pos="1134"/>
        </w:tabs>
        <w:ind w:left="1134" w:hanging="567"/>
        <w:jc w:val="both"/>
        <w:rPr>
          <w:rFonts w:ascii="Times New Roman" w:hAnsi="Times New Roman" w:cs="Times New Roman"/>
          <w:sz w:val="22"/>
          <w:szCs w:val="22"/>
        </w:rPr>
      </w:pPr>
      <w:r w:rsidRPr="00A456AC">
        <w:rPr>
          <w:rFonts w:ascii="Times New Roman" w:hAnsi="Times New Roman" w:cs="Times New Roman"/>
          <w:sz w:val="22"/>
          <w:szCs w:val="22"/>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D45115" w:rsidRPr="00A456AC" w:rsidRDefault="00D45115" w:rsidP="0024296C">
      <w:pPr>
        <w:numPr>
          <w:ilvl w:val="2"/>
          <w:numId w:val="5"/>
        </w:numPr>
        <w:tabs>
          <w:tab w:val="num" w:pos="1134"/>
        </w:tabs>
        <w:ind w:left="1134" w:hanging="567"/>
        <w:jc w:val="both"/>
        <w:rPr>
          <w:rFonts w:ascii="Times New Roman" w:hAnsi="Times New Roman" w:cs="Times New Roman"/>
          <w:sz w:val="22"/>
          <w:szCs w:val="22"/>
        </w:rPr>
      </w:pPr>
      <w:r w:rsidRPr="00A456AC">
        <w:rPr>
          <w:rFonts w:ascii="Times New Roman" w:hAnsi="Times New Roman" w:cs="Times New Roman"/>
          <w:sz w:val="22"/>
          <w:szCs w:val="22"/>
        </w:rPr>
        <w:t>Puses vienojas, ka šīs nodaļas ierobežojumi neattiecas uz publiski pieejamu informāciju, kā arī uz informāciju, kuru saskaņā ar Vienošanās noteikumiem vai normatīvajiem aktiem ir paredzēts darīt zināmu trešajām personām.</w:t>
      </w:r>
    </w:p>
    <w:p w:rsidR="00D45115" w:rsidRPr="00A456AC" w:rsidRDefault="00D45115" w:rsidP="00D45115">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Puses vienojas, ka konfidencialitātes noteikumu neievērošana ir rupjš Vienošanās pārkāpums, kas cietušajai Pusei dod tiesības prasīt no vainīgās Puses konfidencialitātes noteikumu neievērošanas rezultātā radušos zaudējumu atlīdzināšanu.</w:t>
      </w:r>
    </w:p>
    <w:p w:rsidR="00D45115" w:rsidRDefault="00D45115" w:rsidP="00D45115">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Vienošanās nodaļas noteikumiem nav laika ierobežojuma un uz to nav attiecināms Vienošanās darbības termiņš. </w:t>
      </w:r>
    </w:p>
    <w:p w:rsidR="00A456AC" w:rsidRPr="00A456AC" w:rsidRDefault="00A456AC" w:rsidP="00A456AC">
      <w:pPr>
        <w:ind w:left="567"/>
        <w:jc w:val="both"/>
        <w:rPr>
          <w:rFonts w:ascii="Times New Roman" w:hAnsi="Times New Roman" w:cs="Times New Roman"/>
          <w:sz w:val="22"/>
          <w:szCs w:val="22"/>
        </w:rPr>
      </w:pPr>
    </w:p>
    <w:p w:rsidR="00074C35" w:rsidRPr="00A456AC" w:rsidRDefault="00074C35" w:rsidP="00106598">
      <w:pPr>
        <w:widowControl w:val="0"/>
        <w:numPr>
          <w:ilvl w:val="0"/>
          <w:numId w:val="5"/>
        </w:numPr>
        <w:shd w:val="clear" w:color="auto" w:fill="FFFFFF"/>
        <w:autoSpaceDE w:val="0"/>
        <w:autoSpaceDN w:val="0"/>
        <w:adjustRightInd w:val="0"/>
        <w:jc w:val="center"/>
        <w:rPr>
          <w:rFonts w:ascii="Times New Roman" w:hAnsi="Times New Roman" w:cs="Times New Roman"/>
          <w:b/>
          <w:caps/>
          <w:sz w:val="22"/>
          <w:szCs w:val="22"/>
        </w:rPr>
      </w:pPr>
      <w:r w:rsidRPr="00A456AC">
        <w:rPr>
          <w:rFonts w:ascii="Times New Roman" w:hAnsi="Times New Roman" w:cs="Times New Roman"/>
          <w:b/>
          <w:caps/>
          <w:sz w:val="22"/>
          <w:szCs w:val="22"/>
        </w:rPr>
        <w:t>citi nosacījumi</w:t>
      </w:r>
    </w:p>
    <w:p w:rsidR="00074C35" w:rsidRPr="00A456AC" w:rsidRDefault="00074C35" w:rsidP="00074C35">
      <w:pPr>
        <w:rPr>
          <w:rFonts w:ascii="Times New Roman" w:hAnsi="Times New Roman" w:cs="Times New Roman"/>
          <w:b/>
          <w:caps/>
          <w:sz w:val="22"/>
          <w:szCs w:val="22"/>
        </w:rPr>
      </w:pPr>
    </w:p>
    <w:p w:rsidR="00074C35" w:rsidRPr="00A456AC" w:rsidRDefault="00106598" w:rsidP="00A367E5">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Puses</w:t>
      </w:r>
      <w:r w:rsidR="00074C35" w:rsidRPr="00A456AC">
        <w:rPr>
          <w:rFonts w:ascii="Times New Roman" w:hAnsi="Times New Roman" w:cs="Times New Roman"/>
          <w:sz w:val="22"/>
          <w:szCs w:val="22"/>
        </w:rPr>
        <w:t xml:space="preserve"> ir atbildīg</w:t>
      </w:r>
      <w:r w:rsidRPr="00A456AC">
        <w:rPr>
          <w:rFonts w:ascii="Times New Roman" w:hAnsi="Times New Roman" w:cs="Times New Roman"/>
          <w:sz w:val="22"/>
          <w:szCs w:val="22"/>
        </w:rPr>
        <w:t>as</w:t>
      </w:r>
      <w:r w:rsidR="00074C35" w:rsidRPr="00A456AC">
        <w:rPr>
          <w:rFonts w:ascii="Times New Roman" w:hAnsi="Times New Roman" w:cs="Times New Roman"/>
          <w:sz w:val="22"/>
          <w:szCs w:val="22"/>
        </w:rPr>
        <w:t xml:space="preserve"> par savu no Vienošanās izrietošo saistību izpildi, un t</w:t>
      </w:r>
      <w:r w:rsidRPr="00A456AC">
        <w:rPr>
          <w:rFonts w:ascii="Times New Roman" w:hAnsi="Times New Roman" w:cs="Times New Roman"/>
          <w:sz w:val="22"/>
          <w:szCs w:val="22"/>
        </w:rPr>
        <w:t>ām</w:t>
      </w:r>
      <w:r w:rsidR="00074C35" w:rsidRPr="00A456AC">
        <w:rPr>
          <w:rFonts w:ascii="Times New Roman" w:hAnsi="Times New Roman" w:cs="Times New Roman"/>
          <w:sz w:val="22"/>
          <w:szCs w:val="22"/>
        </w:rPr>
        <w:t xml:space="preserve"> ir pienākums savstarpēji atlīdzināt zaudējumus, kas ir radušies to vainas dēļ.</w:t>
      </w:r>
    </w:p>
    <w:p w:rsidR="00074C35" w:rsidRPr="00A456AC" w:rsidRDefault="00074C35" w:rsidP="00A367E5">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lastRenderedPageBreak/>
        <w:t>Ja kāda</w:t>
      </w:r>
      <w:r w:rsidR="00106598" w:rsidRPr="00A456AC">
        <w:rPr>
          <w:rFonts w:ascii="Times New Roman" w:hAnsi="Times New Roman" w:cs="Times New Roman"/>
          <w:sz w:val="22"/>
          <w:szCs w:val="22"/>
        </w:rPr>
        <w:t>i</w:t>
      </w:r>
      <w:r w:rsidRPr="00A456AC">
        <w:rPr>
          <w:rFonts w:ascii="Times New Roman" w:hAnsi="Times New Roman" w:cs="Times New Roman"/>
          <w:sz w:val="22"/>
          <w:szCs w:val="22"/>
        </w:rPr>
        <w:t xml:space="preserve"> no </w:t>
      </w:r>
      <w:r w:rsidR="00106598" w:rsidRPr="00A456AC">
        <w:rPr>
          <w:rFonts w:ascii="Times New Roman" w:hAnsi="Times New Roman" w:cs="Times New Roman"/>
          <w:sz w:val="22"/>
          <w:szCs w:val="22"/>
        </w:rPr>
        <w:t>Pusēm</w:t>
      </w:r>
      <w:r w:rsidRPr="00A456AC">
        <w:rPr>
          <w:rFonts w:ascii="Times New Roman" w:hAnsi="Times New Roman" w:cs="Times New Roman"/>
          <w:sz w:val="22"/>
          <w:szCs w:val="22"/>
        </w:rPr>
        <w:t xml:space="preserve"> tiek mainīts juridiskais statuss, </w:t>
      </w:r>
      <w:r w:rsidR="00106598" w:rsidRPr="00A456AC">
        <w:rPr>
          <w:rFonts w:ascii="Times New Roman" w:hAnsi="Times New Roman" w:cs="Times New Roman"/>
          <w:sz w:val="22"/>
          <w:szCs w:val="22"/>
        </w:rPr>
        <w:t>Puses</w:t>
      </w:r>
      <w:r w:rsidRPr="00A456AC">
        <w:rPr>
          <w:rFonts w:ascii="Times New Roman" w:hAnsi="Times New Roman" w:cs="Times New Roman"/>
          <w:sz w:val="22"/>
          <w:szCs w:val="22"/>
        </w:rPr>
        <w:t xml:space="preserve"> amatperson</w:t>
      </w:r>
      <w:r w:rsidR="00106598" w:rsidRPr="00A456AC">
        <w:rPr>
          <w:rFonts w:ascii="Times New Roman" w:hAnsi="Times New Roman" w:cs="Times New Roman"/>
          <w:sz w:val="22"/>
          <w:szCs w:val="22"/>
        </w:rPr>
        <w:t>as</w:t>
      </w:r>
      <w:r w:rsidRPr="00A456AC">
        <w:rPr>
          <w:rFonts w:ascii="Times New Roman" w:hAnsi="Times New Roman" w:cs="Times New Roman"/>
          <w:sz w:val="22"/>
          <w:szCs w:val="22"/>
        </w:rPr>
        <w:t xml:space="preserve"> paraksta tiesības, īpašnieki vai vadītāji, vai kāds no Vienošanās minētajiem </w:t>
      </w:r>
      <w:r w:rsidR="00106598" w:rsidRPr="00A456AC">
        <w:rPr>
          <w:rFonts w:ascii="Times New Roman" w:hAnsi="Times New Roman" w:cs="Times New Roman"/>
          <w:sz w:val="22"/>
          <w:szCs w:val="22"/>
        </w:rPr>
        <w:t>Puses rekvizītiem -</w:t>
      </w:r>
      <w:r w:rsidRPr="00A456AC">
        <w:rPr>
          <w:rFonts w:ascii="Times New Roman" w:hAnsi="Times New Roman" w:cs="Times New Roman"/>
          <w:sz w:val="22"/>
          <w:szCs w:val="22"/>
        </w:rPr>
        <w:t xml:space="preserve"> telefona, faksa numurs, e-pasta adrese, adrese u.c., tad </w:t>
      </w:r>
      <w:r w:rsidR="00106598" w:rsidRPr="00A456AC">
        <w:rPr>
          <w:rFonts w:ascii="Times New Roman" w:hAnsi="Times New Roman" w:cs="Times New Roman"/>
          <w:sz w:val="22"/>
          <w:szCs w:val="22"/>
        </w:rPr>
        <w:t>Puse</w:t>
      </w:r>
      <w:r w:rsidRPr="00A456AC">
        <w:rPr>
          <w:rFonts w:ascii="Times New Roman" w:hAnsi="Times New Roman" w:cs="Times New Roman"/>
          <w:sz w:val="22"/>
          <w:szCs w:val="22"/>
        </w:rPr>
        <w:t xml:space="preserve"> nekavējoties rakstiski paziņo par to otra</w:t>
      </w:r>
      <w:r w:rsidR="00106598" w:rsidRPr="00A456AC">
        <w:rPr>
          <w:rFonts w:ascii="Times New Roman" w:hAnsi="Times New Roman" w:cs="Times New Roman"/>
          <w:sz w:val="22"/>
          <w:szCs w:val="22"/>
        </w:rPr>
        <w:t>i</w:t>
      </w:r>
      <w:r w:rsidRPr="00A456AC">
        <w:rPr>
          <w:rFonts w:ascii="Times New Roman" w:hAnsi="Times New Roman" w:cs="Times New Roman"/>
          <w:sz w:val="22"/>
          <w:szCs w:val="22"/>
        </w:rPr>
        <w:t xml:space="preserve"> </w:t>
      </w:r>
      <w:r w:rsidR="00106598" w:rsidRPr="00A456AC">
        <w:rPr>
          <w:rFonts w:ascii="Times New Roman" w:hAnsi="Times New Roman" w:cs="Times New Roman"/>
          <w:sz w:val="22"/>
          <w:szCs w:val="22"/>
        </w:rPr>
        <w:t>Pusei</w:t>
      </w:r>
      <w:r w:rsidRPr="00A456AC">
        <w:rPr>
          <w:rFonts w:ascii="Times New Roman" w:hAnsi="Times New Roman" w:cs="Times New Roman"/>
          <w:i/>
          <w:sz w:val="22"/>
          <w:szCs w:val="22"/>
        </w:rPr>
        <w:t xml:space="preserve">. </w:t>
      </w:r>
      <w:r w:rsidRPr="00A456AC">
        <w:rPr>
          <w:rFonts w:ascii="Times New Roman" w:hAnsi="Times New Roman" w:cs="Times New Roman"/>
          <w:sz w:val="22"/>
          <w:szCs w:val="22"/>
        </w:rPr>
        <w:t xml:space="preserve">Ja </w:t>
      </w:r>
      <w:r w:rsidR="00106598" w:rsidRPr="00A456AC">
        <w:rPr>
          <w:rFonts w:ascii="Times New Roman" w:hAnsi="Times New Roman" w:cs="Times New Roman"/>
          <w:sz w:val="22"/>
          <w:szCs w:val="22"/>
        </w:rPr>
        <w:t>Puse</w:t>
      </w:r>
      <w:r w:rsidRPr="00A456AC">
        <w:rPr>
          <w:rFonts w:ascii="Times New Roman" w:hAnsi="Times New Roman" w:cs="Times New Roman"/>
          <w:sz w:val="22"/>
          <w:szCs w:val="22"/>
        </w:rPr>
        <w:t xml:space="preserve"> neizpilda šī apakšpunkta noteikumus, uzskatāms, ka otr</w:t>
      </w:r>
      <w:r w:rsidR="00106598" w:rsidRPr="00A456AC">
        <w:rPr>
          <w:rFonts w:ascii="Times New Roman" w:hAnsi="Times New Roman" w:cs="Times New Roman"/>
          <w:sz w:val="22"/>
          <w:szCs w:val="22"/>
        </w:rPr>
        <w:t>a</w:t>
      </w:r>
      <w:r w:rsidRPr="00A456AC">
        <w:rPr>
          <w:rFonts w:ascii="Times New Roman" w:hAnsi="Times New Roman" w:cs="Times New Roman"/>
          <w:sz w:val="22"/>
          <w:szCs w:val="22"/>
        </w:rPr>
        <w:t xml:space="preserve"> </w:t>
      </w:r>
      <w:r w:rsidR="00106598" w:rsidRPr="00A456AC">
        <w:rPr>
          <w:rFonts w:ascii="Times New Roman" w:hAnsi="Times New Roman" w:cs="Times New Roman"/>
          <w:sz w:val="22"/>
          <w:szCs w:val="22"/>
        </w:rPr>
        <w:t>Puse</w:t>
      </w:r>
      <w:r w:rsidRPr="00A456AC">
        <w:rPr>
          <w:rFonts w:ascii="Times New Roman" w:hAnsi="Times New Roman" w:cs="Times New Roman"/>
          <w:sz w:val="22"/>
          <w:szCs w:val="22"/>
        </w:rPr>
        <w:t xml:space="preserve"> pilnībā izpildīj</w:t>
      </w:r>
      <w:r w:rsidR="00106598" w:rsidRPr="00A456AC">
        <w:rPr>
          <w:rFonts w:ascii="Times New Roman" w:hAnsi="Times New Roman" w:cs="Times New Roman"/>
          <w:sz w:val="22"/>
          <w:szCs w:val="22"/>
        </w:rPr>
        <w:t>a</w:t>
      </w:r>
      <w:r w:rsidRPr="00A456AC">
        <w:rPr>
          <w:rFonts w:ascii="Times New Roman" w:hAnsi="Times New Roman" w:cs="Times New Roman"/>
          <w:sz w:val="22"/>
          <w:szCs w:val="22"/>
        </w:rPr>
        <w:t xml:space="preserve"> savas saistības, lietojot šajā Vienošanās esošo informāciju par </w:t>
      </w:r>
      <w:r w:rsidR="00106598" w:rsidRPr="00A456AC">
        <w:rPr>
          <w:rFonts w:ascii="Times New Roman" w:hAnsi="Times New Roman" w:cs="Times New Roman"/>
          <w:sz w:val="22"/>
          <w:szCs w:val="22"/>
        </w:rPr>
        <w:t>citu</w:t>
      </w:r>
      <w:r w:rsidRPr="00A456AC">
        <w:rPr>
          <w:rFonts w:ascii="Times New Roman" w:hAnsi="Times New Roman" w:cs="Times New Roman"/>
          <w:sz w:val="22"/>
          <w:szCs w:val="22"/>
        </w:rPr>
        <w:t xml:space="preserve"> </w:t>
      </w:r>
      <w:r w:rsidR="00106598" w:rsidRPr="00A456AC">
        <w:rPr>
          <w:rFonts w:ascii="Times New Roman" w:hAnsi="Times New Roman" w:cs="Times New Roman"/>
          <w:sz w:val="22"/>
          <w:szCs w:val="22"/>
        </w:rPr>
        <w:t>Pusi</w:t>
      </w:r>
      <w:r w:rsidRPr="00A456AC">
        <w:rPr>
          <w:rFonts w:ascii="Times New Roman" w:hAnsi="Times New Roman" w:cs="Times New Roman"/>
          <w:sz w:val="22"/>
          <w:szCs w:val="22"/>
        </w:rPr>
        <w:t xml:space="preserve">. Šajā apakšpunktā minētie nosacījumi attiecas arī uz Vienošanās un tā pielikumos minētajiem </w:t>
      </w:r>
      <w:r w:rsidR="00106598" w:rsidRPr="00A456AC">
        <w:rPr>
          <w:rFonts w:ascii="Times New Roman" w:hAnsi="Times New Roman" w:cs="Times New Roman"/>
          <w:sz w:val="22"/>
          <w:szCs w:val="22"/>
        </w:rPr>
        <w:t>Pušu</w:t>
      </w:r>
      <w:r w:rsidRPr="00A456AC">
        <w:rPr>
          <w:rFonts w:ascii="Times New Roman" w:hAnsi="Times New Roman" w:cs="Times New Roman"/>
          <w:sz w:val="22"/>
          <w:szCs w:val="22"/>
        </w:rPr>
        <w:t xml:space="preserve"> pārstāvjiem un to rekvizītiem.</w:t>
      </w:r>
    </w:p>
    <w:p w:rsidR="00074C35" w:rsidRPr="00A456AC" w:rsidRDefault="00074C35" w:rsidP="00A367E5">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Vienošanās ir sagatavota ar </w:t>
      </w:r>
      <w:r w:rsidR="00106598" w:rsidRPr="00A456AC">
        <w:rPr>
          <w:rFonts w:ascii="Times New Roman" w:hAnsi="Times New Roman" w:cs="Times New Roman"/>
          <w:sz w:val="22"/>
          <w:szCs w:val="22"/>
        </w:rPr>
        <w:t>4</w:t>
      </w:r>
      <w:r w:rsidRPr="00A456AC">
        <w:rPr>
          <w:rFonts w:ascii="Times New Roman" w:hAnsi="Times New Roman" w:cs="Times New Roman"/>
          <w:sz w:val="22"/>
          <w:szCs w:val="22"/>
        </w:rPr>
        <w:t xml:space="preserve"> (</w:t>
      </w:r>
      <w:r w:rsidR="00106598" w:rsidRPr="00A456AC">
        <w:rPr>
          <w:rFonts w:ascii="Times New Roman" w:hAnsi="Times New Roman" w:cs="Times New Roman"/>
          <w:sz w:val="22"/>
          <w:szCs w:val="22"/>
        </w:rPr>
        <w:t>četriem</w:t>
      </w:r>
      <w:r w:rsidRPr="00A456AC">
        <w:rPr>
          <w:rFonts w:ascii="Times New Roman" w:hAnsi="Times New Roman" w:cs="Times New Roman"/>
          <w:sz w:val="22"/>
          <w:szCs w:val="22"/>
        </w:rPr>
        <w:t xml:space="preserve">) pielikumiem, </w:t>
      </w:r>
      <w:r w:rsidR="00141BB5" w:rsidRPr="00A456AC">
        <w:rPr>
          <w:rFonts w:ascii="Times New Roman" w:hAnsi="Times New Roman" w:cs="Times New Roman"/>
          <w:sz w:val="22"/>
          <w:szCs w:val="22"/>
        </w:rPr>
        <w:t xml:space="preserve">3 </w:t>
      </w:r>
      <w:r w:rsidRPr="00A456AC">
        <w:rPr>
          <w:rFonts w:ascii="Times New Roman" w:hAnsi="Times New Roman" w:cs="Times New Roman"/>
          <w:sz w:val="22"/>
          <w:szCs w:val="22"/>
        </w:rPr>
        <w:t>eksemplāros ar vienādu juridisko spēku. Pie katra</w:t>
      </w:r>
      <w:r w:rsidR="00106598" w:rsidRPr="00A456AC">
        <w:rPr>
          <w:rFonts w:ascii="Times New Roman" w:hAnsi="Times New Roman" w:cs="Times New Roman"/>
          <w:sz w:val="22"/>
          <w:szCs w:val="22"/>
        </w:rPr>
        <w:t>s</w:t>
      </w:r>
      <w:r w:rsidRPr="00A456AC">
        <w:rPr>
          <w:rFonts w:ascii="Times New Roman" w:hAnsi="Times New Roman" w:cs="Times New Roman"/>
          <w:sz w:val="22"/>
          <w:szCs w:val="22"/>
        </w:rPr>
        <w:t xml:space="preserve"> no </w:t>
      </w:r>
      <w:r w:rsidR="00106598" w:rsidRPr="00A456AC">
        <w:rPr>
          <w:rFonts w:ascii="Times New Roman" w:hAnsi="Times New Roman" w:cs="Times New Roman"/>
          <w:sz w:val="22"/>
          <w:szCs w:val="22"/>
        </w:rPr>
        <w:t>Pusēm</w:t>
      </w:r>
      <w:r w:rsidRPr="00A456AC">
        <w:rPr>
          <w:rFonts w:ascii="Times New Roman" w:hAnsi="Times New Roman" w:cs="Times New Roman"/>
          <w:sz w:val="22"/>
          <w:szCs w:val="22"/>
        </w:rPr>
        <w:t xml:space="preserve"> glabājas 1 (viens) Vienošanās eksemplārs.</w:t>
      </w:r>
    </w:p>
    <w:p w:rsidR="00074C35" w:rsidRPr="00A456AC" w:rsidRDefault="00074C35" w:rsidP="00A367E5">
      <w:pPr>
        <w:numPr>
          <w:ilvl w:val="1"/>
          <w:numId w:val="5"/>
        </w:numPr>
        <w:ind w:left="567" w:hanging="567"/>
        <w:jc w:val="both"/>
        <w:rPr>
          <w:rFonts w:ascii="Times New Roman" w:hAnsi="Times New Roman" w:cs="Times New Roman"/>
          <w:sz w:val="22"/>
          <w:szCs w:val="22"/>
        </w:rPr>
      </w:pPr>
      <w:r w:rsidRPr="00A456AC">
        <w:rPr>
          <w:rFonts w:ascii="Times New Roman" w:hAnsi="Times New Roman" w:cs="Times New Roman"/>
          <w:sz w:val="22"/>
          <w:szCs w:val="22"/>
        </w:rPr>
        <w:t>Vienošanās ir pievienoti šādi pielikumi, kas ir tās neatņemamas sastāvdaļas:</w:t>
      </w:r>
    </w:p>
    <w:p w:rsidR="00074C35" w:rsidRPr="00A456AC" w:rsidRDefault="00074C35" w:rsidP="0024296C">
      <w:pPr>
        <w:numPr>
          <w:ilvl w:val="2"/>
          <w:numId w:val="5"/>
        </w:numPr>
        <w:tabs>
          <w:tab w:val="num" w:pos="1134"/>
        </w:tabs>
        <w:ind w:left="1134" w:hanging="567"/>
        <w:jc w:val="both"/>
        <w:rPr>
          <w:rFonts w:ascii="Times New Roman" w:hAnsi="Times New Roman" w:cs="Times New Roman"/>
          <w:sz w:val="22"/>
          <w:szCs w:val="22"/>
        </w:rPr>
      </w:pPr>
      <w:r w:rsidRPr="00A456AC">
        <w:rPr>
          <w:rFonts w:ascii="Times New Roman" w:hAnsi="Times New Roman" w:cs="Times New Roman"/>
          <w:sz w:val="22"/>
          <w:szCs w:val="22"/>
        </w:rPr>
        <w:t>Pielikums Nr.1 – Tehnisk</w:t>
      </w:r>
      <w:r w:rsidR="00106598" w:rsidRPr="00A456AC">
        <w:rPr>
          <w:rFonts w:ascii="Times New Roman" w:hAnsi="Times New Roman" w:cs="Times New Roman"/>
          <w:sz w:val="22"/>
          <w:szCs w:val="22"/>
        </w:rPr>
        <w:t>ā</w:t>
      </w:r>
      <w:r w:rsidRPr="00A456AC">
        <w:rPr>
          <w:rFonts w:ascii="Times New Roman" w:hAnsi="Times New Roman" w:cs="Times New Roman"/>
          <w:sz w:val="22"/>
          <w:szCs w:val="22"/>
        </w:rPr>
        <w:t xml:space="preserve"> </w:t>
      </w:r>
      <w:r w:rsidR="00106598" w:rsidRPr="00A456AC">
        <w:rPr>
          <w:rFonts w:ascii="Times New Roman" w:hAnsi="Times New Roman" w:cs="Times New Roman"/>
          <w:sz w:val="22"/>
          <w:szCs w:val="22"/>
        </w:rPr>
        <w:t>piedāvājuma kopija</w:t>
      </w:r>
      <w:r w:rsidRPr="00A456AC">
        <w:rPr>
          <w:rFonts w:ascii="Times New Roman" w:hAnsi="Times New Roman" w:cs="Times New Roman"/>
          <w:sz w:val="22"/>
          <w:szCs w:val="22"/>
        </w:rPr>
        <w:t>;</w:t>
      </w:r>
    </w:p>
    <w:p w:rsidR="00106598" w:rsidRPr="00A456AC" w:rsidRDefault="00074C35" w:rsidP="0024296C">
      <w:pPr>
        <w:numPr>
          <w:ilvl w:val="2"/>
          <w:numId w:val="5"/>
        </w:numPr>
        <w:tabs>
          <w:tab w:val="num" w:pos="1134"/>
        </w:tabs>
        <w:ind w:left="1134"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Pielikums Nr.2 – </w:t>
      </w:r>
      <w:r w:rsidR="00106598" w:rsidRPr="00A456AC">
        <w:rPr>
          <w:rFonts w:ascii="Times New Roman" w:hAnsi="Times New Roman" w:cs="Times New Roman"/>
          <w:sz w:val="22"/>
          <w:szCs w:val="22"/>
        </w:rPr>
        <w:t>Finanšu piedāvājuma kopija;</w:t>
      </w:r>
    </w:p>
    <w:p w:rsidR="00106598" w:rsidRPr="00A456AC" w:rsidRDefault="00074C35" w:rsidP="0024296C">
      <w:pPr>
        <w:numPr>
          <w:ilvl w:val="2"/>
          <w:numId w:val="5"/>
        </w:numPr>
        <w:tabs>
          <w:tab w:val="num" w:pos="1134"/>
        </w:tabs>
        <w:ind w:left="1134" w:hanging="567"/>
        <w:jc w:val="both"/>
        <w:rPr>
          <w:rFonts w:ascii="Times New Roman" w:hAnsi="Times New Roman" w:cs="Times New Roman"/>
          <w:sz w:val="22"/>
          <w:szCs w:val="22"/>
        </w:rPr>
      </w:pPr>
      <w:r w:rsidRPr="00A456AC">
        <w:rPr>
          <w:rFonts w:ascii="Times New Roman" w:hAnsi="Times New Roman" w:cs="Times New Roman"/>
          <w:sz w:val="22"/>
          <w:szCs w:val="22"/>
        </w:rPr>
        <w:t xml:space="preserve">Pielikums Nr.3 – </w:t>
      </w:r>
      <w:r w:rsidR="00106598" w:rsidRPr="00A456AC">
        <w:rPr>
          <w:rFonts w:ascii="Times New Roman" w:hAnsi="Times New Roman" w:cs="Times New Roman"/>
          <w:sz w:val="22"/>
          <w:szCs w:val="22"/>
        </w:rPr>
        <w:t>Uzaicinājuma iesniegt piedāvājumus forma;</w:t>
      </w:r>
    </w:p>
    <w:p w:rsidR="00106598" w:rsidRPr="00A456AC" w:rsidRDefault="000F7168" w:rsidP="0024296C">
      <w:pPr>
        <w:numPr>
          <w:ilvl w:val="2"/>
          <w:numId w:val="5"/>
        </w:numPr>
        <w:tabs>
          <w:tab w:val="num" w:pos="1134"/>
        </w:tabs>
        <w:ind w:left="1134" w:hanging="567"/>
        <w:jc w:val="both"/>
        <w:rPr>
          <w:rFonts w:ascii="Times New Roman" w:hAnsi="Times New Roman" w:cs="Times New Roman"/>
          <w:sz w:val="22"/>
          <w:szCs w:val="22"/>
        </w:rPr>
      </w:pPr>
      <w:r w:rsidRPr="00A456AC">
        <w:rPr>
          <w:rFonts w:ascii="Times New Roman" w:hAnsi="Times New Roman" w:cs="Times New Roman"/>
          <w:sz w:val="22"/>
          <w:szCs w:val="22"/>
        </w:rPr>
        <w:t>Pielikums Nr.4 –</w:t>
      </w:r>
      <w:r w:rsidR="00106598" w:rsidRPr="00A456AC">
        <w:rPr>
          <w:rFonts w:ascii="Times New Roman" w:hAnsi="Times New Roman" w:cs="Times New Roman"/>
          <w:sz w:val="22"/>
          <w:szCs w:val="22"/>
        </w:rPr>
        <w:t xml:space="preserve"> Iesniedzamā Piedāvājuma forma.</w:t>
      </w:r>
    </w:p>
    <w:p w:rsidR="00074C35" w:rsidRPr="00A456AC" w:rsidRDefault="00BC562D" w:rsidP="00BC562D">
      <w:pPr>
        <w:spacing w:before="240"/>
        <w:jc w:val="center"/>
        <w:rPr>
          <w:rFonts w:ascii="Times New Roman" w:hAnsi="Times New Roman" w:cs="Times New Roman"/>
          <w:b/>
          <w:caps/>
          <w:sz w:val="22"/>
          <w:szCs w:val="22"/>
        </w:rPr>
      </w:pPr>
      <w:r w:rsidRPr="00A456AC">
        <w:rPr>
          <w:rFonts w:ascii="Times New Roman" w:hAnsi="Times New Roman" w:cs="Times New Roman"/>
          <w:b/>
          <w:caps/>
          <w:sz w:val="22"/>
          <w:szCs w:val="22"/>
        </w:rPr>
        <w:t>Līdzēju rekvizīti un paraksti</w:t>
      </w:r>
    </w:p>
    <w:p w:rsidR="00A83AB9" w:rsidRPr="00A456AC" w:rsidRDefault="00A83AB9" w:rsidP="00BC562D">
      <w:pPr>
        <w:spacing w:before="240"/>
        <w:jc w:val="center"/>
        <w:rPr>
          <w:rFonts w:ascii="Times New Roman" w:hAnsi="Times New Roman" w:cs="Times New Roman"/>
          <w:b/>
          <w:caps/>
          <w:sz w:val="24"/>
        </w:rPr>
      </w:pPr>
    </w:p>
    <w:tbl>
      <w:tblPr>
        <w:tblW w:w="9000" w:type="dxa"/>
        <w:tblInd w:w="198" w:type="dxa"/>
        <w:tblLook w:val="04A0" w:firstRow="1" w:lastRow="0" w:firstColumn="1" w:lastColumn="0" w:noHBand="0" w:noVBand="1"/>
      </w:tblPr>
      <w:tblGrid>
        <w:gridCol w:w="4392"/>
        <w:gridCol w:w="4608"/>
      </w:tblGrid>
      <w:tr w:rsidR="00A83AB9" w:rsidRPr="00A83AB9" w:rsidTr="00A83AB9">
        <w:tc>
          <w:tcPr>
            <w:tcW w:w="4392" w:type="dxa"/>
            <w:shd w:val="clear" w:color="auto" w:fill="auto"/>
          </w:tcPr>
          <w:p w:rsidR="00A83AB9" w:rsidRPr="00A83AB9" w:rsidRDefault="00A83AB9" w:rsidP="00A83AB9">
            <w:pPr>
              <w:suppressAutoHyphens/>
              <w:rPr>
                <w:rFonts w:ascii="Times New Roman" w:eastAsia="SimSun" w:hAnsi="Times New Roman" w:cs="Times New Roman"/>
                <w:b/>
                <w:kern w:val="1"/>
                <w:sz w:val="22"/>
                <w:szCs w:val="22"/>
                <w:lang w:eastAsia="hi-IN" w:bidi="hi-IN"/>
              </w:rPr>
            </w:pPr>
            <w:r w:rsidRPr="00A83AB9">
              <w:rPr>
                <w:rFonts w:ascii="Times New Roman" w:eastAsia="SimSun" w:hAnsi="Times New Roman" w:cs="Times New Roman"/>
                <w:b/>
                <w:kern w:val="1"/>
                <w:sz w:val="22"/>
                <w:szCs w:val="22"/>
                <w:lang w:eastAsia="hi-IN" w:bidi="hi-IN"/>
              </w:rPr>
              <w:t>Pasūtītājs:</w:t>
            </w:r>
          </w:p>
          <w:p w:rsidR="00A83AB9" w:rsidRPr="00A83AB9" w:rsidRDefault="00A83AB9" w:rsidP="00A83AB9">
            <w:pPr>
              <w:suppressAutoHyphens/>
              <w:rPr>
                <w:rFonts w:ascii="Times New Roman" w:eastAsia="SimSun" w:hAnsi="Times New Roman" w:cs="Times New Roman"/>
                <w:b/>
                <w:kern w:val="1"/>
                <w:sz w:val="22"/>
                <w:szCs w:val="22"/>
                <w:lang w:eastAsia="hi-IN" w:bidi="hi-IN"/>
              </w:rPr>
            </w:pPr>
            <w:r w:rsidRPr="00A83AB9">
              <w:rPr>
                <w:rFonts w:ascii="Times New Roman" w:eastAsia="SimSun" w:hAnsi="Times New Roman" w:cs="Times New Roman"/>
                <w:b/>
                <w:kern w:val="1"/>
                <w:sz w:val="22"/>
                <w:szCs w:val="22"/>
                <w:lang w:eastAsia="hi-IN" w:bidi="hi-IN"/>
              </w:rPr>
              <w:t>Rīgas Tehniskā universitāte</w:t>
            </w:r>
          </w:p>
          <w:p w:rsidR="00A83AB9" w:rsidRPr="00A83AB9" w:rsidRDefault="00A83AB9" w:rsidP="00A83AB9">
            <w:pPr>
              <w:suppressAutoHyphens/>
              <w:rPr>
                <w:rFonts w:ascii="Times New Roman" w:eastAsia="SimSun" w:hAnsi="Times New Roman" w:cs="Times New Roman"/>
                <w:kern w:val="1"/>
                <w:sz w:val="22"/>
                <w:szCs w:val="22"/>
                <w:lang w:eastAsia="hi-IN" w:bidi="hi-IN"/>
              </w:rPr>
            </w:pPr>
            <w:r w:rsidRPr="00A83AB9">
              <w:rPr>
                <w:rFonts w:ascii="Times New Roman" w:eastAsia="SimSun" w:hAnsi="Times New Roman" w:cs="Times New Roman"/>
                <w:kern w:val="1"/>
                <w:sz w:val="22"/>
                <w:szCs w:val="22"/>
                <w:lang w:eastAsia="hi-IN" w:bidi="hi-IN"/>
              </w:rPr>
              <w:t>Kaļķu iela 1 Rīga, LV – 1658</w:t>
            </w:r>
          </w:p>
          <w:p w:rsidR="00A83AB9" w:rsidRPr="00A83AB9" w:rsidRDefault="00A83AB9" w:rsidP="00A83AB9">
            <w:pPr>
              <w:suppressAutoHyphens/>
              <w:rPr>
                <w:rFonts w:ascii="Times New Roman" w:eastAsia="SimSun" w:hAnsi="Times New Roman" w:cs="Times New Roman"/>
                <w:kern w:val="1"/>
                <w:sz w:val="22"/>
                <w:szCs w:val="22"/>
                <w:lang w:eastAsia="hi-IN" w:bidi="hi-IN"/>
              </w:rPr>
            </w:pPr>
            <w:r w:rsidRPr="00A83AB9">
              <w:rPr>
                <w:rFonts w:ascii="Times New Roman" w:eastAsia="SimSun" w:hAnsi="Times New Roman" w:cs="Times New Roman"/>
                <w:kern w:val="1"/>
                <w:sz w:val="22"/>
                <w:szCs w:val="22"/>
                <w:lang w:eastAsia="hi-IN" w:bidi="hi-IN"/>
              </w:rPr>
              <w:t xml:space="preserve">Izglītības iestādes </w:t>
            </w:r>
            <w:proofErr w:type="spellStart"/>
            <w:r w:rsidRPr="00A83AB9">
              <w:rPr>
                <w:rFonts w:ascii="Times New Roman" w:eastAsia="SimSun" w:hAnsi="Times New Roman" w:cs="Times New Roman"/>
                <w:kern w:val="1"/>
                <w:sz w:val="22"/>
                <w:szCs w:val="22"/>
                <w:lang w:eastAsia="hi-IN" w:bidi="hi-IN"/>
              </w:rPr>
              <w:t>reģ</w:t>
            </w:r>
            <w:proofErr w:type="spellEnd"/>
            <w:r w:rsidRPr="00A83AB9">
              <w:rPr>
                <w:rFonts w:ascii="Times New Roman" w:eastAsia="SimSun" w:hAnsi="Times New Roman" w:cs="Times New Roman"/>
                <w:kern w:val="1"/>
                <w:sz w:val="22"/>
                <w:szCs w:val="22"/>
                <w:lang w:eastAsia="hi-IN" w:bidi="hi-IN"/>
              </w:rPr>
              <w:t>. Nr. 3341000709</w:t>
            </w:r>
          </w:p>
          <w:p w:rsidR="00A83AB9" w:rsidRPr="00A83AB9" w:rsidRDefault="00A83AB9" w:rsidP="00A83AB9">
            <w:pPr>
              <w:suppressAutoHyphens/>
              <w:rPr>
                <w:rFonts w:ascii="Times New Roman" w:eastAsia="SimSun" w:hAnsi="Times New Roman" w:cs="Times New Roman"/>
                <w:kern w:val="1"/>
                <w:sz w:val="22"/>
                <w:szCs w:val="22"/>
                <w:lang w:eastAsia="hi-IN" w:bidi="hi-IN"/>
              </w:rPr>
            </w:pPr>
            <w:r w:rsidRPr="00A83AB9">
              <w:rPr>
                <w:rFonts w:ascii="Times New Roman" w:eastAsia="SimSun" w:hAnsi="Times New Roman" w:cs="Times New Roman"/>
                <w:kern w:val="1"/>
                <w:sz w:val="22"/>
                <w:szCs w:val="22"/>
                <w:lang w:eastAsia="hi-IN" w:bidi="hi-IN"/>
              </w:rPr>
              <w:t>PVN Nr. LV90000068977</w:t>
            </w:r>
          </w:p>
          <w:p w:rsidR="00A83AB9" w:rsidRPr="00A83AB9" w:rsidRDefault="00A83AB9" w:rsidP="00A83AB9">
            <w:pPr>
              <w:suppressAutoHyphens/>
              <w:rPr>
                <w:rFonts w:ascii="Times New Roman" w:eastAsia="SimSun" w:hAnsi="Times New Roman" w:cs="Times New Roman"/>
                <w:kern w:val="1"/>
                <w:sz w:val="22"/>
                <w:szCs w:val="22"/>
                <w:lang w:eastAsia="hi-IN" w:bidi="hi-IN"/>
              </w:rPr>
            </w:pPr>
            <w:r w:rsidRPr="00A83AB9">
              <w:rPr>
                <w:rFonts w:ascii="Times New Roman" w:eastAsia="SimSun" w:hAnsi="Times New Roman" w:cs="Times New Roman"/>
                <w:kern w:val="1"/>
                <w:sz w:val="22"/>
                <w:szCs w:val="22"/>
                <w:lang w:eastAsia="hi-IN" w:bidi="hi-IN"/>
              </w:rPr>
              <w:t>Valsts kase, BIC – TRELLV22</w:t>
            </w:r>
          </w:p>
          <w:p w:rsidR="00A83AB9" w:rsidRPr="00A83AB9" w:rsidRDefault="00A83AB9" w:rsidP="00A83AB9">
            <w:pPr>
              <w:suppressAutoHyphens/>
              <w:rPr>
                <w:rFonts w:ascii="Times New Roman" w:eastAsia="SimSun" w:hAnsi="Times New Roman" w:cs="Times New Roman"/>
                <w:bCs/>
                <w:kern w:val="1"/>
                <w:sz w:val="22"/>
                <w:szCs w:val="22"/>
                <w:lang w:val="en-GB" w:eastAsia="hi-IN" w:bidi="hi-IN"/>
              </w:rPr>
            </w:pPr>
            <w:r w:rsidRPr="00A83AB9">
              <w:rPr>
                <w:rFonts w:ascii="Times New Roman" w:eastAsia="SimSun" w:hAnsi="Times New Roman" w:cs="Times New Roman"/>
                <w:kern w:val="1"/>
                <w:sz w:val="22"/>
                <w:szCs w:val="22"/>
                <w:lang w:eastAsia="hi-IN" w:bidi="hi-IN"/>
              </w:rPr>
              <w:t xml:space="preserve">Konts: </w:t>
            </w:r>
            <w:r w:rsidRPr="00A83AB9">
              <w:rPr>
                <w:rFonts w:ascii="Times New Roman" w:eastAsia="SimSun" w:hAnsi="Times New Roman" w:cs="Times New Roman"/>
                <w:b/>
                <w:bCs/>
                <w:kern w:val="1"/>
                <w:sz w:val="22"/>
                <w:szCs w:val="22"/>
                <w:lang w:eastAsia="hi-IN" w:bidi="hi-IN"/>
              </w:rPr>
              <w:t xml:space="preserve"> </w:t>
            </w:r>
            <w:r w:rsidRPr="00A83AB9">
              <w:rPr>
                <w:rFonts w:ascii="Times New Roman" w:eastAsia="SimSun" w:hAnsi="Times New Roman" w:cs="Times New Roman"/>
                <w:bCs/>
                <w:kern w:val="1"/>
                <w:sz w:val="22"/>
                <w:szCs w:val="22"/>
                <w:lang w:eastAsia="hi-IN" w:bidi="hi-IN"/>
              </w:rPr>
              <w:t>LV31TREL913017618700B</w:t>
            </w:r>
          </w:p>
          <w:p w:rsidR="00A83AB9" w:rsidRPr="00A83AB9" w:rsidRDefault="00A83AB9" w:rsidP="00A83AB9">
            <w:pPr>
              <w:suppressAutoHyphens/>
              <w:rPr>
                <w:rFonts w:ascii="Times New Roman" w:eastAsia="SimSun" w:hAnsi="Times New Roman" w:cs="Times New Roman"/>
                <w:kern w:val="1"/>
                <w:sz w:val="22"/>
                <w:szCs w:val="22"/>
                <w:lang w:eastAsia="hi-IN" w:bidi="hi-IN"/>
              </w:rPr>
            </w:pPr>
          </w:p>
          <w:p w:rsidR="00A83AB9" w:rsidRPr="00A83AB9" w:rsidRDefault="00A83AB9" w:rsidP="00A83AB9">
            <w:pPr>
              <w:suppressAutoHyphens/>
              <w:rPr>
                <w:rFonts w:ascii="Times New Roman" w:eastAsia="SimSun" w:hAnsi="Times New Roman" w:cs="Times New Roman"/>
                <w:kern w:val="1"/>
                <w:sz w:val="22"/>
                <w:szCs w:val="22"/>
                <w:lang w:eastAsia="hi-IN" w:bidi="hi-IN"/>
              </w:rPr>
            </w:pPr>
          </w:p>
          <w:p w:rsidR="00A83AB9" w:rsidRDefault="00A83AB9" w:rsidP="00A83AB9">
            <w:pPr>
              <w:suppressAutoHyphens/>
              <w:rPr>
                <w:rFonts w:ascii="Times New Roman" w:eastAsia="SimSun" w:hAnsi="Times New Roman" w:cs="Times New Roman"/>
                <w:kern w:val="1"/>
                <w:sz w:val="22"/>
                <w:szCs w:val="22"/>
                <w:lang w:eastAsia="hi-IN" w:bidi="hi-IN"/>
              </w:rPr>
            </w:pPr>
            <w:r w:rsidRPr="00A83AB9">
              <w:rPr>
                <w:rFonts w:ascii="Times New Roman" w:eastAsia="SimSun" w:hAnsi="Times New Roman" w:cs="Times New Roman"/>
                <w:kern w:val="1"/>
                <w:sz w:val="22"/>
                <w:szCs w:val="22"/>
                <w:lang w:eastAsia="hi-IN" w:bidi="hi-IN"/>
              </w:rPr>
              <w:t>Finanšu prorektors</w:t>
            </w:r>
          </w:p>
          <w:p w:rsidR="00AA2B84" w:rsidRPr="00A83AB9" w:rsidRDefault="00AA2B84" w:rsidP="00A83AB9">
            <w:pPr>
              <w:suppressAutoHyphens/>
              <w:rPr>
                <w:rFonts w:ascii="Times New Roman" w:eastAsia="SimSun" w:hAnsi="Times New Roman" w:cs="Times New Roman"/>
                <w:kern w:val="1"/>
                <w:sz w:val="22"/>
                <w:szCs w:val="22"/>
                <w:lang w:eastAsia="hi-IN" w:bidi="hi-IN"/>
              </w:rPr>
            </w:pPr>
          </w:p>
          <w:p w:rsidR="00A83AB9" w:rsidRPr="00A83AB9" w:rsidRDefault="00A83AB9" w:rsidP="00A83AB9">
            <w:pPr>
              <w:suppressAutoHyphens/>
              <w:rPr>
                <w:rFonts w:ascii="Times New Roman" w:eastAsia="SimSun" w:hAnsi="Times New Roman" w:cs="Times New Roman"/>
                <w:kern w:val="1"/>
                <w:sz w:val="22"/>
                <w:szCs w:val="22"/>
                <w:lang w:eastAsia="hi-IN" w:bidi="hi-IN"/>
              </w:rPr>
            </w:pPr>
          </w:p>
          <w:p w:rsidR="00A83AB9" w:rsidRPr="00A83AB9" w:rsidRDefault="00A83AB9" w:rsidP="00A83AB9">
            <w:pPr>
              <w:suppressAutoHyphens/>
              <w:rPr>
                <w:rFonts w:ascii="Times New Roman" w:eastAsia="SimSun" w:hAnsi="Times New Roman" w:cs="Times New Roman"/>
                <w:kern w:val="1"/>
                <w:sz w:val="22"/>
                <w:szCs w:val="22"/>
                <w:lang w:eastAsia="hi-IN" w:bidi="hi-IN"/>
              </w:rPr>
            </w:pPr>
            <w:r w:rsidRPr="00A83AB9">
              <w:rPr>
                <w:rFonts w:ascii="Times New Roman" w:eastAsia="SimSun" w:hAnsi="Times New Roman" w:cs="Times New Roman"/>
                <w:kern w:val="1"/>
                <w:sz w:val="22"/>
                <w:szCs w:val="22"/>
                <w:lang w:eastAsia="hi-IN" w:bidi="hi-IN"/>
              </w:rPr>
              <w:t xml:space="preserve">______________________/I. </w:t>
            </w:r>
            <w:proofErr w:type="spellStart"/>
            <w:r w:rsidRPr="00A83AB9">
              <w:rPr>
                <w:rFonts w:ascii="Times New Roman" w:eastAsia="SimSun" w:hAnsi="Times New Roman" w:cs="Times New Roman"/>
                <w:kern w:val="1"/>
                <w:sz w:val="22"/>
                <w:szCs w:val="22"/>
                <w:lang w:eastAsia="hi-IN" w:bidi="hi-IN"/>
              </w:rPr>
              <w:t>Eriņš</w:t>
            </w:r>
            <w:proofErr w:type="spellEnd"/>
            <w:r w:rsidRPr="00A83AB9">
              <w:rPr>
                <w:rFonts w:ascii="Times New Roman" w:eastAsia="SimSun" w:hAnsi="Times New Roman" w:cs="Times New Roman"/>
                <w:kern w:val="1"/>
                <w:sz w:val="22"/>
                <w:szCs w:val="22"/>
                <w:lang w:eastAsia="hi-IN" w:bidi="hi-IN"/>
              </w:rPr>
              <w:t>/</w:t>
            </w:r>
          </w:p>
        </w:tc>
        <w:tc>
          <w:tcPr>
            <w:tcW w:w="4608" w:type="dxa"/>
            <w:shd w:val="clear" w:color="auto" w:fill="auto"/>
          </w:tcPr>
          <w:p w:rsidR="00A83AB9" w:rsidRPr="00A456AC" w:rsidRDefault="00A83AB9" w:rsidP="00A83AB9">
            <w:pPr>
              <w:rPr>
                <w:rFonts w:ascii="Times New Roman" w:hAnsi="Times New Roman" w:cs="Times New Roman"/>
                <w:b/>
                <w:sz w:val="22"/>
                <w:szCs w:val="22"/>
              </w:rPr>
            </w:pPr>
            <w:r w:rsidRPr="00A456AC">
              <w:rPr>
                <w:rFonts w:ascii="Times New Roman" w:hAnsi="Times New Roman" w:cs="Times New Roman"/>
                <w:b/>
                <w:sz w:val="22"/>
                <w:szCs w:val="22"/>
              </w:rPr>
              <w:t>Vienošanās dalībnieki:</w:t>
            </w:r>
          </w:p>
          <w:p w:rsidR="00A83AB9" w:rsidRPr="00A83AB9" w:rsidRDefault="00A83AB9" w:rsidP="00A83AB9">
            <w:pPr>
              <w:suppressAutoHyphens/>
              <w:rPr>
                <w:rFonts w:ascii="Times New Roman" w:eastAsia="SimSun" w:hAnsi="Times New Roman" w:cs="Times New Roman"/>
                <w:b/>
                <w:kern w:val="1"/>
                <w:sz w:val="22"/>
                <w:szCs w:val="22"/>
                <w:lang w:eastAsia="hi-IN" w:bidi="hi-IN"/>
              </w:rPr>
            </w:pPr>
            <w:r w:rsidRPr="00A456AC">
              <w:rPr>
                <w:rFonts w:ascii="Times New Roman" w:eastAsia="SimSun" w:hAnsi="Times New Roman" w:cs="Times New Roman"/>
                <w:b/>
                <w:kern w:val="1"/>
                <w:sz w:val="22"/>
                <w:szCs w:val="22"/>
                <w:lang w:eastAsia="hi-IN" w:bidi="hi-IN"/>
              </w:rPr>
              <w:t>Sabiedrība ar ierobežotu atbildību "IDEJU KONSTRUKCIJA"</w:t>
            </w:r>
          </w:p>
          <w:p w:rsidR="00A83AB9" w:rsidRPr="00A456AC" w:rsidRDefault="00A83AB9" w:rsidP="00A83AB9">
            <w:pPr>
              <w:suppressAutoHyphens/>
              <w:rPr>
                <w:rFonts w:ascii="Times New Roman" w:eastAsia="SimSun" w:hAnsi="Times New Roman" w:cs="Times New Roman"/>
                <w:kern w:val="1"/>
                <w:sz w:val="22"/>
                <w:szCs w:val="22"/>
                <w:lang w:eastAsia="hi-IN" w:bidi="hi-IN"/>
              </w:rPr>
            </w:pPr>
            <w:r w:rsidRPr="00A456AC">
              <w:rPr>
                <w:rFonts w:ascii="Times New Roman" w:eastAsia="SimSun" w:hAnsi="Times New Roman" w:cs="Times New Roman"/>
                <w:kern w:val="1"/>
                <w:sz w:val="22"/>
                <w:szCs w:val="22"/>
                <w:lang w:eastAsia="hi-IN" w:bidi="hi-IN"/>
              </w:rPr>
              <w:t>Peldu iela 4/10, Ulbroka, Stopiņu nov., LV-2130</w:t>
            </w:r>
          </w:p>
          <w:p w:rsidR="00A83AB9" w:rsidRPr="00A456AC" w:rsidRDefault="00A83AB9" w:rsidP="00A83AB9">
            <w:pPr>
              <w:suppressAutoHyphens/>
              <w:rPr>
                <w:rFonts w:ascii="Times New Roman" w:eastAsia="SimSun" w:hAnsi="Times New Roman" w:cs="Times New Roman"/>
                <w:kern w:val="1"/>
                <w:sz w:val="22"/>
                <w:szCs w:val="22"/>
                <w:lang w:eastAsia="hi-IN" w:bidi="hi-IN"/>
              </w:rPr>
            </w:pPr>
            <w:proofErr w:type="spellStart"/>
            <w:r w:rsidRPr="00A456AC">
              <w:rPr>
                <w:rFonts w:ascii="Times New Roman" w:eastAsia="SimSun" w:hAnsi="Times New Roman" w:cs="Times New Roman"/>
                <w:kern w:val="1"/>
                <w:sz w:val="22"/>
                <w:szCs w:val="22"/>
                <w:lang w:eastAsia="hi-IN" w:bidi="hi-IN"/>
              </w:rPr>
              <w:t>Reģ</w:t>
            </w:r>
            <w:proofErr w:type="spellEnd"/>
            <w:r w:rsidRPr="00A456AC">
              <w:rPr>
                <w:rFonts w:ascii="Times New Roman" w:eastAsia="SimSun" w:hAnsi="Times New Roman" w:cs="Times New Roman"/>
                <w:kern w:val="1"/>
                <w:sz w:val="22"/>
                <w:szCs w:val="22"/>
                <w:lang w:eastAsia="hi-IN" w:bidi="hi-IN"/>
              </w:rPr>
              <w:t>. Nr.: 40103429269</w:t>
            </w:r>
          </w:p>
          <w:p w:rsidR="00A456AC" w:rsidRPr="00A456AC" w:rsidRDefault="00A456AC" w:rsidP="00A456AC">
            <w:pPr>
              <w:suppressAutoHyphens/>
              <w:rPr>
                <w:rFonts w:ascii="Times New Roman" w:eastAsia="SimSun" w:hAnsi="Times New Roman" w:cs="Times New Roman"/>
                <w:kern w:val="1"/>
                <w:sz w:val="22"/>
                <w:szCs w:val="22"/>
                <w:lang w:eastAsia="hi-IN" w:bidi="hi-IN"/>
              </w:rPr>
            </w:pPr>
            <w:r w:rsidRPr="00A83AB9">
              <w:rPr>
                <w:rFonts w:ascii="Times New Roman" w:eastAsia="SimSun" w:hAnsi="Times New Roman" w:cs="Times New Roman"/>
                <w:kern w:val="1"/>
                <w:sz w:val="22"/>
                <w:szCs w:val="22"/>
                <w:lang w:eastAsia="hi-IN" w:bidi="hi-IN"/>
              </w:rPr>
              <w:t xml:space="preserve">PVN Nr. </w:t>
            </w:r>
            <w:r w:rsidRPr="00A456AC">
              <w:rPr>
                <w:rFonts w:ascii="Times New Roman" w:eastAsia="SimSun" w:hAnsi="Times New Roman" w:cs="Times New Roman"/>
                <w:kern w:val="1"/>
                <w:sz w:val="22"/>
                <w:szCs w:val="22"/>
                <w:lang w:eastAsia="hi-IN" w:bidi="hi-IN"/>
              </w:rPr>
              <w:t>LV40103429269</w:t>
            </w:r>
          </w:p>
          <w:p w:rsidR="00A83AB9" w:rsidRPr="00A456AC" w:rsidRDefault="00A83AB9" w:rsidP="00A83AB9">
            <w:pPr>
              <w:suppressAutoHyphens/>
              <w:rPr>
                <w:rFonts w:ascii="Times New Roman" w:eastAsia="SimSun" w:hAnsi="Times New Roman" w:cs="Times New Roman"/>
                <w:kern w:val="1"/>
                <w:sz w:val="22"/>
                <w:szCs w:val="22"/>
                <w:lang w:eastAsia="hi-IN" w:bidi="hi-IN"/>
              </w:rPr>
            </w:pPr>
            <w:r w:rsidRPr="00A456AC">
              <w:rPr>
                <w:rFonts w:ascii="Times New Roman" w:eastAsia="SimSun" w:hAnsi="Times New Roman" w:cs="Times New Roman"/>
                <w:kern w:val="1"/>
                <w:sz w:val="22"/>
                <w:szCs w:val="22"/>
                <w:lang w:eastAsia="hi-IN" w:bidi="hi-IN"/>
              </w:rPr>
              <w:t xml:space="preserve">AS Nordea </w:t>
            </w:r>
            <w:proofErr w:type="spellStart"/>
            <w:r w:rsidRPr="00A456AC">
              <w:rPr>
                <w:rFonts w:ascii="Times New Roman" w:eastAsia="SimSun" w:hAnsi="Times New Roman" w:cs="Times New Roman"/>
                <w:kern w:val="1"/>
                <w:sz w:val="22"/>
                <w:szCs w:val="22"/>
                <w:lang w:eastAsia="hi-IN" w:bidi="hi-IN"/>
              </w:rPr>
              <w:t>Bank</w:t>
            </w:r>
            <w:proofErr w:type="spellEnd"/>
            <w:r w:rsidRPr="00A456AC">
              <w:rPr>
                <w:rFonts w:ascii="Times New Roman" w:eastAsia="SimSun" w:hAnsi="Times New Roman" w:cs="Times New Roman"/>
                <w:kern w:val="1"/>
                <w:sz w:val="22"/>
                <w:szCs w:val="22"/>
                <w:lang w:eastAsia="hi-IN" w:bidi="hi-IN"/>
              </w:rPr>
              <w:t xml:space="preserve"> AB, NDEALV2X</w:t>
            </w:r>
          </w:p>
          <w:p w:rsidR="00A83AB9" w:rsidRPr="00A83AB9" w:rsidRDefault="00A83AB9" w:rsidP="00A83AB9">
            <w:pPr>
              <w:suppressAutoHyphens/>
              <w:rPr>
                <w:rFonts w:ascii="Times New Roman" w:eastAsia="SimSun" w:hAnsi="Times New Roman" w:cs="Times New Roman"/>
                <w:kern w:val="1"/>
                <w:sz w:val="22"/>
                <w:szCs w:val="22"/>
                <w:lang w:eastAsia="hi-IN" w:bidi="hi-IN"/>
              </w:rPr>
            </w:pPr>
            <w:r w:rsidRPr="00A83AB9">
              <w:rPr>
                <w:rFonts w:ascii="Times New Roman" w:eastAsia="SimSun" w:hAnsi="Times New Roman" w:cs="Times New Roman"/>
                <w:kern w:val="1"/>
                <w:sz w:val="22"/>
                <w:szCs w:val="22"/>
                <w:lang w:eastAsia="hi-IN" w:bidi="hi-IN"/>
              </w:rPr>
              <w:t xml:space="preserve">Konts: </w:t>
            </w:r>
            <w:r w:rsidR="00A456AC" w:rsidRPr="00A456AC">
              <w:rPr>
                <w:rFonts w:ascii="Times New Roman" w:eastAsia="SimSun" w:hAnsi="Times New Roman" w:cs="Times New Roman"/>
                <w:kern w:val="1"/>
                <w:sz w:val="22"/>
                <w:szCs w:val="22"/>
                <w:lang w:eastAsia="hi-IN" w:bidi="hi-IN"/>
              </w:rPr>
              <w:t>LV77NDEA0000083212459</w:t>
            </w:r>
          </w:p>
          <w:p w:rsidR="00A83AB9" w:rsidRPr="00A83AB9" w:rsidRDefault="00A83AB9" w:rsidP="00A83AB9">
            <w:pPr>
              <w:suppressAutoHyphens/>
              <w:rPr>
                <w:rFonts w:ascii="Times New Roman" w:eastAsia="SimSun" w:hAnsi="Times New Roman" w:cs="Times New Roman"/>
                <w:kern w:val="1"/>
                <w:sz w:val="22"/>
                <w:szCs w:val="22"/>
                <w:lang w:eastAsia="hi-IN" w:bidi="hi-IN"/>
              </w:rPr>
            </w:pPr>
          </w:p>
          <w:p w:rsidR="00A83AB9" w:rsidRDefault="00A83AB9" w:rsidP="00A83AB9">
            <w:pPr>
              <w:suppressAutoHyphens/>
              <w:rPr>
                <w:rFonts w:ascii="Times New Roman" w:eastAsia="SimSun" w:hAnsi="Times New Roman" w:cs="Times New Roman"/>
                <w:kern w:val="1"/>
                <w:sz w:val="22"/>
                <w:szCs w:val="22"/>
                <w:lang w:eastAsia="hi-IN" w:bidi="hi-IN"/>
              </w:rPr>
            </w:pPr>
            <w:r w:rsidRPr="00A83AB9">
              <w:rPr>
                <w:rFonts w:ascii="Times New Roman" w:eastAsia="SimSun" w:hAnsi="Times New Roman" w:cs="Times New Roman"/>
                <w:kern w:val="1"/>
                <w:sz w:val="22"/>
                <w:szCs w:val="22"/>
                <w:lang w:eastAsia="hi-IN" w:bidi="hi-IN"/>
              </w:rPr>
              <w:t xml:space="preserve">Valdes </w:t>
            </w:r>
            <w:r w:rsidRPr="00A456AC">
              <w:rPr>
                <w:rFonts w:ascii="Times New Roman" w:eastAsia="SimSun" w:hAnsi="Times New Roman" w:cs="Times New Roman"/>
                <w:kern w:val="1"/>
                <w:sz w:val="22"/>
                <w:szCs w:val="22"/>
                <w:lang w:eastAsia="hi-IN" w:bidi="hi-IN"/>
              </w:rPr>
              <w:t>loceklis</w:t>
            </w:r>
          </w:p>
          <w:p w:rsidR="00AA2B84" w:rsidRPr="00A83AB9" w:rsidRDefault="00AA2B84" w:rsidP="00A83AB9">
            <w:pPr>
              <w:suppressAutoHyphens/>
              <w:rPr>
                <w:rFonts w:ascii="Times New Roman" w:eastAsia="SimSun" w:hAnsi="Times New Roman" w:cs="Times New Roman"/>
                <w:kern w:val="1"/>
                <w:sz w:val="22"/>
                <w:szCs w:val="22"/>
                <w:lang w:eastAsia="hi-IN" w:bidi="hi-IN"/>
              </w:rPr>
            </w:pPr>
          </w:p>
          <w:p w:rsidR="00A83AB9" w:rsidRPr="00A83AB9" w:rsidRDefault="00A83AB9" w:rsidP="00A83AB9">
            <w:pPr>
              <w:suppressAutoHyphens/>
              <w:rPr>
                <w:rFonts w:ascii="Times New Roman" w:eastAsia="SimSun" w:hAnsi="Times New Roman" w:cs="Times New Roman"/>
                <w:kern w:val="1"/>
                <w:sz w:val="22"/>
                <w:szCs w:val="22"/>
                <w:lang w:eastAsia="hi-IN" w:bidi="hi-IN"/>
              </w:rPr>
            </w:pPr>
          </w:p>
          <w:p w:rsidR="00A83AB9" w:rsidRPr="00A456AC" w:rsidRDefault="00A83AB9" w:rsidP="00A83AB9">
            <w:pPr>
              <w:suppressAutoHyphens/>
              <w:rPr>
                <w:rFonts w:ascii="Times New Roman" w:eastAsia="SimSun" w:hAnsi="Times New Roman" w:cs="Times New Roman"/>
                <w:kern w:val="1"/>
                <w:sz w:val="22"/>
                <w:szCs w:val="22"/>
                <w:lang w:eastAsia="hi-IN" w:bidi="hi-IN"/>
              </w:rPr>
            </w:pPr>
            <w:r w:rsidRPr="00A83AB9">
              <w:rPr>
                <w:rFonts w:ascii="Times New Roman" w:eastAsia="SimSun" w:hAnsi="Times New Roman" w:cs="Times New Roman"/>
                <w:kern w:val="1"/>
                <w:sz w:val="22"/>
                <w:szCs w:val="22"/>
                <w:lang w:eastAsia="hi-IN" w:bidi="hi-IN"/>
              </w:rPr>
              <w:t>_______________</w:t>
            </w:r>
            <w:r w:rsidR="00AA2B84">
              <w:rPr>
                <w:rFonts w:ascii="Times New Roman" w:eastAsia="SimSun" w:hAnsi="Times New Roman" w:cs="Times New Roman"/>
                <w:kern w:val="1"/>
                <w:sz w:val="22"/>
                <w:szCs w:val="22"/>
                <w:lang w:eastAsia="hi-IN" w:bidi="hi-IN"/>
              </w:rPr>
              <w:t>_______</w:t>
            </w:r>
            <w:r w:rsidRPr="00A83AB9">
              <w:rPr>
                <w:rFonts w:ascii="Times New Roman" w:eastAsia="SimSun" w:hAnsi="Times New Roman" w:cs="Times New Roman"/>
                <w:kern w:val="1"/>
                <w:sz w:val="22"/>
                <w:szCs w:val="22"/>
                <w:lang w:eastAsia="hi-IN" w:bidi="hi-IN"/>
              </w:rPr>
              <w:t>/</w:t>
            </w:r>
            <w:r w:rsidRPr="00A456AC">
              <w:rPr>
                <w:rFonts w:ascii="Times New Roman" w:eastAsia="SimSun" w:hAnsi="Times New Roman" w:cs="Times New Roman"/>
                <w:kern w:val="1"/>
                <w:sz w:val="22"/>
                <w:szCs w:val="22"/>
                <w:lang w:eastAsia="hi-IN" w:bidi="hi-IN"/>
              </w:rPr>
              <w:t xml:space="preserve">M. </w:t>
            </w:r>
            <w:proofErr w:type="spellStart"/>
            <w:r w:rsidRPr="00A456AC">
              <w:rPr>
                <w:rFonts w:ascii="Times New Roman" w:eastAsia="SimSun" w:hAnsi="Times New Roman" w:cs="Times New Roman"/>
                <w:kern w:val="1"/>
                <w:sz w:val="22"/>
                <w:szCs w:val="22"/>
                <w:lang w:eastAsia="hi-IN" w:bidi="hi-IN"/>
              </w:rPr>
              <w:t>Magons</w:t>
            </w:r>
            <w:proofErr w:type="spellEnd"/>
            <w:r w:rsidRPr="00A83AB9">
              <w:rPr>
                <w:rFonts w:ascii="Times New Roman" w:eastAsia="SimSun" w:hAnsi="Times New Roman" w:cs="Times New Roman"/>
                <w:kern w:val="1"/>
                <w:sz w:val="22"/>
                <w:szCs w:val="22"/>
                <w:lang w:eastAsia="hi-IN" w:bidi="hi-IN"/>
              </w:rPr>
              <w:t>/</w:t>
            </w:r>
          </w:p>
          <w:p w:rsidR="00A83AB9" w:rsidRPr="00A456AC" w:rsidRDefault="00A83AB9" w:rsidP="00A83AB9">
            <w:pPr>
              <w:suppressAutoHyphens/>
              <w:rPr>
                <w:rFonts w:ascii="Times New Roman" w:eastAsia="SimSun" w:hAnsi="Times New Roman" w:cs="Times New Roman"/>
                <w:kern w:val="1"/>
                <w:sz w:val="22"/>
                <w:szCs w:val="22"/>
                <w:lang w:eastAsia="hi-IN" w:bidi="hi-IN"/>
              </w:rPr>
            </w:pPr>
          </w:p>
          <w:p w:rsidR="00A83AB9" w:rsidRPr="00A456AC" w:rsidRDefault="00A83AB9" w:rsidP="00A83AB9">
            <w:pPr>
              <w:suppressAutoHyphens/>
              <w:rPr>
                <w:rFonts w:ascii="Times New Roman" w:eastAsia="SimSun" w:hAnsi="Times New Roman" w:cs="Times New Roman"/>
                <w:b/>
                <w:kern w:val="1"/>
                <w:sz w:val="22"/>
                <w:szCs w:val="22"/>
                <w:lang w:eastAsia="hi-IN" w:bidi="hi-IN"/>
              </w:rPr>
            </w:pPr>
            <w:r w:rsidRPr="00A456AC">
              <w:rPr>
                <w:rFonts w:ascii="Times New Roman" w:eastAsia="SimSun" w:hAnsi="Times New Roman" w:cs="Times New Roman"/>
                <w:b/>
                <w:kern w:val="1"/>
                <w:sz w:val="22"/>
                <w:szCs w:val="22"/>
                <w:lang w:eastAsia="hi-IN" w:bidi="hi-IN"/>
              </w:rPr>
              <w:t xml:space="preserve">Sabiedrība ar ierobežotu atbildību </w:t>
            </w:r>
          </w:p>
          <w:p w:rsidR="00A83AB9" w:rsidRPr="00A456AC" w:rsidRDefault="00A83AB9" w:rsidP="00A83AB9">
            <w:pPr>
              <w:suppressAutoHyphens/>
              <w:rPr>
                <w:rFonts w:ascii="Times New Roman" w:eastAsia="SimSun" w:hAnsi="Times New Roman" w:cs="Times New Roman"/>
                <w:b/>
                <w:kern w:val="1"/>
                <w:sz w:val="22"/>
                <w:szCs w:val="22"/>
                <w:lang w:eastAsia="hi-IN" w:bidi="hi-IN"/>
              </w:rPr>
            </w:pPr>
            <w:r w:rsidRPr="00A456AC">
              <w:rPr>
                <w:rFonts w:ascii="Times New Roman" w:eastAsia="SimSun" w:hAnsi="Times New Roman" w:cs="Times New Roman"/>
                <w:b/>
                <w:kern w:val="1"/>
                <w:sz w:val="22"/>
                <w:szCs w:val="22"/>
                <w:lang w:eastAsia="hi-IN" w:bidi="hi-IN"/>
              </w:rPr>
              <w:t>"NV STILS"</w:t>
            </w:r>
          </w:p>
          <w:p w:rsidR="00A83AB9" w:rsidRPr="00A456AC" w:rsidRDefault="00A83AB9" w:rsidP="00A83AB9">
            <w:pPr>
              <w:suppressAutoHyphens/>
              <w:rPr>
                <w:rFonts w:ascii="Times New Roman" w:eastAsia="SimSun" w:hAnsi="Times New Roman" w:cs="Times New Roman"/>
                <w:kern w:val="1"/>
                <w:sz w:val="22"/>
                <w:szCs w:val="22"/>
                <w:lang w:eastAsia="hi-IN" w:bidi="hi-IN"/>
              </w:rPr>
            </w:pPr>
            <w:r w:rsidRPr="00A456AC">
              <w:rPr>
                <w:rFonts w:ascii="Times New Roman" w:eastAsia="SimSun" w:hAnsi="Times New Roman" w:cs="Times New Roman"/>
                <w:kern w:val="1"/>
                <w:sz w:val="22"/>
                <w:szCs w:val="22"/>
                <w:lang w:eastAsia="hi-IN" w:bidi="hi-IN"/>
              </w:rPr>
              <w:t xml:space="preserve">Kandavas iela 4-1, Daugavpils, LV-5401; </w:t>
            </w:r>
          </w:p>
          <w:p w:rsidR="00A83AB9" w:rsidRPr="00A83AB9" w:rsidRDefault="00A83AB9" w:rsidP="00A83AB9">
            <w:pPr>
              <w:suppressAutoHyphens/>
              <w:rPr>
                <w:rFonts w:ascii="Times New Roman" w:eastAsia="SimSun" w:hAnsi="Times New Roman" w:cs="Times New Roman"/>
                <w:kern w:val="1"/>
                <w:sz w:val="22"/>
                <w:szCs w:val="22"/>
                <w:lang w:eastAsia="hi-IN" w:bidi="hi-IN"/>
              </w:rPr>
            </w:pPr>
            <w:proofErr w:type="spellStart"/>
            <w:r w:rsidRPr="00A456AC">
              <w:rPr>
                <w:rFonts w:ascii="Times New Roman" w:eastAsia="SimSun" w:hAnsi="Times New Roman" w:cs="Times New Roman"/>
                <w:kern w:val="1"/>
                <w:sz w:val="22"/>
                <w:szCs w:val="22"/>
                <w:lang w:eastAsia="hi-IN" w:bidi="hi-IN"/>
              </w:rPr>
              <w:t>Reģ</w:t>
            </w:r>
            <w:proofErr w:type="spellEnd"/>
            <w:r w:rsidRPr="00A456AC">
              <w:rPr>
                <w:rFonts w:ascii="Times New Roman" w:eastAsia="SimSun" w:hAnsi="Times New Roman" w:cs="Times New Roman"/>
                <w:kern w:val="1"/>
                <w:sz w:val="22"/>
                <w:szCs w:val="22"/>
                <w:lang w:eastAsia="hi-IN" w:bidi="hi-IN"/>
              </w:rPr>
              <w:t xml:space="preserve">. Nr. </w:t>
            </w:r>
            <w:r w:rsidRPr="00A456AC">
              <w:rPr>
                <w:rFonts w:ascii="Times New Roman" w:eastAsia="SimSun" w:hAnsi="Times New Roman" w:cs="Times New Roman"/>
                <w:bCs/>
                <w:kern w:val="1"/>
                <w:sz w:val="22"/>
                <w:szCs w:val="22"/>
                <w:lang w:eastAsia="hi-IN" w:bidi="hi-IN"/>
              </w:rPr>
              <w:t>40003586202</w:t>
            </w:r>
          </w:p>
          <w:p w:rsidR="00A83AB9" w:rsidRPr="00A83AB9" w:rsidRDefault="00A83AB9" w:rsidP="00A83AB9">
            <w:pPr>
              <w:suppressAutoHyphens/>
              <w:rPr>
                <w:rFonts w:ascii="Times New Roman" w:eastAsia="SimSun" w:hAnsi="Times New Roman" w:cs="Times New Roman"/>
                <w:kern w:val="1"/>
                <w:sz w:val="22"/>
                <w:szCs w:val="22"/>
                <w:lang w:eastAsia="hi-IN" w:bidi="hi-IN"/>
              </w:rPr>
            </w:pPr>
            <w:r w:rsidRPr="00A83AB9">
              <w:rPr>
                <w:rFonts w:ascii="Times New Roman" w:eastAsia="SimSun" w:hAnsi="Times New Roman" w:cs="Times New Roman"/>
                <w:kern w:val="1"/>
                <w:sz w:val="22"/>
                <w:szCs w:val="22"/>
                <w:lang w:eastAsia="hi-IN" w:bidi="hi-IN"/>
              </w:rPr>
              <w:t xml:space="preserve">PVN Nr. </w:t>
            </w:r>
            <w:r w:rsidRPr="00A456AC">
              <w:rPr>
                <w:rFonts w:ascii="Times New Roman" w:eastAsia="SimSun" w:hAnsi="Times New Roman" w:cs="Times New Roman"/>
                <w:kern w:val="1"/>
                <w:sz w:val="22"/>
                <w:szCs w:val="22"/>
                <w:lang w:eastAsia="hi-IN" w:bidi="hi-IN"/>
              </w:rPr>
              <w:t>LV40003586202</w:t>
            </w:r>
          </w:p>
          <w:p w:rsidR="00A456AC" w:rsidRPr="00A456AC" w:rsidRDefault="00A83AB9" w:rsidP="00A83AB9">
            <w:pPr>
              <w:suppressAutoHyphens/>
              <w:rPr>
                <w:rFonts w:ascii="Times New Roman" w:eastAsia="SimSun" w:hAnsi="Times New Roman" w:cs="Times New Roman"/>
                <w:kern w:val="1"/>
                <w:sz w:val="22"/>
                <w:szCs w:val="22"/>
                <w:lang w:eastAsia="hi-IN" w:bidi="hi-IN"/>
              </w:rPr>
            </w:pPr>
            <w:r w:rsidRPr="00A456AC">
              <w:rPr>
                <w:rFonts w:ascii="Times New Roman" w:eastAsia="SimSun" w:hAnsi="Times New Roman" w:cs="Times New Roman"/>
                <w:kern w:val="1"/>
                <w:sz w:val="22"/>
                <w:szCs w:val="22"/>
                <w:lang w:eastAsia="hi-IN" w:bidi="hi-IN"/>
              </w:rPr>
              <w:t xml:space="preserve">AS Swedbank, kods: HABALV22 </w:t>
            </w:r>
          </w:p>
          <w:p w:rsidR="00A83AB9" w:rsidRPr="00A83AB9" w:rsidRDefault="00A83AB9" w:rsidP="00A83AB9">
            <w:pPr>
              <w:suppressAutoHyphens/>
              <w:rPr>
                <w:rFonts w:ascii="Times New Roman" w:eastAsia="SimSun" w:hAnsi="Times New Roman" w:cs="Times New Roman"/>
                <w:kern w:val="1"/>
                <w:sz w:val="22"/>
                <w:szCs w:val="22"/>
                <w:lang w:eastAsia="hi-IN" w:bidi="hi-IN"/>
              </w:rPr>
            </w:pPr>
            <w:r w:rsidRPr="00A456AC">
              <w:rPr>
                <w:rFonts w:ascii="Times New Roman" w:eastAsia="SimSun" w:hAnsi="Times New Roman" w:cs="Times New Roman"/>
                <w:kern w:val="1"/>
                <w:sz w:val="22"/>
                <w:szCs w:val="22"/>
                <w:lang w:eastAsia="hi-IN" w:bidi="hi-IN"/>
              </w:rPr>
              <w:t>Konts: LV60HABA0551002281444</w:t>
            </w:r>
          </w:p>
          <w:p w:rsidR="00A83AB9" w:rsidRPr="00A456AC" w:rsidRDefault="00A83AB9" w:rsidP="00A83AB9">
            <w:pPr>
              <w:suppressAutoHyphens/>
              <w:rPr>
                <w:rFonts w:ascii="Times New Roman" w:eastAsia="SimSun" w:hAnsi="Times New Roman" w:cs="Times New Roman"/>
                <w:kern w:val="1"/>
                <w:sz w:val="22"/>
                <w:szCs w:val="22"/>
                <w:lang w:eastAsia="hi-IN" w:bidi="hi-IN"/>
              </w:rPr>
            </w:pPr>
          </w:p>
          <w:p w:rsidR="00AA2B84" w:rsidRDefault="00A83AB9" w:rsidP="00A83AB9">
            <w:pPr>
              <w:suppressAutoHyphens/>
              <w:rPr>
                <w:rFonts w:ascii="Times New Roman" w:eastAsia="SimSun" w:hAnsi="Times New Roman" w:cs="Times New Roman"/>
                <w:kern w:val="1"/>
                <w:sz w:val="22"/>
                <w:szCs w:val="22"/>
                <w:lang w:eastAsia="hi-IN" w:bidi="hi-IN"/>
              </w:rPr>
            </w:pPr>
            <w:r w:rsidRPr="00A83AB9">
              <w:rPr>
                <w:rFonts w:ascii="Times New Roman" w:eastAsia="SimSun" w:hAnsi="Times New Roman" w:cs="Times New Roman"/>
                <w:kern w:val="1"/>
                <w:sz w:val="22"/>
                <w:szCs w:val="22"/>
                <w:lang w:eastAsia="hi-IN" w:bidi="hi-IN"/>
              </w:rPr>
              <w:t xml:space="preserve">Valdes </w:t>
            </w:r>
            <w:r w:rsidR="00AA2B84">
              <w:rPr>
                <w:rFonts w:ascii="Times New Roman" w:eastAsia="SimSun" w:hAnsi="Times New Roman" w:cs="Times New Roman"/>
                <w:kern w:val="1"/>
                <w:sz w:val="22"/>
                <w:szCs w:val="22"/>
                <w:lang w:eastAsia="hi-IN" w:bidi="hi-IN"/>
              </w:rPr>
              <w:t>locekle</w:t>
            </w:r>
          </w:p>
          <w:p w:rsidR="00AA2B84" w:rsidRPr="00A83AB9" w:rsidRDefault="00AA2B84" w:rsidP="00A83AB9">
            <w:pPr>
              <w:suppressAutoHyphens/>
              <w:rPr>
                <w:rFonts w:ascii="Times New Roman" w:eastAsia="SimSun" w:hAnsi="Times New Roman" w:cs="Times New Roman"/>
                <w:kern w:val="1"/>
                <w:sz w:val="22"/>
                <w:szCs w:val="22"/>
                <w:lang w:eastAsia="hi-IN" w:bidi="hi-IN"/>
              </w:rPr>
            </w:pPr>
          </w:p>
          <w:p w:rsidR="00A83AB9" w:rsidRPr="00A456AC" w:rsidRDefault="00A456AC" w:rsidP="00A83AB9">
            <w:pPr>
              <w:suppressAutoHyphens/>
              <w:rPr>
                <w:rFonts w:ascii="Times New Roman" w:eastAsia="SimSun" w:hAnsi="Times New Roman" w:cs="Times New Roman"/>
                <w:kern w:val="1"/>
                <w:sz w:val="22"/>
                <w:szCs w:val="22"/>
                <w:lang w:eastAsia="hi-IN" w:bidi="hi-IN"/>
              </w:rPr>
            </w:pPr>
            <w:r>
              <w:rPr>
                <w:rFonts w:ascii="Times New Roman" w:eastAsia="SimSun" w:hAnsi="Times New Roman" w:cs="Times New Roman"/>
                <w:kern w:val="1"/>
                <w:sz w:val="22"/>
                <w:szCs w:val="22"/>
                <w:lang w:eastAsia="hi-IN" w:bidi="hi-IN"/>
              </w:rPr>
              <w:t xml:space="preserve"> </w:t>
            </w:r>
            <w:r w:rsidR="00AA2B84">
              <w:rPr>
                <w:rFonts w:ascii="Times New Roman" w:eastAsia="SimSun" w:hAnsi="Times New Roman" w:cs="Times New Roman"/>
                <w:kern w:val="1"/>
                <w:sz w:val="22"/>
                <w:szCs w:val="22"/>
                <w:lang w:eastAsia="hi-IN" w:bidi="hi-IN"/>
              </w:rPr>
              <w:t>_____________________</w:t>
            </w:r>
            <w:r w:rsidR="00A83AB9" w:rsidRPr="00A83AB9">
              <w:rPr>
                <w:rFonts w:ascii="Times New Roman" w:eastAsia="SimSun" w:hAnsi="Times New Roman" w:cs="Times New Roman"/>
                <w:kern w:val="1"/>
                <w:sz w:val="22"/>
                <w:szCs w:val="22"/>
                <w:lang w:eastAsia="hi-IN" w:bidi="hi-IN"/>
              </w:rPr>
              <w:t>/</w:t>
            </w:r>
            <w:r w:rsidR="00A83AB9" w:rsidRPr="00A456AC">
              <w:rPr>
                <w:rFonts w:ascii="Times New Roman" w:eastAsia="SimSun" w:hAnsi="Times New Roman" w:cs="Times New Roman"/>
                <w:kern w:val="1"/>
                <w:sz w:val="22"/>
                <w:szCs w:val="22"/>
                <w:lang w:eastAsia="hi-IN" w:bidi="hi-IN"/>
              </w:rPr>
              <w:t xml:space="preserve">T. </w:t>
            </w:r>
            <w:proofErr w:type="spellStart"/>
            <w:r w:rsidR="00A83AB9" w:rsidRPr="00A456AC">
              <w:rPr>
                <w:rFonts w:ascii="Times New Roman" w:eastAsia="SimSun" w:hAnsi="Times New Roman" w:cs="Times New Roman"/>
                <w:kern w:val="1"/>
                <w:sz w:val="22"/>
                <w:szCs w:val="22"/>
                <w:lang w:eastAsia="hi-IN" w:bidi="hi-IN"/>
              </w:rPr>
              <w:t>Katiševa</w:t>
            </w:r>
            <w:proofErr w:type="spellEnd"/>
            <w:r w:rsidR="00A83AB9" w:rsidRPr="00A83AB9">
              <w:rPr>
                <w:rFonts w:ascii="Times New Roman" w:eastAsia="SimSun" w:hAnsi="Times New Roman" w:cs="Times New Roman"/>
                <w:kern w:val="1"/>
                <w:sz w:val="22"/>
                <w:szCs w:val="22"/>
                <w:lang w:eastAsia="hi-IN" w:bidi="hi-IN"/>
              </w:rPr>
              <w:t>/</w:t>
            </w:r>
          </w:p>
          <w:p w:rsidR="00A83AB9" w:rsidRPr="00A456AC" w:rsidRDefault="00A83AB9" w:rsidP="00A83AB9">
            <w:pPr>
              <w:suppressAutoHyphens/>
              <w:rPr>
                <w:rFonts w:ascii="Times New Roman" w:eastAsia="SimSun" w:hAnsi="Times New Roman" w:cs="Times New Roman"/>
                <w:kern w:val="1"/>
                <w:sz w:val="22"/>
                <w:szCs w:val="22"/>
                <w:lang w:eastAsia="hi-IN" w:bidi="hi-IN"/>
              </w:rPr>
            </w:pPr>
          </w:p>
          <w:p w:rsidR="00A83AB9" w:rsidRPr="00A83AB9" w:rsidRDefault="00A83AB9" w:rsidP="00A83AB9">
            <w:pPr>
              <w:suppressAutoHyphens/>
              <w:rPr>
                <w:rFonts w:ascii="Times New Roman" w:eastAsia="SimSun" w:hAnsi="Times New Roman" w:cs="Times New Roman"/>
                <w:kern w:val="1"/>
                <w:sz w:val="22"/>
                <w:szCs w:val="22"/>
                <w:lang w:eastAsia="hi-IN" w:bidi="hi-IN"/>
              </w:rPr>
            </w:pPr>
          </w:p>
        </w:tc>
      </w:tr>
    </w:tbl>
    <w:p w:rsidR="00916AEF" w:rsidRDefault="00916AEF" w:rsidP="003F274E">
      <w:pPr>
        <w:rPr>
          <w:rFonts w:ascii="Times New Roman" w:hAnsi="Times New Roman" w:cs="Times New Roman"/>
          <w:sz w:val="22"/>
          <w:szCs w:val="22"/>
        </w:rPr>
      </w:pPr>
      <w:bookmarkStart w:id="0" w:name="_GoBack"/>
      <w:bookmarkEnd w:id="0"/>
    </w:p>
    <w:sectPr w:rsidR="00916AEF" w:rsidSect="00074C35">
      <w:footerReference w:type="default" r:id="rId11"/>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B89" w:rsidRDefault="00C45B89" w:rsidP="00916AEF">
      <w:r>
        <w:separator/>
      </w:r>
    </w:p>
  </w:endnote>
  <w:endnote w:type="continuationSeparator" w:id="0">
    <w:p w:rsidR="00C45B89" w:rsidRDefault="00C45B89" w:rsidP="0091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B89" w:rsidRPr="00916AEF" w:rsidRDefault="00C45B89">
    <w:pPr>
      <w:pStyle w:val="Footer"/>
      <w:jc w:val="center"/>
      <w:rPr>
        <w:rFonts w:ascii="Times New Roman" w:hAnsi="Times New Roman"/>
        <w:sz w:val="22"/>
        <w:szCs w:val="22"/>
      </w:rPr>
    </w:pPr>
    <w:r w:rsidRPr="00916AEF">
      <w:rPr>
        <w:rFonts w:ascii="Times New Roman" w:hAnsi="Times New Roman"/>
        <w:sz w:val="22"/>
        <w:szCs w:val="22"/>
      </w:rPr>
      <w:fldChar w:fldCharType="begin"/>
    </w:r>
    <w:r w:rsidRPr="00916AEF">
      <w:rPr>
        <w:rFonts w:ascii="Times New Roman" w:hAnsi="Times New Roman"/>
        <w:sz w:val="22"/>
        <w:szCs w:val="22"/>
      </w:rPr>
      <w:instrText xml:space="preserve"> PAGE   \* MERGEFORMAT </w:instrText>
    </w:r>
    <w:r w:rsidRPr="00916AEF">
      <w:rPr>
        <w:rFonts w:ascii="Times New Roman" w:hAnsi="Times New Roman"/>
        <w:sz w:val="22"/>
        <w:szCs w:val="22"/>
      </w:rPr>
      <w:fldChar w:fldCharType="separate"/>
    </w:r>
    <w:r w:rsidR="00CB1027">
      <w:rPr>
        <w:rFonts w:ascii="Times New Roman" w:hAnsi="Times New Roman"/>
        <w:noProof/>
        <w:sz w:val="22"/>
        <w:szCs w:val="22"/>
      </w:rPr>
      <w:t>7</w:t>
    </w:r>
    <w:r w:rsidRPr="00916AEF">
      <w:rPr>
        <w:rFonts w:ascii="Times New Roman" w:hAnsi="Times New Roman"/>
        <w:noProof/>
        <w:sz w:val="22"/>
        <w:szCs w:val="22"/>
      </w:rPr>
      <w:fldChar w:fldCharType="end"/>
    </w:r>
  </w:p>
  <w:p w:rsidR="00C45B89" w:rsidRDefault="00C45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B89" w:rsidRDefault="00C45B89" w:rsidP="00916AEF">
      <w:r>
        <w:separator/>
      </w:r>
    </w:p>
  </w:footnote>
  <w:footnote w:type="continuationSeparator" w:id="0">
    <w:p w:rsidR="00C45B89" w:rsidRDefault="00C45B89" w:rsidP="00916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6B7C97"/>
    <w:multiLevelType w:val="multilevel"/>
    <w:tmpl w:val="96C20F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1F491D"/>
    <w:multiLevelType w:val="multilevel"/>
    <w:tmpl w:val="A9D6E13C"/>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1226762A"/>
    <w:multiLevelType w:val="multilevel"/>
    <w:tmpl w:val="E00E2398"/>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3FF262BA"/>
    <w:multiLevelType w:val="multilevel"/>
    <w:tmpl w:val="9D64AA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B401D7C"/>
    <w:multiLevelType w:val="hybridMultilevel"/>
    <w:tmpl w:val="EFD8BF3C"/>
    <w:lvl w:ilvl="0" w:tplc="2394289A">
      <w:start w:val="1"/>
      <w:numFmt w:val="decimal"/>
      <w:lvlText w:val="%1)"/>
      <w:lvlJc w:val="left"/>
      <w:pPr>
        <w:ind w:left="2497" w:hanging="360"/>
      </w:pPr>
      <w:rPr>
        <w:rFonts w:hint="default"/>
      </w:rPr>
    </w:lvl>
    <w:lvl w:ilvl="1" w:tplc="04260019" w:tentative="1">
      <w:start w:val="1"/>
      <w:numFmt w:val="lowerLetter"/>
      <w:lvlText w:val="%2."/>
      <w:lvlJc w:val="left"/>
      <w:pPr>
        <w:ind w:left="3217" w:hanging="360"/>
      </w:pPr>
    </w:lvl>
    <w:lvl w:ilvl="2" w:tplc="0426001B" w:tentative="1">
      <w:start w:val="1"/>
      <w:numFmt w:val="lowerRoman"/>
      <w:lvlText w:val="%3."/>
      <w:lvlJc w:val="right"/>
      <w:pPr>
        <w:ind w:left="3937" w:hanging="180"/>
      </w:pPr>
    </w:lvl>
    <w:lvl w:ilvl="3" w:tplc="0426000F" w:tentative="1">
      <w:start w:val="1"/>
      <w:numFmt w:val="decimal"/>
      <w:lvlText w:val="%4."/>
      <w:lvlJc w:val="left"/>
      <w:pPr>
        <w:ind w:left="4657" w:hanging="360"/>
      </w:pPr>
    </w:lvl>
    <w:lvl w:ilvl="4" w:tplc="04260019" w:tentative="1">
      <w:start w:val="1"/>
      <w:numFmt w:val="lowerLetter"/>
      <w:lvlText w:val="%5."/>
      <w:lvlJc w:val="left"/>
      <w:pPr>
        <w:ind w:left="5377" w:hanging="360"/>
      </w:pPr>
    </w:lvl>
    <w:lvl w:ilvl="5" w:tplc="0426001B" w:tentative="1">
      <w:start w:val="1"/>
      <w:numFmt w:val="lowerRoman"/>
      <w:lvlText w:val="%6."/>
      <w:lvlJc w:val="right"/>
      <w:pPr>
        <w:ind w:left="6097" w:hanging="180"/>
      </w:pPr>
    </w:lvl>
    <w:lvl w:ilvl="6" w:tplc="0426000F" w:tentative="1">
      <w:start w:val="1"/>
      <w:numFmt w:val="decimal"/>
      <w:lvlText w:val="%7."/>
      <w:lvlJc w:val="left"/>
      <w:pPr>
        <w:ind w:left="6817" w:hanging="360"/>
      </w:pPr>
    </w:lvl>
    <w:lvl w:ilvl="7" w:tplc="04260019" w:tentative="1">
      <w:start w:val="1"/>
      <w:numFmt w:val="lowerLetter"/>
      <w:lvlText w:val="%8."/>
      <w:lvlJc w:val="left"/>
      <w:pPr>
        <w:ind w:left="7537" w:hanging="360"/>
      </w:pPr>
    </w:lvl>
    <w:lvl w:ilvl="8" w:tplc="0426001B" w:tentative="1">
      <w:start w:val="1"/>
      <w:numFmt w:val="lowerRoman"/>
      <w:lvlText w:val="%9."/>
      <w:lvlJc w:val="right"/>
      <w:pPr>
        <w:ind w:left="8257" w:hanging="180"/>
      </w:pPr>
    </w:lvl>
  </w:abstractNum>
  <w:abstractNum w:abstractNumId="7" w15:restartNumberingAfterBreak="0">
    <w:nsid w:val="4B4E470B"/>
    <w:multiLevelType w:val="multilevel"/>
    <w:tmpl w:val="2820A560"/>
    <w:lvl w:ilvl="0">
      <w:start w:val="6"/>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3D966FA"/>
    <w:multiLevelType w:val="hybridMultilevel"/>
    <w:tmpl w:val="28327F0A"/>
    <w:lvl w:ilvl="0" w:tplc="FB86DE4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6E505340"/>
    <w:multiLevelType w:val="hybridMultilevel"/>
    <w:tmpl w:val="0D663FE4"/>
    <w:lvl w:ilvl="0" w:tplc="6D96937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8B69A3"/>
    <w:multiLevelType w:val="multilevel"/>
    <w:tmpl w:val="8490E82A"/>
    <w:lvl w:ilvl="0">
      <w:start w:val="1"/>
      <w:numFmt w:val="none"/>
      <w:suff w:val="nothing"/>
      <w:lvlText w:val="%1"/>
      <w:lvlJc w:val="left"/>
      <w:pPr>
        <w:ind w:left="113" w:hanging="113"/>
      </w:pPr>
      <w:rPr>
        <w:rFonts w:cs="Times New Roman" w:hint="default"/>
      </w:rPr>
    </w:lvl>
    <w:lvl w:ilvl="1">
      <w:start w:val="1"/>
      <w:numFmt w:val="decimal"/>
      <w:lvlText w:val="%2."/>
      <w:lvlJc w:val="left"/>
      <w:pPr>
        <w:ind w:left="1703" w:hanging="143"/>
      </w:pPr>
      <w:rPr>
        <w:rFonts w:cs="Times New Roman" w:hint="default"/>
      </w:rPr>
    </w:lvl>
    <w:lvl w:ilvl="2">
      <w:start w:val="1"/>
      <w:numFmt w:val="decimal"/>
      <w:lvlText w:val="%2.%3."/>
      <w:lvlJc w:val="left"/>
      <w:pPr>
        <w:ind w:left="2835" w:hanging="531"/>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4"/>
  </w:num>
  <w:num w:numId="5">
    <w:abstractNumId w:val="2"/>
  </w:num>
  <w:num w:numId="6">
    <w:abstractNumId w:val="0"/>
  </w:num>
  <w:num w:numId="7">
    <w:abstractNumId w:val="5"/>
  </w:num>
  <w:num w:numId="8">
    <w:abstractNumId w:val="8"/>
  </w:num>
  <w:num w:numId="9">
    <w:abstractNumId w:val="10"/>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35"/>
    <w:rsid w:val="00074C35"/>
    <w:rsid w:val="000F7168"/>
    <w:rsid w:val="00106598"/>
    <w:rsid w:val="00141BB5"/>
    <w:rsid w:val="0014713A"/>
    <w:rsid w:val="00164582"/>
    <w:rsid w:val="0024296C"/>
    <w:rsid w:val="00282155"/>
    <w:rsid w:val="002D7667"/>
    <w:rsid w:val="003F274E"/>
    <w:rsid w:val="00476A11"/>
    <w:rsid w:val="004B5F26"/>
    <w:rsid w:val="0056203A"/>
    <w:rsid w:val="005C7162"/>
    <w:rsid w:val="005D0ECF"/>
    <w:rsid w:val="00673BD3"/>
    <w:rsid w:val="006A25F4"/>
    <w:rsid w:val="006C32EA"/>
    <w:rsid w:val="006E5282"/>
    <w:rsid w:val="006E6D12"/>
    <w:rsid w:val="00763C18"/>
    <w:rsid w:val="00774626"/>
    <w:rsid w:val="007A4B30"/>
    <w:rsid w:val="007D552C"/>
    <w:rsid w:val="007F76D4"/>
    <w:rsid w:val="00813A4B"/>
    <w:rsid w:val="008772E1"/>
    <w:rsid w:val="008C0BB2"/>
    <w:rsid w:val="00916AEF"/>
    <w:rsid w:val="009D35D5"/>
    <w:rsid w:val="00A367E5"/>
    <w:rsid w:val="00A456AC"/>
    <w:rsid w:val="00A65780"/>
    <w:rsid w:val="00A83AB9"/>
    <w:rsid w:val="00AA2B84"/>
    <w:rsid w:val="00B26A44"/>
    <w:rsid w:val="00BB4493"/>
    <w:rsid w:val="00BC562D"/>
    <w:rsid w:val="00C45B89"/>
    <w:rsid w:val="00C95639"/>
    <w:rsid w:val="00CB1027"/>
    <w:rsid w:val="00D04CC9"/>
    <w:rsid w:val="00D35A5D"/>
    <w:rsid w:val="00D45115"/>
    <w:rsid w:val="00E1354A"/>
    <w:rsid w:val="00F501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77313-62AD-4535-9DE1-370EB9FC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icrosoft Himalaya"/>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C35"/>
    <w:rPr>
      <w:rFonts w:ascii="Cambria" w:eastAsia="Cambria" w:hAnsi="Cambria" w:cs="Cambria"/>
      <w:kern w:val="56"/>
      <w:sz w:val="28"/>
      <w:szCs w:val="24"/>
      <w:lang w:eastAsia="en-US"/>
    </w:rPr>
  </w:style>
  <w:style w:type="paragraph" w:styleId="Heading1">
    <w:name w:val="heading 1"/>
    <w:aliases w:val="Section Heading,1 Char,1 Char Char,T 1,Titre 1 CS,H1"/>
    <w:basedOn w:val="Normal"/>
    <w:next w:val="Normal"/>
    <w:link w:val="Heading1Char"/>
    <w:qFormat/>
    <w:rsid w:val="00074C35"/>
    <w:pPr>
      <w:keepNext/>
      <w:keepLines/>
      <w:spacing w:before="480"/>
      <w:outlineLvl w:val="0"/>
    </w:pPr>
    <w:rPr>
      <w:rFonts w:eastAsia="Times New Roman" w:cs="Arial Unicode MS"/>
      <w:b/>
      <w:bCs/>
      <w:color w:val="365F91"/>
      <w:kern w:val="0"/>
      <w:szCs w:val="28"/>
      <w:lang w:val="x-none" w:eastAsia="x-none" w:bidi="bo-CN"/>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qFormat/>
    <w:rsid w:val="00074C35"/>
    <w:pPr>
      <w:keepNext/>
      <w:spacing w:before="120" w:after="120"/>
      <w:jc w:val="both"/>
      <w:outlineLvl w:val="1"/>
    </w:pPr>
    <w:rPr>
      <w:rFonts w:ascii="Arial" w:eastAsia="Times New Roman" w:hAnsi="Arial" w:cs="Arial Unicode MS"/>
      <w:b/>
      <w:kern w:val="0"/>
      <w:sz w:val="26"/>
      <w:szCs w:val="20"/>
      <w:lang w:val="x-none" w:eastAsia="x-none"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1 Char"/>
    <w:link w:val="Heading1"/>
    <w:rsid w:val="00074C35"/>
    <w:rPr>
      <w:rFonts w:ascii="Cambria" w:eastAsia="Times New Roman" w:hAnsi="Cambria" w:cs="Arial Unicode MS"/>
      <w:b/>
      <w:bCs/>
      <w:color w:val="365F91"/>
      <w:sz w:val="28"/>
      <w:szCs w:val="28"/>
      <w:lang w:val="x-none" w:eastAsia="x-none" w:bidi="bo-CN"/>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rsid w:val="00074C35"/>
    <w:rPr>
      <w:rFonts w:ascii="Arial" w:eastAsia="Times New Roman" w:hAnsi="Arial" w:cs="Arial Unicode MS"/>
      <w:b/>
      <w:sz w:val="26"/>
      <w:szCs w:val="20"/>
      <w:lang w:val="x-none" w:eastAsia="x-none" w:bidi="bo-CN"/>
    </w:rPr>
  </w:style>
  <w:style w:type="paragraph" w:customStyle="1" w:styleId="ListParagraph1">
    <w:name w:val="List Paragraph1"/>
    <w:basedOn w:val="Normal"/>
    <w:uiPriority w:val="34"/>
    <w:qFormat/>
    <w:rsid w:val="00074C35"/>
    <w:pPr>
      <w:ind w:left="720"/>
      <w:contextualSpacing/>
    </w:pPr>
    <w:rPr>
      <w:rFonts w:eastAsia="Times New Roman"/>
    </w:rPr>
  </w:style>
  <w:style w:type="paragraph" w:styleId="ListParagraph">
    <w:name w:val="List Paragraph"/>
    <w:basedOn w:val="Normal"/>
    <w:link w:val="ListParagraphChar"/>
    <w:uiPriority w:val="34"/>
    <w:qFormat/>
    <w:rsid w:val="00074C35"/>
    <w:pPr>
      <w:ind w:left="720"/>
      <w:contextualSpacing/>
    </w:pPr>
    <w:rPr>
      <w:rFonts w:eastAsia="Calibri" w:cs="Times New Roman"/>
      <w:lang w:val="x-none" w:eastAsia="x-none"/>
    </w:rPr>
  </w:style>
  <w:style w:type="character" w:customStyle="1" w:styleId="ListParagraphChar">
    <w:name w:val="List Paragraph Char"/>
    <w:link w:val="ListParagraph"/>
    <w:uiPriority w:val="34"/>
    <w:rsid w:val="00074C35"/>
    <w:rPr>
      <w:rFonts w:ascii="Cambria" w:eastAsia="Calibri" w:hAnsi="Cambria" w:cs="Cambria"/>
      <w:kern w:val="56"/>
      <w:sz w:val="28"/>
      <w:szCs w:val="24"/>
    </w:rPr>
  </w:style>
  <w:style w:type="paragraph" w:styleId="BodyText">
    <w:name w:val="Body Text"/>
    <w:aliases w:val="Body Text1"/>
    <w:basedOn w:val="Normal"/>
    <w:link w:val="BodyTextChar"/>
    <w:rsid w:val="00074C35"/>
    <w:pPr>
      <w:widowControl w:val="0"/>
      <w:autoSpaceDE w:val="0"/>
      <w:autoSpaceDN w:val="0"/>
      <w:adjustRightInd w:val="0"/>
      <w:jc w:val="both"/>
    </w:pPr>
    <w:rPr>
      <w:rFonts w:cs="Arial Unicode MS"/>
      <w:kern w:val="0"/>
      <w:szCs w:val="20"/>
      <w:lang w:val="x-none" w:eastAsia="x-none" w:bidi="bo-CN"/>
    </w:rPr>
  </w:style>
  <w:style w:type="character" w:customStyle="1" w:styleId="BodyTextChar">
    <w:name w:val="Body Text Char"/>
    <w:aliases w:val="Body Text1 Char"/>
    <w:link w:val="BodyText"/>
    <w:rsid w:val="00074C35"/>
    <w:rPr>
      <w:rFonts w:ascii="Cambria" w:eastAsia="Cambria" w:hAnsi="Cambria" w:cs="Arial Unicode MS"/>
      <w:sz w:val="28"/>
      <w:szCs w:val="20"/>
      <w:lang w:val="x-none" w:eastAsia="x-none" w:bidi="bo-CN"/>
    </w:rPr>
  </w:style>
  <w:style w:type="paragraph" w:styleId="Caption">
    <w:name w:val="caption"/>
    <w:basedOn w:val="Normal"/>
    <w:next w:val="Normal"/>
    <w:qFormat/>
    <w:rsid w:val="00074C35"/>
    <w:pPr>
      <w:jc w:val="center"/>
    </w:pPr>
    <w:rPr>
      <w:b/>
      <w:bCs/>
      <w:kern w:val="0"/>
      <w:sz w:val="24"/>
      <w:lang w:val="en-GB"/>
    </w:rPr>
  </w:style>
  <w:style w:type="paragraph" w:styleId="BodyTextIndent">
    <w:name w:val="Body Text Indent"/>
    <w:basedOn w:val="Normal"/>
    <w:link w:val="BodyTextIndentChar"/>
    <w:rsid w:val="00074C35"/>
    <w:pPr>
      <w:spacing w:after="120"/>
      <w:ind w:left="283"/>
    </w:pPr>
    <w:rPr>
      <w:rFonts w:cs="Arial Unicode MS"/>
      <w:lang w:val="x-none" w:eastAsia="x-none" w:bidi="bo-CN"/>
    </w:rPr>
  </w:style>
  <w:style w:type="character" w:customStyle="1" w:styleId="BodyTextIndentChar">
    <w:name w:val="Body Text Indent Char"/>
    <w:link w:val="BodyTextIndent"/>
    <w:rsid w:val="00074C35"/>
    <w:rPr>
      <w:rFonts w:ascii="Cambria" w:eastAsia="Cambria" w:hAnsi="Cambria" w:cs="Arial Unicode MS"/>
      <w:kern w:val="56"/>
      <w:sz w:val="28"/>
      <w:szCs w:val="24"/>
      <w:lang w:val="x-none" w:eastAsia="x-none" w:bidi="bo-CN"/>
    </w:rPr>
  </w:style>
  <w:style w:type="paragraph" w:styleId="NoSpacing">
    <w:name w:val="No Spacing"/>
    <w:uiPriority w:val="1"/>
    <w:qFormat/>
    <w:rsid w:val="00074C35"/>
    <w:rPr>
      <w:rFonts w:ascii="Times New Roman" w:eastAsia="Times New Roman" w:hAnsi="Times New Roman" w:cs="Times New Roman"/>
      <w:sz w:val="24"/>
      <w:szCs w:val="24"/>
      <w:lang w:eastAsia="en-US"/>
    </w:rPr>
  </w:style>
  <w:style w:type="paragraph" w:styleId="NormalWeb">
    <w:name w:val="Normal (Web)"/>
    <w:basedOn w:val="Normal"/>
    <w:uiPriority w:val="99"/>
    <w:rsid w:val="00074C35"/>
    <w:pPr>
      <w:spacing w:before="100" w:beforeAutospacing="1" w:after="100" w:afterAutospacing="1"/>
    </w:pPr>
    <w:rPr>
      <w:rFonts w:ascii="Times New Roman" w:eastAsia="Times New Roman" w:hAnsi="Times New Roman" w:cs="Times New Roman"/>
      <w:kern w:val="0"/>
      <w:sz w:val="24"/>
      <w:lang w:val="en-GB"/>
    </w:rPr>
  </w:style>
  <w:style w:type="paragraph" w:styleId="BodyText3">
    <w:name w:val="Body Text 3"/>
    <w:basedOn w:val="Normal"/>
    <w:link w:val="BodyText3Char"/>
    <w:rsid w:val="00074C35"/>
    <w:pPr>
      <w:spacing w:after="120"/>
    </w:pPr>
    <w:rPr>
      <w:rFonts w:ascii="Times New Roman" w:eastAsia="Times New Roman" w:hAnsi="Times New Roman" w:cs="Times New Roman"/>
      <w:kern w:val="0"/>
      <w:sz w:val="16"/>
      <w:szCs w:val="16"/>
      <w:lang w:val="x-none" w:eastAsia="x-none"/>
    </w:rPr>
  </w:style>
  <w:style w:type="character" w:customStyle="1" w:styleId="BodyText3Char">
    <w:name w:val="Body Text 3 Char"/>
    <w:link w:val="BodyText3"/>
    <w:rsid w:val="00074C35"/>
    <w:rPr>
      <w:rFonts w:ascii="Times New Roman" w:eastAsia="Times New Roman" w:hAnsi="Times New Roman" w:cs="Times New Roman"/>
      <w:sz w:val="16"/>
      <w:szCs w:val="16"/>
    </w:rPr>
  </w:style>
  <w:style w:type="paragraph" w:customStyle="1" w:styleId="Default">
    <w:name w:val="Default"/>
    <w:link w:val="DefaultChar"/>
    <w:rsid w:val="00074C35"/>
    <w:pPr>
      <w:autoSpaceDE w:val="0"/>
      <w:autoSpaceDN w:val="0"/>
      <w:adjustRightInd w:val="0"/>
    </w:pPr>
    <w:rPr>
      <w:rFonts w:cs="Times New Roman"/>
      <w:color w:val="000000"/>
      <w:sz w:val="24"/>
      <w:szCs w:val="24"/>
    </w:rPr>
  </w:style>
  <w:style w:type="character" w:customStyle="1" w:styleId="DefaultChar">
    <w:name w:val="Default Char"/>
    <w:link w:val="Default"/>
    <w:locked/>
    <w:rsid w:val="00074C35"/>
    <w:rPr>
      <w:rFonts w:cs="Times New Roman"/>
      <w:color w:val="000000"/>
      <w:sz w:val="24"/>
      <w:szCs w:val="24"/>
      <w:lang w:eastAsia="lv-LV" w:bidi="ar-SA"/>
    </w:rPr>
  </w:style>
  <w:style w:type="paragraph" w:customStyle="1" w:styleId="RakstzRakstzRakstzRakstzRakstzRakstzRakstz">
    <w:name w:val="Rakstz. Rakstz. Rakstz. Rakstz. Rakstz. Rakstz. Rakstz."/>
    <w:basedOn w:val="Normal"/>
    <w:rsid w:val="00074C35"/>
    <w:rPr>
      <w:rFonts w:ascii="Times New Roman" w:eastAsia="Times New Roman" w:hAnsi="Times New Roman" w:cs="Times New Roman"/>
      <w:kern w:val="0"/>
      <w:sz w:val="24"/>
      <w:lang w:val="pl-PL" w:eastAsia="pl-PL"/>
    </w:rPr>
  </w:style>
  <w:style w:type="character" w:styleId="Hyperlink">
    <w:name w:val="Hyperlink"/>
    <w:uiPriority w:val="99"/>
    <w:rsid w:val="00074C35"/>
    <w:rPr>
      <w:color w:val="0000FF"/>
      <w:u w:val="single"/>
    </w:rPr>
  </w:style>
  <w:style w:type="paragraph" w:styleId="Header">
    <w:name w:val="header"/>
    <w:basedOn w:val="Normal"/>
    <w:link w:val="HeaderChar"/>
    <w:uiPriority w:val="99"/>
    <w:unhideWhenUsed/>
    <w:rsid w:val="00916AEF"/>
    <w:pPr>
      <w:tabs>
        <w:tab w:val="center" w:pos="4153"/>
        <w:tab w:val="right" w:pos="8306"/>
      </w:tabs>
    </w:pPr>
    <w:rPr>
      <w:rFonts w:cs="Times New Roman"/>
      <w:lang w:val="x-none" w:eastAsia="x-none"/>
    </w:rPr>
  </w:style>
  <w:style w:type="character" w:customStyle="1" w:styleId="HeaderChar">
    <w:name w:val="Header Char"/>
    <w:link w:val="Header"/>
    <w:uiPriority w:val="99"/>
    <w:rsid w:val="00916AEF"/>
    <w:rPr>
      <w:rFonts w:ascii="Cambria" w:eastAsia="Cambria" w:hAnsi="Cambria" w:cs="Cambria"/>
      <w:kern w:val="56"/>
      <w:sz w:val="28"/>
      <w:szCs w:val="24"/>
    </w:rPr>
  </w:style>
  <w:style w:type="paragraph" w:styleId="Footer">
    <w:name w:val="footer"/>
    <w:basedOn w:val="Normal"/>
    <w:link w:val="FooterChar"/>
    <w:uiPriority w:val="99"/>
    <w:unhideWhenUsed/>
    <w:rsid w:val="00916AEF"/>
    <w:pPr>
      <w:tabs>
        <w:tab w:val="center" w:pos="4153"/>
        <w:tab w:val="right" w:pos="8306"/>
      </w:tabs>
    </w:pPr>
    <w:rPr>
      <w:rFonts w:cs="Times New Roman"/>
      <w:lang w:val="x-none" w:eastAsia="x-none"/>
    </w:rPr>
  </w:style>
  <w:style w:type="character" w:customStyle="1" w:styleId="FooterChar">
    <w:name w:val="Footer Char"/>
    <w:link w:val="Footer"/>
    <w:uiPriority w:val="99"/>
    <w:rsid w:val="00916AEF"/>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suksta@rt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urostils@apollo.lv" TargetMode="External"/><Relationship Id="rId4" Type="http://schemas.openxmlformats.org/officeDocument/2006/relationships/settings" Target="settings.xml"/><Relationship Id="rId9" Type="http://schemas.openxmlformats.org/officeDocument/2006/relationships/hyperlink" Target="mailto:maris.magons@ml.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F7D68-E5AE-463A-A9D6-D866B261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18296</Words>
  <Characters>10429</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28668</CharactersWithSpaces>
  <SharedDoc>false</SharedDoc>
  <HLinks>
    <vt:vector size="6" baseType="variant">
      <vt:variant>
        <vt:i4>4390973</vt:i4>
      </vt:variant>
      <vt:variant>
        <vt:i4>0</vt:i4>
      </vt:variant>
      <vt:variant>
        <vt:i4>0</vt:i4>
      </vt:variant>
      <vt:variant>
        <vt:i4>5</vt:i4>
      </vt:variant>
      <vt:variant>
        <vt:lpwstr>mailto:sandis.karklins@rtu.lv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Žanna Levina</dc:creator>
  <cp:keywords/>
  <cp:lastModifiedBy>Jevgēnijs Gramsts</cp:lastModifiedBy>
  <cp:revision>5</cp:revision>
  <dcterms:created xsi:type="dcterms:W3CDTF">2018-11-08T08:21:00Z</dcterms:created>
  <dcterms:modified xsi:type="dcterms:W3CDTF">2018-11-12T12:28:00Z</dcterms:modified>
</cp:coreProperties>
</file>