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3E86" w14:textId="77777777" w:rsidR="00453F94" w:rsidRDefault="00453F94" w:rsidP="001A3C91">
      <w:pPr>
        <w:pStyle w:val="ListParagraph"/>
        <w:tabs>
          <w:tab w:val="left" w:pos="567"/>
        </w:tabs>
        <w:ind w:left="0"/>
        <w:jc w:val="center"/>
        <w:rPr>
          <w:b/>
          <w:sz w:val="22"/>
          <w:szCs w:val="22"/>
          <w:lang w:val="lv-LV"/>
        </w:rPr>
      </w:pPr>
    </w:p>
    <w:p w14:paraId="17B2B86D" w14:textId="77777777" w:rsidR="00453F94" w:rsidRDefault="00453F94" w:rsidP="001A3C91">
      <w:pPr>
        <w:pStyle w:val="ListParagraph"/>
        <w:tabs>
          <w:tab w:val="left" w:pos="567"/>
        </w:tabs>
        <w:ind w:left="0"/>
        <w:jc w:val="center"/>
        <w:rPr>
          <w:b/>
          <w:sz w:val="22"/>
          <w:szCs w:val="22"/>
          <w:lang w:val="lv-LV"/>
        </w:rPr>
      </w:pPr>
    </w:p>
    <w:p w14:paraId="3AB19351" w14:textId="5C4D2C8B"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1CEA99B7"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8/5</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baseform" w:val="līgum|s"/>
          <w:attr w:name="id" w:val="-1"/>
          <w:attr w:name="text" w:val="Līgumā"/>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164A13A6"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id" w:val="-1"/>
          <w:attr w:name="baseform" w:val="Akts"/>
          <w:attr w:name="text" w:val="Akts"/>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lastRenderedPageBreak/>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text" w:val="Līgums"/>
          <w:attr w:name="baseform" w:val="Līgums"/>
          <w:attr w:name="id" w:val="-1"/>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id" w:val="-1"/>
          <w:attr w:name="baseform" w:val="Līgums"/>
          <w:attr w:name="text" w:val="Līgums"/>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id" w:val="-1"/>
          <w:attr w:name="baseform" w:val="Līgums"/>
          <w:attr w:name="text" w:val="Līgums"/>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6F5797A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18/5</w:t>
      </w:r>
      <w:bookmarkStart w:id="0" w:name="_GoBack"/>
      <w:bookmarkEnd w:id="0"/>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text" w:val="Līgums"/>
          <w:attr w:name="baseform" w:val="Līgums"/>
          <w:attr w:name="id" w:val="-1"/>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text" w:val="Līgums"/>
          <w:attr w:name="baseform" w:val="Līgums"/>
          <w:attr w:name="id" w:val="-1"/>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lastRenderedPageBreak/>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2709347"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1E3DA9">
        <w:rPr>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673E6006"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piedāvātā Līgumcena bez PVN par Darbu izpildi atbilstoši Līguma noteikumiem Objektā</w:t>
      </w:r>
      <w:r w:rsidR="006454CA">
        <w:rPr>
          <w:sz w:val="22"/>
          <w:szCs w:val="22"/>
          <w:lang w:val="lv-LV"/>
        </w:rPr>
        <w:t xml:space="preserve"> </w:t>
      </w:r>
      <w:r w:rsidRPr="00A17676">
        <w:rPr>
          <w:sz w:val="22"/>
          <w:szCs w:val="22"/>
          <w:lang w:val="lv-LV"/>
        </w:rPr>
        <w:t xml:space="preserve">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lastRenderedPageBreak/>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5937AA0F"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aritmētiskās kļūdas </w:t>
      </w:r>
      <w:r w:rsidR="00372FA0" w:rsidRPr="003C6716">
        <w:rPr>
          <w:sz w:val="22"/>
          <w:szCs w:val="22"/>
          <w:lang w:val="lv-LV"/>
        </w:rPr>
        <w:t>Finanšu piedāvājumā</w:t>
      </w:r>
      <w:r w:rsidR="001A3C91" w:rsidRPr="003C6716">
        <w:rPr>
          <w:sz w:val="22"/>
          <w:szCs w:val="22"/>
          <w:lang w:val="lv-LV"/>
        </w:rPr>
        <w:t xml:space="preserve"> 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6B5E15D9"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Pasūtītājs izskata Izpildītāja sagatavoto un iesniegto Darbu izpildes aktu 10 (desmit) darba dienās</w:t>
      </w:r>
      <w:r w:rsidR="00931A0D">
        <w:rPr>
          <w:rFonts w:eastAsia="Calibri"/>
          <w:sz w:val="22"/>
          <w:szCs w:val="22"/>
        </w:rPr>
        <w:t>, ja Līgumā nav noteikts savādāk</w:t>
      </w:r>
      <w:r w:rsidRPr="00360C5C">
        <w:rPr>
          <w:rFonts w:eastAsia="Calibri"/>
          <w:sz w:val="22"/>
          <w:szCs w:val="22"/>
        </w:rPr>
        <w:t xml:space="preserve">, apstiprina aktu pilnībā vai daļēji, norādot nekvalitatīvi veiktos Darbus, vai neapstiprina aktu. 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w:t>
      </w:r>
      <w:r w:rsidRPr="005456C9">
        <w:rPr>
          <w:rFonts w:eastAsia="Calibri"/>
          <w:sz w:val="22"/>
          <w:szCs w:val="22"/>
        </w:rPr>
        <w:lastRenderedPageBreak/>
        <w:t>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w:t>
      </w:r>
      <w:r w:rsidRPr="007A758D">
        <w:rPr>
          <w:color w:val="000000"/>
          <w:sz w:val="22"/>
          <w:szCs w:val="22"/>
          <w:lang w:val="lv-LV"/>
        </w:rPr>
        <w:lastRenderedPageBreak/>
        <w:t xml:space="preserve">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text" w:val="vēstule"/>
          <w:attr w:name="baseform" w:val="vēstule"/>
          <w:attr w:name="id" w:val="-1"/>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7E462F7D" w:rsidR="006A5E99" w:rsidRPr="00CD62D1"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lastRenderedPageBreak/>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lastRenderedPageBreak/>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31B5D38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detaļrasējumu izstrādi, ja tādi nepieciešami, un saskaņošanu ar Pasūtītāja pārstāvi, </w:t>
      </w:r>
      <w:r w:rsidR="00A35F5A">
        <w:rPr>
          <w:rFonts w:eastAsia="Calibri"/>
          <w:sz w:val="22"/>
          <w:szCs w:val="22"/>
          <w:lang w:val="lv-LV"/>
        </w:rPr>
        <w:t>Izpildītāju</w:t>
      </w:r>
      <w:r w:rsidRPr="0049200A">
        <w:rPr>
          <w:rFonts w:eastAsia="Calibri"/>
          <w:sz w:val="22"/>
          <w:szCs w:val="22"/>
          <w:lang w:val="lv-LV"/>
        </w:rPr>
        <w:t>, Būvuzraugu ne vēlāk kā 8 (astoņas) dienas pirms attiecīgā darba uzsākšanas vai citā ar Pasūtītāju saskaņotā laikā.</w:t>
      </w:r>
    </w:p>
    <w:p w14:paraId="0A20E4CF" w14:textId="3C7B2F6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pārējo un/vai saistīto darbu izpildi.</w:t>
      </w:r>
    </w:p>
    <w:p w14:paraId="2AF6882E" w14:textId="08520C4B"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 un veikšanai saskaņā ar Līgumu.</w:t>
      </w:r>
    </w:p>
    <w:p w14:paraId="4ED32247" w14:textId="038E9730"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projektu un Latvijas būvnormatīviem.</w:t>
      </w:r>
    </w:p>
    <w:p w14:paraId="14D6E845" w14:textId="62F9D80E"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13FCB5D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w:t>
      </w:r>
      <w:r w:rsidR="0049200A" w:rsidRPr="005456C9">
        <w:rPr>
          <w:rFonts w:eastAsia="Calibri"/>
          <w:sz w:val="22"/>
          <w:szCs w:val="22"/>
        </w:rPr>
        <w:lastRenderedPageBreak/>
        <w:t xml:space="preserve">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lastRenderedPageBreak/>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6F2C5AC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t>Būvprojektā</w:t>
      </w:r>
      <w:r w:rsidRPr="005456C9">
        <w:rPr>
          <w:sz w:val="22"/>
          <w:szCs w:val="22"/>
        </w:rPr>
        <w:t xml:space="preserve"> veiktās izmaiņas nedrīkst izmainīt Lī</w:t>
      </w:r>
      <w:r>
        <w:rPr>
          <w:sz w:val="22"/>
          <w:szCs w:val="22"/>
        </w:rPr>
        <w:t>gumcenas apmēru vairāk kā par 15</w:t>
      </w:r>
      <w:r w:rsidRPr="005456C9">
        <w:rPr>
          <w:sz w:val="22"/>
          <w:szCs w:val="22"/>
        </w:rPr>
        <w:t>% (</w:t>
      </w:r>
      <w:r>
        <w:rPr>
          <w:sz w:val="22"/>
          <w:szCs w:val="22"/>
        </w:rPr>
        <w:t>piecpadsmit</w:t>
      </w:r>
      <w:r w:rsidRPr="005456C9">
        <w:rPr>
          <w:sz w:val="22"/>
          <w:szCs w:val="22"/>
        </w:rPr>
        <w:t xml:space="preserve"> procenti).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lastRenderedPageBreak/>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1E3BB8B0"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kopējā aizvietojamo materiālu, izstrādājumu un iekārtu summ</w:t>
      </w:r>
      <w:r w:rsidR="00D812F2">
        <w:rPr>
          <w:rFonts w:eastAsia="Calibri"/>
          <w:sz w:val="22"/>
          <w:szCs w:val="22"/>
        </w:rPr>
        <w:t>a bez PVN nevar pārsniegt 15</w:t>
      </w:r>
      <w:r w:rsidRPr="005456C9">
        <w:rPr>
          <w:rFonts w:eastAsia="Calibri"/>
          <w:sz w:val="22"/>
          <w:szCs w:val="22"/>
        </w:rPr>
        <w:t>% (</w:t>
      </w:r>
      <w:r w:rsidR="00D812F2">
        <w:rPr>
          <w:rFonts w:eastAsia="Calibri"/>
          <w:sz w:val="22"/>
          <w:szCs w:val="22"/>
        </w:rPr>
        <w:t>piecpadsmit</w:t>
      </w:r>
      <w:r w:rsidRPr="005456C9">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Pr>
          <w:rFonts w:eastAsia="Calibri"/>
          <w:sz w:val="22"/>
          <w:szCs w:val="22"/>
        </w:rPr>
        <w:t>Izpildītājs</w:t>
      </w:r>
      <w:r w:rsidRPr="005456C9">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lastRenderedPageBreak/>
        <w:t xml:space="preserve">Palielināts Darbu apjoms, kas radies, </w:t>
      </w:r>
      <w:r w:rsidR="00D812F2">
        <w:rPr>
          <w:rFonts w:eastAsia="Calibri"/>
          <w:sz w:val="22"/>
          <w:szCs w:val="22"/>
        </w:rPr>
        <w:t>Izpildītājam</w:t>
      </w:r>
      <w:r w:rsidRPr="005456C9">
        <w:rPr>
          <w:rFonts w:eastAsia="Calibri"/>
          <w:sz w:val="22"/>
          <w:szCs w:val="22"/>
        </w:rPr>
        <w:t xml:space="preserve"> veicot precizējumus </w:t>
      </w:r>
      <w:r w:rsidR="00401669">
        <w:rPr>
          <w:rFonts w:eastAsia="Calibri"/>
          <w:sz w:val="22"/>
          <w:szCs w:val="22"/>
        </w:rPr>
        <w:t>Būvprojektā</w:t>
      </w:r>
      <w:r w:rsidRPr="005456C9">
        <w:rPr>
          <w:rFonts w:eastAsia="Calibri"/>
          <w:sz w:val="22"/>
          <w:szCs w:val="22"/>
        </w:rPr>
        <w:t xml:space="preserve">, nav uzskatāms par izmaiņām un tādējādi nedod tiesības </w:t>
      </w:r>
      <w:r w:rsidR="00D812F2">
        <w:rPr>
          <w:rFonts w:eastAsia="Calibri"/>
          <w:sz w:val="22"/>
          <w:szCs w:val="22"/>
        </w:rPr>
        <w:t>Izpildītājam</w:t>
      </w:r>
      <w:r w:rsidRPr="005456C9">
        <w:rPr>
          <w:rFonts w:eastAsia="Calibri"/>
          <w:sz w:val="22"/>
          <w:szCs w:val="22"/>
        </w:rPr>
        <w:t xml:space="preserve"> uz Līgumcenas palielinājumu</w:t>
      </w:r>
      <w:r w:rsidR="00570670">
        <w:rPr>
          <w:rFonts w:eastAsia="Calibri"/>
          <w:sz w:val="22"/>
          <w:szCs w:val="22"/>
        </w:rPr>
        <w:t>.</w:t>
      </w:r>
      <w:r w:rsidRPr="005456C9">
        <w:rPr>
          <w:rFonts w:eastAsia="Calibri"/>
          <w:sz w:val="22"/>
          <w:szCs w:val="22"/>
        </w:rPr>
        <w:t xml:space="preserve"> Palielināts Darbu apjoms, kas radies, </w:t>
      </w:r>
      <w:r w:rsidR="00D812F2">
        <w:rPr>
          <w:rFonts w:eastAsia="Calibri"/>
          <w:sz w:val="22"/>
          <w:szCs w:val="22"/>
        </w:rPr>
        <w:t>Izpildītājam</w:t>
      </w:r>
      <w:r w:rsidRPr="005456C9">
        <w:rPr>
          <w:rFonts w:eastAsia="Calibri"/>
          <w:sz w:val="22"/>
          <w:szCs w:val="22"/>
        </w:rPr>
        <w:t xml:space="preserve"> izmainot Darbu veikšanas metodi (tehnoloģisko paņēmienu), nav uzskatāms par izmaiņām, un Pasūtītājam tas nav jāatlīdzina</w:t>
      </w:r>
      <w:r w:rsidR="00E511E5">
        <w:rPr>
          <w:rFonts w:eastAsia="Calibri"/>
          <w:sz w:val="22"/>
          <w:szCs w:val="22"/>
        </w:rPr>
        <w:t>.</w:t>
      </w:r>
      <w:r w:rsidRPr="005456C9">
        <w:rPr>
          <w:rFonts w:eastAsia="Calibri"/>
          <w:sz w:val="22"/>
          <w:szCs w:val="22"/>
        </w:rPr>
        <w:t xml:space="preserve"> </w:t>
      </w:r>
    </w:p>
    <w:p w14:paraId="73D8AE09" w14:textId="06765609" w:rsidR="00E3687E" w:rsidRPr="005456C9" w:rsidRDefault="007D5511" w:rsidP="00EB0785">
      <w:pPr>
        <w:pStyle w:val="BodyText"/>
        <w:numPr>
          <w:ilvl w:val="1"/>
          <w:numId w:val="7"/>
        </w:numPr>
        <w:spacing w:after="0"/>
        <w:ind w:left="567" w:hanging="567"/>
        <w:jc w:val="both"/>
        <w:rPr>
          <w:rFonts w:eastAsia="Calibri"/>
          <w:sz w:val="22"/>
          <w:szCs w:val="22"/>
        </w:rPr>
      </w:pPr>
      <w:r>
        <w:rPr>
          <w:rFonts w:eastAsia="Calibri"/>
          <w:sz w:val="22"/>
          <w:szCs w:val="22"/>
        </w:rPr>
        <w:t>Būv</w:t>
      </w:r>
      <w:r w:rsidR="00E3687E" w:rsidRPr="005456C9">
        <w:rPr>
          <w:rFonts w:eastAsia="Calibri"/>
          <w:sz w:val="22"/>
          <w:szCs w:val="22"/>
        </w:rPr>
        <w:t xml:space="preserve">projekta detalizācija (darba rasējumi), kuru pieprasījis </w:t>
      </w:r>
      <w:r w:rsidR="00D812F2">
        <w:rPr>
          <w:rFonts w:eastAsia="Calibri"/>
          <w:sz w:val="22"/>
          <w:szCs w:val="22"/>
        </w:rPr>
        <w:t>Izpildītājs</w:t>
      </w:r>
      <w:r w:rsidR="00E3687E" w:rsidRPr="005456C9">
        <w:rPr>
          <w:rFonts w:eastAsia="Calibri"/>
          <w:sz w:val="22"/>
          <w:szCs w:val="22"/>
        </w:rPr>
        <w:t>, Būvuzraugs un/vai Pasūtītājs</w:t>
      </w:r>
      <w:r w:rsidR="00D812F2">
        <w:rPr>
          <w:rFonts w:eastAsia="Calibri"/>
          <w:sz w:val="22"/>
          <w:szCs w:val="22"/>
        </w:rPr>
        <w:t>,</w:t>
      </w:r>
      <w:r w:rsidR="00E3687E" w:rsidRPr="005456C9">
        <w:rPr>
          <w:rFonts w:eastAsia="Calibri"/>
          <w:sz w:val="22"/>
          <w:szCs w:val="22"/>
        </w:rPr>
        <w:t xml:space="preserve"> nav uzskatāmi par </w:t>
      </w:r>
      <w:r w:rsidR="00374ECF">
        <w:rPr>
          <w:rFonts w:eastAsia="Calibri"/>
          <w:sz w:val="22"/>
          <w:szCs w:val="22"/>
        </w:rPr>
        <w:t>Būvprojekta</w:t>
      </w:r>
      <w:r w:rsidR="00E3687E" w:rsidRPr="005456C9">
        <w:rPr>
          <w:rFonts w:eastAsia="Calibri"/>
          <w:sz w:val="22"/>
          <w:szCs w:val="22"/>
        </w:rPr>
        <w:t xml:space="preserve"> izmaiņām un nevar būt par pamatu Līguma izmaiņām.</w:t>
      </w:r>
    </w:p>
    <w:p w14:paraId="5A9973E6" w14:textId="4B960E00" w:rsidR="00E3687E"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Kopējais Līgumcenas palielinājums, kas var</w:t>
      </w:r>
      <w:r w:rsidR="007D5511">
        <w:rPr>
          <w:rFonts w:eastAsia="Calibri"/>
          <w:sz w:val="22"/>
          <w:szCs w:val="22"/>
        </w:rPr>
        <w:t xml:space="preserve"> tikt veikts saskaņā ar Līguma </w:t>
      </w:r>
      <w:r w:rsidR="00D812F2" w:rsidRPr="006641B4">
        <w:rPr>
          <w:rFonts w:eastAsia="Calibri"/>
          <w:sz w:val="22"/>
          <w:szCs w:val="22"/>
        </w:rPr>
        <w:t>10.2.1., un/vai 10</w:t>
      </w:r>
      <w:r w:rsidRPr="006641B4">
        <w:rPr>
          <w:rFonts w:eastAsia="Calibri"/>
          <w:sz w:val="22"/>
          <w:szCs w:val="22"/>
        </w:rPr>
        <w:t>.2.3.punktiem,</w:t>
      </w:r>
      <w:r w:rsidRPr="005456C9">
        <w:rPr>
          <w:rFonts w:eastAsia="Calibri"/>
          <w:sz w:val="22"/>
          <w:szCs w:val="22"/>
        </w:rPr>
        <w:t xml:space="preserve"> nekādā gadījumā nedrīkst palielināt Lī</w:t>
      </w:r>
      <w:r w:rsidR="007D5511">
        <w:rPr>
          <w:rFonts w:eastAsia="Calibri"/>
          <w:sz w:val="22"/>
          <w:szCs w:val="22"/>
        </w:rPr>
        <w:t>gumcenas apmēru par vairāk kā 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C133B8B" w14:textId="77777777" w:rsidR="003C53A6" w:rsidRDefault="00374ECF" w:rsidP="00EB0785">
      <w:pPr>
        <w:pStyle w:val="BodyText"/>
        <w:numPr>
          <w:ilvl w:val="1"/>
          <w:numId w:val="7"/>
        </w:numPr>
        <w:spacing w:after="0"/>
        <w:ind w:left="567" w:hanging="567"/>
        <w:jc w:val="both"/>
        <w:rPr>
          <w:rFonts w:eastAsia="Calibri"/>
          <w:sz w:val="22"/>
          <w:szCs w:val="22"/>
        </w:rPr>
      </w:pPr>
      <w:r>
        <w:rPr>
          <w:rFonts w:eastAsia="Calibri"/>
          <w:sz w:val="22"/>
          <w:szCs w:val="22"/>
        </w:rPr>
        <w:t xml:space="preserve">Pasūtītājs Līguma izpildes laikā ir tiesīgs izslēgt Iepirkuma nolikuma 1.8.7.punktā noteiktos darbus, ja minētie Darbi netika izslēgti Iepirkuma ietvaros, bet to izslēgšana Līguma izpildes laikā ir ekonomiski pamatota. Šajā gadījumā izslēdzamo darbu secība atbilst Iepirkuma nolikuma 1.8.7.punktā noteiktajai secībai.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w:t>
      </w:r>
      <w:r w:rsidRPr="00F14CA4">
        <w:rPr>
          <w:rFonts w:eastAsia="Calibri"/>
          <w:sz w:val="22"/>
          <w:szCs w:val="22"/>
          <w:lang w:val="it-IT"/>
        </w:rPr>
        <w:lastRenderedPageBreak/>
        <w:t xml:space="preserve">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5456C9" w:rsidRDefault="007D5511" w:rsidP="00EB0785">
      <w:pPr>
        <w:numPr>
          <w:ilvl w:val="0"/>
          <w:numId w:val="7"/>
        </w:numPr>
        <w:jc w:val="center"/>
        <w:rPr>
          <w:rFonts w:eastAsia="Calibri"/>
          <w:b/>
          <w:sz w:val="22"/>
          <w:szCs w:val="22"/>
        </w:rPr>
      </w:pPr>
      <w:r>
        <w:rPr>
          <w:rFonts w:eastAsia="Calibri"/>
          <w:b/>
          <w:sz w:val="22"/>
          <w:szCs w:val="22"/>
        </w:rPr>
        <w:t>APAKŠUZŅĒMĒJU UN PERSONĀLA NOMAIŅA</w:t>
      </w:r>
    </w:p>
    <w:p w14:paraId="265C7DEC" w14:textId="7777777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Apakšuzņēmēju un Līguma izpildē piesaistītā personāla nomaiņa Līguma izpildes laikā tiek organizēta atbilstoši Publisko iepirkumu likumā noteiktajai kārtībai.</w:t>
      </w:r>
    </w:p>
    <w:p w14:paraId="45578F31" w14:textId="6407ACB3" w:rsidR="007D5511" w:rsidRPr="009C16DC"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ir tiesīgs bez saskaņošanas ar Pasūtītāju veikt personāla un apakšuzņēmēju nomaiņu, kā arī papildus personāla</w:t>
      </w:r>
      <w:r w:rsidR="007D5511">
        <w:rPr>
          <w:rFonts w:eastAsia="Calibri"/>
          <w:sz w:val="22"/>
          <w:szCs w:val="22"/>
        </w:rPr>
        <w:t xml:space="preserve"> un apakšuzņēmēju iesaistīšanu Līguma izpildē, izņemot Līguma </w:t>
      </w:r>
      <w:r w:rsidRPr="009C16DC">
        <w:rPr>
          <w:rFonts w:eastAsia="Calibri"/>
          <w:sz w:val="22"/>
          <w:szCs w:val="22"/>
        </w:rPr>
        <w:t>12.3.punktā un 12</w:t>
      </w:r>
      <w:r w:rsidR="007D5511" w:rsidRPr="009C16DC">
        <w:rPr>
          <w:rFonts w:eastAsia="Calibri"/>
          <w:sz w:val="22"/>
          <w:szCs w:val="22"/>
        </w:rPr>
        <w:t>.4.punktā norādītos gadījumus.</w:t>
      </w:r>
    </w:p>
    <w:p w14:paraId="4B1D1714" w14:textId="3DCE91E0" w:rsidR="007D5511" w:rsidRPr="009C16DC" w:rsidRDefault="00250155"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Izpildītājs</w:t>
      </w:r>
      <w:r w:rsidR="007D5511" w:rsidRPr="009C16DC">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C16DC">
        <w:rPr>
          <w:rFonts w:eastAsia="Calibri"/>
          <w:sz w:val="22"/>
          <w:szCs w:val="22"/>
        </w:rPr>
        <w:t>12</w:t>
      </w:r>
      <w:r w:rsidR="007D5511" w:rsidRPr="009C16DC">
        <w:rPr>
          <w:rFonts w:eastAsia="Calibri"/>
          <w:sz w:val="22"/>
          <w:szCs w:val="22"/>
        </w:rPr>
        <w:t>.4.punktu.</w:t>
      </w:r>
    </w:p>
    <w:p w14:paraId="360B30A9" w14:textId="75E40BF5" w:rsidR="007D5511" w:rsidRPr="005456C9" w:rsidRDefault="00401669"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 xml:space="preserve">Pasūtītājs nepiekrīt Līguma </w:t>
      </w:r>
      <w:r w:rsidR="00250155" w:rsidRPr="009C16DC">
        <w:rPr>
          <w:rFonts w:eastAsia="Calibri"/>
          <w:sz w:val="22"/>
          <w:szCs w:val="22"/>
        </w:rPr>
        <w:t>12</w:t>
      </w:r>
      <w:r w:rsidR="007D5511" w:rsidRPr="009C16DC">
        <w:rPr>
          <w:rFonts w:eastAsia="Calibri"/>
          <w:sz w:val="22"/>
          <w:szCs w:val="22"/>
        </w:rPr>
        <w:t>.3.punktā minētā personāla vai apakšuzņēmēju nomaiņai, ja pastāv</w:t>
      </w:r>
      <w:r w:rsidR="007D5511" w:rsidRPr="005456C9">
        <w:rPr>
          <w:rFonts w:eastAsia="Calibri"/>
          <w:sz w:val="22"/>
          <w:szCs w:val="22"/>
        </w:rPr>
        <w:t xml:space="preserve"> kāds no šādiem nosacījumiem: </w:t>
      </w:r>
      <w:r w:rsidR="007D5511" w:rsidRPr="005456C9">
        <w:rPr>
          <w:rFonts w:eastAsia="Calibri"/>
          <w:sz w:val="22"/>
          <w:szCs w:val="22"/>
        </w:rPr>
        <w:tab/>
      </w:r>
    </w:p>
    <w:p w14:paraId="6656876D" w14:textId="7F66AF98" w:rsidR="007D5511" w:rsidRPr="005456C9" w:rsidRDefault="00E90A7A" w:rsidP="00E90A7A">
      <w:pPr>
        <w:numPr>
          <w:ilvl w:val="2"/>
          <w:numId w:val="7"/>
        </w:numPr>
        <w:tabs>
          <w:tab w:val="left" w:pos="1418"/>
        </w:tabs>
        <w:ind w:left="1560" w:hanging="840"/>
        <w:jc w:val="both"/>
        <w:rPr>
          <w:rFonts w:eastAsia="Calibri"/>
          <w:sz w:val="22"/>
          <w:szCs w:val="22"/>
        </w:rPr>
      </w:pPr>
      <w:r>
        <w:rPr>
          <w:rFonts w:eastAsia="Calibri"/>
          <w:sz w:val="22"/>
          <w:szCs w:val="22"/>
        </w:rPr>
        <w:t xml:space="preserve">   Izpildītāja</w:t>
      </w:r>
      <w:r w:rsidR="007D5511" w:rsidRPr="005456C9">
        <w:rPr>
          <w:rFonts w:eastAsia="Calibri"/>
          <w:sz w:val="22"/>
          <w:szCs w:val="22"/>
        </w:rPr>
        <w:t xml:space="preserve"> piedāvātais personāls vai apakšuzņēmējs neatbilst paziņojumā par līgumu vai Iepirkuma </w:t>
      </w:r>
      <w:r w:rsidR="007D5511">
        <w:rPr>
          <w:rFonts w:eastAsia="Calibri"/>
          <w:sz w:val="22"/>
          <w:szCs w:val="22"/>
        </w:rPr>
        <w:t>n</w:t>
      </w:r>
      <w:r w:rsidR="007D5511" w:rsidRPr="005456C9">
        <w:rPr>
          <w:rFonts w:eastAsia="Calibri"/>
          <w:sz w:val="22"/>
          <w:szCs w:val="22"/>
        </w:rPr>
        <w:t>olikumā noteiktajām prasībām, kas attiecas uz personālu vai apakšuzņēmējiem;</w:t>
      </w:r>
    </w:p>
    <w:p w14:paraId="20965E1B" w14:textId="3603753D" w:rsidR="007D5511" w:rsidRPr="005456C9" w:rsidRDefault="007D5511"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t</w:t>
      </w:r>
      <w:r w:rsidRPr="005456C9">
        <w:rPr>
          <w:rFonts w:eastAsia="Calibri"/>
          <w:sz w:val="22"/>
          <w:szCs w:val="22"/>
        </w:rPr>
        <w:t xml:space="preserve">iek nomainīts apakšuzņēmējs uz kura iespējām Iepirkumā </w:t>
      </w:r>
      <w:r w:rsidR="00250155">
        <w:rPr>
          <w:rFonts w:eastAsia="Calibri"/>
          <w:sz w:val="22"/>
          <w:szCs w:val="22"/>
        </w:rPr>
        <w:t>Izpildītājs</w:t>
      </w:r>
      <w:r w:rsidRPr="005456C9">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Pr>
          <w:rFonts w:eastAsia="Calibri"/>
          <w:sz w:val="22"/>
          <w:szCs w:val="22"/>
        </w:rPr>
        <w:t>Izpildītājs</w:t>
      </w:r>
      <w:r w:rsidRPr="005456C9">
        <w:rPr>
          <w:rFonts w:eastAsia="Calibri"/>
          <w:sz w:val="22"/>
          <w:szCs w:val="22"/>
        </w:rPr>
        <w:t xml:space="preserve"> ir atsaucies, apliecinot savu atbilstību Iepirkumā noteiktajām prasībām;</w:t>
      </w:r>
    </w:p>
    <w:p w14:paraId="43A4EECD" w14:textId="6E423370" w:rsidR="007D5511" w:rsidRPr="005456C9" w:rsidRDefault="007D5511" w:rsidP="00EB0785">
      <w:pPr>
        <w:numPr>
          <w:ilvl w:val="2"/>
          <w:numId w:val="7"/>
        </w:numPr>
        <w:tabs>
          <w:tab w:val="left" w:pos="1418"/>
        </w:tabs>
        <w:ind w:left="1560" w:hanging="840"/>
        <w:jc w:val="both"/>
        <w:rPr>
          <w:sz w:val="22"/>
          <w:szCs w:val="22"/>
          <w:lang w:eastAsia="lv-LV"/>
        </w:rPr>
      </w:pPr>
      <w:r w:rsidRPr="005456C9">
        <w:rPr>
          <w:rFonts w:eastAsia="Calibri"/>
          <w:sz w:val="22"/>
          <w:szCs w:val="22"/>
        </w:rPr>
        <w:t xml:space="preserve"> </w:t>
      </w:r>
      <w:r w:rsidR="000323EA">
        <w:rPr>
          <w:rFonts w:eastAsia="Calibri"/>
          <w:sz w:val="22"/>
          <w:szCs w:val="22"/>
        </w:rPr>
        <w:t xml:space="preserve"> </w:t>
      </w:r>
      <w:r>
        <w:rPr>
          <w:rFonts w:eastAsia="Calibri"/>
          <w:sz w:val="22"/>
          <w:szCs w:val="22"/>
        </w:rPr>
        <w:t xml:space="preserve"> </w:t>
      </w:r>
      <w:r w:rsidR="00250155">
        <w:rPr>
          <w:rFonts w:eastAsia="Calibri"/>
          <w:sz w:val="22"/>
          <w:szCs w:val="22"/>
        </w:rPr>
        <w:t>Izpildītāja</w:t>
      </w:r>
      <w:r w:rsidRPr="005456C9">
        <w:rPr>
          <w:rFonts w:eastAsia="Calibri"/>
          <w:sz w:val="22"/>
          <w:szCs w:val="22"/>
        </w:rPr>
        <w:t xml:space="preserve"> </w:t>
      </w:r>
      <w:r w:rsidRPr="005456C9">
        <w:rPr>
          <w:sz w:val="22"/>
          <w:szCs w:val="22"/>
          <w:lang w:eastAsia="lv-LV"/>
        </w:rPr>
        <w:t>piedāvātais apakšuzņēmējs atbilst Publisko iepirkumu likuma 42.</w:t>
      </w:r>
      <w:r w:rsidRPr="005456C9">
        <w:rPr>
          <w:sz w:val="22"/>
          <w:szCs w:val="22"/>
          <w:vertAlign w:val="superscript"/>
          <w:lang w:eastAsia="lv-LV"/>
        </w:rPr>
        <w:t xml:space="preserve"> </w:t>
      </w:r>
      <w:r w:rsidRPr="005456C9">
        <w:rPr>
          <w:sz w:val="22"/>
          <w:szCs w:val="22"/>
          <w:lang w:eastAsia="lv-LV"/>
        </w:rPr>
        <w:t>panta pirmajā daļā minētajiem izslēgšanas nosacījumiem. Pārbaudot apakšuzņēmēja atbilstību, pasūtītājs piemēro Publisko iepirkumu likuma 42.</w:t>
      </w:r>
      <w:r w:rsidRPr="005456C9">
        <w:rPr>
          <w:sz w:val="22"/>
          <w:szCs w:val="22"/>
          <w:vertAlign w:val="superscript"/>
          <w:lang w:eastAsia="lv-LV"/>
        </w:rPr>
        <w:t xml:space="preserve"> </w:t>
      </w:r>
      <w:r>
        <w:rPr>
          <w:sz w:val="22"/>
          <w:szCs w:val="22"/>
          <w:lang w:eastAsia="lv-LV"/>
        </w:rPr>
        <w:t>p</w:t>
      </w:r>
      <w:r w:rsidRPr="005456C9">
        <w:rPr>
          <w:sz w:val="22"/>
          <w:szCs w:val="22"/>
          <w:lang w:eastAsia="lv-LV"/>
        </w:rPr>
        <w:t>antu</w:t>
      </w:r>
      <w:r>
        <w:rPr>
          <w:sz w:val="22"/>
          <w:szCs w:val="22"/>
          <w:lang w:eastAsia="lv-LV"/>
        </w:rPr>
        <w:t xml:space="preserve"> un 43. pantu</w:t>
      </w:r>
      <w:r w:rsidRPr="005456C9">
        <w:rPr>
          <w:sz w:val="22"/>
          <w:szCs w:val="22"/>
          <w:lang w:eastAsia="lv-LV"/>
        </w:rPr>
        <w:t xml:space="preserve">. </w:t>
      </w:r>
    </w:p>
    <w:p w14:paraId="296A02C5" w14:textId="3D551D4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Lai pārbaudītu, vai uz </w:t>
      </w:r>
      <w:r w:rsidR="00250155">
        <w:rPr>
          <w:rFonts w:eastAsia="Calibri"/>
          <w:sz w:val="22"/>
          <w:szCs w:val="22"/>
        </w:rPr>
        <w:t>Izpildītāja</w:t>
      </w:r>
      <w:r w:rsidRPr="005456C9">
        <w:rPr>
          <w:rFonts w:eastAsia="Calibri"/>
          <w:sz w:val="22"/>
          <w:szCs w:val="22"/>
        </w:rPr>
        <w:t xml:space="preserve"> piedāvāto personālu vai apakšuzņēmēju neattiecas</w:t>
      </w:r>
      <w:r>
        <w:rPr>
          <w:rFonts w:eastAsia="Calibri"/>
          <w:sz w:val="22"/>
          <w:szCs w:val="22"/>
        </w:rPr>
        <w:t xml:space="preserve"> kāds no Līguma </w:t>
      </w:r>
      <w:r w:rsidR="00250155" w:rsidRPr="009C16DC">
        <w:rPr>
          <w:rFonts w:eastAsia="Calibri"/>
          <w:sz w:val="22"/>
          <w:szCs w:val="22"/>
        </w:rPr>
        <w:t>12</w:t>
      </w:r>
      <w:r w:rsidRPr="009C16DC">
        <w:rPr>
          <w:rFonts w:eastAsia="Calibri"/>
          <w:sz w:val="22"/>
          <w:szCs w:val="22"/>
        </w:rPr>
        <w:t>.4.punktā minētajiem</w:t>
      </w:r>
      <w:r w:rsidRPr="005456C9">
        <w:rPr>
          <w:rFonts w:eastAsia="Calibri"/>
          <w:sz w:val="22"/>
          <w:szCs w:val="22"/>
        </w:rPr>
        <w:t xml:space="preserve"> nosacījumiem,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10 (desmit) darbdienu laikā no pieprasījuma saņemšanas jāiesniedz Pasūtītāja pieprasītie dokumenti.</w:t>
      </w:r>
    </w:p>
    <w:p w14:paraId="62F9004D" w14:textId="08CB157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pieņem un rakstveidā paziņo </w:t>
      </w:r>
      <w:r w:rsidR="00250155">
        <w:rPr>
          <w:rFonts w:eastAsia="Calibri"/>
          <w:sz w:val="22"/>
          <w:szCs w:val="22"/>
        </w:rPr>
        <w:t>Izpildītājam</w:t>
      </w:r>
      <w:r w:rsidRPr="005456C9">
        <w:rPr>
          <w:rFonts w:eastAsia="Calibri"/>
          <w:sz w:val="22"/>
          <w:szCs w:val="22"/>
        </w:rPr>
        <w:t xml:space="preserve"> lēmumu atļaut vai atteikt </w:t>
      </w:r>
      <w:r w:rsidR="00250155">
        <w:rPr>
          <w:rFonts w:eastAsia="Calibri"/>
          <w:sz w:val="22"/>
          <w:szCs w:val="22"/>
        </w:rPr>
        <w:t>Izpildītāja</w:t>
      </w:r>
      <w:r w:rsidRPr="005456C9">
        <w:rPr>
          <w:rFonts w:eastAsia="Calibri"/>
          <w:sz w:val="22"/>
          <w:szCs w:val="22"/>
        </w:rPr>
        <w:t xml:space="preserve"> personāla vai apakšuzņēmēju nomaiņu vai jaunu apakšuzņēmēju iesaistīšanu līguma izpildē iespējami īsā laikā, bet ne vēlāk kā 5 (piecu) darb</w:t>
      </w:r>
      <w:r w:rsidR="009C16DC">
        <w:rPr>
          <w:rFonts w:eastAsia="Calibri"/>
          <w:sz w:val="22"/>
          <w:szCs w:val="22"/>
        </w:rPr>
        <w:t xml:space="preserve">a </w:t>
      </w:r>
      <w:r w:rsidRPr="005456C9">
        <w:rPr>
          <w:rFonts w:eastAsia="Calibri"/>
          <w:sz w:val="22"/>
          <w:szCs w:val="22"/>
        </w:rPr>
        <w:t>dienu laikā pēc tam, kad Pasūtītājs ir saņēmis visu informāciju un dokumentus, kas nepieciešami lēmuma pieņemšanai.</w:t>
      </w:r>
    </w:p>
    <w:p w14:paraId="058D87C8" w14:textId="2CD7797B"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Jebkurā gadījumā </w:t>
      </w:r>
      <w:r w:rsidR="00250155">
        <w:rPr>
          <w:rFonts w:eastAsia="Calibri"/>
          <w:sz w:val="22"/>
          <w:szCs w:val="22"/>
        </w:rPr>
        <w:t>Izpildītājam</w:t>
      </w:r>
      <w:r w:rsidRPr="005456C9">
        <w:rPr>
          <w:rFonts w:eastAsia="Calibri"/>
          <w:sz w:val="22"/>
          <w:szCs w:val="22"/>
        </w:rPr>
        <w:t xml:space="preserve"> ir jāinformē Pasūtītājs par apakšuzņēmējiem, kurus tas piesaista Līguma izpildē, norādot šādu informāciju:</w:t>
      </w:r>
    </w:p>
    <w:p w14:paraId="219EB629" w14:textId="272578F6" w:rsidR="007D5511" w:rsidRPr="005456C9" w:rsidRDefault="007D5511" w:rsidP="00EB0785">
      <w:pPr>
        <w:numPr>
          <w:ilvl w:val="2"/>
          <w:numId w:val="7"/>
        </w:numPr>
        <w:tabs>
          <w:tab w:val="left" w:pos="1418"/>
        </w:tabs>
        <w:ind w:left="1560" w:hanging="840"/>
        <w:jc w:val="both"/>
        <w:rPr>
          <w:rFonts w:eastAsia="Calibri"/>
          <w:sz w:val="22"/>
          <w:szCs w:val="22"/>
        </w:rPr>
      </w:pPr>
      <w:r w:rsidRPr="005456C9">
        <w:rPr>
          <w:rFonts w:eastAsia="Calibri"/>
          <w:sz w:val="22"/>
          <w:szCs w:val="22"/>
        </w:rPr>
        <w:t xml:space="preserve">  </w:t>
      </w:r>
      <w:r w:rsidR="000323EA">
        <w:rPr>
          <w:rFonts w:eastAsia="Calibri"/>
          <w:sz w:val="22"/>
          <w:szCs w:val="22"/>
        </w:rPr>
        <w:t>p</w:t>
      </w:r>
      <w:r>
        <w:rPr>
          <w:rFonts w:eastAsia="Calibri"/>
          <w:sz w:val="22"/>
          <w:szCs w:val="22"/>
        </w:rPr>
        <w:t xml:space="preserve">ar </w:t>
      </w:r>
      <w:r w:rsidRPr="005456C9">
        <w:rPr>
          <w:rFonts w:eastAsia="Calibri"/>
          <w:sz w:val="22"/>
          <w:szCs w:val="22"/>
        </w:rPr>
        <w:t xml:space="preserve"> darbiem, kuras plānots nodot attiecīgajam apakšuzņēmējam;</w:t>
      </w:r>
    </w:p>
    <w:p w14:paraId="60BF06B4" w14:textId="690396A1"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iesaistītā apakšuzņēmēja veicamo darbu procentuālo īpatsvaru pret visu Līgumā noteikto Darbu vērtību;</w:t>
      </w:r>
    </w:p>
    <w:p w14:paraId="1B710FFE" w14:textId="3E7364F6"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iesaistītajam apakšuzņēmējam nododamo darbu vērtība naudas izteiksmē, bez PVN.</w:t>
      </w:r>
    </w:p>
    <w:p w14:paraId="5B7F4CA0" w14:textId="0E77466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lastRenderedPageBreak/>
        <w:t xml:space="preserve">Pasūtītājs ir tiesīgs, nosūtot motivētu rakstisku paziņojumu, pieprasīt </w:t>
      </w:r>
      <w:r w:rsidR="00250155">
        <w:rPr>
          <w:rFonts w:eastAsia="Calibri"/>
          <w:sz w:val="22"/>
          <w:szCs w:val="22"/>
        </w:rPr>
        <w:t>Izpildītāja</w:t>
      </w:r>
      <w:r w:rsidRPr="005456C9">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Pr>
          <w:rFonts w:eastAsia="Calibri"/>
          <w:sz w:val="22"/>
          <w:szCs w:val="22"/>
        </w:rPr>
        <w:t>Izpildītājs</w:t>
      </w:r>
      <w:r w:rsidRPr="005456C9">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3DAB8FA9" w14:textId="4EE9C4D1" w:rsidR="007D5511" w:rsidRPr="007D5511"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drīkst veikt Publisko iepirkumu likuma 63.panta otrajā daļā minēto apakšuzņēmēju nom</w:t>
      </w:r>
      <w:r>
        <w:rPr>
          <w:rFonts w:eastAsia="Calibri"/>
          <w:sz w:val="22"/>
          <w:szCs w:val="22"/>
        </w:rPr>
        <w:t xml:space="preserve">aiņu, uz ko neattiecas Līguma </w:t>
      </w:r>
      <w:r w:rsidRPr="009C16DC">
        <w:rPr>
          <w:rFonts w:eastAsia="Calibri"/>
          <w:sz w:val="22"/>
          <w:szCs w:val="22"/>
        </w:rPr>
        <w:t>12</w:t>
      </w:r>
      <w:r w:rsidR="007D5511" w:rsidRPr="009C16DC">
        <w:rPr>
          <w:rFonts w:eastAsia="Calibri"/>
          <w:sz w:val="22"/>
          <w:szCs w:val="22"/>
        </w:rPr>
        <w:t>.2.punkta</w:t>
      </w:r>
      <w:r w:rsidR="007D5511" w:rsidRPr="005456C9">
        <w:rPr>
          <w:rFonts w:eastAsia="Calibri"/>
          <w:sz w:val="22"/>
          <w:szCs w:val="22"/>
        </w:rPr>
        <w:t xml:space="preserve"> noteikumi, kā arī minētajiem kritērijiem atbilstošu apakšuzņēmēju vēlāku iesaistīšanu līguma izpildē, ja </w:t>
      </w:r>
      <w:r>
        <w:rPr>
          <w:rFonts w:eastAsia="Calibri"/>
          <w:sz w:val="22"/>
          <w:szCs w:val="22"/>
        </w:rPr>
        <w:t>Izpildītājs</w:t>
      </w:r>
      <w:r w:rsidR="007D5511" w:rsidRPr="005456C9">
        <w:rPr>
          <w:rFonts w:eastAsia="Calibri"/>
          <w:sz w:val="22"/>
          <w:szCs w:val="22"/>
        </w:rPr>
        <w:t xml:space="preserve"> par to paziņojis Pasūtītājam un saņēmis Pasūtītāja rakstveida piekrišanu apakšuzņēmēja nomaiņai vai jauna apakšuzņēmēja iesaistīšanai līguma izpildē.</w:t>
      </w:r>
    </w:p>
    <w:p w14:paraId="79B311B2" w14:textId="1C3E581E" w:rsidR="007D5511"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ne vēlāk kā uzsākot Līguma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w:t>
      </w:r>
      <w:r>
        <w:rPr>
          <w:rFonts w:eastAsia="Calibri"/>
          <w:sz w:val="22"/>
          <w:szCs w:val="22"/>
        </w:rPr>
        <w:t>Izpildītājs</w:t>
      </w:r>
      <w:r w:rsidR="007D5511" w:rsidRPr="005456C9">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lastRenderedPageBreak/>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079D163C" w:rsidR="001A3C91" w:rsidRPr="009C16DC" w:rsidRDefault="00D24381" w:rsidP="00EB0785">
      <w:pPr>
        <w:numPr>
          <w:ilvl w:val="2"/>
          <w:numId w:val="7"/>
        </w:numPr>
        <w:ind w:left="1418" w:hanging="851"/>
        <w:jc w:val="both"/>
        <w:rPr>
          <w:sz w:val="22"/>
          <w:szCs w:val="22"/>
          <w:lang w:val="lv-LV"/>
        </w:rPr>
      </w:pPr>
      <w:r w:rsidRPr="009C16DC">
        <w:rPr>
          <w:bCs/>
          <w:sz w:val="22"/>
          <w:szCs w:val="22"/>
          <w:lang w:val="lv-LV"/>
        </w:rPr>
        <w:t>Izpildītājs</w:t>
      </w:r>
      <w:r w:rsidRPr="009C16DC">
        <w:rPr>
          <w:sz w:val="22"/>
          <w:szCs w:val="22"/>
          <w:lang w:val="lv-LV"/>
        </w:rPr>
        <w:t xml:space="preserve"> </w:t>
      </w:r>
      <w:r w:rsidR="00654359" w:rsidRPr="009C16DC">
        <w:rPr>
          <w:sz w:val="22"/>
          <w:szCs w:val="22"/>
          <w:lang w:val="lv-LV"/>
        </w:rPr>
        <w:t>2</w:t>
      </w:r>
      <w:r w:rsidR="001A3C91" w:rsidRPr="009C16DC">
        <w:rPr>
          <w:sz w:val="22"/>
          <w:szCs w:val="22"/>
          <w:lang w:val="lv-LV"/>
        </w:rPr>
        <w:t>0 (</w:t>
      </w:r>
      <w:r w:rsidR="00654359" w:rsidRPr="009C16DC">
        <w:rPr>
          <w:sz w:val="22"/>
          <w:szCs w:val="22"/>
          <w:lang w:val="lv-LV"/>
        </w:rPr>
        <w:t>divdesmit</w:t>
      </w:r>
      <w:r w:rsidR="001A3C91" w:rsidRPr="009C16DC">
        <w:rPr>
          <w:sz w:val="22"/>
          <w:szCs w:val="22"/>
          <w:lang w:val="lv-LV"/>
        </w:rPr>
        <w:t xml:space="preserve">) darba dienu laikā no Līguma </w:t>
      </w:r>
      <w:r w:rsidR="00740B41" w:rsidRPr="009C16DC">
        <w:rPr>
          <w:sz w:val="22"/>
          <w:szCs w:val="22"/>
          <w:lang w:val="lv-LV"/>
        </w:rPr>
        <w:t>abpusējas parakstīšanas</w:t>
      </w:r>
      <w:r w:rsidR="001A3C91" w:rsidRPr="009C16DC">
        <w:rPr>
          <w:sz w:val="22"/>
          <w:szCs w:val="22"/>
          <w:lang w:val="lv-LV"/>
        </w:rPr>
        <w:t xml:space="preserve"> dienas iesniedz Pasūtītājam </w:t>
      </w:r>
      <w:r w:rsidR="008D2E29" w:rsidRPr="009C16DC">
        <w:rPr>
          <w:sz w:val="22"/>
          <w:szCs w:val="22"/>
          <w:lang w:val="lv-LV"/>
        </w:rPr>
        <w:t>neatsaucamu</w:t>
      </w:r>
      <w:r w:rsidR="00E553EA" w:rsidRPr="009C16DC">
        <w:rPr>
          <w:sz w:val="22"/>
          <w:szCs w:val="22"/>
          <w:lang w:val="lv-LV"/>
        </w:rPr>
        <w:t xml:space="preserve"> pirmā pieprasījuma</w:t>
      </w:r>
      <w:r w:rsidR="008D2E29" w:rsidRPr="009C16DC">
        <w:rPr>
          <w:sz w:val="22"/>
          <w:szCs w:val="22"/>
          <w:lang w:val="lv-LV"/>
        </w:rPr>
        <w:t xml:space="preserve"> </w:t>
      </w:r>
      <w:r w:rsidR="001A3C91" w:rsidRPr="009C16DC">
        <w:rPr>
          <w:sz w:val="22"/>
          <w:szCs w:val="22"/>
          <w:lang w:val="lv-LV"/>
        </w:rPr>
        <w:t xml:space="preserve">Līguma saistību izpildes </w:t>
      </w:r>
      <w:r w:rsidR="00831684" w:rsidRPr="009C16DC">
        <w:rPr>
          <w:sz w:val="22"/>
          <w:szCs w:val="22"/>
          <w:lang w:val="lv-LV"/>
        </w:rPr>
        <w:t>garantiju</w:t>
      </w:r>
      <w:r w:rsidR="001A3C91" w:rsidRPr="009C16DC">
        <w:rPr>
          <w:sz w:val="22"/>
          <w:szCs w:val="22"/>
          <w:lang w:val="lv-LV"/>
        </w:rPr>
        <w:t xml:space="preserve"> </w:t>
      </w:r>
      <w:r w:rsidR="00244553" w:rsidRPr="009C16DC">
        <w:rPr>
          <w:sz w:val="22"/>
          <w:szCs w:val="22"/>
          <w:lang w:val="lv-LV"/>
        </w:rPr>
        <w:t>10</w:t>
      </w:r>
      <w:r w:rsidR="001A3C91" w:rsidRPr="009C16DC">
        <w:rPr>
          <w:sz w:val="22"/>
          <w:szCs w:val="22"/>
          <w:lang w:val="lv-LV"/>
        </w:rPr>
        <w:t>% (</w:t>
      </w:r>
      <w:r w:rsidR="00244553" w:rsidRPr="009C16DC">
        <w:rPr>
          <w:sz w:val="22"/>
          <w:szCs w:val="22"/>
          <w:lang w:val="lv-LV"/>
        </w:rPr>
        <w:t>desmit</w:t>
      </w:r>
      <w:r w:rsidR="00740B41" w:rsidRPr="009C16DC">
        <w:rPr>
          <w:sz w:val="22"/>
          <w:szCs w:val="22"/>
          <w:lang w:val="lv-LV"/>
        </w:rPr>
        <w:t xml:space="preserve"> procentu) apmērā no Līgum</w:t>
      </w:r>
      <w:r w:rsidR="001A3C91" w:rsidRPr="009C16DC">
        <w:rPr>
          <w:sz w:val="22"/>
          <w:szCs w:val="22"/>
          <w:lang w:val="lv-LV"/>
        </w:rPr>
        <w:t xml:space="preserve">cenas saskaņā ar </w:t>
      </w:r>
      <w:r w:rsidR="00E553EA" w:rsidRPr="009C16DC">
        <w:rPr>
          <w:sz w:val="22"/>
          <w:szCs w:val="22"/>
          <w:lang w:val="lv-LV"/>
        </w:rPr>
        <w:t>Iepirkuma</w:t>
      </w:r>
      <w:r w:rsidR="00740B41" w:rsidRPr="009C16DC">
        <w:rPr>
          <w:sz w:val="22"/>
          <w:szCs w:val="22"/>
          <w:lang w:val="lv-LV"/>
        </w:rPr>
        <w:t xml:space="preserve"> </w:t>
      </w:r>
      <w:r w:rsidR="00E553EA" w:rsidRPr="009C16DC">
        <w:rPr>
          <w:sz w:val="22"/>
          <w:szCs w:val="22"/>
          <w:lang w:val="lv-LV"/>
        </w:rPr>
        <w:t>nolikumu</w:t>
      </w:r>
      <w:r w:rsidR="004756F0" w:rsidRPr="009C16DC">
        <w:rPr>
          <w:sz w:val="22"/>
          <w:szCs w:val="22"/>
          <w:lang w:val="lv-LV"/>
        </w:rPr>
        <w:t xml:space="preserve">. </w:t>
      </w:r>
      <w:r w:rsidR="00831684" w:rsidRPr="009C16DC">
        <w:rPr>
          <w:sz w:val="22"/>
          <w:szCs w:val="22"/>
          <w:lang w:val="lv-LV"/>
        </w:rPr>
        <w:t>Līguma n</w:t>
      </w:r>
      <w:r w:rsidR="004756F0" w:rsidRPr="009C16DC">
        <w:rPr>
          <w:sz w:val="22"/>
          <w:szCs w:val="22"/>
          <w:lang w:val="lv-LV"/>
        </w:rPr>
        <w:t xml:space="preserve">odrošinājums ir attiecināms </w:t>
      </w:r>
      <w:r w:rsidR="00831684" w:rsidRPr="009C16DC">
        <w:rPr>
          <w:sz w:val="22"/>
          <w:szCs w:val="22"/>
          <w:lang w:val="lv-LV"/>
        </w:rPr>
        <w:t>uz visu Līguma darbības periodu;</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lastRenderedPageBreak/>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436D9230" w:rsid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Ja Līgums tiek izbeigts pirms termiņa,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kārtībā pieņemto Darbu vērtības.</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w:t>
      </w:r>
      <w:r w:rsidRPr="005456C9">
        <w:rPr>
          <w:rFonts w:eastAsia="Calibri"/>
          <w:sz w:val="22"/>
          <w:szCs w:val="22"/>
        </w:rPr>
        <w:lastRenderedPageBreak/>
        <w:t>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2397A888" w:rsidR="00E77046" w:rsidRPr="005456C9" w:rsidRDefault="00886274" w:rsidP="00EB0785">
      <w:pPr>
        <w:numPr>
          <w:ilvl w:val="0"/>
          <w:numId w:val="7"/>
        </w:numPr>
        <w:jc w:val="center"/>
        <w:rPr>
          <w:rFonts w:eastAsia="Calibri"/>
          <w:b/>
          <w:sz w:val="22"/>
          <w:szCs w:val="22"/>
        </w:rPr>
      </w:pPr>
      <w:r>
        <w:rPr>
          <w:rFonts w:eastAsia="Calibri"/>
          <w:b/>
          <w:sz w:val="22"/>
          <w:szCs w:val="22"/>
        </w:rPr>
        <w:t>PASŪTĪTĀJA 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77777777" w:rsidR="009A123D" w:rsidRDefault="009A123D" w:rsidP="009A123D">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1808C942" w:rsidR="009A123D" w:rsidRPr="00CE4D95"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61FFEBD3" w14:textId="33E4F517" w:rsidR="009A123D" w:rsidRDefault="009A123D" w:rsidP="00EB0785">
      <w:pPr>
        <w:numPr>
          <w:ilvl w:val="1"/>
          <w:numId w:val="7"/>
        </w:numPr>
        <w:ind w:left="709" w:hanging="709"/>
        <w:jc w:val="both"/>
        <w:rPr>
          <w:rFonts w:eastAsia="Calibri"/>
          <w:sz w:val="22"/>
          <w:szCs w:val="22"/>
        </w:rPr>
      </w:pPr>
      <w:r w:rsidRPr="005456C9">
        <w:rPr>
          <w:rFonts w:eastAsia="Calibri"/>
          <w:sz w:val="22"/>
          <w:szCs w:val="22"/>
        </w:rPr>
        <w:t xml:space="preserve">Ja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lastRenderedPageBreak/>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7777777" w:rsidR="009A123D" w:rsidRPr="005456C9"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sījums par konstatēto zaudējumu</w:t>
      </w:r>
      <w:r w:rsidRPr="005456C9">
        <w:rPr>
          <w:rFonts w:eastAsia="Calibri"/>
          <w:sz w:val="22"/>
          <w:szCs w:val="22"/>
        </w:rPr>
        <w:t xml:space="preserve"> jāiesniedz rakstiski </w:t>
      </w:r>
      <w:r>
        <w:rPr>
          <w:rFonts w:eastAsia="Calibri"/>
          <w:sz w:val="22"/>
          <w:szCs w:val="22"/>
        </w:rPr>
        <w:t>Līdzējam</w:t>
      </w:r>
      <w:r w:rsidRPr="005456C9">
        <w:rPr>
          <w:rFonts w:eastAsia="Calibri"/>
          <w:sz w:val="22"/>
          <w:szCs w:val="22"/>
        </w:rPr>
        <w:t>, ja:</w:t>
      </w:r>
    </w:p>
    <w:p w14:paraId="4BDA2676"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Darbu garantijas laikā,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77924E3F" w:rsidR="009B2350"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tiešo zaudējumu summās.</w:t>
      </w:r>
    </w:p>
    <w:p w14:paraId="733008B2" w14:textId="77777777" w:rsidR="009B2350" w:rsidRPr="005456C9" w:rsidRDefault="009B2350" w:rsidP="009B2350">
      <w:pPr>
        <w:ind w:left="709"/>
        <w:jc w:val="both"/>
        <w:rPr>
          <w:rFonts w:eastAsia="Calibri"/>
          <w:sz w:val="22"/>
          <w:szCs w:val="22"/>
        </w:rPr>
      </w:pPr>
    </w:p>
    <w:p w14:paraId="0587ECB4" w14:textId="186045B9" w:rsidR="009B2350" w:rsidRPr="005456C9" w:rsidRDefault="009B2350" w:rsidP="00EB0785">
      <w:pPr>
        <w:numPr>
          <w:ilvl w:val="0"/>
          <w:numId w:val="7"/>
        </w:numPr>
        <w:jc w:val="center"/>
        <w:rPr>
          <w:rFonts w:eastAsia="Calibri"/>
          <w:b/>
          <w:sz w:val="22"/>
          <w:szCs w:val="22"/>
        </w:rPr>
      </w:pPr>
      <w:r>
        <w:rPr>
          <w:rFonts w:eastAsia="Calibri"/>
          <w:b/>
          <w:sz w:val="22"/>
          <w:szCs w:val="22"/>
        </w:rPr>
        <w:t>NEPAREDZĒTIE DARBI</w:t>
      </w:r>
    </w:p>
    <w:p w14:paraId="4A906139" w14:textId="334762F6"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w:t>
      </w:r>
      <w:r w:rsidRPr="009B2350">
        <w:rPr>
          <w:rFonts w:eastAsia="Calibri"/>
          <w:sz w:val="22"/>
          <w:szCs w:val="22"/>
        </w:rPr>
        <w:t>Līguma</w:t>
      </w:r>
      <w:r w:rsidRPr="005456C9">
        <w:rPr>
          <w:rFonts w:eastAsia="Calibri"/>
          <w:sz w:val="22"/>
          <w:szCs w:val="22"/>
        </w:rPr>
        <w:t xml:space="preserve"> izpildes laikā </w:t>
      </w:r>
      <w:r w:rsidR="00DD7E2E">
        <w:rPr>
          <w:rFonts w:eastAsia="Calibri"/>
          <w:sz w:val="22"/>
          <w:szCs w:val="22"/>
        </w:rPr>
        <w:t>Izpildītājs</w:t>
      </w:r>
      <w:r w:rsidRPr="005456C9">
        <w:rPr>
          <w:rFonts w:eastAsia="Calibri"/>
          <w:sz w:val="22"/>
          <w:szCs w:val="22"/>
        </w:rPr>
        <w:t xml:space="preserve"> konstatē, ka tam ir jāveic neparedzēti darbi, </w:t>
      </w:r>
      <w:r w:rsidR="00DD7E2E">
        <w:rPr>
          <w:rFonts w:eastAsia="Calibri"/>
          <w:sz w:val="22"/>
          <w:szCs w:val="22"/>
        </w:rPr>
        <w:t>tas</w:t>
      </w:r>
      <w:r w:rsidRPr="005456C9">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Ar </w:t>
      </w:r>
      <w:r w:rsidRPr="009B2350">
        <w:rPr>
          <w:rFonts w:eastAsia="Calibri"/>
          <w:sz w:val="22"/>
          <w:szCs w:val="22"/>
        </w:rPr>
        <w:t>neparedzētiem</w:t>
      </w:r>
      <w:r w:rsidRPr="005456C9">
        <w:rPr>
          <w:rFonts w:eastAsia="Calibri"/>
          <w:sz w:val="22"/>
          <w:szCs w:val="22"/>
        </w:rPr>
        <w:t xml:space="preserve"> darbiem šī Līguma izpratnē saprotami darbi, kuri atbilst visām šādām pazīmēm:</w:t>
      </w:r>
    </w:p>
    <w:p w14:paraId="237EC342" w14:textId="554A7359" w:rsidR="009B2350" w:rsidRPr="005456C9" w:rsidRDefault="00DD7E2E" w:rsidP="00EB0785">
      <w:pPr>
        <w:numPr>
          <w:ilvl w:val="2"/>
          <w:numId w:val="7"/>
        </w:numPr>
        <w:ind w:left="1418" w:hanging="709"/>
        <w:jc w:val="both"/>
        <w:rPr>
          <w:rFonts w:eastAsia="Calibri"/>
          <w:bCs/>
          <w:iCs/>
          <w:sz w:val="22"/>
          <w:szCs w:val="22"/>
        </w:rPr>
      </w:pPr>
      <w:r>
        <w:rPr>
          <w:rFonts w:eastAsia="Calibri"/>
          <w:bCs/>
          <w:iCs/>
          <w:sz w:val="22"/>
          <w:szCs w:val="22"/>
        </w:rPr>
        <w:t>Izpildītājs</w:t>
      </w:r>
      <w:r w:rsidR="009B2350">
        <w:rPr>
          <w:rFonts w:eastAsia="Calibri"/>
          <w:bCs/>
          <w:iCs/>
          <w:sz w:val="22"/>
          <w:szCs w:val="22"/>
        </w:rPr>
        <w:t xml:space="preserve"> kā profesionālis savā jomā</w:t>
      </w:r>
      <w:r w:rsidR="009B2350" w:rsidRPr="005456C9">
        <w:rPr>
          <w:rFonts w:eastAsia="Calibri"/>
          <w:bCs/>
          <w:iCs/>
          <w:sz w:val="22"/>
          <w:szCs w:val="22"/>
        </w:rPr>
        <w:t xml:space="preserve"> nevarēja paredzēt šādu darbu veikšanu;</w:t>
      </w:r>
    </w:p>
    <w:p w14:paraId="3E356A12" w14:textId="77777777" w:rsidR="009B2350" w:rsidRPr="005456C9" w:rsidRDefault="009B2350" w:rsidP="00EB0785">
      <w:pPr>
        <w:numPr>
          <w:ilvl w:val="2"/>
          <w:numId w:val="7"/>
        </w:numPr>
        <w:ind w:left="1213"/>
        <w:jc w:val="both"/>
        <w:rPr>
          <w:rFonts w:eastAsia="Calibri"/>
          <w:b/>
          <w:bCs/>
          <w:sz w:val="22"/>
          <w:szCs w:val="22"/>
        </w:rPr>
      </w:pPr>
      <w:r w:rsidRPr="005456C9">
        <w:rPr>
          <w:rFonts w:eastAsia="Calibri"/>
          <w:bCs/>
          <w:iCs/>
          <w:sz w:val="22"/>
          <w:szCs w:val="22"/>
        </w:rPr>
        <w:t>Neparedzētos darbus</w:t>
      </w:r>
      <w:r w:rsidRPr="005456C9">
        <w:rPr>
          <w:rFonts w:eastAsia="Calibri"/>
          <w:sz w:val="22"/>
          <w:szCs w:val="22"/>
        </w:rPr>
        <w:t xml:space="preserve"> nevar tehniski vai ekonomiski atdalīt no Līguma</w:t>
      </w:r>
      <w:r w:rsidRPr="005456C9">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732CFBE5"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ar Publisko iepirkumu 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id" w:val="-1"/>
          <w:attr w:name="baseform" w:val="paziņojums"/>
          <w:attr w:name="text" w:val="paziņojums"/>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lastRenderedPageBreak/>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id" w:val="-1"/>
          <w:attr w:name="baseform" w:val="Līgums"/>
          <w:attr w:name="text" w:val="Līgums"/>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lastRenderedPageBreak/>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1C64" w14:textId="77777777" w:rsidR="00605B6A" w:rsidRDefault="00605B6A" w:rsidP="00DE0730">
      <w:r>
        <w:separator/>
      </w:r>
    </w:p>
  </w:endnote>
  <w:endnote w:type="continuationSeparator" w:id="0">
    <w:p w14:paraId="4D70B9FD" w14:textId="77777777" w:rsidR="00605B6A" w:rsidRDefault="00605B6A"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27CDEE0B" w:rsidR="00605B6A" w:rsidRDefault="00605B6A">
        <w:pPr>
          <w:pStyle w:val="Footer"/>
          <w:jc w:val="right"/>
        </w:pPr>
        <w:r>
          <w:fldChar w:fldCharType="begin"/>
        </w:r>
        <w:r>
          <w:instrText xml:space="preserve"> PAGE   \* MERGEFORMAT </w:instrText>
        </w:r>
        <w:r>
          <w:fldChar w:fldCharType="separate"/>
        </w:r>
        <w:r w:rsidR="004C100A">
          <w:rPr>
            <w:noProof/>
          </w:rPr>
          <w:t>2</w:t>
        </w:r>
        <w:r>
          <w:rPr>
            <w:noProof/>
          </w:rPr>
          <w:fldChar w:fldCharType="end"/>
        </w:r>
      </w:p>
    </w:sdtContent>
  </w:sdt>
  <w:p w14:paraId="00838648" w14:textId="77777777" w:rsidR="00605B6A" w:rsidRDefault="0060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E800" w14:textId="77777777" w:rsidR="00605B6A" w:rsidRDefault="00605B6A" w:rsidP="00DE0730">
      <w:r>
        <w:separator/>
      </w:r>
    </w:p>
  </w:footnote>
  <w:footnote w:type="continuationSeparator" w:id="0">
    <w:p w14:paraId="16FB187B" w14:textId="77777777" w:rsidR="00605B6A" w:rsidRDefault="00605B6A"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70C8"/>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44945"/>
    <w:rsid w:val="00360C5C"/>
    <w:rsid w:val="00372FA0"/>
    <w:rsid w:val="00374ECF"/>
    <w:rsid w:val="00375D66"/>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75B8"/>
    <w:rsid w:val="005226B2"/>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F3083"/>
    <w:rsid w:val="005F6115"/>
    <w:rsid w:val="005F7661"/>
    <w:rsid w:val="00605B6A"/>
    <w:rsid w:val="00621F58"/>
    <w:rsid w:val="00626439"/>
    <w:rsid w:val="0063637B"/>
    <w:rsid w:val="006454CA"/>
    <w:rsid w:val="006540BD"/>
    <w:rsid w:val="00654359"/>
    <w:rsid w:val="006641B4"/>
    <w:rsid w:val="00664B03"/>
    <w:rsid w:val="0069145A"/>
    <w:rsid w:val="00694070"/>
    <w:rsid w:val="006951E8"/>
    <w:rsid w:val="006A5E99"/>
    <w:rsid w:val="006A608E"/>
    <w:rsid w:val="00701AF7"/>
    <w:rsid w:val="00710DF8"/>
    <w:rsid w:val="00724499"/>
    <w:rsid w:val="00740B41"/>
    <w:rsid w:val="00747CD3"/>
    <w:rsid w:val="00751A72"/>
    <w:rsid w:val="007671A4"/>
    <w:rsid w:val="00771202"/>
    <w:rsid w:val="00775097"/>
    <w:rsid w:val="00790CFB"/>
    <w:rsid w:val="00793C1E"/>
    <w:rsid w:val="00795D95"/>
    <w:rsid w:val="007A758D"/>
    <w:rsid w:val="007C34CA"/>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70832"/>
    <w:rsid w:val="00881D98"/>
    <w:rsid w:val="00886274"/>
    <w:rsid w:val="00891300"/>
    <w:rsid w:val="0089752B"/>
    <w:rsid w:val="008A53EE"/>
    <w:rsid w:val="008D2E29"/>
    <w:rsid w:val="008D439B"/>
    <w:rsid w:val="008D4BBA"/>
    <w:rsid w:val="008D55F5"/>
    <w:rsid w:val="008D5A26"/>
    <w:rsid w:val="008D7620"/>
    <w:rsid w:val="008E4405"/>
    <w:rsid w:val="00907497"/>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A6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E01970"/>
    <w:rsid w:val="00E07C46"/>
    <w:rsid w:val="00E14426"/>
    <w:rsid w:val="00E170E3"/>
    <w:rsid w:val="00E3687E"/>
    <w:rsid w:val="00E37B83"/>
    <w:rsid w:val="00E4611A"/>
    <w:rsid w:val="00E511E5"/>
    <w:rsid w:val="00E53105"/>
    <w:rsid w:val="00E553EA"/>
    <w:rsid w:val="00E601EE"/>
    <w:rsid w:val="00E70EE0"/>
    <w:rsid w:val="00E77046"/>
    <w:rsid w:val="00E82AA5"/>
    <w:rsid w:val="00E90A7A"/>
    <w:rsid w:val="00E9761D"/>
    <w:rsid w:val="00EB0785"/>
    <w:rsid w:val="00EC7031"/>
    <w:rsid w:val="00F1043B"/>
    <w:rsid w:val="00F13066"/>
    <w:rsid w:val="00F14CA4"/>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06CA-18F8-498A-BC6A-413BF714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54901</Words>
  <Characters>31294</Characters>
  <Application>Microsoft Office Word</Application>
  <DocSecurity>0</DocSecurity>
  <Lines>260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2</cp:revision>
  <cp:lastPrinted>2017-12-14T08:26:00Z</cp:lastPrinted>
  <dcterms:created xsi:type="dcterms:W3CDTF">2018-01-23T09:50:00Z</dcterms:created>
  <dcterms:modified xsi:type="dcterms:W3CDTF">2018-01-23T09:50:00Z</dcterms:modified>
</cp:coreProperties>
</file>