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75A63DE2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>
        <w:rPr>
          <w:rFonts w:eastAsia="Cambria"/>
          <w:kern w:val="56"/>
          <w:sz w:val="22"/>
          <w:szCs w:val="22"/>
          <w:lang w:val="lv-LV" w:eastAsia="en-US"/>
        </w:rPr>
        <w:t>6</w:t>
      </w:r>
    </w:p>
    <w:p w14:paraId="02B7315F" w14:textId="473BD0E6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1.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75184495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6E3D8F" w:rsidRPr="006E3D8F">
        <w:rPr>
          <w:rFonts w:eastAsiaTheme="minorHAnsi" w:cs="Cambria"/>
          <w:b/>
          <w:kern w:val="56"/>
          <w:sz w:val="22"/>
          <w:szCs w:val="22"/>
          <w:lang w:val="lv-LV" w:eastAsia="en-US"/>
        </w:rPr>
        <w:t>Mācību un zinātniskās aparatūras iegāde RTU vajadzībām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1444DAA7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6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682B6AE9" w:rsidR="0013337C" w:rsidRPr="001468DF" w:rsidRDefault="003B6233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1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="006E3D8F" w:rsidRPr="006E3D8F">
        <w:rPr>
          <w:b/>
          <w:sz w:val="22"/>
          <w:szCs w:val="22"/>
          <w:lang w:val="lv-LV" w:eastAsia="lv-LV"/>
        </w:rPr>
        <w:t>Dažāda tipa optisko šķiedru metināmais komplekts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38B27B3E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 xml:space="preserve">Pasūtītāja tehniskā specifikācija (Pretendenta tehniskā </w:t>
      </w:r>
      <w:r w:rsidR="006E3D8F">
        <w:rPr>
          <w:rFonts w:eastAsia="Calibri"/>
          <w:b/>
          <w:sz w:val="22"/>
          <w:szCs w:val="22"/>
          <w:lang w:val="lv-LV" w:eastAsia="en-US"/>
        </w:rPr>
        <w:t xml:space="preserve">un finanšu </w:t>
      </w:r>
      <w:r w:rsidRPr="001468DF">
        <w:rPr>
          <w:rFonts w:eastAsia="Calibri"/>
          <w:b/>
          <w:sz w:val="22"/>
          <w:szCs w:val="22"/>
          <w:lang w:val="lv-LV" w:eastAsia="en-US"/>
        </w:rPr>
        <w:t>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2E559245" w:rsidR="0013337C" w:rsidRPr="001468DF" w:rsidRDefault="0013337C" w:rsidP="00581909">
      <w:pPr>
        <w:tabs>
          <w:tab w:val="left" w:pos="0"/>
        </w:tabs>
        <w:suppressAutoHyphens w:val="0"/>
        <w:ind w:right="-50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 xml:space="preserve">&lt; Nosaukums; </w:t>
      </w:r>
      <w:proofErr w:type="spellStart"/>
      <w:r w:rsidRPr="001468DF">
        <w:rPr>
          <w:sz w:val="22"/>
          <w:szCs w:val="22"/>
          <w:highlight w:val="lightGray"/>
          <w:lang w:val="lv-LV" w:eastAsia="en-US"/>
        </w:rPr>
        <w:t>Reģ</w:t>
      </w:r>
      <w:proofErr w:type="spellEnd"/>
      <w:r w:rsidRPr="001468DF">
        <w:rPr>
          <w:sz w:val="22"/>
          <w:szCs w:val="22"/>
          <w:highlight w:val="lightGray"/>
          <w:lang w:val="lv-LV" w:eastAsia="en-US"/>
        </w:rPr>
        <w:t>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6E3D8F" w:rsidRPr="006E3D8F">
        <w:rPr>
          <w:rFonts w:eastAsiaTheme="minorHAnsi" w:cs="Cambria"/>
          <w:b/>
          <w:kern w:val="56"/>
          <w:sz w:val="22"/>
          <w:szCs w:val="22"/>
          <w:lang w:val="lv-LV" w:eastAsia="en-US"/>
        </w:rPr>
        <w:t>Mācību un zinātniskās aparatūras iegāde RTU vajadzībām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="006E3D8F">
        <w:rPr>
          <w:sz w:val="22"/>
          <w:szCs w:val="22"/>
          <w:lang w:val="lv-LV" w:eastAsia="en-US"/>
        </w:rPr>
        <w:t>ar ID Nr.: RTU-2017</w:t>
      </w:r>
      <w:r w:rsidRPr="001468DF">
        <w:rPr>
          <w:sz w:val="22"/>
          <w:szCs w:val="22"/>
          <w:lang w:val="lv-LV" w:eastAsia="en-US"/>
        </w:rPr>
        <w:t>/</w:t>
      </w:r>
      <w:r w:rsidR="006E3D8F">
        <w:rPr>
          <w:sz w:val="22"/>
          <w:szCs w:val="22"/>
          <w:lang w:val="lv-LV" w:eastAsia="en-US"/>
        </w:rPr>
        <w:t>6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31B456C2" w14:textId="77777777" w:rsidR="003F585A" w:rsidRPr="003F585A" w:rsidRDefault="003F585A" w:rsidP="003F585A">
      <w:pPr>
        <w:tabs>
          <w:tab w:val="left" w:pos="1620"/>
        </w:tabs>
        <w:spacing w:before="120" w:after="120"/>
        <w:ind w:left="1620" w:hanging="1620"/>
        <w:rPr>
          <w:sz w:val="22"/>
          <w:u w:val="single"/>
          <w:lang w:val="lv-LV"/>
        </w:rPr>
      </w:pPr>
      <w:r w:rsidRPr="003F585A">
        <w:rPr>
          <w:sz w:val="22"/>
          <w:u w:val="single"/>
          <w:lang w:val="lv-LV"/>
        </w:rPr>
        <w:t>Tehniskās prasības:</w:t>
      </w:r>
    </w:p>
    <w:p w14:paraId="6E711269" w14:textId="77777777" w:rsidR="003F585A" w:rsidRPr="00457E9C" w:rsidRDefault="003F585A" w:rsidP="003F585A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</w:t>
      </w:r>
      <w:proofErr w:type="spellStart"/>
      <w:r w:rsidRPr="00457E9C">
        <w:rPr>
          <w:sz w:val="22"/>
          <w:szCs w:val="22"/>
        </w:rPr>
        <w:t>Tehniskajā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piedāvājumā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pretendents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02DC405B" w14:textId="77777777" w:rsidR="003F585A" w:rsidRPr="00457E9C" w:rsidRDefault="003F585A" w:rsidP="003F585A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569DA06C" w14:textId="77777777" w:rsidR="003F585A" w:rsidRPr="00457E9C" w:rsidRDefault="003F585A" w:rsidP="003F585A">
      <w:pPr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6B4024FD" w14:textId="2689E3EA" w:rsidR="001468DF" w:rsidRPr="001468DF" w:rsidRDefault="003F585A" w:rsidP="003F585A">
      <w:pPr>
        <w:rPr>
          <w:b/>
          <w:bCs/>
          <w:sz w:val="22"/>
          <w:szCs w:val="22"/>
          <w:lang w:eastAsia="en-US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</w:t>
      </w:r>
      <w:r w:rsidR="006E3D8F">
        <w:rPr>
          <w:rFonts w:eastAsia="Calibri"/>
          <w:sz w:val="22"/>
          <w:szCs w:val="22"/>
          <w:lang w:val="lv-LV" w:eastAsia="lv-LV"/>
        </w:rPr>
        <w:t xml:space="preserve"> </w:t>
      </w:r>
      <w:r w:rsidR="006E3D8F" w:rsidRPr="006E3D8F">
        <w:rPr>
          <w:rFonts w:eastAsia="Calibri"/>
          <w:sz w:val="22"/>
          <w:szCs w:val="22"/>
          <w:lang w:val="lv-LV" w:eastAsia="lv-LV"/>
        </w:rPr>
        <w:t>vai saite uz ražotāja mājaslapu, pēc kuras var pārliecināties par piedāvātās preces parametra atbilstību prasībām</w:t>
      </w:r>
      <w:r w:rsidRPr="00457E9C">
        <w:rPr>
          <w:rFonts w:eastAsia="Calibri"/>
          <w:sz w:val="22"/>
          <w:szCs w:val="22"/>
          <w:lang w:val="lv-LV" w:eastAsia="lv-LV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6237"/>
        <w:gridCol w:w="3827"/>
        <w:gridCol w:w="1559"/>
      </w:tblGrid>
      <w:tr w:rsidR="006E3D8F" w:rsidRPr="001468DF" w14:paraId="4F1D8F39" w14:textId="3D55F7EA" w:rsidTr="006E3D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55A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DF8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8D6291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6AF2B0C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7B743A7F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4F51E89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55E7A98D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9CE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minimālie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tehniskie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parametri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88" w14:textId="77777777" w:rsidR="006E3D8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tehniskais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piedāvājums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*</w:t>
            </w:r>
          </w:p>
          <w:p w14:paraId="0E9A092E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:</w:t>
            </w:r>
          </w:p>
          <w:p w14:paraId="465EDB8A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-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modeļa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nosaukumu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un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numuru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Gadījumā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pats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;</w:t>
            </w:r>
          </w:p>
          <w:p w14:paraId="14C7C6AD" w14:textId="23D93CDB" w:rsidR="006E3D8F" w:rsidRPr="001468DF" w:rsidRDefault="006E3D8F" w:rsidP="00966ACB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tehnisko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apliecina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izpildi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aizpildīta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aile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būs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rakstīts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"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",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uzskatīta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nepietiekošu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izdota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dokumenta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pievienots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piedāvājumam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lpp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un</w:t>
            </w:r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pozīcija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lastRenderedPageBreak/>
              <w:t>vai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saite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mājaslapu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pēc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pārliecināties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atbilstību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prasībām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BE" w14:textId="0F185AC7" w:rsidR="006E3D8F" w:rsidRPr="00155B29" w:rsidRDefault="006E3D8F" w:rsidP="006E3D8F">
            <w:pPr>
              <w:jc w:val="center"/>
              <w:rPr>
                <w:b/>
              </w:rPr>
            </w:pPr>
            <w:proofErr w:type="spellStart"/>
            <w:r w:rsidRPr="00155B29">
              <w:rPr>
                <w:b/>
              </w:rPr>
              <w:lastRenderedPageBreak/>
              <w:t>Cena</w:t>
            </w:r>
            <w:proofErr w:type="spellEnd"/>
            <w:r w:rsidRPr="00155B29">
              <w:rPr>
                <w:b/>
              </w:rPr>
              <w:t xml:space="preserve"> EUR (bez PVN) </w:t>
            </w:r>
          </w:p>
          <w:p w14:paraId="26149A3C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  <w:tr w:rsidR="006E3D8F" w:rsidRPr="001468DF" w14:paraId="4783578A" w14:textId="7F6DBB8C" w:rsidTr="006E3D8F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D48F" w14:textId="2455F832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6E3D8F">
              <w:rPr>
                <w:b/>
                <w:sz w:val="22"/>
              </w:rPr>
              <w:t>Dažāda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tipa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optisko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šķiedru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metināmais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komplekts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463E" w14:textId="667EDB31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C9B4" w14:textId="111F6C09" w:rsidR="006E3D8F" w:rsidRPr="003B6233" w:rsidRDefault="006E3D8F" w:rsidP="00966ACB">
            <w:pPr>
              <w:rPr>
                <w:b/>
                <w:i/>
                <w:sz w:val="22"/>
                <w:lang w:val="lv-LV"/>
              </w:rPr>
            </w:pPr>
            <w:r w:rsidRPr="003B6233">
              <w:rPr>
                <w:b/>
                <w:i/>
                <w:sz w:val="22"/>
                <w:lang w:val="lv-LV"/>
              </w:rPr>
              <w:t>Komplektā ietilps</w:t>
            </w:r>
            <w:r>
              <w:rPr>
                <w:b/>
                <w:i/>
                <w:sz w:val="22"/>
                <w:lang w:val="lv-LV"/>
              </w:rPr>
              <w:t>t</w:t>
            </w:r>
            <w:r w:rsidRPr="003B6233">
              <w:rPr>
                <w:b/>
                <w:i/>
                <w:sz w:val="22"/>
                <w:lang w:val="lv-LV"/>
              </w:rPr>
              <w:t>:</w:t>
            </w:r>
          </w:p>
          <w:p w14:paraId="2993D73B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bezvadu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attālinātai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vadības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uzraudzības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>;</w:t>
            </w:r>
          </w:p>
          <w:p w14:paraId="27B4C635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USB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2.0 </w:t>
            </w:r>
            <w:proofErr w:type="spellStart"/>
            <w:r>
              <w:rPr>
                <w:i/>
              </w:rPr>
              <w:t>ligzdai</w:t>
            </w:r>
            <w:proofErr w:type="spellEnd"/>
            <w:r>
              <w:rPr>
                <w:i/>
              </w:rPr>
              <w:t>;</w:t>
            </w:r>
          </w:p>
          <w:p w14:paraId="5D249593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SD </w:t>
            </w:r>
            <w:proofErr w:type="spellStart"/>
            <w:r>
              <w:rPr>
                <w:i/>
              </w:rPr>
              <w:t>atmiņas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ligzdai</w:t>
            </w:r>
            <w:proofErr w:type="spellEnd"/>
            <w:r>
              <w:rPr>
                <w:i/>
              </w:rPr>
              <w:t>;</w:t>
            </w:r>
          </w:p>
          <w:p w14:paraId="5F8B1CB0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ieslēgšanās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tīkla</w:t>
            </w:r>
            <w:proofErr w:type="spellEnd"/>
            <w:r>
              <w:rPr>
                <w:i/>
              </w:rPr>
              <w:t xml:space="preserve"> (AC 100-240V, 50/60HZ),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akumulatora</w:t>
            </w:r>
            <w:proofErr w:type="spellEnd"/>
            <w:r>
              <w:rPr>
                <w:i/>
              </w:rPr>
              <w:t xml:space="preserve"> (Li-ion);</w:t>
            </w:r>
          </w:p>
          <w:p w14:paraId="76D8888A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temperatūra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-5</w:t>
            </w:r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 xml:space="preserve">C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+40</w:t>
            </w:r>
            <w:r>
              <w:rPr>
                <w:i/>
                <w:vertAlign w:val="superscript"/>
              </w:rPr>
              <w:t xml:space="preserve"> </w:t>
            </w:r>
            <w:proofErr w:type="spellStart"/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mitrums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85%;</w:t>
            </w:r>
          </w:p>
          <w:p w14:paraId="6BFB18F5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Elektrodu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dzīves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cikls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1000 </w:t>
            </w:r>
            <w:proofErr w:type="spellStart"/>
            <w:r>
              <w:rPr>
                <w:i/>
              </w:rPr>
              <w:t>reizes</w:t>
            </w:r>
            <w:proofErr w:type="spellEnd"/>
            <w:r>
              <w:rPr>
                <w:i/>
              </w:rPr>
              <w:t>;</w:t>
            </w:r>
          </w:p>
          <w:p w14:paraId="1AF94E8A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atbilstošai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optisko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(DCF, PANDA, SMF(G.652), MMF(G.651), DSF(G.653), NZDSF(G.655), BIF(G.657), EDF) </w:t>
            </w:r>
            <w:proofErr w:type="spellStart"/>
            <w:r>
              <w:rPr>
                <w:i/>
              </w:rPr>
              <w:t>nogriešanas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ierīcei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gab.;</w:t>
            </w:r>
          </w:p>
          <w:p w14:paraId="6946CE62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iekšēja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ārēja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apvalka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noņemšanas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ierīcēm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gab</w:t>
            </w:r>
            <w:proofErr w:type="gramStart"/>
            <w:r>
              <w:rPr>
                <w:i/>
              </w:rPr>
              <w:t>.;</w:t>
            </w:r>
            <w:proofErr w:type="gramEnd"/>
          </w:p>
          <w:p w14:paraId="40875FD7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papildus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elektrodu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komplektam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4 gab</w:t>
            </w:r>
            <w:proofErr w:type="gramStart"/>
            <w:r>
              <w:rPr>
                <w:i/>
              </w:rPr>
              <w:t>.;</w:t>
            </w:r>
            <w:proofErr w:type="gramEnd"/>
          </w:p>
          <w:p w14:paraId="3DAEFAD9" w14:textId="2474812A" w:rsidR="006E3D8F" w:rsidRP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 w:rsidRPr="006E3D8F">
              <w:rPr>
                <w:i/>
              </w:rPr>
              <w:t>Jābūt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redzamajām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gaismas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avotam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šķiedras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rezultatīvai</w:t>
            </w:r>
            <w:proofErr w:type="spellEnd"/>
            <w:r w:rsidRPr="006E3D8F">
              <w:rPr>
                <w:i/>
              </w:rPr>
              <w:t xml:space="preserve"> </w:t>
            </w:r>
            <w:proofErr w:type="spellStart"/>
            <w:r w:rsidRPr="006E3D8F">
              <w:rPr>
                <w:i/>
              </w:rPr>
              <w:t>testēšanai</w:t>
            </w:r>
            <w:proofErr w:type="spellEnd"/>
            <w:r w:rsidRPr="006E3D8F">
              <w:rPr>
                <w:i/>
              </w:rPr>
              <w:t xml:space="preserve">, </w:t>
            </w:r>
            <w:proofErr w:type="spellStart"/>
            <w:r w:rsidRPr="006E3D8F">
              <w:rPr>
                <w:i/>
              </w:rPr>
              <w:t>vismaz</w:t>
            </w:r>
            <w:proofErr w:type="spellEnd"/>
            <w:r w:rsidRPr="006E3D8F">
              <w:rPr>
                <w:i/>
              </w:rPr>
              <w:t xml:space="preserve"> 2 gab.</w:t>
            </w:r>
          </w:p>
          <w:p w14:paraId="36B5E155" w14:textId="77777777" w:rsidR="006E3D8F" w:rsidRDefault="006E3D8F" w:rsidP="006E3D8F">
            <w:pPr>
              <w:rPr>
                <w:rFonts w:eastAsia="Cambria"/>
                <w:b/>
                <w:bCs/>
                <w:kern w:val="56"/>
                <w:sz w:val="22"/>
                <w:szCs w:val="22"/>
              </w:rPr>
            </w:pPr>
          </w:p>
          <w:p w14:paraId="7A924E78" w14:textId="77777777" w:rsidR="006E3D8F" w:rsidRDefault="006E3D8F" w:rsidP="006E3D8F">
            <w:pPr>
              <w:rPr>
                <w:b/>
                <w:i/>
              </w:rPr>
            </w:pPr>
            <w:proofErr w:type="spellStart"/>
            <w:r w:rsidRPr="005D336E">
              <w:rPr>
                <w:b/>
                <w:i/>
              </w:rPr>
              <w:t>Pamat</w:t>
            </w:r>
            <w:proofErr w:type="spellEnd"/>
            <w:r w:rsidRPr="005D336E">
              <w:rPr>
                <w:b/>
                <w:i/>
              </w:rPr>
              <w:t xml:space="preserve"> </w:t>
            </w:r>
            <w:proofErr w:type="spellStart"/>
            <w:r w:rsidRPr="005D336E">
              <w:rPr>
                <w:b/>
                <w:i/>
              </w:rPr>
              <w:t>prasības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optisko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šķiedru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metināšanai</w:t>
            </w:r>
            <w:proofErr w:type="spellEnd"/>
            <w:r w:rsidRPr="005D336E">
              <w:rPr>
                <w:b/>
                <w:i/>
              </w:rPr>
              <w:t>:</w:t>
            </w:r>
          </w:p>
          <w:p w14:paraId="59D95491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tipi: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DCF, PANDA, SMF(G.652), MMF(G.651), DSF(G.653), NZDSF(G.655), BIF(G.657), EDF;</w:t>
            </w:r>
          </w:p>
          <w:p w14:paraId="018E2C00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parametri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atbilstoši</w:t>
            </w:r>
            <w:proofErr w:type="spellEnd"/>
            <w:r>
              <w:rPr>
                <w:i/>
              </w:rPr>
              <w:t xml:space="preserve"> ITU-T </w:t>
            </w:r>
            <w:proofErr w:type="spellStart"/>
            <w:r>
              <w:rPr>
                <w:i/>
              </w:rPr>
              <w:t>rekomendācijām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serdeņa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diametrs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no 80µm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150 µm, </w:t>
            </w:r>
            <w:proofErr w:type="spellStart"/>
            <w:r>
              <w:rPr>
                <w:i/>
              </w:rPr>
              <w:t>apvalka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diametrs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no 100 µm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1000 µm);</w:t>
            </w:r>
          </w:p>
          <w:p w14:paraId="463AB000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Minimālais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rezultatīvais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vājinājums</w:t>
            </w:r>
            <w:proofErr w:type="spellEnd"/>
            <w:r>
              <w:rPr>
                <w:i/>
              </w:rPr>
              <w:t xml:space="preserve">: SMF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0.01 dB, MMF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0.01 dB, DSF, NZDSF un EDF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0.03 dB, DCF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0.05 dB, PANDA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0.06 dB;</w:t>
            </w:r>
          </w:p>
          <w:p w14:paraId="547ECC16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Metināšanas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laiks</w:t>
            </w:r>
            <w:proofErr w:type="spellEnd"/>
            <w:r>
              <w:rPr>
                <w:i/>
              </w:rPr>
              <w:t xml:space="preserve">: SMF, MMF, DSF, NZDSF un EDF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8 </w:t>
            </w:r>
            <w:proofErr w:type="spellStart"/>
            <w:proofErr w:type="gramStart"/>
            <w:r>
              <w:rPr>
                <w:i/>
              </w:rPr>
              <w:t>sek</w:t>
            </w:r>
            <w:proofErr w:type="spellEnd"/>
            <w:r>
              <w:rPr>
                <w:i/>
              </w:rPr>
              <w:t>.,</w:t>
            </w:r>
            <w:proofErr w:type="gramEnd"/>
            <w:r>
              <w:rPr>
                <w:i/>
              </w:rPr>
              <w:t xml:space="preserve"> DCF un PANDA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50 </w:t>
            </w:r>
            <w:proofErr w:type="spellStart"/>
            <w:r>
              <w:rPr>
                <w:i/>
              </w:rPr>
              <w:t>sek</w:t>
            </w:r>
            <w:proofErr w:type="spellEnd"/>
            <w:r>
              <w:rPr>
                <w:i/>
              </w:rPr>
              <w:t>.;</w:t>
            </w:r>
          </w:p>
          <w:p w14:paraId="1F68565D" w14:textId="77777777" w:rsid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rezultatīva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analīze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divas CMOS </w:t>
            </w:r>
            <w:proofErr w:type="spellStart"/>
            <w:r>
              <w:rPr>
                <w:i/>
              </w:rPr>
              <w:t>kameras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80 </w:t>
            </w:r>
            <w:proofErr w:type="spellStart"/>
            <w:r>
              <w:rPr>
                <w:i/>
              </w:rPr>
              <w:t>reizes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palielināšanas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iespēju</w:t>
            </w:r>
            <w:proofErr w:type="spellEnd"/>
            <w:r>
              <w:rPr>
                <w:i/>
              </w:rPr>
              <w:t>;</w:t>
            </w:r>
          </w:p>
          <w:p w14:paraId="22C39FA0" w14:textId="70B432B3" w:rsidR="006E3D8F" w:rsidRPr="006E3D8F" w:rsidRDefault="006E3D8F" w:rsidP="006E3D8F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rezultatīva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testēšana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2N;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9491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DC34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Pretendents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lai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apliecinātu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atbilstību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Pasūtītāja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izvirzītajām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vispārējām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prasībām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aizpilda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tabulu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prasības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</w:t>
            </w:r>
            <w:proofErr w:type="spellEnd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apstiprinājums</w:t>
            </w:r>
            <w:proofErr w:type="spellEnd"/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Preču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izkraušanu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veic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telpās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atbildīgās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personas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klātbūtnē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60053706" w:rsidR="001468DF" w:rsidRPr="001468DF" w:rsidRDefault="001468DF" w:rsidP="00BC5A6A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garantijas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termiņš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="00BC5A6A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mēneši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iepakojumam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tādam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tiktu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maksimāli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samazināta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iespēja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sabojāt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transportēšanas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laikā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jaunai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iepriekš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nelietotai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izmaksas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sedz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6BC9D9DF" w:rsidR="001468DF" w:rsidRPr="001468DF" w:rsidRDefault="001468DF" w:rsidP="00730D9B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bookmarkStart w:id="12" w:name="_GoBack"/>
            <w:bookmarkEnd w:id="12"/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adrese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Āzenes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iela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12</w:t>
            </w:r>
            <w:r w:rsidR="00F208B5"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-2</w:t>
            </w:r>
            <w:r w:rsidR="00730D9B"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34</w:t>
            </w:r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Rīga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1252EFE7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lietošanas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instru</w:t>
            </w:r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kcija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angļu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vai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latviešu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valodā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proofErr w:type="spellStart"/>
      <w:proofErr w:type="gramStart"/>
      <w:r w:rsidRPr="001468DF">
        <w:rPr>
          <w:rFonts w:eastAsia="Cambria" w:cs="Cambria"/>
          <w:kern w:val="56"/>
          <w:sz w:val="22"/>
          <w:szCs w:val="22"/>
          <w:lang w:eastAsia="x-none"/>
        </w:rPr>
        <w:t>vadošais</w:t>
      </w:r>
      <w:proofErr w:type="spellEnd"/>
      <w:proofErr w:type="gram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darbinieks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kurš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koordinēs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piegādi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__________________ (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e-pasts,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tālrunis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>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pārstāvja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amats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>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Paraksts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2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3"/>
  </w:num>
  <w:num w:numId="7">
    <w:abstractNumId w:val="18"/>
  </w:num>
  <w:num w:numId="8">
    <w:abstractNumId w:val="14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2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226D4"/>
    <w:rsid w:val="00080D67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81909"/>
    <w:rsid w:val="005D6430"/>
    <w:rsid w:val="00636388"/>
    <w:rsid w:val="006831BE"/>
    <w:rsid w:val="0069585D"/>
    <w:rsid w:val="006D00F1"/>
    <w:rsid w:val="006E3D8F"/>
    <w:rsid w:val="00730D9B"/>
    <w:rsid w:val="007B1274"/>
    <w:rsid w:val="00877F3D"/>
    <w:rsid w:val="008B57B1"/>
    <w:rsid w:val="008F5F44"/>
    <w:rsid w:val="0094694A"/>
    <w:rsid w:val="00966AC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1D7D-2201-4CF9-819C-E2ECA3A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22</cp:revision>
  <cp:lastPrinted>2016-06-09T05:58:00Z</cp:lastPrinted>
  <dcterms:created xsi:type="dcterms:W3CDTF">2016-06-06T07:14:00Z</dcterms:created>
  <dcterms:modified xsi:type="dcterms:W3CDTF">2017-01-09T14:39:00Z</dcterms:modified>
</cp:coreProperties>
</file>