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530" w:rsidRPr="00101530" w:rsidRDefault="00101530" w:rsidP="00101530">
      <w:pPr>
        <w:spacing w:after="0" w:line="240" w:lineRule="auto"/>
        <w:ind w:left="862"/>
        <w:contextualSpacing/>
        <w:jc w:val="right"/>
        <w:rPr>
          <w:rFonts w:ascii="Times New Roman" w:eastAsia="Times New Roman" w:hAnsi="Times New Roman" w:cs="Times New Roman"/>
          <w:kern w:val="56"/>
          <w:sz w:val="20"/>
          <w:szCs w:val="20"/>
        </w:rPr>
      </w:pPr>
      <w:r w:rsidRPr="00101530">
        <w:rPr>
          <w:rFonts w:ascii="Times New Roman" w:eastAsia="Times New Roman" w:hAnsi="Times New Roman" w:cs="Times New Roman"/>
          <w:kern w:val="56"/>
          <w:sz w:val="20"/>
          <w:szCs w:val="20"/>
        </w:rPr>
        <w:t>Atklāta konkursa</w:t>
      </w:r>
    </w:p>
    <w:p w:rsidR="00101530" w:rsidRPr="00101530" w:rsidRDefault="00101530" w:rsidP="00101530">
      <w:pPr>
        <w:spacing w:after="0" w:line="240" w:lineRule="auto"/>
        <w:ind w:left="4500" w:hanging="4500"/>
        <w:jc w:val="right"/>
        <w:rPr>
          <w:rFonts w:ascii="Times New Roman" w:eastAsia="Cambria" w:hAnsi="Times New Roman" w:cs="Times New Roman"/>
          <w:kern w:val="56"/>
          <w:sz w:val="20"/>
          <w:szCs w:val="20"/>
        </w:rPr>
      </w:pPr>
      <w:r w:rsidRPr="00101530">
        <w:rPr>
          <w:rFonts w:ascii="Times New Roman" w:eastAsia="Cambria" w:hAnsi="Times New Roman" w:cs="Times New Roman"/>
          <w:kern w:val="56"/>
          <w:sz w:val="20"/>
          <w:szCs w:val="20"/>
        </w:rPr>
        <w:t>ID Nr.: RTU-2017/</w:t>
      </w:r>
      <w:r>
        <w:rPr>
          <w:rFonts w:ascii="Times New Roman" w:eastAsia="Cambria" w:hAnsi="Times New Roman" w:cs="Times New Roman"/>
          <w:kern w:val="56"/>
          <w:sz w:val="20"/>
          <w:szCs w:val="20"/>
        </w:rPr>
        <w:t>110</w:t>
      </w:r>
    </w:p>
    <w:p w:rsidR="00101530" w:rsidRPr="00101530" w:rsidRDefault="00101530" w:rsidP="00101530">
      <w:pPr>
        <w:spacing w:after="0" w:line="240" w:lineRule="auto"/>
        <w:ind w:left="4680"/>
        <w:jc w:val="right"/>
        <w:rPr>
          <w:rFonts w:ascii="Times New Roman" w:eastAsia="Cambria" w:hAnsi="Times New Roman" w:cs="Times New Roman"/>
          <w:kern w:val="56"/>
          <w:sz w:val="20"/>
          <w:szCs w:val="20"/>
        </w:rPr>
      </w:pPr>
      <w:r w:rsidRPr="00101530">
        <w:rPr>
          <w:rFonts w:ascii="Times New Roman" w:eastAsia="Cambria" w:hAnsi="Times New Roman" w:cs="Times New Roman"/>
          <w:kern w:val="56"/>
          <w:sz w:val="20"/>
          <w:szCs w:val="20"/>
        </w:rPr>
        <w:t xml:space="preserve"> nolikuma pielikums</w:t>
      </w:r>
      <w:r>
        <w:rPr>
          <w:rFonts w:ascii="Times New Roman" w:eastAsia="Cambria" w:hAnsi="Times New Roman" w:cs="Times New Roman"/>
          <w:kern w:val="56"/>
          <w:sz w:val="20"/>
          <w:szCs w:val="20"/>
        </w:rPr>
        <w:t xml:space="preserve"> N</w:t>
      </w:r>
      <w:r w:rsidR="00F4732C">
        <w:rPr>
          <w:rFonts w:ascii="Times New Roman" w:eastAsia="Cambria" w:hAnsi="Times New Roman" w:cs="Times New Roman"/>
          <w:kern w:val="56"/>
          <w:sz w:val="20"/>
          <w:szCs w:val="20"/>
        </w:rPr>
        <w:t>r.2</w:t>
      </w:r>
      <w:r w:rsidRPr="00101530">
        <w:rPr>
          <w:rFonts w:ascii="Times New Roman" w:eastAsia="Cambria" w:hAnsi="Times New Roman" w:cs="Times New Roman"/>
          <w:kern w:val="56"/>
          <w:sz w:val="20"/>
          <w:szCs w:val="20"/>
        </w:rPr>
        <w:t xml:space="preserve"> </w:t>
      </w:r>
    </w:p>
    <w:p w:rsidR="00101530" w:rsidRPr="00101530" w:rsidRDefault="00101530" w:rsidP="00101530">
      <w:pPr>
        <w:spacing w:after="0" w:line="240" w:lineRule="auto"/>
        <w:rPr>
          <w:rFonts w:ascii="Times New Roman" w:eastAsia="Cambria" w:hAnsi="Times New Roman" w:cs="Times New Roman"/>
          <w:kern w:val="56"/>
          <w:sz w:val="24"/>
          <w:szCs w:val="24"/>
        </w:rPr>
      </w:pPr>
    </w:p>
    <w:p w:rsidR="00101530" w:rsidRPr="00101530" w:rsidRDefault="00101530" w:rsidP="00101530">
      <w:pPr>
        <w:spacing w:after="0" w:line="240" w:lineRule="auto"/>
        <w:jc w:val="center"/>
        <w:rPr>
          <w:rFonts w:ascii="Times New Roman" w:eastAsia="Cambria" w:hAnsi="Times New Roman" w:cs="Times New Roman"/>
          <w:b/>
          <w:bCs/>
          <w:iCs/>
          <w:kern w:val="56"/>
        </w:rPr>
      </w:pPr>
      <w:r w:rsidRPr="00101530">
        <w:rPr>
          <w:rFonts w:ascii="Times New Roman" w:eastAsia="Cambria" w:hAnsi="Times New Roman" w:cs="Times New Roman"/>
          <w:b/>
          <w:bCs/>
          <w:iCs/>
          <w:kern w:val="56"/>
        </w:rPr>
        <w:t>PIETEIKUMA VĒSTULES FORMA</w:t>
      </w:r>
    </w:p>
    <w:p w:rsidR="00101530" w:rsidRPr="00101530" w:rsidRDefault="00101530" w:rsidP="00101530">
      <w:pPr>
        <w:spacing w:after="0" w:line="240" w:lineRule="auto"/>
        <w:ind w:right="29"/>
        <w:jc w:val="both"/>
        <w:rPr>
          <w:rFonts w:ascii="Times New Roman" w:eastAsia="Cambria" w:hAnsi="Times New Roman" w:cs="Times New Roman"/>
          <w:i/>
          <w:kern w:val="56"/>
        </w:rPr>
      </w:pPr>
      <w:r w:rsidRPr="00101530">
        <w:rPr>
          <w:rFonts w:ascii="Times New Roman" w:eastAsia="Cambria" w:hAnsi="Times New Roman" w:cs="Times New Roman"/>
          <w:b/>
          <w:kern w:val="56"/>
        </w:rPr>
        <w:t>Piezīme</w:t>
      </w:r>
      <w:r w:rsidRPr="00101530">
        <w:rPr>
          <w:rFonts w:ascii="Times New Roman" w:eastAsia="Cambria" w:hAnsi="Times New Roman" w:cs="Times New Roman"/>
          <w:kern w:val="56"/>
        </w:rPr>
        <w:t xml:space="preserve">: </w:t>
      </w:r>
      <w:r w:rsidRPr="00101530">
        <w:rPr>
          <w:rFonts w:ascii="Times New Roman" w:eastAsia="Cambria" w:hAnsi="Times New Roman" w:cs="Times New Roman"/>
          <w:i/>
          <w:kern w:val="56"/>
        </w:rPr>
        <w:t>Konkursa pretendentam jāaizpilda tukšās vietas šajā formā (ja ir attiecināms).</w:t>
      </w:r>
    </w:p>
    <w:p w:rsidR="00101530" w:rsidRPr="00101530" w:rsidRDefault="00101530" w:rsidP="00101530">
      <w:pPr>
        <w:tabs>
          <w:tab w:val="center" w:pos="4153"/>
          <w:tab w:val="right" w:pos="8306"/>
        </w:tabs>
        <w:spacing w:after="0" w:line="240" w:lineRule="auto"/>
        <w:jc w:val="both"/>
        <w:rPr>
          <w:rFonts w:ascii="Times New Roman" w:eastAsia="Cambria" w:hAnsi="Times New Roman" w:cs="Times New Roman"/>
          <w:b/>
          <w:kern w:val="56"/>
        </w:rPr>
      </w:pPr>
    </w:p>
    <w:p w:rsidR="00101530" w:rsidRPr="00101530" w:rsidRDefault="00101530" w:rsidP="00101530">
      <w:pPr>
        <w:tabs>
          <w:tab w:val="center" w:pos="4153"/>
          <w:tab w:val="right" w:pos="8306"/>
        </w:tabs>
        <w:spacing w:after="0" w:line="240" w:lineRule="auto"/>
        <w:jc w:val="both"/>
        <w:rPr>
          <w:rFonts w:ascii="Times New Roman" w:eastAsia="Cambria" w:hAnsi="Times New Roman" w:cs="Times New Roman"/>
          <w:kern w:val="56"/>
        </w:rPr>
      </w:pPr>
      <w:r w:rsidRPr="00101530">
        <w:rPr>
          <w:rFonts w:ascii="Times New Roman" w:eastAsia="Cambria" w:hAnsi="Times New Roman" w:cs="Times New Roman"/>
          <w:b/>
          <w:kern w:val="56"/>
        </w:rPr>
        <w:t>Iepirkums:</w:t>
      </w:r>
      <w:r w:rsidRPr="00101530">
        <w:rPr>
          <w:rFonts w:ascii="Times New Roman" w:eastAsia="Cambria" w:hAnsi="Times New Roman" w:cs="Times New Roman"/>
          <w:kern w:val="56"/>
        </w:rPr>
        <w:t xml:space="preserve"> </w:t>
      </w:r>
      <w:r w:rsidRPr="00101530">
        <w:rPr>
          <w:rFonts w:ascii="Times New Roman" w:eastAsia="Cambria" w:hAnsi="Times New Roman" w:cs="Times New Roman"/>
          <w:b/>
          <w:kern w:val="56"/>
        </w:rPr>
        <w:t>“</w:t>
      </w:r>
      <w:r w:rsidRPr="00101530">
        <w:rPr>
          <w:rFonts w:ascii="Times New Roman" w:eastAsia="Cambria" w:hAnsi="Times New Roman" w:cs="Times New Roman"/>
          <w:b/>
          <w:bCs/>
          <w:i/>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101530">
        <w:rPr>
          <w:rFonts w:ascii="Times New Roman" w:eastAsia="Cambria" w:hAnsi="Times New Roman" w:cs="Times New Roman"/>
          <w:b/>
          <w:kern w:val="56"/>
          <w:lang w:val="x-none"/>
        </w:rPr>
        <w:t>”</w:t>
      </w:r>
      <w:r w:rsidRPr="00101530">
        <w:rPr>
          <w:rFonts w:ascii="Times New Roman" w:eastAsia="Cambria" w:hAnsi="Times New Roman" w:cs="Times New Roman"/>
          <w:kern w:val="56"/>
        </w:rPr>
        <w:t>.</w:t>
      </w:r>
    </w:p>
    <w:p w:rsidR="00101530" w:rsidRPr="00101530" w:rsidRDefault="00101530" w:rsidP="00101530">
      <w:pPr>
        <w:tabs>
          <w:tab w:val="center" w:pos="4153"/>
          <w:tab w:val="right" w:pos="8306"/>
        </w:tabs>
        <w:spacing w:after="0" w:line="240" w:lineRule="auto"/>
        <w:jc w:val="both"/>
        <w:rPr>
          <w:rFonts w:ascii="Times New Roman" w:eastAsia="Cambria" w:hAnsi="Times New Roman" w:cs="Times New Roman"/>
          <w:kern w:val="56"/>
        </w:rPr>
      </w:pPr>
      <w:r w:rsidRPr="00101530">
        <w:rPr>
          <w:rFonts w:ascii="Times New Roman" w:eastAsia="Cambria" w:hAnsi="Times New Roman" w:cs="Times New Roman"/>
          <w:kern w:val="56"/>
        </w:rPr>
        <w:t>Iepirkuma ID Nr.: RTU-2017/</w:t>
      </w:r>
      <w:r>
        <w:rPr>
          <w:rFonts w:ascii="Times New Roman" w:eastAsia="Cambria" w:hAnsi="Times New Roman" w:cs="Times New Roman"/>
          <w:kern w:val="56"/>
        </w:rPr>
        <w:t>110</w:t>
      </w:r>
      <w:r w:rsidRPr="00101530">
        <w:rPr>
          <w:rFonts w:ascii="Times New Roman" w:eastAsia="Cambria" w:hAnsi="Times New Roman" w:cs="Times New Roman"/>
          <w:kern w:val="56"/>
        </w:rPr>
        <w:t>.</w:t>
      </w:r>
    </w:p>
    <w:p w:rsidR="00101530" w:rsidRPr="00101530" w:rsidRDefault="00101530" w:rsidP="00101530">
      <w:pPr>
        <w:spacing w:after="0" w:line="240" w:lineRule="auto"/>
        <w:ind w:right="29"/>
        <w:jc w:val="right"/>
        <w:rPr>
          <w:rFonts w:ascii="Times New Roman" w:eastAsia="Cambria" w:hAnsi="Times New Roman" w:cs="Times New Roman"/>
          <w:kern w:val="56"/>
        </w:rPr>
      </w:pPr>
    </w:p>
    <w:p w:rsidR="00101530" w:rsidRPr="00101530" w:rsidRDefault="00101530" w:rsidP="00101530">
      <w:pPr>
        <w:spacing w:after="0" w:line="240" w:lineRule="auto"/>
        <w:ind w:right="29"/>
        <w:jc w:val="both"/>
        <w:rPr>
          <w:rFonts w:ascii="Times New Roman" w:eastAsia="Cambria" w:hAnsi="Times New Roman" w:cs="Times New Roman"/>
          <w:kern w:val="56"/>
        </w:rPr>
      </w:pPr>
      <w:r w:rsidRPr="00101530">
        <w:rPr>
          <w:rFonts w:ascii="Times New Roman" w:eastAsia="Cambria" w:hAnsi="Times New Roman" w:cs="Times New Roman"/>
          <w:kern w:val="56"/>
        </w:rPr>
        <w:t xml:space="preserve">Pretendents </w:t>
      </w:r>
      <w:r w:rsidRPr="00101530">
        <w:rPr>
          <w:rFonts w:ascii="Times New Roman" w:eastAsia="Cambria" w:hAnsi="Times New Roman" w:cs="Times New Roman"/>
          <w:kern w:val="56"/>
          <w:shd w:val="clear" w:color="auto" w:fill="D9D9D9"/>
        </w:rPr>
        <w:t xml:space="preserve">_____________________________________ </w:t>
      </w:r>
      <w:r w:rsidRPr="00101530">
        <w:rPr>
          <w:rFonts w:ascii="Times New Roman" w:eastAsia="Cambria" w:hAnsi="Times New Roman" w:cs="Times New Roman"/>
          <w:kern w:val="56"/>
        </w:rPr>
        <w:t>personā ar šī piedāvājuma iesniegšanu:</w:t>
      </w:r>
    </w:p>
    <w:p w:rsidR="00101530" w:rsidRPr="00101530" w:rsidRDefault="00101530" w:rsidP="00101530">
      <w:pPr>
        <w:numPr>
          <w:ilvl w:val="0"/>
          <w:numId w:val="1"/>
        </w:numPr>
        <w:spacing w:after="0" w:line="240" w:lineRule="auto"/>
        <w:ind w:left="426" w:right="29" w:hanging="426"/>
        <w:jc w:val="both"/>
        <w:rPr>
          <w:rFonts w:ascii="Times New Roman" w:eastAsia="Cambria" w:hAnsi="Times New Roman" w:cs="Times New Roman"/>
          <w:kern w:val="56"/>
        </w:rPr>
      </w:pPr>
      <w:r w:rsidRPr="00101530">
        <w:rPr>
          <w:rFonts w:ascii="Times New Roman" w:eastAsia="Cambria" w:hAnsi="Times New Roman" w:cs="Times New Roman"/>
          <w:kern w:val="56"/>
        </w:rPr>
        <w:t>piesaka savu dalību konkursā,</w:t>
      </w:r>
    </w:p>
    <w:p w:rsidR="00101530" w:rsidRPr="00101530" w:rsidRDefault="00101530" w:rsidP="00101530">
      <w:pPr>
        <w:numPr>
          <w:ilvl w:val="0"/>
          <w:numId w:val="1"/>
        </w:numPr>
        <w:spacing w:after="0" w:line="240" w:lineRule="auto"/>
        <w:ind w:left="426" w:right="29" w:hanging="426"/>
        <w:jc w:val="both"/>
        <w:rPr>
          <w:rFonts w:ascii="Times New Roman" w:eastAsia="Cambria" w:hAnsi="Times New Roman" w:cs="Times New Roman"/>
          <w:kern w:val="56"/>
        </w:rPr>
      </w:pPr>
      <w:r w:rsidRPr="00101530">
        <w:rPr>
          <w:rFonts w:ascii="Times New Roman" w:eastAsia="Cambria" w:hAnsi="Times New Roman" w:cs="Cambria"/>
          <w:kern w:val="56"/>
        </w:rPr>
        <w:t>piekrīt Konkursa noteikumiem</w:t>
      </w:r>
      <w:r w:rsidRPr="00101530">
        <w:rPr>
          <w:rFonts w:ascii="Times New Roman" w:eastAsia="Cambria" w:hAnsi="Times New Roman" w:cs="Times New Roman"/>
          <w:kern w:val="56"/>
        </w:rPr>
        <w:t xml:space="preserve"> un apņemas ievērot Konkursa nolikuma prasības;</w:t>
      </w:r>
    </w:p>
    <w:p w:rsidR="00101530" w:rsidRPr="00101530" w:rsidRDefault="00101530" w:rsidP="00101530">
      <w:pPr>
        <w:numPr>
          <w:ilvl w:val="0"/>
          <w:numId w:val="1"/>
        </w:numPr>
        <w:spacing w:after="0" w:line="240" w:lineRule="auto"/>
        <w:ind w:left="426" w:right="29" w:hanging="426"/>
        <w:jc w:val="both"/>
        <w:rPr>
          <w:rFonts w:ascii="Times New Roman" w:eastAsia="Cambria" w:hAnsi="Times New Roman" w:cs="Times New Roman"/>
          <w:kern w:val="56"/>
        </w:rPr>
      </w:pPr>
      <w:r w:rsidRPr="00101530">
        <w:rPr>
          <w:rFonts w:ascii="Times New Roman" w:eastAsia="Cambria" w:hAnsi="Times New Roman" w:cs="Times New Roman"/>
          <w:kern w:val="56"/>
        </w:rPr>
        <w:t>apstiprina, ka visi pievienotie dokumenti veido šo piedāvājumu;</w:t>
      </w:r>
    </w:p>
    <w:p w:rsidR="00101530" w:rsidRPr="00101530" w:rsidRDefault="00101530" w:rsidP="00101530">
      <w:pPr>
        <w:numPr>
          <w:ilvl w:val="0"/>
          <w:numId w:val="1"/>
        </w:numPr>
        <w:spacing w:after="0" w:line="240" w:lineRule="auto"/>
        <w:ind w:left="426" w:right="29" w:hanging="426"/>
        <w:jc w:val="both"/>
        <w:rPr>
          <w:rFonts w:ascii="Times New Roman" w:eastAsia="Cambria" w:hAnsi="Times New Roman" w:cs="Times New Roman"/>
          <w:kern w:val="56"/>
        </w:rPr>
      </w:pPr>
      <w:r w:rsidRPr="00101530">
        <w:rPr>
          <w:rFonts w:ascii="Times New Roman" w:eastAsia="Cambria" w:hAnsi="Times New Roman" w:cs="Times New Roman"/>
          <w:kern w:val="56"/>
        </w:rPr>
        <w:t>apliecina, ka nav ieinteresēts nevienā citā piedāvājumā, kas iesniegts šajā iepirkuma procedūrā.</w:t>
      </w:r>
    </w:p>
    <w:p w:rsidR="00101530" w:rsidRPr="00101530" w:rsidRDefault="00101530" w:rsidP="00101530">
      <w:pPr>
        <w:numPr>
          <w:ilvl w:val="0"/>
          <w:numId w:val="1"/>
        </w:numPr>
        <w:spacing w:after="0" w:line="240" w:lineRule="auto"/>
        <w:ind w:left="426" w:right="29" w:hanging="426"/>
        <w:jc w:val="both"/>
        <w:rPr>
          <w:rFonts w:ascii="Times New Roman" w:eastAsia="Cambria" w:hAnsi="Times New Roman" w:cs="Times New Roman"/>
          <w:kern w:val="56"/>
        </w:rPr>
      </w:pPr>
      <w:r w:rsidRPr="00101530">
        <w:rPr>
          <w:rFonts w:ascii="Times New Roman" w:eastAsia="Times New Roman" w:hAnsi="Times New Roman" w:cs="Times New Roman"/>
          <w:b/>
          <w:bCs/>
          <w:lang w:eastAsia="lv-LV"/>
        </w:rPr>
        <w:t>vispārēja informācija par Pretendentu:</w:t>
      </w:r>
    </w:p>
    <w:tbl>
      <w:tblPr>
        <w:tblW w:w="810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699"/>
      </w:tblGrid>
      <w:tr w:rsidR="00101530" w:rsidRPr="00101530" w:rsidTr="00101530">
        <w:tc>
          <w:tcPr>
            <w:tcW w:w="3402" w:type="dxa"/>
          </w:tcPr>
          <w:p w:rsidR="00101530" w:rsidRPr="00101530" w:rsidRDefault="00101530" w:rsidP="00101530">
            <w:pPr>
              <w:spacing w:after="0" w:line="240" w:lineRule="auto"/>
              <w:ind w:right="28"/>
              <w:jc w:val="both"/>
              <w:rPr>
                <w:rFonts w:ascii="Times New Roman" w:eastAsia="Cambria" w:hAnsi="Times New Roman" w:cs="Times New Roman"/>
                <w:kern w:val="56"/>
              </w:rPr>
            </w:pPr>
            <w:r w:rsidRPr="00101530">
              <w:rPr>
                <w:rFonts w:ascii="Times New Roman" w:eastAsia="Cambria" w:hAnsi="Times New Roman" w:cs="Times New Roman"/>
                <w:kern w:val="56"/>
              </w:rPr>
              <w:t>Pretendenta nosaukums:</w:t>
            </w:r>
          </w:p>
        </w:tc>
        <w:tc>
          <w:tcPr>
            <w:tcW w:w="4699" w:type="dxa"/>
          </w:tcPr>
          <w:p w:rsidR="00101530" w:rsidRPr="00101530" w:rsidRDefault="00101530" w:rsidP="00101530">
            <w:pPr>
              <w:spacing w:after="0" w:line="240" w:lineRule="auto"/>
              <w:ind w:right="28"/>
              <w:jc w:val="both"/>
              <w:rPr>
                <w:rFonts w:ascii="Times New Roman" w:eastAsia="Cambria" w:hAnsi="Times New Roman" w:cs="Times New Roman"/>
                <w:kern w:val="56"/>
              </w:rPr>
            </w:pPr>
          </w:p>
        </w:tc>
      </w:tr>
      <w:tr w:rsidR="00101530" w:rsidRPr="00101530" w:rsidTr="00101530">
        <w:tc>
          <w:tcPr>
            <w:tcW w:w="3402" w:type="dxa"/>
          </w:tcPr>
          <w:p w:rsidR="00101530" w:rsidRPr="00101530" w:rsidRDefault="00101530" w:rsidP="00101530">
            <w:pPr>
              <w:spacing w:after="0" w:line="240" w:lineRule="auto"/>
              <w:ind w:right="29"/>
              <w:jc w:val="both"/>
              <w:rPr>
                <w:rFonts w:ascii="Times New Roman" w:eastAsia="Cambria" w:hAnsi="Times New Roman" w:cs="Times New Roman"/>
                <w:kern w:val="56"/>
              </w:rPr>
            </w:pPr>
            <w:r w:rsidRPr="00101530">
              <w:rPr>
                <w:rFonts w:ascii="Times New Roman" w:eastAsia="Cambria" w:hAnsi="Times New Roman" w:cs="Times New Roman"/>
                <w:kern w:val="56"/>
              </w:rPr>
              <w:t>Adrese:</w:t>
            </w:r>
          </w:p>
        </w:tc>
        <w:tc>
          <w:tcPr>
            <w:tcW w:w="4699" w:type="dxa"/>
          </w:tcPr>
          <w:p w:rsidR="00101530" w:rsidRPr="00101530" w:rsidRDefault="00101530" w:rsidP="00101530">
            <w:pPr>
              <w:spacing w:after="0" w:line="240" w:lineRule="auto"/>
              <w:ind w:right="29"/>
              <w:jc w:val="both"/>
              <w:rPr>
                <w:rFonts w:ascii="Times New Roman" w:eastAsia="Cambria" w:hAnsi="Times New Roman" w:cs="Times New Roman"/>
                <w:kern w:val="56"/>
              </w:rPr>
            </w:pPr>
          </w:p>
        </w:tc>
      </w:tr>
      <w:tr w:rsidR="00101530" w:rsidRPr="00101530" w:rsidTr="00101530">
        <w:tc>
          <w:tcPr>
            <w:tcW w:w="3402" w:type="dxa"/>
          </w:tcPr>
          <w:p w:rsidR="00101530" w:rsidRPr="00101530" w:rsidRDefault="00101530" w:rsidP="00101530">
            <w:pPr>
              <w:spacing w:after="0" w:line="240" w:lineRule="auto"/>
              <w:ind w:right="28"/>
              <w:jc w:val="both"/>
              <w:rPr>
                <w:rFonts w:ascii="Times New Roman" w:eastAsia="Cambria" w:hAnsi="Times New Roman" w:cs="Times New Roman"/>
                <w:kern w:val="56"/>
              </w:rPr>
            </w:pPr>
            <w:r w:rsidRPr="00101530">
              <w:rPr>
                <w:rFonts w:ascii="Times New Roman" w:eastAsia="Cambria" w:hAnsi="Times New Roman" w:cs="Times New Roman"/>
                <w:kern w:val="56"/>
              </w:rPr>
              <w:t>Kontaktpersona:</w:t>
            </w:r>
          </w:p>
          <w:p w:rsidR="00101530" w:rsidRPr="00101530" w:rsidRDefault="00101530" w:rsidP="00101530">
            <w:pPr>
              <w:spacing w:after="0" w:line="240" w:lineRule="auto"/>
              <w:ind w:right="28"/>
              <w:jc w:val="both"/>
              <w:rPr>
                <w:rFonts w:ascii="Times New Roman" w:eastAsia="Cambria" w:hAnsi="Times New Roman" w:cs="Times New Roman"/>
                <w:kern w:val="56"/>
              </w:rPr>
            </w:pPr>
            <w:r w:rsidRPr="00101530">
              <w:rPr>
                <w:rFonts w:ascii="Times New Roman" w:eastAsia="Cambria" w:hAnsi="Times New Roman" w:cs="Times New Roman"/>
                <w:kern w:val="56"/>
              </w:rPr>
              <w:t>(vārds, uzvārds, amats)</w:t>
            </w:r>
          </w:p>
        </w:tc>
        <w:tc>
          <w:tcPr>
            <w:tcW w:w="4699" w:type="dxa"/>
          </w:tcPr>
          <w:p w:rsidR="00101530" w:rsidRPr="00101530" w:rsidRDefault="00101530" w:rsidP="00101530">
            <w:pPr>
              <w:spacing w:after="0" w:line="240" w:lineRule="auto"/>
              <w:ind w:right="28"/>
              <w:jc w:val="both"/>
              <w:rPr>
                <w:rFonts w:ascii="Times New Roman" w:eastAsia="Cambria" w:hAnsi="Times New Roman" w:cs="Times New Roman"/>
                <w:kern w:val="56"/>
              </w:rPr>
            </w:pPr>
          </w:p>
        </w:tc>
      </w:tr>
      <w:tr w:rsidR="00101530" w:rsidRPr="00101530" w:rsidTr="00101530">
        <w:tc>
          <w:tcPr>
            <w:tcW w:w="3402" w:type="dxa"/>
          </w:tcPr>
          <w:p w:rsidR="00101530" w:rsidRPr="00101530" w:rsidRDefault="00101530" w:rsidP="00101530">
            <w:pPr>
              <w:spacing w:after="0" w:line="240" w:lineRule="auto"/>
              <w:ind w:right="29"/>
              <w:jc w:val="both"/>
              <w:rPr>
                <w:rFonts w:ascii="Times New Roman" w:eastAsia="Cambria" w:hAnsi="Times New Roman" w:cs="Times New Roman"/>
                <w:kern w:val="56"/>
              </w:rPr>
            </w:pPr>
            <w:r w:rsidRPr="00101530">
              <w:rPr>
                <w:rFonts w:ascii="Times New Roman" w:eastAsia="Cambria" w:hAnsi="Times New Roman" w:cs="Times New Roman"/>
                <w:kern w:val="56"/>
              </w:rPr>
              <w:t>Tālrunis:</w:t>
            </w:r>
          </w:p>
        </w:tc>
        <w:tc>
          <w:tcPr>
            <w:tcW w:w="4699" w:type="dxa"/>
          </w:tcPr>
          <w:p w:rsidR="00101530" w:rsidRPr="00101530" w:rsidRDefault="00101530" w:rsidP="00101530">
            <w:pPr>
              <w:spacing w:after="0" w:line="240" w:lineRule="auto"/>
              <w:ind w:right="29"/>
              <w:jc w:val="both"/>
              <w:rPr>
                <w:rFonts w:ascii="Times New Roman" w:eastAsia="Cambria" w:hAnsi="Times New Roman" w:cs="Times New Roman"/>
                <w:kern w:val="56"/>
              </w:rPr>
            </w:pPr>
          </w:p>
        </w:tc>
      </w:tr>
      <w:tr w:rsidR="00101530" w:rsidRPr="00101530" w:rsidTr="00101530">
        <w:tc>
          <w:tcPr>
            <w:tcW w:w="3402" w:type="dxa"/>
          </w:tcPr>
          <w:p w:rsidR="00101530" w:rsidRPr="00101530" w:rsidRDefault="00101530" w:rsidP="00101530">
            <w:pPr>
              <w:spacing w:after="0" w:line="240" w:lineRule="auto"/>
              <w:ind w:right="29"/>
              <w:jc w:val="both"/>
              <w:rPr>
                <w:rFonts w:ascii="Times New Roman" w:eastAsia="Cambria" w:hAnsi="Times New Roman" w:cs="Times New Roman"/>
                <w:kern w:val="56"/>
              </w:rPr>
            </w:pPr>
            <w:r w:rsidRPr="00101530">
              <w:rPr>
                <w:rFonts w:ascii="Times New Roman" w:eastAsia="Cambria" w:hAnsi="Times New Roman" w:cs="Times New Roman"/>
                <w:kern w:val="56"/>
              </w:rPr>
              <w:t>Fakss</w:t>
            </w:r>
            <w:r w:rsidRPr="00101530">
              <w:rPr>
                <w:rFonts w:ascii="Cambria" w:eastAsia="Cambria" w:hAnsi="Cambria" w:cs="Cambria"/>
                <w:kern w:val="56"/>
                <w:sz w:val="28"/>
                <w:szCs w:val="24"/>
              </w:rPr>
              <w:t xml:space="preserve"> </w:t>
            </w:r>
            <w:r w:rsidRPr="00101530">
              <w:rPr>
                <w:rFonts w:ascii="Times New Roman" w:eastAsia="Cambria" w:hAnsi="Times New Roman" w:cs="Times New Roman"/>
                <w:kern w:val="56"/>
              </w:rPr>
              <w:t>(</w:t>
            </w:r>
            <w:r w:rsidRPr="00101530">
              <w:rPr>
                <w:rFonts w:ascii="Times New Roman" w:eastAsia="Cambria" w:hAnsi="Times New Roman" w:cs="Times New Roman"/>
                <w:kern w:val="56"/>
                <w:u w:val="single"/>
              </w:rPr>
              <w:t>tikai</w:t>
            </w:r>
            <w:r w:rsidRPr="00101530">
              <w:rPr>
                <w:rFonts w:ascii="Times New Roman" w:eastAsia="Cambria" w:hAnsi="Times New Roman" w:cs="Times New Roman"/>
                <w:kern w:val="56"/>
              </w:rPr>
              <w:t xml:space="preserve"> gadījumā, ja Pretendents nodrošina datu saņemšanu pa faksu):</w:t>
            </w:r>
          </w:p>
        </w:tc>
        <w:tc>
          <w:tcPr>
            <w:tcW w:w="4699" w:type="dxa"/>
          </w:tcPr>
          <w:p w:rsidR="00101530" w:rsidRPr="00101530" w:rsidRDefault="00101530" w:rsidP="00101530">
            <w:pPr>
              <w:spacing w:after="0" w:line="240" w:lineRule="auto"/>
              <w:ind w:right="29"/>
              <w:jc w:val="both"/>
              <w:rPr>
                <w:rFonts w:ascii="Times New Roman" w:eastAsia="Cambria" w:hAnsi="Times New Roman" w:cs="Times New Roman"/>
                <w:kern w:val="56"/>
              </w:rPr>
            </w:pPr>
          </w:p>
        </w:tc>
      </w:tr>
      <w:tr w:rsidR="00101530" w:rsidRPr="00101530" w:rsidTr="00101530">
        <w:tc>
          <w:tcPr>
            <w:tcW w:w="3402" w:type="dxa"/>
          </w:tcPr>
          <w:p w:rsidR="00101530" w:rsidRPr="00101530" w:rsidRDefault="00101530" w:rsidP="00101530">
            <w:pPr>
              <w:spacing w:after="0" w:line="240" w:lineRule="auto"/>
              <w:ind w:right="29"/>
              <w:jc w:val="both"/>
              <w:rPr>
                <w:rFonts w:ascii="Times New Roman" w:eastAsia="Cambria" w:hAnsi="Times New Roman" w:cs="Times New Roman"/>
                <w:kern w:val="56"/>
              </w:rPr>
            </w:pPr>
            <w:r w:rsidRPr="00101530">
              <w:rPr>
                <w:rFonts w:ascii="Times New Roman" w:eastAsia="Cambria" w:hAnsi="Times New Roman" w:cs="Times New Roman"/>
                <w:kern w:val="56"/>
              </w:rPr>
              <w:t>Elektroniskais pasts:</w:t>
            </w:r>
          </w:p>
        </w:tc>
        <w:tc>
          <w:tcPr>
            <w:tcW w:w="4699" w:type="dxa"/>
          </w:tcPr>
          <w:p w:rsidR="00101530" w:rsidRPr="00101530" w:rsidRDefault="00101530" w:rsidP="00101530">
            <w:pPr>
              <w:spacing w:after="0" w:line="240" w:lineRule="auto"/>
              <w:ind w:right="29"/>
              <w:jc w:val="both"/>
              <w:rPr>
                <w:rFonts w:ascii="Times New Roman" w:eastAsia="Cambria" w:hAnsi="Times New Roman" w:cs="Times New Roman"/>
                <w:kern w:val="56"/>
              </w:rPr>
            </w:pPr>
          </w:p>
        </w:tc>
      </w:tr>
      <w:tr w:rsidR="00101530" w:rsidRPr="00101530" w:rsidTr="00101530">
        <w:tc>
          <w:tcPr>
            <w:tcW w:w="3402" w:type="dxa"/>
          </w:tcPr>
          <w:p w:rsidR="00101530" w:rsidRPr="00101530" w:rsidRDefault="00101530" w:rsidP="00101530">
            <w:pPr>
              <w:spacing w:after="0" w:line="240" w:lineRule="auto"/>
              <w:ind w:right="29"/>
              <w:jc w:val="both"/>
              <w:rPr>
                <w:rFonts w:ascii="Times New Roman" w:eastAsia="Cambria" w:hAnsi="Times New Roman" w:cs="Times New Roman"/>
                <w:kern w:val="56"/>
              </w:rPr>
            </w:pPr>
            <w:r w:rsidRPr="00101530">
              <w:rPr>
                <w:rFonts w:ascii="Times New Roman" w:eastAsia="Cambria" w:hAnsi="Times New Roman" w:cs="Times New Roman"/>
                <w:kern w:val="56"/>
              </w:rPr>
              <w:t>Reģistrācijas numurs:</w:t>
            </w:r>
          </w:p>
        </w:tc>
        <w:tc>
          <w:tcPr>
            <w:tcW w:w="4699" w:type="dxa"/>
          </w:tcPr>
          <w:p w:rsidR="00101530" w:rsidRPr="00101530" w:rsidRDefault="00101530" w:rsidP="00101530">
            <w:pPr>
              <w:spacing w:after="0" w:line="240" w:lineRule="auto"/>
              <w:ind w:right="29"/>
              <w:jc w:val="both"/>
              <w:rPr>
                <w:rFonts w:ascii="Times New Roman" w:eastAsia="Cambria" w:hAnsi="Times New Roman" w:cs="Times New Roman"/>
                <w:kern w:val="56"/>
              </w:rPr>
            </w:pPr>
          </w:p>
        </w:tc>
      </w:tr>
      <w:tr w:rsidR="00101530" w:rsidRPr="00101530" w:rsidTr="00101530">
        <w:tc>
          <w:tcPr>
            <w:tcW w:w="3402" w:type="dxa"/>
          </w:tcPr>
          <w:p w:rsidR="00101530" w:rsidRPr="00101530" w:rsidRDefault="00101530" w:rsidP="00101530">
            <w:pPr>
              <w:spacing w:after="0" w:line="240" w:lineRule="auto"/>
              <w:ind w:right="29"/>
              <w:jc w:val="both"/>
              <w:rPr>
                <w:rFonts w:ascii="Times New Roman" w:eastAsia="Cambria" w:hAnsi="Times New Roman" w:cs="Times New Roman"/>
                <w:kern w:val="56"/>
              </w:rPr>
            </w:pPr>
            <w:r w:rsidRPr="00101530">
              <w:rPr>
                <w:rFonts w:ascii="Times New Roman" w:eastAsia="Cambria" w:hAnsi="Times New Roman" w:cs="Times New Roman"/>
                <w:kern w:val="56"/>
              </w:rPr>
              <w:t>Nodokļu maksātāja reģistrācijas Nr. (ja attiecināms):</w:t>
            </w:r>
          </w:p>
        </w:tc>
        <w:tc>
          <w:tcPr>
            <w:tcW w:w="4699" w:type="dxa"/>
          </w:tcPr>
          <w:p w:rsidR="00101530" w:rsidRPr="00101530" w:rsidRDefault="00101530" w:rsidP="00101530">
            <w:pPr>
              <w:spacing w:after="0" w:line="240" w:lineRule="auto"/>
              <w:ind w:right="29"/>
              <w:jc w:val="both"/>
              <w:rPr>
                <w:rFonts w:ascii="Times New Roman" w:eastAsia="Cambria" w:hAnsi="Times New Roman" w:cs="Times New Roman"/>
                <w:kern w:val="56"/>
              </w:rPr>
            </w:pPr>
          </w:p>
        </w:tc>
      </w:tr>
    </w:tbl>
    <w:p w:rsidR="00101530" w:rsidRPr="00101530" w:rsidRDefault="00101530" w:rsidP="00101530">
      <w:pPr>
        <w:numPr>
          <w:ilvl w:val="0"/>
          <w:numId w:val="1"/>
        </w:numPr>
        <w:tabs>
          <w:tab w:val="num" w:pos="900"/>
        </w:tabs>
        <w:suppressAutoHyphens/>
        <w:spacing w:after="0" w:line="240" w:lineRule="auto"/>
        <w:ind w:right="28"/>
        <w:jc w:val="both"/>
        <w:rPr>
          <w:rFonts w:ascii="Times New Roman" w:eastAsia="Times New Roman" w:hAnsi="Times New Roman" w:cs="Times New Roman"/>
          <w:kern w:val="56"/>
          <w:lang w:eastAsia="ar-SA"/>
        </w:rPr>
      </w:pPr>
      <w:r w:rsidRPr="00101530">
        <w:rPr>
          <w:rFonts w:ascii="Times New Roman" w:eastAsia="Times New Roman" w:hAnsi="Times New Roman" w:cs="Times New Roman"/>
          <w:kern w:val="56"/>
          <w:lang w:eastAsia="ar-SA"/>
        </w:rPr>
        <w:t>Informācija par to, vai piedāvājumu iesniegušā Pretendenta (personu grupas gadījumā – katra dalībnieka)  uzņēmums vai tā piesaistītā apakšuzņēmēja</w:t>
      </w:r>
      <w:r w:rsidR="00B96E72" w:rsidRPr="00B96E72">
        <w:rPr>
          <w:rFonts w:ascii="Times New Roman" w:eastAsia="Times New Roman" w:hAnsi="Times New Roman" w:cs="Times New Roman"/>
          <w:kern w:val="56"/>
          <w:lang w:eastAsia="ar-SA"/>
        </w:rPr>
        <w:t xml:space="preserve"> </w:t>
      </w:r>
      <w:r w:rsidR="00B96E72" w:rsidRPr="00101530">
        <w:rPr>
          <w:rFonts w:ascii="Times New Roman" w:eastAsia="Times New Roman" w:hAnsi="Times New Roman" w:cs="Times New Roman"/>
          <w:kern w:val="56"/>
          <w:lang w:eastAsia="ar-SA"/>
        </w:rPr>
        <w:t>uzņēmums</w:t>
      </w:r>
      <w:bookmarkStart w:id="0" w:name="_GoBack"/>
      <w:bookmarkEnd w:id="0"/>
      <w:r w:rsidR="00B96E72">
        <w:rPr>
          <w:rFonts w:ascii="Times New Roman" w:eastAsia="Times New Roman" w:hAnsi="Times New Roman" w:cs="Times New Roman"/>
          <w:kern w:val="56"/>
          <w:lang w:eastAsia="ar-SA"/>
        </w:rPr>
        <w:t>, uz kura iespējām tiek balstīta kvalifikācija,</w:t>
      </w:r>
      <w:r w:rsidRPr="00101530">
        <w:rPr>
          <w:rFonts w:ascii="Times New Roman" w:eastAsia="Times New Roman" w:hAnsi="Times New Roman" w:cs="Times New Roman"/>
          <w:kern w:val="56"/>
          <w:lang w:eastAsia="ar-SA"/>
        </w:rPr>
        <w:t xml:space="preserve"> atbilst mazā vai vidējā uzņēmuma statusam atbilstoši EK komisijas 2003. gada 6. 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87"/>
        <w:gridCol w:w="2713"/>
      </w:tblGrid>
      <w:tr w:rsidR="00101530" w:rsidRPr="00101530" w:rsidTr="0048436F">
        <w:tc>
          <w:tcPr>
            <w:tcW w:w="2910" w:type="dxa"/>
            <w:shd w:val="clear" w:color="auto" w:fill="auto"/>
          </w:tcPr>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sz w:val="28"/>
                <w:szCs w:val="24"/>
                <w:lang w:eastAsia="ar-SA"/>
              </w:rPr>
            </w:pPr>
          </w:p>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lang w:eastAsia="ar-SA"/>
              </w:rPr>
            </w:pPr>
            <w:r w:rsidRPr="00101530">
              <w:rPr>
                <w:rFonts w:ascii="Times New Roman" w:eastAsia="Times New Roman" w:hAnsi="Times New Roman" w:cs="Times New Roman"/>
                <w:b/>
                <w:kern w:val="56"/>
                <w:lang w:eastAsia="ar-SA"/>
              </w:rPr>
              <w:t>Persona</w:t>
            </w:r>
          </w:p>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i/>
                <w:kern w:val="56"/>
                <w:sz w:val="20"/>
                <w:szCs w:val="20"/>
                <w:lang w:eastAsia="ar-SA"/>
              </w:rPr>
            </w:pPr>
            <w:r w:rsidRPr="00101530">
              <w:rPr>
                <w:rFonts w:ascii="Times New Roman" w:eastAsia="Times New Roman" w:hAnsi="Times New Roman" w:cs="Times New Roman"/>
                <w:i/>
                <w:kern w:val="56"/>
                <w:sz w:val="20"/>
                <w:szCs w:val="20"/>
                <w:lang w:eastAsia="ar-SA"/>
              </w:rPr>
              <w:t>(norādīt nosaukumu un lomu (pretendents, personu apvienības dalībnieks), apakšuzņēmējs) iepirkumā)</w:t>
            </w:r>
          </w:p>
        </w:tc>
        <w:tc>
          <w:tcPr>
            <w:tcW w:w="2932" w:type="dxa"/>
            <w:shd w:val="clear" w:color="auto" w:fill="auto"/>
          </w:tcPr>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lang w:eastAsia="ar-SA"/>
              </w:rPr>
            </w:pPr>
            <w:r w:rsidRPr="00101530">
              <w:rPr>
                <w:rFonts w:ascii="Times New Roman" w:eastAsia="Times New Roman" w:hAnsi="Times New Roman" w:cs="Times New Roman"/>
                <w:b/>
                <w:kern w:val="56"/>
                <w:lang w:eastAsia="ar-SA"/>
              </w:rPr>
              <w:t xml:space="preserve">Mazais uzņēmums </w:t>
            </w:r>
          </w:p>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i/>
                <w:kern w:val="56"/>
                <w:sz w:val="18"/>
                <w:szCs w:val="18"/>
                <w:lang w:eastAsia="ar-SA"/>
              </w:rPr>
            </w:pPr>
            <w:r w:rsidRPr="00101530">
              <w:rPr>
                <w:rFonts w:ascii="Times New Roman" w:eastAsia="Times New Roman" w:hAnsi="Times New Roman" w:cs="Times New Roman"/>
                <w:i/>
                <w:kern w:val="56"/>
                <w:sz w:val="20"/>
                <w:szCs w:val="20"/>
                <w:lang w:eastAsia="ar-SA"/>
              </w:rPr>
              <w:t>ir</w:t>
            </w:r>
            <w:r w:rsidRPr="00101530">
              <w:rPr>
                <w:rFonts w:ascii="Times New Roman" w:eastAsia="Times New Roman" w:hAnsi="Times New Roman" w:cs="Times New Roman"/>
                <w:i/>
                <w:kern w:val="56"/>
                <w:sz w:val="28"/>
                <w:szCs w:val="24"/>
                <w:lang w:eastAsia="ar-SA"/>
              </w:rPr>
              <w:t xml:space="preserve"> </w:t>
            </w:r>
            <w:r w:rsidRPr="00101530">
              <w:rPr>
                <w:rFonts w:ascii="Times New Roman" w:eastAsia="Times New Roman" w:hAnsi="Times New Roman" w:cs="Times New Roman"/>
                <w:i/>
                <w:kern w:val="56"/>
                <w:sz w:val="18"/>
                <w:szCs w:val="18"/>
                <w:lang w:eastAsia="ar-SA"/>
              </w:rPr>
              <w:t>uzņēmums, kurā nodarbinātas mazāk nekā 50 personas un kura gada apgrozījums un/vai gada bilance kopā nepārsniedz 10 miljonus euro</w:t>
            </w:r>
          </w:p>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sz w:val="28"/>
                <w:szCs w:val="24"/>
                <w:lang w:eastAsia="ar-SA"/>
              </w:rPr>
            </w:pPr>
            <w:r w:rsidRPr="00101530">
              <w:rPr>
                <w:rFonts w:ascii="Times New Roman" w:eastAsia="Times New Roman" w:hAnsi="Times New Roman" w:cs="Times New Roman"/>
                <w:b/>
                <w:kern w:val="56"/>
                <w:sz w:val="18"/>
                <w:szCs w:val="18"/>
                <w:lang w:eastAsia="ar-SA"/>
              </w:rPr>
              <w:t>(atbilst/neatbilst)</w:t>
            </w:r>
          </w:p>
        </w:tc>
        <w:tc>
          <w:tcPr>
            <w:tcW w:w="2932" w:type="dxa"/>
            <w:shd w:val="clear" w:color="auto" w:fill="auto"/>
          </w:tcPr>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lang w:eastAsia="ar-SA"/>
              </w:rPr>
            </w:pPr>
            <w:r w:rsidRPr="00101530">
              <w:rPr>
                <w:rFonts w:ascii="Times New Roman" w:eastAsia="Times New Roman" w:hAnsi="Times New Roman" w:cs="Times New Roman"/>
                <w:b/>
                <w:kern w:val="56"/>
                <w:lang w:eastAsia="ar-SA"/>
              </w:rPr>
              <w:t xml:space="preserve">Vidējais uzņēmums </w:t>
            </w:r>
          </w:p>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i/>
                <w:kern w:val="56"/>
                <w:sz w:val="20"/>
                <w:szCs w:val="20"/>
                <w:lang w:eastAsia="ar-SA"/>
              </w:rPr>
            </w:pPr>
            <w:r w:rsidRPr="00101530">
              <w:rPr>
                <w:rFonts w:ascii="Times New Roman" w:eastAsia="Times New Roman" w:hAnsi="Times New Roman" w:cs="Times New Roman"/>
                <w:i/>
                <w:kern w:val="56"/>
                <w:sz w:val="20"/>
                <w:szCs w:val="20"/>
                <w:lang w:eastAsia="ar-SA"/>
              </w:rPr>
              <w:t>ir uzņēmums, kas nav mazais uzņēmums, un kurā nodarbinātas mazāk nekā 250 personas un kura gada apgrozījums nepārsniedz 50 miljonus euro, un/vai, kura gada bilance kopā nepārsniedz 43 miljonus euro</w:t>
            </w:r>
          </w:p>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sz w:val="20"/>
                <w:szCs w:val="20"/>
                <w:lang w:eastAsia="ar-SA"/>
              </w:rPr>
            </w:pPr>
            <w:r w:rsidRPr="00101530">
              <w:rPr>
                <w:rFonts w:ascii="Times New Roman" w:eastAsia="Times New Roman" w:hAnsi="Times New Roman" w:cs="Times New Roman"/>
                <w:b/>
                <w:kern w:val="56"/>
                <w:sz w:val="20"/>
                <w:szCs w:val="20"/>
                <w:lang w:eastAsia="ar-SA"/>
              </w:rPr>
              <w:t>(atbilst/neatbilst)</w:t>
            </w:r>
          </w:p>
        </w:tc>
      </w:tr>
      <w:tr w:rsidR="00101530" w:rsidRPr="00101530" w:rsidTr="0048436F">
        <w:tc>
          <w:tcPr>
            <w:tcW w:w="2910" w:type="dxa"/>
            <w:shd w:val="clear" w:color="auto" w:fill="auto"/>
          </w:tcPr>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lang w:eastAsia="ar-SA"/>
              </w:rPr>
            </w:pPr>
            <w:r w:rsidRPr="00101530">
              <w:rPr>
                <w:rFonts w:ascii="Times New Roman" w:eastAsia="Times New Roman" w:hAnsi="Times New Roman" w:cs="Times New Roman"/>
                <w:b/>
                <w:kern w:val="56"/>
                <w:lang w:eastAsia="ar-SA"/>
              </w:rPr>
              <w:t>&lt;  &gt;</w:t>
            </w:r>
          </w:p>
        </w:tc>
        <w:tc>
          <w:tcPr>
            <w:tcW w:w="2932" w:type="dxa"/>
            <w:shd w:val="clear" w:color="auto" w:fill="auto"/>
          </w:tcPr>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lang w:eastAsia="ar-SA"/>
              </w:rPr>
            </w:pPr>
            <w:r w:rsidRPr="00101530">
              <w:rPr>
                <w:rFonts w:ascii="Times New Roman" w:eastAsia="Times New Roman" w:hAnsi="Times New Roman" w:cs="Times New Roman"/>
                <w:b/>
                <w:kern w:val="56"/>
                <w:lang w:eastAsia="ar-SA"/>
              </w:rPr>
              <w:t>&lt;  &gt;</w:t>
            </w:r>
          </w:p>
        </w:tc>
        <w:tc>
          <w:tcPr>
            <w:tcW w:w="2932" w:type="dxa"/>
            <w:shd w:val="clear" w:color="auto" w:fill="auto"/>
          </w:tcPr>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lang w:eastAsia="ar-SA"/>
              </w:rPr>
            </w:pPr>
            <w:r w:rsidRPr="00101530">
              <w:rPr>
                <w:rFonts w:ascii="Times New Roman" w:eastAsia="Times New Roman" w:hAnsi="Times New Roman" w:cs="Times New Roman"/>
                <w:b/>
                <w:kern w:val="56"/>
                <w:lang w:eastAsia="ar-SA"/>
              </w:rPr>
              <w:t>&lt;  &gt;</w:t>
            </w:r>
          </w:p>
        </w:tc>
      </w:tr>
    </w:tbl>
    <w:p w:rsidR="00101530" w:rsidRPr="00101530"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rPr>
      </w:pPr>
    </w:p>
    <w:p w:rsidR="00101530" w:rsidRPr="00101530" w:rsidRDefault="00101530" w:rsidP="00101530">
      <w:pPr>
        <w:widowControl w:val="0"/>
        <w:autoSpaceDE w:val="0"/>
        <w:autoSpaceDN w:val="0"/>
        <w:adjustRightInd w:val="0"/>
        <w:spacing w:after="0" w:line="240" w:lineRule="auto"/>
        <w:ind w:right="28"/>
        <w:jc w:val="center"/>
        <w:rPr>
          <w:rFonts w:ascii="Times New Roman" w:eastAsia="Cambria" w:hAnsi="Times New Roman" w:cs="Times New Roman"/>
          <w:b/>
          <w:lang w:val="x-none"/>
        </w:rPr>
      </w:pPr>
      <w:r w:rsidRPr="00101530">
        <w:rPr>
          <w:rFonts w:ascii="Times New Roman" w:eastAsia="Cambria" w:hAnsi="Times New Roman" w:cs="Times New Roman"/>
          <w:b/>
          <w:lang w:val="x-none"/>
        </w:rPr>
        <w:t xml:space="preserve">APLIECINĀJUMS </w:t>
      </w:r>
      <w:r w:rsidRPr="00101530">
        <w:rPr>
          <w:rFonts w:ascii="Times New Roman" w:eastAsia="Cambria" w:hAnsi="Times New Roman" w:cs="Times New Roman"/>
          <w:b/>
        </w:rPr>
        <w:t>Nr.1</w:t>
      </w:r>
      <w:r w:rsidRPr="00101530">
        <w:rPr>
          <w:rFonts w:ascii="Times New Roman" w:eastAsia="Cambria" w:hAnsi="Times New Roman" w:cs="Times New Roman"/>
          <w:b/>
          <w:lang w:val="x-none"/>
        </w:rPr>
        <w:t>:</w:t>
      </w:r>
    </w:p>
    <w:p w:rsidR="00101530" w:rsidRPr="00101530"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lang w:val="x-none"/>
        </w:rPr>
      </w:pPr>
      <w:r w:rsidRPr="00101530">
        <w:rPr>
          <w:rFonts w:ascii="Times New Roman" w:eastAsia="Cambria" w:hAnsi="Times New Roman" w:cs="Times New Roman"/>
          <w:lang w:val="x-none"/>
        </w:rPr>
        <w:t xml:space="preserve">1. </w:t>
      </w:r>
      <w:r w:rsidRPr="00101530">
        <w:rPr>
          <w:rFonts w:ascii="Times New Roman" w:eastAsia="Cambria" w:hAnsi="Times New Roman" w:cs="Times New Roman"/>
        </w:rPr>
        <w:t>A</w:t>
      </w:r>
      <w:r w:rsidRPr="00101530">
        <w:rPr>
          <w:rFonts w:ascii="Times New Roman" w:eastAsia="Cambria" w:hAnsi="Times New Roman" w:cs="Times New Roman"/>
          <w:lang w:val="x-none"/>
        </w:rPr>
        <w:t xml:space="preserve">pliecinu šajā </w:t>
      </w:r>
      <w:r w:rsidRPr="00101530">
        <w:rPr>
          <w:rFonts w:ascii="Times New Roman" w:eastAsia="Cambria" w:hAnsi="Times New Roman" w:cs="Times New Roman"/>
        </w:rPr>
        <w:t>piedāvājumā</w:t>
      </w:r>
      <w:r w:rsidRPr="00101530">
        <w:rPr>
          <w:rFonts w:ascii="Times New Roman" w:eastAsia="Cambria" w:hAnsi="Times New Roman" w:cs="Times New Roman"/>
          <w:lang w:val="x-none"/>
        </w:rPr>
        <w:t xml:space="preserve"> iesniegto dokumentu atvasinājumu un/vai tulkojumu pareizību:</w:t>
      </w:r>
    </w:p>
    <w:p w:rsidR="00101530" w:rsidRPr="00101530"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lang w:val="x-none"/>
        </w:rPr>
      </w:pPr>
      <w:r w:rsidRPr="00101530">
        <w:rPr>
          <w:rFonts w:ascii="Times New Roman" w:eastAsia="Cambria" w:hAnsi="Times New Roman" w:cs="Times New Roman"/>
          <w:lang w:val="x-none"/>
        </w:rPr>
        <w:lastRenderedPageBreak/>
        <w:t xml:space="preserve">1) KOPIJA </w:t>
      </w:r>
      <w:r w:rsidRPr="00101530">
        <w:rPr>
          <w:rFonts w:ascii="Times New Roman" w:eastAsia="Cambria" w:hAnsi="Times New Roman" w:cs="Times New Roman"/>
        </w:rPr>
        <w:t>piedāvājuma</w:t>
      </w:r>
      <w:r w:rsidRPr="00101530">
        <w:rPr>
          <w:rFonts w:ascii="Times New Roman" w:eastAsia="Cambria" w:hAnsi="Times New Roman" w:cs="Times New Roman"/>
          <w:lang w:val="x-none"/>
        </w:rPr>
        <w:t xml:space="preserve"> ___ lpp., kopā ____ (skaits);</w:t>
      </w:r>
    </w:p>
    <w:p w:rsidR="00101530" w:rsidRPr="00101530"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lang w:val="x-none"/>
        </w:rPr>
      </w:pPr>
      <w:r w:rsidRPr="00101530">
        <w:rPr>
          <w:rFonts w:ascii="Times New Roman" w:eastAsia="Cambria" w:hAnsi="Times New Roman" w:cs="Times New Roman"/>
          <w:lang w:val="x-none"/>
        </w:rPr>
        <w:t xml:space="preserve">2) NORAKSTS </w:t>
      </w:r>
      <w:r w:rsidRPr="00101530">
        <w:rPr>
          <w:rFonts w:ascii="Times New Roman" w:eastAsia="Cambria" w:hAnsi="Times New Roman" w:cs="Times New Roman"/>
        </w:rPr>
        <w:t>piedāvājuma</w:t>
      </w:r>
      <w:r w:rsidRPr="00101530">
        <w:rPr>
          <w:rFonts w:ascii="Times New Roman" w:eastAsia="Cambria" w:hAnsi="Times New Roman" w:cs="Times New Roman"/>
          <w:lang w:val="x-none"/>
        </w:rPr>
        <w:t xml:space="preserve"> ____ lpp., kopā ____ (skaits);</w:t>
      </w:r>
    </w:p>
    <w:p w:rsidR="00101530" w:rsidRPr="00101530"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lang w:val="x-none"/>
        </w:rPr>
      </w:pPr>
      <w:r w:rsidRPr="00101530">
        <w:rPr>
          <w:rFonts w:ascii="Times New Roman" w:eastAsia="Cambria" w:hAnsi="Times New Roman" w:cs="Times New Roman"/>
          <w:lang w:val="x-none"/>
        </w:rPr>
        <w:t xml:space="preserve">3) IZRAKSTS </w:t>
      </w:r>
      <w:r w:rsidRPr="00101530">
        <w:rPr>
          <w:rFonts w:ascii="Times New Roman" w:eastAsia="Cambria" w:hAnsi="Times New Roman" w:cs="Times New Roman"/>
        </w:rPr>
        <w:t>piedāvājuma</w:t>
      </w:r>
      <w:r w:rsidRPr="00101530">
        <w:rPr>
          <w:rFonts w:ascii="Times New Roman" w:eastAsia="Cambria" w:hAnsi="Times New Roman" w:cs="Times New Roman"/>
          <w:lang w:val="x-none"/>
        </w:rPr>
        <w:t xml:space="preserve"> ___ lpp., kopā ____ (skaits);</w:t>
      </w:r>
    </w:p>
    <w:p w:rsidR="00101530" w:rsidRPr="00101530"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lang w:val="x-none"/>
        </w:rPr>
      </w:pPr>
      <w:r w:rsidRPr="00101530">
        <w:rPr>
          <w:rFonts w:ascii="Times New Roman" w:eastAsia="Cambria" w:hAnsi="Times New Roman" w:cs="Times New Roman"/>
          <w:lang w:val="x-none"/>
        </w:rPr>
        <w:t xml:space="preserve">2) TULKOJUMS </w:t>
      </w:r>
      <w:r w:rsidRPr="00101530">
        <w:rPr>
          <w:rFonts w:ascii="Times New Roman" w:eastAsia="Cambria" w:hAnsi="Times New Roman" w:cs="Times New Roman"/>
        </w:rPr>
        <w:t>piedāvājuma</w:t>
      </w:r>
      <w:r w:rsidRPr="00101530">
        <w:rPr>
          <w:rFonts w:ascii="Times New Roman" w:eastAsia="Cambria" w:hAnsi="Times New Roman" w:cs="Times New Roman"/>
          <w:lang w:val="x-none"/>
        </w:rPr>
        <w:t xml:space="preserve"> ___ lpp., kopā ____ (skaits). </w:t>
      </w:r>
    </w:p>
    <w:p w:rsidR="00101530" w:rsidRPr="00101530"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rPr>
      </w:pPr>
    </w:p>
    <w:p w:rsidR="00101530" w:rsidRPr="00101530"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rPr>
      </w:pPr>
      <w:r w:rsidRPr="00101530">
        <w:rPr>
          <w:rFonts w:ascii="Times New Roman" w:eastAsia="Cambria" w:hAnsi="Times New Roman" w:cs="Times New Roman"/>
        </w:rPr>
        <w:t>Ar šo uzņemos pilnu atbildību par Konkursam iesniegto dokumentu komplektāciju, tajos ietverto informāciju, noformējumu, atbilstību nolikuma prasībām. Sniegtā informācija un dati ir patiesi.</w:t>
      </w:r>
    </w:p>
    <w:p w:rsidR="00101530" w:rsidRPr="00101530"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rPr>
      </w:pPr>
      <w:r w:rsidRPr="00101530">
        <w:rPr>
          <w:rFonts w:ascii="Times New Roman" w:eastAsia="Cambria" w:hAnsi="Times New Roman" w:cs="Times New Roman"/>
        </w:rPr>
        <w:t>Piedāvājuma dokumentu pakete sastāv no _________ (_____________) lapām.</w:t>
      </w:r>
    </w:p>
    <w:p w:rsidR="00101530" w:rsidRPr="00101530" w:rsidRDefault="00101530" w:rsidP="00101530">
      <w:pPr>
        <w:spacing w:after="0" w:line="240" w:lineRule="auto"/>
        <w:ind w:right="28" w:firstLine="720"/>
        <w:jc w:val="both"/>
        <w:rPr>
          <w:rFonts w:ascii="Times New Roman" w:eastAsia="Cambria" w:hAnsi="Times New Roman" w:cs="Times New Roman"/>
          <w:kern w:val="56"/>
        </w:rPr>
      </w:pPr>
    </w:p>
    <w:p w:rsidR="00101530" w:rsidRPr="00101530" w:rsidRDefault="00101530" w:rsidP="00101530">
      <w:pPr>
        <w:spacing w:after="0" w:line="240" w:lineRule="auto"/>
        <w:ind w:right="28" w:firstLine="720"/>
        <w:jc w:val="both"/>
        <w:rPr>
          <w:rFonts w:ascii="Times New Roman" w:eastAsia="Cambria" w:hAnsi="Times New Roman" w:cs="Times New Roman"/>
          <w:kern w:val="56"/>
        </w:rPr>
      </w:pPr>
      <w:r w:rsidRPr="00101530">
        <w:rPr>
          <w:rFonts w:ascii="Times New Roman" w:eastAsia="Cambria" w:hAnsi="Times New Roman" w:cs="Times New Roman"/>
          <w:kern w:val="56"/>
        </w:rPr>
        <w:t xml:space="preserve">Paraksts: </w:t>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p>
    <w:p w:rsidR="00101530" w:rsidRPr="00101530" w:rsidRDefault="00101530" w:rsidP="00101530">
      <w:pPr>
        <w:keepNext/>
        <w:keepLines/>
        <w:spacing w:after="0" w:line="240" w:lineRule="auto"/>
        <w:ind w:right="28" w:firstLine="720"/>
        <w:jc w:val="both"/>
        <w:outlineLvl w:val="0"/>
        <w:rPr>
          <w:rFonts w:ascii="Times New Roman" w:eastAsia="Times New Roman" w:hAnsi="Times New Roman" w:cs="Times New Roman"/>
          <w:bCs/>
          <w:kern w:val="56"/>
        </w:rPr>
      </w:pPr>
    </w:p>
    <w:p w:rsidR="00101530" w:rsidRPr="00101530" w:rsidRDefault="00101530" w:rsidP="00101530">
      <w:pPr>
        <w:keepNext/>
        <w:keepLines/>
        <w:spacing w:after="0" w:line="240" w:lineRule="auto"/>
        <w:ind w:right="28" w:firstLine="720"/>
        <w:jc w:val="both"/>
        <w:outlineLvl w:val="0"/>
        <w:rPr>
          <w:rFonts w:ascii="Times New Roman" w:eastAsia="Times New Roman" w:hAnsi="Times New Roman" w:cs="Times New Roman"/>
          <w:bCs/>
          <w:kern w:val="56"/>
        </w:rPr>
      </w:pPr>
      <w:r w:rsidRPr="00101530">
        <w:rPr>
          <w:rFonts w:ascii="Times New Roman" w:eastAsia="Times New Roman" w:hAnsi="Times New Roman" w:cs="Times New Roman"/>
          <w:bCs/>
          <w:kern w:val="56"/>
        </w:rPr>
        <w:t xml:space="preserve">Vārds, uzvārds: </w:t>
      </w:r>
      <w:r w:rsidRPr="00101530">
        <w:rPr>
          <w:rFonts w:ascii="Times New Roman" w:eastAsia="Times New Roman" w:hAnsi="Times New Roman" w:cs="Times New Roman"/>
          <w:bCs/>
          <w:kern w:val="56"/>
          <w:u w:val="single"/>
        </w:rPr>
        <w:tab/>
      </w:r>
      <w:r w:rsidRPr="00101530">
        <w:rPr>
          <w:rFonts w:ascii="Times New Roman" w:eastAsia="Times New Roman" w:hAnsi="Times New Roman" w:cs="Times New Roman"/>
          <w:bCs/>
          <w:kern w:val="56"/>
          <w:u w:val="single"/>
        </w:rPr>
        <w:tab/>
      </w:r>
      <w:r w:rsidRPr="00101530">
        <w:rPr>
          <w:rFonts w:ascii="Times New Roman" w:eastAsia="Times New Roman" w:hAnsi="Times New Roman" w:cs="Times New Roman"/>
          <w:bCs/>
          <w:kern w:val="56"/>
          <w:u w:val="single"/>
        </w:rPr>
        <w:tab/>
      </w:r>
      <w:r w:rsidRPr="00101530">
        <w:rPr>
          <w:rFonts w:ascii="Times New Roman" w:eastAsia="Times New Roman" w:hAnsi="Times New Roman" w:cs="Times New Roman"/>
          <w:bCs/>
          <w:kern w:val="56"/>
          <w:u w:val="single"/>
        </w:rPr>
        <w:tab/>
      </w:r>
      <w:r w:rsidRPr="00101530">
        <w:rPr>
          <w:rFonts w:ascii="Times New Roman" w:eastAsia="Times New Roman" w:hAnsi="Times New Roman" w:cs="Times New Roman"/>
          <w:bCs/>
          <w:kern w:val="56"/>
          <w:u w:val="single"/>
        </w:rPr>
        <w:tab/>
      </w:r>
    </w:p>
    <w:p w:rsidR="00101530" w:rsidRPr="00101530" w:rsidRDefault="00101530" w:rsidP="00101530">
      <w:pPr>
        <w:spacing w:after="0" w:line="240" w:lineRule="auto"/>
        <w:ind w:right="28" w:firstLine="720"/>
        <w:jc w:val="both"/>
        <w:rPr>
          <w:rFonts w:ascii="Times New Roman" w:eastAsia="Cambria" w:hAnsi="Times New Roman" w:cs="Times New Roman"/>
          <w:kern w:val="56"/>
        </w:rPr>
      </w:pPr>
    </w:p>
    <w:p w:rsidR="00101530" w:rsidRPr="00101530" w:rsidRDefault="00101530" w:rsidP="00101530">
      <w:pPr>
        <w:spacing w:after="0" w:line="240" w:lineRule="auto"/>
        <w:ind w:right="28" w:firstLine="720"/>
        <w:jc w:val="both"/>
        <w:rPr>
          <w:rFonts w:ascii="Times New Roman" w:eastAsia="Cambria" w:hAnsi="Times New Roman" w:cs="Times New Roman"/>
          <w:kern w:val="56"/>
        </w:rPr>
      </w:pPr>
      <w:r w:rsidRPr="00101530">
        <w:rPr>
          <w:rFonts w:ascii="Times New Roman" w:eastAsia="Cambria" w:hAnsi="Times New Roman" w:cs="Times New Roman"/>
          <w:kern w:val="56"/>
        </w:rPr>
        <w:t xml:space="preserve">Amats: </w:t>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p>
    <w:p w:rsidR="00101530" w:rsidRPr="00101530" w:rsidRDefault="00101530" w:rsidP="00101530">
      <w:pPr>
        <w:spacing w:after="0" w:line="240" w:lineRule="auto"/>
        <w:ind w:right="29"/>
        <w:jc w:val="both"/>
        <w:rPr>
          <w:rFonts w:ascii="Times New Roman" w:eastAsia="Cambria" w:hAnsi="Times New Roman" w:cs="Times New Roman"/>
          <w:kern w:val="56"/>
        </w:rPr>
      </w:pPr>
    </w:p>
    <w:p w:rsidR="00101530" w:rsidRPr="00101530" w:rsidRDefault="00101530" w:rsidP="00101530">
      <w:pPr>
        <w:spacing w:after="0" w:line="240" w:lineRule="auto"/>
        <w:ind w:right="29"/>
        <w:jc w:val="both"/>
        <w:rPr>
          <w:rFonts w:ascii="Times New Roman" w:eastAsia="Cambria" w:hAnsi="Times New Roman" w:cs="Times New Roman"/>
          <w:kern w:val="56"/>
        </w:rPr>
      </w:pPr>
    </w:p>
    <w:p w:rsidR="00101530" w:rsidRPr="00101530" w:rsidRDefault="00101530" w:rsidP="00101530">
      <w:pPr>
        <w:spacing w:after="0" w:line="240" w:lineRule="auto"/>
        <w:ind w:right="29"/>
        <w:jc w:val="both"/>
        <w:rPr>
          <w:rFonts w:ascii="Times New Roman" w:eastAsia="Cambria" w:hAnsi="Times New Roman" w:cs="Times New Roman"/>
          <w:kern w:val="56"/>
          <w:u w:val="single"/>
        </w:rPr>
      </w:pPr>
      <w:r w:rsidRPr="00101530">
        <w:rPr>
          <w:rFonts w:ascii="Times New Roman" w:eastAsia="Cambria" w:hAnsi="Times New Roman" w:cs="Times New Roman"/>
          <w:kern w:val="56"/>
        </w:rPr>
        <w:t>Piedāvājums sagatavots un parakstīts 201__.gada ______. __________________</w:t>
      </w:r>
    </w:p>
    <w:p w:rsidR="00E227B6" w:rsidRDefault="00B96E72"/>
    <w:sectPr w:rsidR="00E227B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530" w:rsidRDefault="00101530" w:rsidP="00101530">
      <w:pPr>
        <w:spacing w:after="0" w:line="240" w:lineRule="auto"/>
      </w:pPr>
      <w:r>
        <w:separator/>
      </w:r>
    </w:p>
  </w:endnote>
  <w:endnote w:type="continuationSeparator" w:id="0">
    <w:p w:rsidR="00101530" w:rsidRDefault="00101530" w:rsidP="00101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03368"/>
      <w:docPartObj>
        <w:docPartGallery w:val="Page Numbers (Bottom of Page)"/>
        <w:docPartUnique/>
      </w:docPartObj>
    </w:sdtPr>
    <w:sdtEndPr>
      <w:rPr>
        <w:noProof/>
      </w:rPr>
    </w:sdtEndPr>
    <w:sdtContent>
      <w:p w:rsidR="00101530" w:rsidRDefault="00101530">
        <w:pPr>
          <w:pStyle w:val="Footer"/>
          <w:jc w:val="right"/>
        </w:pPr>
        <w:r>
          <w:fldChar w:fldCharType="begin"/>
        </w:r>
        <w:r>
          <w:instrText xml:space="preserve"> PAGE   \* MERGEFORMAT </w:instrText>
        </w:r>
        <w:r>
          <w:fldChar w:fldCharType="separate"/>
        </w:r>
        <w:r w:rsidR="00B96E72">
          <w:rPr>
            <w:noProof/>
          </w:rPr>
          <w:t>2</w:t>
        </w:r>
        <w:r>
          <w:rPr>
            <w:noProof/>
          </w:rPr>
          <w:fldChar w:fldCharType="end"/>
        </w:r>
      </w:p>
    </w:sdtContent>
  </w:sdt>
  <w:p w:rsidR="00101530" w:rsidRDefault="00101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530" w:rsidRDefault="00101530" w:rsidP="00101530">
      <w:pPr>
        <w:spacing w:after="0" w:line="240" w:lineRule="auto"/>
      </w:pPr>
      <w:r>
        <w:separator/>
      </w:r>
    </w:p>
  </w:footnote>
  <w:footnote w:type="continuationSeparator" w:id="0">
    <w:p w:rsidR="00101530" w:rsidRDefault="00101530" w:rsidP="00101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30"/>
    <w:rsid w:val="00086FD8"/>
    <w:rsid w:val="00101530"/>
    <w:rsid w:val="00AA046A"/>
    <w:rsid w:val="00B96E72"/>
    <w:rsid w:val="00F473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AE11"/>
  <w15:chartTrackingRefBased/>
  <w15:docId w15:val="{BAE41026-6719-4B4C-82AE-C94E488A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5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1530"/>
  </w:style>
  <w:style w:type="paragraph" w:styleId="Footer">
    <w:name w:val="footer"/>
    <w:basedOn w:val="Normal"/>
    <w:link w:val="FooterChar"/>
    <w:uiPriority w:val="99"/>
    <w:unhideWhenUsed/>
    <w:rsid w:val="001015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1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1771</Words>
  <Characters>1011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dcterms:created xsi:type="dcterms:W3CDTF">2017-12-20T07:40:00Z</dcterms:created>
  <dcterms:modified xsi:type="dcterms:W3CDTF">2017-12-20T07:40:00Z</dcterms:modified>
</cp:coreProperties>
</file>