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44" w:rsidRPr="00654744" w:rsidRDefault="00654744" w:rsidP="0065474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  <w:t>Pielikums Nr.4</w:t>
      </w:r>
    </w:p>
    <w:p w:rsidR="00654744" w:rsidRPr="00654744" w:rsidRDefault="00654744" w:rsidP="0065474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lv-LV"/>
        </w:rPr>
      </w:pPr>
      <w:r w:rsidRPr="00654744">
        <w:rPr>
          <w:rFonts w:ascii="Times New Roman" w:eastAsia="Times New Roman" w:hAnsi="Times New Roman" w:cs="Times New Roman"/>
          <w:sz w:val="18"/>
          <w:szCs w:val="18"/>
        </w:rPr>
        <w:t xml:space="preserve">konkursa nolikumam </w:t>
      </w:r>
    </w:p>
    <w:p w:rsidR="00654744" w:rsidRPr="00654744" w:rsidRDefault="00654744" w:rsidP="00654744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654744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</w:t>
      </w:r>
      <w:proofErr w:type="spellStart"/>
      <w:r w:rsidRPr="00654744">
        <w:rPr>
          <w:rFonts w:ascii="Times New Roman" w:eastAsia="Times New Roman" w:hAnsi="Times New Roman" w:cs="Times New Roman"/>
          <w:sz w:val="18"/>
          <w:szCs w:val="18"/>
          <w:lang w:eastAsia="lv-LV"/>
        </w:rPr>
        <w:t>id</w:t>
      </w:r>
      <w:proofErr w:type="spellEnd"/>
      <w:r w:rsidRPr="00654744">
        <w:rPr>
          <w:rFonts w:ascii="Times New Roman" w:eastAsia="Times New Roman" w:hAnsi="Times New Roman" w:cs="Times New Roman"/>
          <w:sz w:val="18"/>
          <w:szCs w:val="18"/>
          <w:lang w:eastAsia="lv-LV"/>
        </w:rPr>
        <w:t>. Nr.: RTU-2017/109)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54744">
        <w:rPr>
          <w:rFonts w:ascii="Times New Roman" w:eastAsia="Times New Roman" w:hAnsi="Times New Roman" w:cs="Times New Roman"/>
          <w:b/>
          <w:bCs/>
          <w:lang w:eastAsia="lv-LV"/>
        </w:rPr>
        <w:t>PRETENDENTA VEIKTO DARBU SARAKSTS (forma)</w:t>
      </w:r>
    </w:p>
    <w:p w:rsidR="00654744" w:rsidRPr="00654744" w:rsidRDefault="00654744" w:rsidP="0065474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654744">
        <w:rPr>
          <w:rFonts w:ascii="Times New Roman" w:eastAsia="Times New Roman" w:hAnsi="Times New Roman" w:cs="Times New Roman"/>
          <w:bCs/>
          <w:lang w:eastAsia="lv-LV"/>
        </w:rPr>
        <w:t xml:space="preserve">(saskaņā ar nolikuma </w:t>
      </w:r>
      <w:r w:rsidRPr="00654744">
        <w:rPr>
          <w:rFonts w:ascii="Times New Roman" w:eastAsia="Times New Roman" w:hAnsi="Times New Roman" w:cs="Times New Roman"/>
          <w:bCs/>
          <w:color w:val="FF0000"/>
          <w:lang w:eastAsia="lv-LV"/>
        </w:rPr>
        <w:t>4.1.</w:t>
      </w:r>
      <w:r>
        <w:rPr>
          <w:rFonts w:ascii="Times New Roman" w:eastAsia="Times New Roman" w:hAnsi="Times New Roman" w:cs="Times New Roman"/>
          <w:bCs/>
          <w:color w:val="FF0000"/>
          <w:lang w:eastAsia="lv-LV"/>
        </w:rPr>
        <w:t>6</w:t>
      </w:r>
      <w:r w:rsidR="00900578">
        <w:rPr>
          <w:rFonts w:ascii="Times New Roman" w:eastAsia="Times New Roman" w:hAnsi="Times New Roman" w:cs="Times New Roman"/>
          <w:bCs/>
          <w:color w:val="FF0000"/>
          <w:lang w:eastAsia="lv-LV"/>
        </w:rPr>
        <w:t xml:space="preserve">., </w:t>
      </w:r>
      <w:r w:rsidRPr="00654744">
        <w:rPr>
          <w:rFonts w:ascii="Times New Roman" w:eastAsia="Times New Roman" w:hAnsi="Times New Roman" w:cs="Times New Roman"/>
          <w:bCs/>
          <w:color w:val="FF0000"/>
          <w:lang w:eastAsia="lv-LV"/>
        </w:rPr>
        <w:t>4.2.</w:t>
      </w:r>
      <w:r>
        <w:rPr>
          <w:rFonts w:ascii="Times New Roman" w:eastAsia="Times New Roman" w:hAnsi="Times New Roman" w:cs="Times New Roman"/>
          <w:bCs/>
          <w:color w:val="FF0000"/>
          <w:lang w:eastAsia="lv-LV"/>
        </w:rPr>
        <w:t>6</w:t>
      </w:r>
      <w:r w:rsidRPr="00654744">
        <w:rPr>
          <w:rFonts w:ascii="Times New Roman" w:eastAsia="Times New Roman" w:hAnsi="Times New Roman" w:cs="Times New Roman"/>
          <w:bCs/>
          <w:lang w:eastAsia="lv-LV"/>
        </w:rPr>
        <w:t>.</w:t>
      </w:r>
      <w:r w:rsidR="00900578">
        <w:rPr>
          <w:rFonts w:ascii="Times New Roman" w:eastAsia="Times New Roman" w:hAnsi="Times New Roman" w:cs="Times New Roman"/>
          <w:bCs/>
          <w:lang w:eastAsia="lv-LV"/>
        </w:rPr>
        <w:t xml:space="preserve"> un </w:t>
      </w:r>
      <w:r w:rsidR="00900578" w:rsidRPr="00900578">
        <w:rPr>
          <w:rFonts w:ascii="Times New Roman" w:eastAsia="Times New Roman" w:hAnsi="Times New Roman" w:cs="Times New Roman"/>
          <w:bCs/>
          <w:color w:val="FF0000"/>
          <w:lang w:eastAsia="lv-LV"/>
        </w:rPr>
        <w:t>4.6</w:t>
      </w:r>
      <w:r w:rsidR="00900578">
        <w:rPr>
          <w:rFonts w:ascii="Times New Roman" w:eastAsia="Times New Roman" w:hAnsi="Times New Roman" w:cs="Times New Roman"/>
          <w:bCs/>
          <w:lang w:eastAsia="lv-LV"/>
        </w:rPr>
        <w:t>.</w:t>
      </w:r>
      <w:r w:rsidRPr="00654744">
        <w:rPr>
          <w:rFonts w:ascii="Times New Roman" w:eastAsia="Times New Roman" w:hAnsi="Times New Roman" w:cs="Times New Roman"/>
          <w:bCs/>
          <w:lang w:eastAsia="lv-LV"/>
        </w:rPr>
        <w:t>punktu)</w:t>
      </w:r>
    </w:p>
    <w:tbl>
      <w:tblPr>
        <w:tblW w:w="50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00"/>
        <w:gridCol w:w="2115"/>
        <w:gridCol w:w="2475"/>
        <w:gridCol w:w="1799"/>
      </w:tblGrid>
      <w:tr w:rsidR="00654744" w:rsidRPr="00654744" w:rsidTr="00654744">
        <w:tc>
          <w:tcPr>
            <w:tcW w:w="315" w:type="pct"/>
            <w:shd w:val="clear" w:color="auto" w:fill="D9D9D9"/>
            <w:vAlign w:val="center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Nr. 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030" w:type="pct"/>
            <w:shd w:val="clear" w:color="auto" w:fill="D9D9D9"/>
            <w:vAlign w:val="center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Datums </w:t>
            </w:r>
            <w:r w:rsidRPr="0065474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v-LV"/>
              </w:rPr>
              <w:t>(datums, mēnesis, gads)</w:t>
            </w: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kad būve, kurā veikta 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būvuzraudzība, </w:t>
            </w: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pabeigta un pieņemta ekspluatācijā</w:t>
            </w:r>
          </w:p>
        </w:tc>
        <w:tc>
          <w:tcPr>
            <w:tcW w:w="2626" w:type="pct"/>
            <w:gridSpan w:val="2"/>
            <w:shd w:val="clear" w:color="auto" w:fill="D9D9D9"/>
            <w:vAlign w:val="center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Veikto pakalpojumu/darbu apraksts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Pakalpojumu/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darbu saņēmēja un tā atbildīgās kontaktpersonas vārds, uzvārds, tālr. Nr.</w:t>
            </w:r>
          </w:p>
        </w:tc>
      </w:tr>
      <w:tr w:rsidR="00654744" w:rsidRPr="00654744" w:rsidTr="00654744">
        <w:trPr>
          <w:trHeight w:val="418"/>
        </w:trPr>
        <w:tc>
          <w:tcPr>
            <w:tcW w:w="315" w:type="pct"/>
            <w:vMerge w:val="restar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30" w:type="pct"/>
            <w:vMerge w:val="restar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  <w:shd w:val="clear" w:color="auto" w:fill="F2F2F2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Objekta, kurā </w:t>
            </w:r>
            <w:r w:rsidRPr="00654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veikta būvuzraudzība</w:t>
            </w: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, nosaukums</w:t>
            </w:r>
          </w:p>
        </w:tc>
        <w:tc>
          <w:tcPr>
            <w:tcW w:w="1416" w:type="pct"/>
            <w:shd w:val="clear" w:color="auto" w:fill="F2F2F2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 w:val="restar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165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Sniegtie pakalpojumi </w:t>
            </w: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(norādīt </w:t>
            </w:r>
            <w:r w:rsidRPr="006547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visu nepieciešamo</w:t>
            </w: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informāciju atbilstoši nolikuma </w:t>
            </w:r>
            <w:r w:rsidRPr="0065474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4.1.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6</w:t>
            </w: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.punktā izvirzītajām prasībām)</w:t>
            </w:r>
            <w:bookmarkStart w:id="0" w:name="_GoBack"/>
            <w:bookmarkEnd w:id="0"/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165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Ēka ir publiska ēka 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(norādīt: JĀ/NĒ) vai </w:t>
            </w:r>
            <w:r w:rsidRPr="00654744">
              <w:rPr>
                <w:rFonts w:ascii="Times New Roman" w:eastAsia="Times New Roman" w:hAnsi="Times New Roman" w:cs="Times New Roman"/>
                <w:sz w:val="20"/>
                <w:szCs w:val="20"/>
              </w:rPr>
              <w:t>KODS: __________________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690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Objektā veiktie būvdarbi</w:t>
            </w: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(norādīt : </w:t>
            </w:r>
            <w:r w:rsidRPr="0065474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v-LV"/>
              </w:rPr>
              <w:t>atjaunošanas/pārbūves/jaunbūves būvdarbu būvuzraudzība)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54744" w:rsidRPr="00654744" w:rsidTr="00654744">
        <w:trPr>
          <w:trHeight w:val="548"/>
        </w:trPr>
        <w:tc>
          <w:tcPr>
            <w:tcW w:w="315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0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0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Kopējā publiskas ēkas būvdarbu platība (m</w:t>
            </w: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547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pct"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47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(norādīt)</w:t>
            </w:r>
          </w:p>
        </w:tc>
        <w:tc>
          <w:tcPr>
            <w:tcW w:w="1029" w:type="pct"/>
            <w:vMerge/>
          </w:tcPr>
          <w:p w:rsidR="00654744" w:rsidRPr="00654744" w:rsidRDefault="00654744" w:rsidP="0065474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Ja pretendents norādītājā projektā ir strādājis kā apakšuzņēmējs, tad jānorāda tas darbu apjoms ko veicis pretendents.</w:t>
      </w: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______________________________             __________________________________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(pretendenta pārstāvja vārds, uzvārds)</w:t>
      </w: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ab/>
      </w: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(paraksts) (paraksta atšifrējums)</w:t>
      </w: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654744" w:rsidRPr="00654744" w:rsidRDefault="00654744" w:rsidP="0065474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4744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      ______________  </w:t>
      </w:r>
      <w:r w:rsidRPr="0065474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(datums)</w:t>
      </w:r>
      <w:r w:rsidRPr="00654744">
        <w:rPr>
          <w:rFonts w:ascii="Times New Roman" w:eastAsia="Times New Roman" w:hAnsi="Times New Roman" w:cs="Times New Roman"/>
          <w:lang w:eastAsia="lv-LV"/>
        </w:rPr>
        <w:t xml:space="preserve">                         </w:t>
      </w:r>
    </w:p>
    <w:p w:rsidR="00E227B6" w:rsidRDefault="00900578"/>
    <w:sectPr w:rsidR="00E22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44"/>
    <w:rsid w:val="00086FD8"/>
    <w:rsid w:val="00654744"/>
    <w:rsid w:val="00900578"/>
    <w:rsid w:val="00AA046A"/>
    <w:rsid w:val="00C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D334F3"/>
  <w15:chartTrackingRefBased/>
  <w15:docId w15:val="{3C009D51-5DF5-4565-AC74-09F06B14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2018-02-07T06:54:00Z</dcterms:created>
  <dcterms:modified xsi:type="dcterms:W3CDTF">2018-02-07T08:35:00Z</dcterms:modified>
</cp:coreProperties>
</file>