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7FBA5" w14:textId="77777777" w:rsidR="00B32C72" w:rsidRPr="00061DBE" w:rsidRDefault="00B32C72" w:rsidP="00061DBE">
      <w:pPr>
        <w:pStyle w:val="Heading2"/>
        <w:spacing w:before="0" w:after="0"/>
        <w:ind w:left="4320" w:firstLine="720"/>
        <w:jc w:val="right"/>
        <w:rPr>
          <w:rFonts w:ascii="Times New Roman" w:hAnsi="Times New Roman"/>
          <w:b w:val="0"/>
          <w:bCs/>
          <w:sz w:val="24"/>
          <w:szCs w:val="24"/>
        </w:rPr>
      </w:pPr>
      <w:r w:rsidRPr="00061DBE">
        <w:rPr>
          <w:rFonts w:ascii="Times New Roman" w:hAnsi="Times New Roman"/>
          <w:b w:val="0"/>
          <w:bCs/>
          <w:sz w:val="24"/>
          <w:szCs w:val="24"/>
        </w:rPr>
        <w:t>APSTIPRINĀTS</w:t>
      </w:r>
    </w:p>
    <w:p w14:paraId="5AEDA5C8" w14:textId="77777777" w:rsidR="00B32C72" w:rsidRPr="00061DBE" w:rsidRDefault="00B32C72" w:rsidP="00061DBE">
      <w:pPr>
        <w:ind w:firstLine="720"/>
        <w:jc w:val="right"/>
        <w:rPr>
          <w:rFonts w:ascii="Times New Roman" w:hAnsi="Times New Roman" w:cs="Times New Roman"/>
          <w:color w:val="000000"/>
          <w:sz w:val="24"/>
        </w:rPr>
      </w:pPr>
      <w:r w:rsidRPr="00061DBE">
        <w:rPr>
          <w:rFonts w:ascii="Times New Roman" w:hAnsi="Times New Roman" w:cs="Times New Roman"/>
          <w:color w:val="000000"/>
          <w:sz w:val="24"/>
        </w:rPr>
        <w:t>ar Iepirkuma komisijas</w:t>
      </w:r>
    </w:p>
    <w:p w14:paraId="69FDD660" w14:textId="6F53AF48" w:rsidR="00B32C72" w:rsidRPr="00061DBE" w:rsidRDefault="00B32C72" w:rsidP="0011382D">
      <w:pPr>
        <w:ind w:firstLine="720"/>
        <w:jc w:val="right"/>
        <w:rPr>
          <w:rFonts w:ascii="Times New Roman" w:hAnsi="Times New Roman" w:cs="Times New Roman"/>
          <w:color w:val="000000"/>
          <w:sz w:val="24"/>
        </w:rPr>
      </w:pPr>
      <w:r w:rsidRPr="00A2426F">
        <w:rPr>
          <w:rFonts w:ascii="Times New Roman" w:hAnsi="Times New Roman" w:cs="Times New Roman"/>
          <w:color w:val="000000"/>
          <w:sz w:val="24"/>
        </w:rPr>
        <w:t>201</w:t>
      </w:r>
      <w:r w:rsidR="00B70D0A" w:rsidRPr="00A2426F">
        <w:rPr>
          <w:rFonts w:ascii="Times New Roman" w:hAnsi="Times New Roman" w:cs="Times New Roman"/>
          <w:color w:val="000000"/>
          <w:sz w:val="24"/>
        </w:rPr>
        <w:t>6</w:t>
      </w:r>
      <w:r w:rsidRPr="00A2426F">
        <w:rPr>
          <w:rFonts w:ascii="Times New Roman" w:hAnsi="Times New Roman" w:cs="Times New Roman"/>
          <w:color w:val="000000"/>
          <w:sz w:val="24"/>
        </w:rPr>
        <w:t>.</w:t>
      </w:r>
      <w:r w:rsidRPr="00017077">
        <w:rPr>
          <w:rFonts w:ascii="Times New Roman" w:hAnsi="Times New Roman" w:cs="Times New Roman"/>
          <w:color w:val="000000"/>
          <w:sz w:val="24"/>
        </w:rPr>
        <w:t xml:space="preserve">gada </w:t>
      </w:r>
      <w:r w:rsidR="00942261">
        <w:rPr>
          <w:rFonts w:ascii="Times New Roman" w:hAnsi="Times New Roman" w:cs="Times New Roman"/>
          <w:color w:val="000000"/>
          <w:sz w:val="24"/>
        </w:rPr>
        <w:t>7</w:t>
      </w:r>
      <w:r w:rsidR="00B70D0A" w:rsidRPr="00017077">
        <w:rPr>
          <w:rFonts w:ascii="Times New Roman" w:hAnsi="Times New Roman" w:cs="Times New Roman"/>
          <w:color w:val="000000"/>
          <w:sz w:val="24"/>
        </w:rPr>
        <w:t>.</w:t>
      </w:r>
      <w:r w:rsidR="00F854A5" w:rsidRPr="00017077">
        <w:rPr>
          <w:rFonts w:ascii="Times New Roman" w:hAnsi="Times New Roman" w:cs="Times New Roman"/>
          <w:color w:val="000000"/>
          <w:sz w:val="24"/>
        </w:rPr>
        <w:t>aprīļa</w:t>
      </w:r>
      <w:r w:rsidR="0011382D" w:rsidRPr="00A2426F">
        <w:rPr>
          <w:rFonts w:ascii="Times New Roman" w:hAnsi="Times New Roman" w:cs="Times New Roman"/>
          <w:color w:val="000000"/>
          <w:sz w:val="24"/>
        </w:rPr>
        <w:t xml:space="preserve"> </w:t>
      </w:r>
      <w:r w:rsidRPr="00A2426F">
        <w:rPr>
          <w:rFonts w:ascii="Times New Roman" w:hAnsi="Times New Roman" w:cs="Times New Roman"/>
          <w:color w:val="000000"/>
          <w:sz w:val="24"/>
        </w:rPr>
        <w:t>lēmumu</w:t>
      </w:r>
      <w:r w:rsidR="00D5239B" w:rsidRPr="00A2426F">
        <w:rPr>
          <w:rFonts w:ascii="Times New Roman" w:hAnsi="Times New Roman" w:cs="Times New Roman"/>
          <w:color w:val="000000"/>
          <w:sz w:val="24"/>
        </w:rPr>
        <w:t>.</w:t>
      </w:r>
    </w:p>
    <w:p w14:paraId="4A161038" w14:textId="77777777" w:rsidR="00B32C72" w:rsidRPr="00061DBE" w:rsidRDefault="00B32C72" w:rsidP="00061DBE">
      <w:pPr>
        <w:ind w:firstLine="720"/>
        <w:jc w:val="right"/>
        <w:rPr>
          <w:rFonts w:ascii="Times New Roman" w:hAnsi="Times New Roman" w:cs="Times New Roman"/>
          <w:color w:val="000000"/>
          <w:sz w:val="24"/>
        </w:rPr>
      </w:pPr>
      <w:r w:rsidRPr="00061DBE">
        <w:rPr>
          <w:rFonts w:ascii="Times New Roman" w:hAnsi="Times New Roman" w:cs="Times New Roman"/>
          <w:color w:val="000000"/>
          <w:sz w:val="24"/>
        </w:rPr>
        <w:t>Komisijas sēdes protokols Nr.1</w:t>
      </w:r>
    </w:p>
    <w:p w14:paraId="4B790B09" w14:textId="77777777" w:rsidR="008D74F9" w:rsidRPr="00061DBE" w:rsidRDefault="008D74F9" w:rsidP="00061DBE">
      <w:pPr>
        <w:jc w:val="right"/>
        <w:rPr>
          <w:rFonts w:ascii="Times New Roman" w:hAnsi="Times New Roman" w:cs="Times New Roman"/>
          <w:sz w:val="24"/>
        </w:rPr>
      </w:pPr>
    </w:p>
    <w:p w14:paraId="7DA9382D" w14:textId="77777777" w:rsidR="008D74F9" w:rsidRPr="00061DBE" w:rsidRDefault="008D74F9" w:rsidP="00061DBE">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5FDD035E" w14:textId="77777777" w:rsidR="008D74F9" w:rsidRPr="00061DBE" w:rsidRDefault="008D74F9" w:rsidP="00061DBE">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3CD71214" w14:textId="77777777" w:rsidR="008D74F9" w:rsidRPr="00061DBE" w:rsidRDefault="00386618" w:rsidP="00774BF1">
      <w:pPr>
        <w:pStyle w:val="BodyText"/>
        <w:jc w:val="center"/>
        <w:rPr>
          <w:rFonts w:ascii="Times New Roman" w:hAnsi="Times New Roman"/>
          <w:b/>
          <w:bCs/>
          <w:sz w:val="24"/>
          <w:szCs w:val="24"/>
          <w:lang w:val="lv-LV"/>
        </w:rPr>
      </w:pPr>
      <w:r w:rsidRPr="00061DBE">
        <w:rPr>
          <w:rFonts w:ascii="Times New Roman" w:hAnsi="Times New Roman"/>
          <w:b/>
          <w:bCs/>
          <w:sz w:val="24"/>
          <w:szCs w:val="24"/>
          <w:lang w:val="lv-LV"/>
        </w:rPr>
        <w:t xml:space="preserve">ID </w:t>
      </w:r>
      <w:r w:rsidRPr="009A08D5">
        <w:rPr>
          <w:rFonts w:ascii="Times New Roman" w:hAnsi="Times New Roman"/>
          <w:b/>
          <w:bCs/>
          <w:sz w:val="24"/>
          <w:szCs w:val="24"/>
          <w:lang w:val="lv-LV"/>
        </w:rPr>
        <w:t>Nr</w:t>
      </w:r>
      <w:r w:rsidRPr="007F760F">
        <w:rPr>
          <w:rFonts w:ascii="Times New Roman" w:hAnsi="Times New Roman"/>
          <w:b/>
          <w:bCs/>
          <w:sz w:val="24"/>
          <w:szCs w:val="24"/>
          <w:lang w:val="lv-LV"/>
        </w:rPr>
        <w:t xml:space="preserve">. </w:t>
      </w:r>
      <w:r w:rsidR="008D74F9" w:rsidRPr="007F760F">
        <w:rPr>
          <w:rFonts w:ascii="Times New Roman" w:hAnsi="Times New Roman"/>
          <w:b/>
          <w:bCs/>
          <w:sz w:val="24"/>
          <w:szCs w:val="24"/>
        </w:rPr>
        <w:t>RTU-201</w:t>
      </w:r>
      <w:r w:rsidR="00B70D0A" w:rsidRPr="007F760F">
        <w:rPr>
          <w:rFonts w:ascii="Times New Roman" w:hAnsi="Times New Roman"/>
          <w:b/>
          <w:bCs/>
          <w:sz w:val="24"/>
          <w:szCs w:val="24"/>
          <w:lang w:val="lv-LV"/>
        </w:rPr>
        <w:t>6</w:t>
      </w:r>
      <w:r w:rsidR="008D74F9" w:rsidRPr="007F760F">
        <w:rPr>
          <w:rFonts w:ascii="Times New Roman" w:hAnsi="Times New Roman"/>
          <w:b/>
          <w:bCs/>
          <w:sz w:val="24"/>
          <w:szCs w:val="24"/>
        </w:rPr>
        <w:t>/</w:t>
      </w:r>
      <w:r w:rsidR="007F760F" w:rsidRPr="007F760F">
        <w:rPr>
          <w:rFonts w:ascii="Times New Roman" w:hAnsi="Times New Roman"/>
          <w:b/>
          <w:bCs/>
          <w:sz w:val="24"/>
          <w:szCs w:val="24"/>
          <w:lang w:val="lv-LV"/>
        </w:rPr>
        <w:t>40</w:t>
      </w:r>
    </w:p>
    <w:p w14:paraId="21DD5672" w14:textId="77777777" w:rsidR="00AE5AA1" w:rsidRPr="00F854A5" w:rsidRDefault="00AE5AA1" w:rsidP="00774BF1">
      <w:pPr>
        <w:pStyle w:val="Default"/>
        <w:jc w:val="center"/>
        <w:rPr>
          <w:rFonts w:eastAsia="Calibri"/>
          <w:lang w:val="lv-LV" w:eastAsia="lv-LV"/>
        </w:rPr>
      </w:pPr>
      <w:bookmarkStart w:id="0" w:name="OLE_LINK1"/>
      <w:bookmarkStart w:id="1" w:name="OLE_LINK2"/>
      <w:r w:rsidRPr="00F854A5">
        <w:rPr>
          <w:b/>
          <w:bCs/>
          <w:smallCaps/>
          <w:lang w:val="lv-LV"/>
        </w:rPr>
        <w:t>„</w:t>
      </w:r>
      <w:r w:rsidR="00F854A5" w:rsidRPr="00F854A5">
        <w:rPr>
          <w:b/>
          <w:bCs/>
          <w:lang w:val="lv-LV"/>
        </w:rPr>
        <w:t xml:space="preserve">Zondes, kombinētā gaisa kvalitātes sensora un papildus aprīkojuma </w:t>
      </w:r>
      <w:proofErr w:type="spellStart"/>
      <w:r w:rsidR="00F854A5" w:rsidRPr="00F854A5">
        <w:rPr>
          <w:b/>
          <w:bCs/>
          <w:lang w:val="lv-LV"/>
        </w:rPr>
        <w:t>Testo</w:t>
      </w:r>
      <w:proofErr w:type="spellEnd"/>
      <w:r w:rsidR="00F854A5" w:rsidRPr="00F854A5">
        <w:rPr>
          <w:b/>
          <w:bCs/>
          <w:lang w:val="lv-LV"/>
        </w:rPr>
        <w:t xml:space="preserve"> 480 mēraparatūrai iegāde</w:t>
      </w:r>
      <w:r w:rsidRPr="00F854A5">
        <w:rPr>
          <w:b/>
          <w:bCs/>
          <w:smallCaps/>
          <w:lang w:val="lv-LV"/>
        </w:rPr>
        <w:t>”</w:t>
      </w:r>
    </w:p>
    <w:bookmarkEnd w:id="0"/>
    <w:bookmarkEnd w:id="1"/>
    <w:p w14:paraId="434A0A56" w14:textId="77777777" w:rsidR="00096E6E" w:rsidRPr="0078198B" w:rsidRDefault="00096E6E" w:rsidP="00061DBE">
      <w:pPr>
        <w:jc w:val="center"/>
        <w:rPr>
          <w:rFonts w:ascii="Times New Roman" w:hAnsi="Times New Roman" w:cs="Times New Roman"/>
          <w:b/>
          <w:bCs/>
          <w:color w:val="000000"/>
          <w:sz w:val="24"/>
        </w:rPr>
      </w:pPr>
    </w:p>
    <w:p w14:paraId="0A7B648E" w14:textId="77777777" w:rsidR="008D74F9" w:rsidRDefault="008D74F9" w:rsidP="00061DBE">
      <w:pPr>
        <w:pStyle w:val="Heading1"/>
        <w:spacing w:before="0"/>
        <w:jc w:val="center"/>
        <w:rPr>
          <w:rFonts w:ascii="Times New Roman" w:hAnsi="Times New Roman"/>
          <w:color w:val="auto"/>
          <w:sz w:val="24"/>
          <w:szCs w:val="24"/>
          <w:lang w:val="lv-LV"/>
        </w:rPr>
      </w:pPr>
      <w:smartTag w:uri="schemas-tilde-lv/tildestengine" w:element="currency2">
        <w:smartTagPr>
          <w:attr w:name="id" w:val="-1"/>
          <w:attr w:name="baseform" w:val="nolikums"/>
          <w:attr w:name="text" w:val="NOLIKUMS&#10;"/>
        </w:smartTagPr>
        <w:r w:rsidRPr="00061DBE">
          <w:rPr>
            <w:rFonts w:ascii="Times New Roman" w:hAnsi="Times New Roman"/>
            <w:color w:val="auto"/>
            <w:sz w:val="24"/>
            <w:szCs w:val="24"/>
          </w:rPr>
          <w:t>NOLIKUMS</w:t>
        </w:r>
      </w:smartTag>
    </w:p>
    <w:p w14:paraId="3ACD50DC" w14:textId="77777777" w:rsidR="00061DBE" w:rsidRPr="00061DBE" w:rsidRDefault="00061DBE" w:rsidP="00061DBE">
      <w:pPr>
        <w:rPr>
          <w:lang w:eastAsia="x-none" w:bidi="bo-CN"/>
        </w:rPr>
      </w:pPr>
    </w:p>
    <w:p w14:paraId="71A3E761" w14:textId="77777777" w:rsidR="008D74F9" w:rsidRDefault="00A85760" w:rsidP="00234F8C">
      <w:pPr>
        <w:numPr>
          <w:ilvl w:val="0"/>
          <w:numId w:val="2"/>
        </w:numPr>
        <w:tabs>
          <w:tab w:val="clear" w:pos="394"/>
          <w:tab w:val="num" w:pos="567"/>
        </w:tabs>
        <w:ind w:left="567" w:hanging="567"/>
        <w:jc w:val="both"/>
        <w:rPr>
          <w:rFonts w:ascii="Times New Roman" w:hAnsi="Times New Roman" w:cs="Times New Roman"/>
          <w:b/>
          <w:bCs/>
          <w:smallCaps/>
          <w:sz w:val="24"/>
        </w:rPr>
      </w:pPr>
      <w:r w:rsidRPr="00061DBE">
        <w:rPr>
          <w:rFonts w:ascii="Times New Roman" w:hAnsi="Times New Roman" w:cs="Times New Roman"/>
          <w:b/>
          <w:bCs/>
          <w:smallCaps/>
          <w:sz w:val="24"/>
        </w:rPr>
        <w:t>VISPĀRĪGĀ INFORMĀCIJA</w:t>
      </w:r>
    </w:p>
    <w:p w14:paraId="37F05DD0" w14:textId="77777777" w:rsidR="00061DBE" w:rsidRPr="00061DBE" w:rsidRDefault="00061DBE" w:rsidP="00061DBE">
      <w:pPr>
        <w:ind w:left="394"/>
        <w:jc w:val="both"/>
        <w:rPr>
          <w:rFonts w:ascii="Times New Roman" w:hAnsi="Times New Roman" w:cs="Times New Roman"/>
          <w:b/>
          <w:bCs/>
          <w:smallCaps/>
          <w:sz w:val="24"/>
        </w:rPr>
      </w:pPr>
    </w:p>
    <w:p w14:paraId="1B4BCBDB" w14:textId="77777777" w:rsidR="00B32C72" w:rsidRPr="00061DBE" w:rsidRDefault="00B32C72" w:rsidP="00EC3BCA">
      <w:pPr>
        <w:numPr>
          <w:ilvl w:val="1"/>
          <w:numId w:val="6"/>
        </w:numPr>
        <w:ind w:left="567" w:hanging="567"/>
        <w:jc w:val="both"/>
        <w:rPr>
          <w:rFonts w:ascii="Times New Roman" w:hAnsi="Times New Roman" w:cs="Times New Roman"/>
          <w:sz w:val="24"/>
        </w:rPr>
      </w:pPr>
      <w:r w:rsidRPr="00061DBE">
        <w:rPr>
          <w:rFonts w:ascii="Times New Roman" w:hAnsi="Times New Roman" w:cs="Times New Roman"/>
          <w:b/>
          <w:bCs/>
          <w:color w:val="000000"/>
          <w:spacing w:val="-1"/>
          <w:sz w:val="24"/>
        </w:rPr>
        <w:t>Iepirkums</w:t>
      </w:r>
      <w:r w:rsidR="009A771B">
        <w:rPr>
          <w:rFonts w:ascii="Times New Roman" w:hAnsi="Times New Roman" w:cs="Times New Roman"/>
          <w:b/>
          <w:bCs/>
          <w:color w:val="000000"/>
          <w:spacing w:val="-1"/>
          <w:sz w:val="24"/>
        </w:rPr>
        <w:t>:</w:t>
      </w:r>
      <w:r w:rsidR="00696BA4">
        <w:rPr>
          <w:rFonts w:ascii="Times New Roman" w:hAnsi="Times New Roman" w:cs="Times New Roman"/>
          <w:b/>
          <w:bCs/>
          <w:color w:val="000000"/>
          <w:spacing w:val="-1"/>
          <w:sz w:val="24"/>
        </w:rPr>
        <w:t xml:space="preserve"> </w:t>
      </w:r>
      <w:r w:rsidRPr="00061DBE">
        <w:rPr>
          <w:rFonts w:ascii="Times New Roman" w:hAnsi="Times New Roman" w:cs="Times New Roman"/>
          <w:color w:val="000000"/>
          <w:spacing w:val="-1"/>
          <w:sz w:val="24"/>
        </w:rPr>
        <w:t>Publisko iepirkumu likuma 8.</w:t>
      </w:r>
      <w:r w:rsidR="00E804D5" w:rsidRPr="00061DBE">
        <w:rPr>
          <w:rFonts w:ascii="Times New Roman" w:hAnsi="Times New Roman" w:cs="Times New Roman"/>
          <w:color w:val="000000"/>
          <w:spacing w:val="-1"/>
          <w:sz w:val="24"/>
          <w:vertAlign w:val="superscript"/>
        </w:rPr>
        <w:t>2</w:t>
      </w:r>
      <w:r w:rsidRPr="00061DBE">
        <w:rPr>
          <w:rFonts w:ascii="Times New Roman" w:hAnsi="Times New Roman" w:cs="Times New Roman"/>
          <w:color w:val="000000"/>
          <w:spacing w:val="-1"/>
          <w:sz w:val="24"/>
          <w:vertAlign w:val="superscript"/>
        </w:rPr>
        <w:t xml:space="preserve"> </w:t>
      </w:r>
      <w:r w:rsidRPr="00061DBE">
        <w:rPr>
          <w:rFonts w:ascii="Times New Roman" w:hAnsi="Times New Roman" w:cs="Times New Roman"/>
          <w:color w:val="000000"/>
          <w:spacing w:val="-1"/>
          <w:sz w:val="24"/>
        </w:rPr>
        <w:t>panta</w:t>
      </w:r>
      <w:r w:rsidR="00BC5D21" w:rsidRPr="00061DBE">
        <w:rPr>
          <w:rFonts w:ascii="Times New Roman" w:hAnsi="Times New Roman" w:cs="Times New Roman"/>
          <w:color w:val="000000"/>
          <w:spacing w:val="-1"/>
          <w:sz w:val="24"/>
        </w:rPr>
        <w:t xml:space="preserve"> kārtībā.</w:t>
      </w:r>
      <w:r w:rsidR="00E57E54" w:rsidRPr="00061DBE">
        <w:rPr>
          <w:rFonts w:ascii="Times New Roman" w:hAnsi="Times New Roman" w:cs="Times New Roman"/>
          <w:color w:val="000000"/>
          <w:spacing w:val="-1"/>
          <w:sz w:val="24"/>
        </w:rPr>
        <w:t xml:space="preserve"> </w:t>
      </w:r>
    </w:p>
    <w:p w14:paraId="45D85B7D" w14:textId="77777777" w:rsidR="001E05F0" w:rsidRPr="00061DBE" w:rsidRDefault="00B32C72" w:rsidP="00EC3BCA">
      <w:pPr>
        <w:numPr>
          <w:ilvl w:val="1"/>
          <w:numId w:val="3"/>
        </w:numPr>
        <w:tabs>
          <w:tab w:val="clear" w:pos="454"/>
          <w:tab w:val="num" w:pos="540"/>
        </w:tabs>
        <w:ind w:left="567" w:hanging="567"/>
        <w:jc w:val="both"/>
        <w:rPr>
          <w:rFonts w:ascii="Times New Roman" w:hAnsi="Times New Roman" w:cs="Times New Roman"/>
          <w:sz w:val="24"/>
        </w:rPr>
      </w:pPr>
      <w:r w:rsidRPr="00061DBE">
        <w:rPr>
          <w:rFonts w:ascii="Times New Roman" w:hAnsi="Times New Roman" w:cs="Times New Roman"/>
          <w:b/>
          <w:sz w:val="24"/>
        </w:rPr>
        <w:t xml:space="preserve">Iepirkuma identifikācijas </w:t>
      </w:r>
      <w:r w:rsidRPr="00A2045A">
        <w:rPr>
          <w:rFonts w:ascii="Times New Roman" w:hAnsi="Times New Roman" w:cs="Times New Roman"/>
          <w:b/>
          <w:sz w:val="24"/>
        </w:rPr>
        <w:t>numurs</w:t>
      </w:r>
      <w:r w:rsidR="00E804D5" w:rsidRPr="00A2045A">
        <w:rPr>
          <w:rFonts w:ascii="Times New Roman" w:hAnsi="Times New Roman" w:cs="Times New Roman"/>
          <w:sz w:val="24"/>
        </w:rPr>
        <w:t xml:space="preserve">: </w:t>
      </w:r>
      <w:r w:rsidR="00E804D5" w:rsidRPr="007F760F">
        <w:rPr>
          <w:rFonts w:ascii="Times New Roman" w:hAnsi="Times New Roman" w:cs="Times New Roman"/>
          <w:sz w:val="24"/>
        </w:rPr>
        <w:t>RTU-201</w:t>
      </w:r>
      <w:r w:rsidR="00B70D0A" w:rsidRPr="007F760F">
        <w:rPr>
          <w:rFonts w:ascii="Times New Roman" w:hAnsi="Times New Roman" w:cs="Times New Roman"/>
          <w:sz w:val="24"/>
        </w:rPr>
        <w:t>6</w:t>
      </w:r>
      <w:r w:rsidR="00376B59" w:rsidRPr="007F760F">
        <w:rPr>
          <w:rFonts w:ascii="Times New Roman" w:hAnsi="Times New Roman" w:cs="Times New Roman"/>
          <w:sz w:val="24"/>
        </w:rPr>
        <w:t>/</w:t>
      </w:r>
      <w:r w:rsidR="007F760F" w:rsidRPr="007F760F">
        <w:rPr>
          <w:rFonts w:ascii="Times New Roman" w:hAnsi="Times New Roman" w:cs="Times New Roman"/>
          <w:sz w:val="24"/>
        </w:rPr>
        <w:t>40</w:t>
      </w:r>
    </w:p>
    <w:p w14:paraId="183A9677" w14:textId="77777777" w:rsidR="00BF2C3E" w:rsidRPr="00BF2C3E" w:rsidRDefault="00A10405" w:rsidP="00BF2C3E">
      <w:pPr>
        <w:numPr>
          <w:ilvl w:val="1"/>
          <w:numId w:val="3"/>
        </w:numPr>
        <w:tabs>
          <w:tab w:val="clear" w:pos="454"/>
          <w:tab w:val="num" w:pos="540"/>
        </w:tabs>
        <w:ind w:left="567" w:hanging="567"/>
        <w:jc w:val="both"/>
        <w:rPr>
          <w:rFonts w:ascii="Times New Roman" w:hAnsi="Times New Roman" w:cs="Times New Roman"/>
          <w:sz w:val="24"/>
        </w:rPr>
      </w:pPr>
      <w:r w:rsidRPr="00BF2C3E">
        <w:rPr>
          <w:rFonts w:ascii="Times New Roman" w:hAnsi="Times New Roman" w:cs="Times New Roman"/>
          <w:b/>
          <w:sz w:val="24"/>
        </w:rPr>
        <w:t xml:space="preserve">Pasūtītājs: </w:t>
      </w:r>
    </w:p>
    <w:p w14:paraId="1AAB14B8" w14:textId="77777777" w:rsidR="00BF2C3E" w:rsidRPr="00005DAA" w:rsidRDefault="00BF2C3E" w:rsidP="00BF2C3E">
      <w:pPr>
        <w:ind w:left="567"/>
        <w:jc w:val="both"/>
        <w:rPr>
          <w:rFonts w:ascii="Times New Roman" w:eastAsia="Calibri" w:hAnsi="Times New Roman" w:cs="Times New Roman"/>
          <w:sz w:val="24"/>
        </w:rPr>
      </w:pPr>
      <w:r w:rsidRPr="00005DAA">
        <w:rPr>
          <w:rFonts w:ascii="Times New Roman" w:hAnsi="Times New Roman" w:cs="Times New Roman"/>
          <w:sz w:val="24"/>
        </w:rPr>
        <w:t>Rīgas Tehniskā universitāte</w:t>
      </w:r>
      <w:r w:rsidR="00D65236" w:rsidRPr="00005DAA">
        <w:rPr>
          <w:rFonts w:ascii="Times New Roman" w:hAnsi="Times New Roman" w:cs="Times New Roman"/>
          <w:sz w:val="24"/>
        </w:rPr>
        <w:t xml:space="preserve"> (turpmāk tekstā arī – “RTU”)</w:t>
      </w:r>
      <w:r w:rsidRPr="00005DAA">
        <w:rPr>
          <w:rFonts w:ascii="Times New Roman" w:hAnsi="Times New Roman" w:cs="Times New Roman"/>
          <w:sz w:val="24"/>
        </w:rPr>
        <w:t xml:space="preserve">, </w:t>
      </w:r>
    </w:p>
    <w:p w14:paraId="3046A73E" w14:textId="77777777" w:rsidR="00BF2C3E" w:rsidRPr="00005DAA" w:rsidRDefault="00BF2C3E" w:rsidP="00BF2C3E">
      <w:pPr>
        <w:ind w:left="567"/>
        <w:jc w:val="both"/>
        <w:rPr>
          <w:rFonts w:ascii="Times New Roman" w:hAnsi="Times New Roman" w:cs="Times New Roman"/>
          <w:sz w:val="24"/>
        </w:rPr>
      </w:pPr>
      <w:r w:rsidRPr="00005DAA">
        <w:rPr>
          <w:rFonts w:ascii="Times New Roman" w:hAnsi="Times New Roman" w:cs="Times New Roman"/>
          <w:sz w:val="24"/>
        </w:rPr>
        <w:t xml:space="preserve">Adrese: Kaļķu iela 1, Rīga, LV – 1658, </w:t>
      </w:r>
    </w:p>
    <w:p w14:paraId="218ACB8B" w14:textId="77777777" w:rsidR="00BF2C3E" w:rsidRPr="00005DAA" w:rsidRDefault="00BF2C3E" w:rsidP="00BF2C3E">
      <w:pPr>
        <w:ind w:left="567"/>
        <w:jc w:val="both"/>
        <w:rPr>
          <w:rFonts w:ascii="Times New Roman" w:hAnsi="Times New Roman" w:cs="Times New Roman"/>
          <w:sz w:val="24"/>
        </w:rPr>
      </w:pPr>
      <w:proofErr w:type="spellStart"/>
      <w:r w:rsidRPr="00005DAA">
        <w:rPr>
          <w:rFonts w:ascii="Times New Roman" w:hAnsi="Times New Roman" w:cs="Times New Roman"/>
          <w:sz w:val="24"/>
        </w:rPr>
        <w:t>Izgl</w:t>
      </w:r>
      <w:proofErr w:type="spellEnd"/>
      <w:r w:rsidRPr="00005DAA">
        <w:rPr>
          <w:rFonts w:ascii="Times New Roman" w:hAnsi="Times New Roman" w:cs="Times New Roman"/>
          <w:sz w:val="24"/>
        </w:rPr>
        <w:t>. ies</w:t>
      </w:r>
      <w:r w:rsidR="00DE0408">
        <w:rPr>
          <w:rFonts w:ascii="Times New Roman" w:hAnsi="Times New Roman" w:cs="Times New Roman"/>
          <w:sz w:val="24"/>
        </w:rPr>
        <w:t xml:space="preserve">tādes </w:t>
      </w:r>
      <w:proofErr w:type="spellStart"/>
      <w:r w:rsidR="00DE0408">
        <w:rPr>
          <w:rFonts w:ascii="Times New Roman" w:hAnsi="Times New Roman" w:cs="Times New Roman"/>
          <w:sz w:val="24"/>
        </w:rPr>
        <w:t>reģ</w:t>
      </w:r>
      <w:proofErr w:type="spellEnd"/>
      <w:r w:rsidR="00DE0408">
        <w:rPr>
          <w:rFonts w:ascii="Times New Roman" w:hAnsi="Times New Roman" w:cs="Times New Roman"/>
          <w:sz w:val="24"/>
        </w:rPr>
        <w:t xml:space="preserve">. Nr.3341000709, PVN </w:t>
      </w:r>
      <w:proofErr w:type="spellStart"/>
      <w:r w:rsidR="00DE0408">
        <w:rPr>
          <w:rFonts w:ascii="Times New Roman" w:hAnsi="Times New Roman" w:cs="Times New Roman"/>
          <w:sz w:val="24"/>
        </w:rPr>
        <w:t>reģ</w:t>
      </w:r>
      <w:proofErr w:type="spellEnd"/>
      <w:r w:rsidR="00DE0408">
        <w:rPr>
          <w:rFonts w:ascii="Times New Roman" w:hAnsi="Times New Roman" w:cs="Times New Roman"/>
          <w:sz w:val="24"/>
        </w:rPr>
        <w:t>. Nr.</w:t>
      </w:r>
      <w:r w:rsidRPr="00005DAA">
        <w:rPr>
          <w:rFonts w:ascii="Times New Roman" w:hAnsi="Times New Roman" w:cs="Times New Roman"/>
          <w:sz w:val="24"/>
        </w:rPr>
        <w:t>LV90000068977,</w:t>
      </w:r>
    </w:p>
    <w:p w14:paraId="64AF5B0D" w14:textId="77777777" w:rsidR="00BF2C3E" w:rsidRPr="00005DAA" w:rsidRDefault="00A21AF0" w:rsidP="00BF2C3E">
      <w:pPr>
        <w:ind w:left="567"/>
        <w:jc w:val="both"/>
        <w:rPr>
          <w:rFonts w:ascii="Times New Roman" w:hAnsi="Times New Roman" w:cs="Times New Roman"/>
          <w:sz w:val="24"/>
        </w:rPr>
      </w:pPr>
      <w:r>
        <w:rPr>
          <w:rFonts w:ascii="Times New Roman" w:hAnsi="Times New Roman" w:cs="Times New Roman"/>
          <w:sz w:val="24"/>
        </w:rPr>
        <w:t>Mājas</w:t>
      </w:r>
      <w:r w:rsidR="00BF2C3E" w:rsidRPr="00005DAA">
        <w:rPr>
          <w:rFonts w:ascii="Times New Roman" w:hAnsi="Times New Roman" w:cs="Times New Roman"/>
          <w:sz w:val="24"/>
        </w:rPr>
        <w:t xml:space="preserve">lapa: </w:t>
      </w:r>
      <w:hyperlink r:id="rId8" w:history="1">
        <w:r w:rsidR="00BF2C3E" w:rsidRPr="00005DAA">
          <w:rPr>
            <w:rStyle w:val="Hyperlink"/>
            <w:rFonts w:ascii="Times New Roman" w:hAnsi="Times New Roman" w:cs="Times New Roman"/>
            <w:sz w:val="24"/>
          </w:rPr>
          <w:t>www.rtu.lv</w:t>
        </w:r>
      </w:hyperlink>
      <w:r w:rsidR="00BF2C3E" w:rsidRPr="00005DAA">
        <w:rPr>
          <w:rFonts w:ascii="Times New Roman" w:hAnsi="Times New Roman" w:cs="Times New Roman"/>
          <w:sz w:val="24"/>
        </w:rPr>
        <w:t xml:space="preserve">. </w:t>
      </w:r>
    </w:p>
    <w:p w14:paraId="3644ED78" w14:textId="77777777" w:rsidR="00B32C72" w:rsidRPr="00BF2C3E" w:rsidRDefault="00B32C72" w:rsidP="00500DA8">
      <w:pPr>
        <w:numPr>
          <w:ilvl w:val="1"/>
          <w:numId w:val="3"/>
        </w:numPr>
        <w:tabs>
          <w:tab w:val="clear" w:pos="454"/>
          <w:tab w:val="num" w:pos="540"/>
        </w:tabs>
        <w:ind w:left="567" w:hanging="567"/>
        <w:jc w:val="both"/>
        <w:rPr>
          <w:rFonts w:ascii="Times New Roman" w:hAnsi="Times New Roman" w:cs="Times New Roman"/>
          <w:sz w:val="24"/>
        </w:rPr>
      </w:pPr>
      <w:r w:rsidRPr="00BF2C3E">
        <w:rPr>
          <w:rFonts w:ascii="Times New Roman" w:hAnsi="Times New Roman" w:cs="Times New Roman"/>
          <w:b/>
          <w:sz w:val="24"/>
        </w:rPr>
        <w:t xml:space="preserve">Pretendents </w:t>
      </w:r>
      <w:r w:rsidR="00270961" w:rsidRPr="00BF2C3E">
        <w:rPr>
          <w:rFonts w:ascii="Times New Roman" w:hAnsi="Times New Roman" w:cs="Times New Roman"/>
          <w:sz w:val="24"/>
        </w:rPr>
        <w:t xml:space="preserve">ir </w:t>
      </w:r>
      <w:r w:rsidR="00D85C97" w:rsidRPr="00BF2C3E">
        <w:rPr>
          <w:rFonts w:ascii="Times New Roman" w:hAnsi="Times New Roman" w:cs="Times New Roman"/>
          <w:sz w:val="24"/>
        </w:rPr>
        <w:t>Piegādātājs</w:t>
      </w:r>
      <w:r w:rsidRPr="00BF2C3E">
        <w:rPr>
          <w:rFonts w:ascii="Times New Roman" w:hAnsi="Times New Roman" w:cs="Times New Roman"/>
          <w:sz w:val="24"/>
        </w:rPr>
        <w:t>, kurš iesniedzis piedāvājumu.</w:t>
      </w:r>
    </w:p>
    <w:p w14:paraId="0D56F614" w14:textId="77777777" w:rsidR="00B9487B" w:rsidRPr="00B175AD" w:rsidRDefault="00B9487B" w:rsidP="00B1442A">
      <w:pPr>
        <w:numPr>
          <w:ilvl w:val="1"/>
          <w:numId w:val="10"/>
        </w:numPr>
        <w:ind w:left="567" w:hanging="567"/>
        <w:jc w:val="both"/>
        <w:rPr>
          <w:rFonts w:ascii="Times New Roman" w:hAnsi="Times New Roman" w:cs="Times New Roman"/>
          <w:color w:val="000000"/>
          <w:sz w:val="24"/>
        </w:rPr>
      </w:pPr>
      <w:r w:rsidRPr="00061DBE">
        <w:rPr>
          <w:rFonts w:ascii="Times New Roman" w:hAnsi="Times New Roman" w:cs="Times New Roman"/>
          <w:b/>
          <w:color w:val="000000"/>
          <w:sz w:val="24"/>
        </w:rPr>
        <w:t>Piegādātājs</w:t>
      </w:r>
      <w:r w:rsidR="009A771B">
        <w:rPr>
          <w:rFonts w:ascii="Times New Roman" w:hAnsi="Times New Roman" w:cs="Times New Roman"/>
          <w:color w:val="000000"/>
          <w:sz w:val="24"/>
        </w:rPr>
        <w:t>:</w:t>
      </w:r>
      <w:r w:rsidR="00EF0A7E" w:rsidRPr="00061DBE">
        <w:rPr>
          <w:rFonts w:ascii="Times New Roman" w:hAnsi="Times New Roman" w:cs="Times New Roman"/>
          <w:color w:val="000000"/>
          <w:sz w:val="24"/>
        </w:rPr>
        <w:t xml:space="preserve"> </w:t>
      </w:r>
      <w:r w:rsidRPr="00061DBE">
        <w:rPr>
          <w:rFonts w:ascii="Times New Roman" w:hAnsi="Times New Roman" w:cs="Times New Roman"/>
          <w:color w:val="000000"/>
          <w:sz w:val="24"/>
        </w:rPr>
        <w:t xml:space="preserve">fiziskā vai juridiskā persona, šādu personu apvienība jebkurā to kombinācijā, kas </w:t>
      </w:r>
      <w:r w:rsidRPr="00B175AD">
        <w:rPr>
          <w:rFonts w:ascii="Times New Roman" w:hAnsi="Times New Roman" w:cs="Times New Roman"/>
          <w:color w:val="000000"/>
          <w:sz w:val="24"/>
        </w:rPr>
        <w:t>attiecīgi piedāvā tirgū veikt preces piegādi.</w:t>
      </w:r>
    </w:p>
    <w:p w14:paraId="5C2B1CCE" w14:textId="77777777" w:rsidR="00B32C72" w:rsidRPr="00B175AD" w:rsidRDefault="00B32C72" w:rsidP="00B1442A">
      <w:pPr>
        <w:numPr>
          <w:ilvl w:val="1"/>
          <w:numId w:val="10"/>
        </w:numPr>
        <w:ind w:left="567" w:hanging="567"/>
        <w:jc w:val="both"/>
        <w:rPr>
          <w:rFonts w:ascii="Times New Roman" w:hAnsi="Times New Roman" w:cs="Times New Roman"/>
          <w:sz w:val="24"/>
        </w:rPr>
      </w:pPr>
      <w:r w:rsidRPr="00B175AD">
        <w:rPr>
          <w:rFonts w:ascii="Times New Roman" w:hAnsi="Times New Roman" w:cs="Times New Roman"/>
          <w:b/>
          <w:bCs/>
          <w:color w:val="000000"/>
          <w:spacing w:val="-1"/>
          <w:sz w:val="24"/>
        </w:rPr>
        <w:t>Komisija</w:t>
      </w:r>
      <w:r w:rsidR="009A771B" w:rsidRPr="00B175AD">
        <w:rPr>
          <w:rFonts w:ascii="Times New Roman" w:hAnsi="Times New Roman" w:cs="Times New Roman"/>
          <w:b/>
          <w:bCs/>
          <w:color w:val="000000"/>
          <w:spacing w:val="-1"/>
          <w:sz w:val="24"/>
        </w:rPr>
        <w:t>:</w:t>
      </w:r>
      <w:r w:rsidRPr="00B175AD">
        <w:rPr>
          <w:rFonts w:ascii="Times New Roman" w:hAnsi="Times New Roman" w:cs="Times New Roman"/>
          <w:b/>
          <w:bCs/>
          <w:color w:val="000000"/>
          <w:spacing w:val="-1"/>
          <w:sz w:val="24"/>
        </w:rPr>
        <w:t xml:space="preserve"> </w:t>
      </w:r>
      <w:r w:rsidR="00CD484D" w:rsidRPr="00B175AD">
        <w:rPr>
          <w:rFonts w:ascii="Times New Roman" w:hAnsi="Times New Roman" w:cs="Times New Roman"/>
          <w:color w:val="000000"/>
          <w:spacing w:val="-1"/>
          <w:sz w:val="24"/>
        </w:rPr>
        <w:t xml:space="preserve">Rīgas Tehniskās universitātes iepirkuma komisija, kas pilnvarota organizēt </w:t>
      </w:r>
      <w:r w:rsidR="0085733D" w:rsidRPr="00B175AD">
        <w:rPr>
          <w:rFonts w:ascii="Times New Roman" w:hAnsi="Times New Roman" w:cs="Times New Roman"/>
          <w:color w:val="000000"/>
          <w:spacing w:val="-1"/>
          <w:sz w:val="24"/>
        </w:rPr>
        <w:t>i</w:t>
      </w:r>
      <w:r w:rsidR="00CD484D" w:rsidRPr="00B175AD">
        <w:rPr>
          <w:rFonts w:ascii="Times New Roman" w:hAnsi="Times New Roman" w:cs="Times New Roman"/>
          <w:color w:val="000000"/>
          <w:spacing w:val="-1"/>
          <w:sz w:val="24"/>
        </w:rPr>
        <w:t>epirkumu</w:t>
      </w:r>
      <w:r w:rsidR="00716536" w:rsidRPr="00B175AD">
        <w:rPr>
          <w:rFonts w:ascii="Times New Roman" w:hAnsi="Times New Roman" w:cs="Times New Roman"/>
          <w:color w:val="000000"/>
          <w:spacing w:val="-4"/>
          <w:sz w:val="24"/>
        </w:rPr>
        <w:t>, saskaņā</w:t>
      </w:r>
      <w:r w:rsidR="00CD484D" w:rsidRPr="00B175AD">
        <w:rPr>
          <w:rFonts w:ascii="Times New Roman" w:hAnsi="Times New Roman" w:cs="Times New Roman"/>
          <w:color w:val="000000"/>
          <w:spacing w:val="-4"/>
          <w:sz w:val="24"/>
        </w:rPr>
        <w:t xml:space="preserve"> </w:t>
      </w:r>
      <w:r w:rsidR="00716536" w:rsidRPr="00B175AD">
        <w:rPr>
          <w:rFonts w:ascii="Times New Roman" w:hAnsi="Times New Roman" w:cs="Times New Roman"/>
          <w:color w:val="000000"/>
          <w:spacing w:val="-4"/>
          <w:sz w:val="24"/>
        </w:rPr>
        <w:t>ar</w:t>
      </w:r>
      <w:r w:rsidR="003A4589" w:rsidRPr="00B175AD">
        <w:rPr>
          <w:rFonts w:ascii="Times New Roman" w:hAnsi="Times New Roman" w:cs="Times New Roman"/>
          <w:color w:val="000000"/>
          <w:spacing w:val="-4"/>
          <w:sz w:val="24"/>
        </w:rPr>
        <w:t xml:space="preserve"> rīkojumu.</w:t>
      </w:r>
    </w:p>
    <w:p w14:paraId="7CFCE5DF" w14:textId="77777777" w:rsidR="00331E0B" w:rsidRPr="00B175AD" w:rsidRDefault="00B32C72" w:rsidP="00B1442A">
      <w:pPr>
        <w:numPr>
          <w:ilvl w:val="1"/>
          <w:numId w:val="10"/>
        </w:numPr>
        <w:ind w:left="567" w:hanging="567"/>
        <w:jc w:val="both"/>
        <w:rPr>
          <w:rFonts w:ascii="Times New Roman" w:hAnsi="Times New Roman" w:cs="Times New Roman"/>
          <w:sz w:val="24"/>
        </w:rPr>
      </w:pPr>
      <w:r w:rsidRPr="00B175AD">
        <w:rPr>
          <w:rFonts w:ascii="Times New Roman" w:hAnsi="Times New Roman" w:cs="Times New Roman"/>
          <w:b/>
          <w:bCs/>
          <w:sz w:val="24"/>
        </w:rPr>
        <w:t>Iepirkuma priekšmets</w:t>
      </w:r>
      <w:r w:rsidRPr="00B175AD">
        <w:rPr>
          <w:rFonts w:ascii="Times New Roman" w:hAnsi="Times New Roman" w:cs="Times New Roman"/>
          <w:bCs/>
          <w:sz w:val="24"/>
        </w:rPr>
        <w:t xml:space="preserve">: </w:t>
      </w:r>
      <w:r w:rsidR="00F854A5" w:rsidRPr="00B175AD">
        <w:rPr>
          <w:rFonts w:ascii="Times New Roman" w:hAnsi="Times New Roman" w:cs="Times New Roman"/>
          <w:bCs/>
          <w:color w:val="000000"/>
          <w:sz w:val="24"/>
        </w:rPr>
        <w:t xml:space="preserve">zondes, kombinētā gaisa kvalitātes sensora un papildus aprīkojuma </w:t>
      </w:r>
      <w:proofErr w:type="spellStart"/>
      <w:r w:rsidR="00F854A5" w:rsidRPr="00B175AD">
        <w:rPr>
          <w:rFonts w:ascii="Times New Roman" w:hAnsi="Times New Roman" w:cs="Times New Roman"/>
          <w:bCs/>
          <w:color w:val="000000"/>
          <w:sz w:val="24"/>
        </w:rPr>
        <w:t>Testo</w:t>
      </w:r>
      <w:proofErr w:type="spellEnd"/>
      <w:r w:rsidR="00F854A5" w:rsidRPr="00B175AD">
        <w:rPr>
          <w:rFonts w:ascii="Times New Roman" w:hAnsi="Times New Roman" w:cs="Times New Roman"/>
          <w:bCs/>
          <w:color w:val="000000"/>
          <w:sz w:val="24"/>
        </w:rPr>
        <w:t xml:space="preserve"> 480 mēraparatūrai iegāde</w:t>
      </w:r>
      <w:r w:rsidR="00331E0B" w:rsidRPr="00B175AD">
        <w:rPr>
          <w:rFonts w:ascii="Times New Roman" w:eastAsia="Times New Roman" w:hAnsi="Times New Roman" w:cs="Times New Roman"/>
          <w:color w:val="000000"/>
          <w:sz w:val="24"/>
        </w:rPr>
        <w:t>,</w:t>
      </w:r>
      <w:r w:rsidR="00331E0B" w:rsidRPr="00B175AD">
        <w:rPr>
          <w:rFonts w:ascii="Times New Roman" w:hAnsi="Times New Roman" w:cs="Times New Roman"/>
          <w:sz w:val="24"/>
        </w:rPr>
        <w:t xml:space="preserve"> </w:t>
      </w:r>
      <w:r w:rsidR="00331E0B" w:rsidRPr="00B175AD">
        <w:rPr>
          <w:rFonts w:ascii="Times New Roman" w:hAnsi="Times New Roman" w:cs="Times New Roman"/>
          <w:color w:val="000000"/>
          <w:spacing w:val="-4"/>
          <w:sz w:val="24"/>
        </w:rPr>
        <w:t>saskaņā ar tehnisko specifikāciju</w:t>
      </w:r>
      <w:r w:rsidR="0097572B" w:rsidRPr="00B175AD">
        <w:rPr>
          <w:rFonts w:ascii="Times New Roman" w:hAnsi="Times New Roman" w:cs="Times New Roman"/>
          <w:color w:val="000000"/>
          <w:spacing w:val="-4"/>
          <w:sz w:val="24"/>
        </w:rPr>
        <w:t xml:space="preserve"> (turpmāk tekstā – “prece”)</w:t>
      </w:r>
      <w:r w:rsidR="00331E0B" w:rsidRPr="00B175AD">
        <w:rPr>
          <w:rFonts w:ascii="Times New Roman" w:hAnsi="Times New Roman" w:cs="Times New Roman"/>
          <w:color w:val="000000"/>
          <w:spacing w:val="-4"/>
          <w:sz w:val="24"/>
        </w:rPr>
        <w:t>.</w:t>
      </w:r>
    </w:p>
    <w:p w14:paraId="0D0B9074" w14:textId="77777777" w:rsidR="00331E0B" w:rsidRPr="00B175AD" w:rsidRDefault="00331E0B" w:rsidP="00B1442A">
      <w:pPr>
        <w:numPr>
          <w:ilvl w:val="1"/>
          <w:numId w:val="10"/>
        </w:numPr>
        <w:ind w:left="567" w:hanging="567"/>
        <w:jc w:val="both"/>
        <w:rPr>
          <w:rFonts w:ascii="Times New Roman" w:hAnsi="Times New Roman" w:cs="Times New Roman"/>
          <w:spacing w:val="-7"/>
          <w:sz w:val="24"/>
        </w:rPr>
      </w:pPr>
      <w:r w:rsidRPr="00B175AD">
        <w:rPr>
          <w:rFonts w:ascii="Times New Roman" w:hAnsi="Times New Roman" w:cs="Times New Roman"/>
          <w:b/>
          <w:sz w:val="24"/>
        </w:rPr>
        <w:t>CPV kods</w:t>
      </w:r>
      <w:r w:rsidR="00BF2C3E" w:rsidRPr="00B175AD">
        <w:rPr>
          <w:rFonts w:ascii="Times New Roman" w:hAnsi="Times New Roman" w:cs="Times New Roman"/>
          <w:b/>
          <w:color w:val="000000"/>
          <w:sz w:val="24"/>
        </w:rPr>
        <w:t>:</w:t>
      </w:r>
      <w:r w:rsidR="00650056" w:rsidRPr="00B175AD">
        <w:rPr>
          <w:rFonts w:ascii="Times New Roman" w:hAnsi="Times New Roman" w:cs="Times New Roman"/>
          <w:b/>
          <w:color w:val="000000"/>
          <w:sz w:val="24"/>
        </w:rPr>
        <w:t xml:space="preserve"> </w:t>
      </w:r>
      <w:r w:rsidR="00650056" w:rsidRPr="00B175AD">
        <w:rPr>
          <w:rFonts w:ascii="Times New Roman" w:hAnsi="Times New Roman" w:cs="Times New Roman"/>
          <w:color w:val="000000"/>
          <w:sz w:val="24"/>
        </w:rPr>
        <w:t>38000000-5 “</w:t>
      </w:r>
      <w:r w:rsidR="00650056" w:rsidRPr="00B175AD">
        <w:rPr>
          <w:rFonts w:ascii="Times New Roman" w:hAnsi="Times New Roman" w:cs="Times New Roman"/>
          <w:sz w:val="24"/>
        </w:rPr>
        <w:t xml:space="preserve">Laboratorijas, optiskās un </w:t>
      </w:r>
      <w:proofErr w:type="spellStart"/>
      <w:r w:rsidR="00650056" w:rsidRPr="00B175AD">
        <w:rPr>
          <w:rFonts w:ascii="Times New Roman" w:hAnsi="Times New Roman" w:cs="Times New Roman"/>
          <w:sz w:val="24"/>
        </w:rPr>
        <w:t>precīzijas</w:t>
      </w:r>
      <w:proofErr w:type="spellEnd"/>
      <w:r w:rsidR="00650056" w:rsidRPr="00B175AD">
        <w:rPr>
          <w:rFonts w:ascii="Times New Roman" w:hAnsi="Times New Roman" w:cs="Times New Roman"/>
          <w:sz w:val="24"/>
        </w:rPr>
        <w:t xml:space="preserve"> ierīces (izņemot brilles)”, 35125100-7 “Sensori”.</w:t>
      </w:r>
    </w:p>
    <w:p w14:paraId="0FB1701C" w14:textId="08A78D52" w:rsidR="00F854A5" w:rsidRPr="00F854A5" w:rsidRDefault="00F854A5" w:rsidP="00F854A5">
      <w:pPr>
        <w:widowControl w:val="0"/>
        <w:numPr>
          <w:ilvl w:val="1"/>
          <w:numId w:val="10"/>
        </w:numPr>
        <w:autoSpaceDE w:val="0"/>
        <w:autoSpaceDN w:val="0"/>
        <w:adjustRightInd w:val="0"/>
        <w:ind w:left="567" w:hanging="567"/>
        <w:jc w:val="both"/>
        <w:rPr>
          <w:rFonts w:ascii="Times New Roman" w:eastAsia="Times New Roman" w:hAnsi="Times New Roman" w:cs="Times New Roman"/>
          <w:b/>
          <w:bCs/>
          <w:color w:val="000000"/>
          <w:sz w:val="24"/>
        </w:rPr>
      </w:pPr>
      <w:r w:rsidRPr="00B175AD">
        <w:rPr>
          <w:rFonts w:ascii="Times New Roman" w:hAnsi="Times New Roman" w:cs="Times New Roman"/>
          <w:sz w:val="24"/>
        </w:rPr>
        <w:t xml:space="preserve">Iepirkums tiek veikts </w:t>
      </w:r>
      <w:r w:rsidRPr="00B175AD">
        <w:rPr>
          <w:rFonts w:ascii="Times New Roman" w:hAnsi="Times New Roman" w:cs="Times New Roman"/>
          <w:color w:val="000000"/>
          <w:sz w:val="24"/>
        </w:rPr>
        <w:t>H2020 projekta “Inovatīvu un daudzfunkcionālu ēku saliekamo konstrukciju elementu izstrāde un ražošana ēku moduļu modernizācijai un savienojumiem”</w:t>
      </w:r>
      <w:r w:rsidR="00650056" w:rsidRPr="00B175AD">
        <w:rPr>
          <w:rFonts w:ascii="Times New Roman" w:hAnsi="Times New Roman" w:cs="Times New Roman"/>
          <w:color w:val="000000"/>
          <w:sz w:val="24"/>
        </w:rPr>
        <w:t xml:space="preserve"> </w:t>
      </w:r>
      <w:r w:rsidR="00C66924">
        <w:rPr>
          <w:rFonts w:ascii="Times New Roman" w:hAnsi="Times New Roman" w:cs="Times New Roman"/>
          <w:bCs/>
          <w:sz w:val="24"/>
        </w:rPr>
        <w:t>ietvaros (</w:t>
      </w:r>
      <w:r w:rsidR="00650056" w:rsidRPr="00B175AD">
        <w:rPr>
          <w:rFonts w:ascii="Times New Roman" w:hAnsi="Times New Roman" w:cs="Times New Roman"/>
          <w:color w:val="000000"/>
          <w:sz w:val="24"/>
        </w:rPr>
        <w:t>MORE</w:t>
      </w:r>
      <w:r w:rsidR="00650056">
        <w:rPr>
          <w:rFonts w:ascii="Times New Roman" w:hAnsi="Times New Roman" w:cs="Times New Roman"/>
          <w:color w:val="000000"/>
          <w:sz w:val="24"/>
        </w:rPr>
        <w:t>-CONNECT, Dotācijas līgums Nr.633477 (PVS 1887)</w:t>
      </w:r>
      <w:r w:rsidR="00C66924">
        <w:rPr>
          <w:rFonts w:ascii="Times New Roman" w:hAnsi="Times New Roman" w:cs="Times New Roman"/>
          <w:color w:val="000000"/>
          <w:sz w:val="24"/>
        </w:rPr>
        <w:t>)</w:t>
      </w:r>
      <w:r w:rsidRPr="00F854A5">
        <w:rPr>
          <w:rFonts w:ascii="Times New Roman" w:hAnsi="Times New Roman" w:cs="Times New Roman"/>
          <w:bCs/>
          <w:sz w:val="24"/>
        </w:rPr>
        <w:t>.</w:t>
      </w:r>
    </w:p>
    <w:p w14:paraId="25269DF7" w14:textId="21AB9EA8" w:rsidR="00331E0B" w:rsidRPr="00802FC1" w:rsidRDefault="00BF2C3E" w:rsidP="00B1442A">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Pr>
          <w:rFonts w:ascii="Times New Roman" w:eastAsia="Times New Roman" w:hAnsi="Times New Roman" w:cs="Times New Roman"/>
          <w:b/>
          <w:bCs/>
          <w:color w:val="000000"/>
          <w:sz w:val="24"/>
        </w:rPr>
        <w:t xml:space="preserve">Preces piegādes </w:t>
      </w:r>
      <w:r w:rsidR="00331E0B" w:rsidRPr="00331E0B">
        <w:rPr>
          <w:rFonts w:ascii="Times New Roman" w:eastAsia="Times New Roman" w:hAnsi="Times New Roman" w:cs="Times New Roman"/>
          <w:b/>
          <w:bCs/>
          <w:color w:val="000000"/>
          <w:sz w:val="24"/>
        </w:rPr>
        <w:t xml:space="preserve">vieta: </w:t>
      </w:r>
      <w:r w:rsidR="00F854A5" w:rsidRPr="00F854A5">
        <w:rPr>
          <w:rFonts w:ascii="Times New Roman" w:hAnsi="Times New Roman" w:cs="Times New Roman"/>
          <w:color w:val="000000"/>
          <w:sz w:val="24"/>
        </w:rPr>
        <w:t xml:space="preserve">Siltuma, gāzes un ūdens </w:t>
      </w:r>
      <w:r w:rsidR="00F854A5" w:rsidRPr="007F760F">
        <w:rPr>
          <w:rFonts w:ascii="Times New Roman" w:hAnsi="Times New Roman" w:cs="Times New Roman"/>
          <w:color w:val="000000"/>
          <w:sz w:val="24"/>
        </w:rPr>
        <w:t>tehnoloģijas institūts</w:t>
      </w:r>
      <w:r w:rsidR="007F760F" w:rsidRPr="007F760F">
        <w:rPr>
          <w:rFonts w:ascii="Times New Roman" w:hAnsi="Times New Roman" w:cs="Times New Roman"/>
          <w:spacing w:val="-7"/>
          <w:sz w:val="24"/>
        </w:rPr>
        <w:t xml:space="preserve">, </w:t>
      </w:r>
      <w:r w:rsidR="00802FC1" w:rsidRPr="00802FC1">
        <w:rPr>
          <w:rFonts w:ascii="Times New Roman" w:eastAsia="Times New Roman" w:hAnsi="Times New Roman" w:cs="Times New Roman"/>
          <w:bCs/>
          <w:color w:val="222222"/>
          <w:kern w:val="0"/>
          <w:sz w:val="24"/>
          <w:shd w:val="clear" w:color="auto" w:fill="FFFFFF"/>
        </w:rPr>
        <w:t>Ķīpsalas ielā 6A – 247c</w:t>
      </w:r>
      <w:r w:rsidR="007F760F" w:rsidRPr="00802FC1">
        <w:rPr>
          <w:rFonts w:ascii="Times New Roman" w:hAnsi="Times New Roman" w:cs="Times New Roman"/>
          <w:spacing w:val="-7"/>
          <w:sz w:val="24"/>
        </w:rPr>
        <w:t>,</w:t>
      </w:r>
      <w:r w:rsidR="00DE0408" w:rsidRPr="00802FC1">
        <w:rPr>
          <w:rFonts w:ascii="Times New Roman" w:hAnsi="Times New Roman" w:cs="Times New Roman"/>
          <w:spacing w:val="-7"/>
          <w:sz w:val="24"/>
        </w:rPr>
        <w:t xml:space="preserve"> Rīg</w:t>
      </w:r>
      <w:r w:rsidR="007F760F" w:rsidRPr="00802FC1">
        <w:rPr>
          <w:rFonts w:ascii="Times New Roman" w:hAnsi="Times New Roman" w:cs="Times New Roman"/>
          <w:spacing w:val="-7"/>
          <w:sz w:val="24"/>
        </w:rPr>
        <w:t>ā</w:t>
      </w:r>
      <w:r w:rsidR="0063093E" w:rsidRPr="00802FC1">
        <w:rPr>
          <w:rFonts w:ascii="Times New Roman" w:hAnsi="Times New Roman" w:cs="Times New Roman"/>
          <w:color w:val="333333"/>
          <w:sz w:val="24"/>
        </w:rPr>
        <w:t>.</w:t>
      </w:r>
    </w:p>
    <w:p w14:paraId="5586E49F" w14:textId="77777777" w:rsidR="00331E0B" w:rsidRPr="00331E0B" w:rsidRDefault="00331E0B" w:rsidP="00B1442A">
      <w:pPr>
        <w:numPr>
          <w:ilvl w:val="1"/>
          <w:numId w:val="10"/>
        </w:numPr>
        <w:ind w:left="567" w:hanging="567"/>
        <w:jc w:val="both"/>
        <w:rPr>
          <w:rFonts w:ascii="Times New Roman" w:hAnsi="Times New Roman" w:cs="Times New Roman"/>
          <w:spacing w:val="-7"/>
          <w:sz w:val="24"/>
        </w:rPr>
      </w:pPr>
      <w:r w:rsidRPr="00331E0B">
        <w:rPr>
          <w:rFonts w:ascii="Times New Roman" w:hAnsi="Times New Roman" w:cs="Times New Roman"/>
          <w:b/>
          <w:bCs/>
          <w:sz w:val="24"/>
        </w:rPr>
        <w:t>Piedāvājuma izvēles kritērijs</w:t>
      </w:r>
      <w:r w:rsidRPr="00331E0B">
        <w:rPr>
          <w:rFonts w:ascii="Times New Roman" w:hAnsi="Times New Roman" w:cs="Times New Roman"/>
          <w:sz w:val="24"/>
        </w:rPr>
        <w:t xml:space="preserve"> </w:t>
      </w:r>
      <w:r w:rsidRPr="00331E0B">
        <w:rPr>
          <w:rFonts w:ascii="Times New Roman" w:hAnsi="Times New Roman" w:cs="Times New Roman"/>
          <w:b/>
          <w:bCs/>
          <w:sz w:val="24"/>
        </w:rPr>
        <w:t>ir piedāvājums ar viszemāko kopējo cenu</w:t>
      </w:r>
      <w:r w:rsidR="00DE7592">
        <w:rPr>
          <w:rFonts w:ascii="Times New Roman" w:hAnsi="Times New Roman" w:cs="Times New Roman"/>
          <w:b/>
          <w:bCs/>
          <w:sz w:val="24"/>
        </w:rPr>
        <w:t xml:space="preserve"> (bez PVN)</w:t>
      </w:r>
      <w:r w:rsidRPr="00331E0B">
        <w:rPr>
          <w:rFonts w:ascii="Times New Roman" w:hAnsi="Times New Roman" w:cs="Times New Roman"/>
          <w:b/>
          <w:bCs/>
          <w:sz w:val="24"/>
        </w:rPr>
        <w:t>.</w:t>
      </w:r>
    </w:p>
    <w:p w14:paraId="32FD8413" w14:textId="77777777" w:rsidR="00E27555" w:rsidRPr="00331E0B" w:rsidRDefault="00E27555" w:rsidP="00B1442A">
      <w:pPr>
        <w:numPr>
          <w:ilvl w:val="1"/>
          <w:numId w:val="10"/>
        </w:numPr>
        <w:ind w:left="567" w:hanging="567"/>
        <w:jc w:val="both"/>
        <w:rPr>
          <w:rFonts w:ascii="Times New Roman" w:hAnsi="Times New Roman" w:cs="Times New Roman"/>
          <w:i/>
          <w:sz w:val="24"/>
        </w:rPr>
      </w:pPr>
      <w:r w:rsidRPr="00331E0B">
        <w:rPr>
          <w:rFonts w:ascii="Times New Roman" w:hAnsi="Times New Roman" w:cs="Times New Roman"/>
          <w:sz w:val="24"/>
        </w:rPr>
        <w:t xml:space="preserve">Pretendents </w:t>
      </w:r>
      <w:r w:rsidR="00BA0DD8">
        <w:rPr>
          <w:rFonts w:ascii="Times New Roman" w:hAnsi="Times New Roman" w:cs="Times New Roman"/>
          <w:bCs/>
          <w:sz w:val="24"/>
        </w:rPr>
        <w:t>nav tiesīgs iesniegt</w:t>
      </w:r>
      <w:r w:rsidRPr="00331E0B">
        <w:rPr>
          <w:rFonts w:ascii="Times New Roman" w:hAnsi="Times New Roman" w:cs="Times New Roman"/>
          <w:bCs/>
          <w:sz w:val="24"/>
        </w:rPr>
        <w:t xml:space="preserve"> piedāvājuma vari</w:t>
      </w:r>
      <w:r w:rsidR="00815537">
        <w:rPr>
          <w:rFonts w:ascii="Times New Roman" w:hAnsi="Times New Roman" w:cs="Times New Roman"/>
          <w:bCs/>
          <w:sz w:val="24"/>
        </w:rPr>
        <w:t>antu</w:t>
      </w:r>
      <w:r w:rsidR="00BA0DD8">
        <w:rPr>
          <w:rFonts w:ascii="Times New Roman" w:hAnsi="Times New Roman" w:cs="Times New Roman"/>
          <w:bCs/>
          <w:sz w:val="24"/>
        </w:rPr>
        <w:t>s</w:t>
      </w:r>
      <w:r w:rsidRPr="00331E0B">
        <w:rPr>
          <w:rFonts w:ascii="Times New Roman" w:hAnsi="Times New Roman" w:cs="Times New Roman"/>
          <w:sz w:val="24"/>
        </w:rPr>
        <w:t xml:space="preserve">. </w:t>
      </w:r>
    </w:p>
    <w:p w14:paraId="42C09E59" w14:textId="77777777" w:rsidR="00331E0B" w:rsidRPr="00331E0B" w:rsidRDefault="000E0DAC" w:rsidP="00B1442A">
      <w:pPr>
        <w:numPr>
          <w:ilvl w:val="1"/>
          <w:numId w:val="10"/>
        </w:numPr>
        <w:ind w:left="567" w:hanging="567"/>
        <w:jc w:val="both"/>
        <w:rPr>
          <w:rFonts w:ascii="Times New Roman" w:hAnsi="Times New Roman" w:cs="Times New Roman"/>
          <w:spacing w:val="-7"/>
          <w:sz w:val="24"/>
        </w:rPr>
      </w:pPr>
      <w:r>
        <w:rPr>
          <w:rFonts w:ascii="Times New Roman" w:hAnsi="Times New Roman" w:cs="Times New Roman"/>
          <w:b/>
          <w:sz w:val="24"/>
        </w:rPr>
        <w:t xml:space="preserve">Preces piegādes </w:t>
      </w:r>
      <w:r w:rsidR="00331E0B" w:rsidRPr="00331E0B">
        <w:rPr>
          <w:rFonts w:ascii="Times New Roman" w:hAnsi="Times New Roman" w:cs="Times New Roman"/>
          <w:b/>
          <w:sz w:val="24"/>
        </w:rPr>
        <w:t>termiņš</w:t>
      </w:r>
      <w:r w:rsidR="00331E0B" w:rsidRPr="000928E8">
        <w:rPr>
          <w:rFonts w:ascii="Times New Roman" w:hAnsi="Times New Roman" w:cs="Times New Roman"/>
          <w:b/>
          <w:sz w:val="24"/>
        </w:rPr>
        <w:t xml:space="preserve">: </w:t>
      </w:r>
      <w:r w:rsidR="007F760F">
        <w:rPr>
          <w:rFonts w:ascii="Times New Roman" w:hAnsi="Times New Roman" w:cs="Times New Roman"/>
          <w:color w:val="000000"/>
          <w:sz w:val="24"/>
        </w:rPr>
        <w:t>30 (trīsdesmit) dienu</w:t>
      </w:r>
      <w:r w:rsidR="00DE0408">
        <w:rPr>
          <w:rFonts w:ascii="Times New Roman" w:hAnsi="Times New Roman" w:cs="Times New Roman"/>
          <w:color w:val="000000"/>
          <w:sz w:val="24"/>
        </w:rPr>
        <w:t xml:space="preserve"> </w:t>
      </w:r>
      <w:r w:rsidR="00331E0B" w:rsidRPr="000928E8">
        <w:rPr>
          <w:rFonts w:ascii="Times New Roman" w:hAnsi="Times New Roman" w:cs="Times New Roman"/>
          <w:color w:val="000000"/>
          <w:sz w:val="24"/>
        </w:rPr>
        <w:t>laikā</w:t>
      </w:r>
      <w:r w:rsidR="00331E0B" w:rsidRPr="00331E0B">
        <w:rPr>
          <w:rFonts w:ascii="Times New Roman" w:hAnsi="Times New Roman" w:cs="Times New Roman"/>
          <w:color w:val="000000"/>
          <w:sz w:val="24"/>
        </w:rPr>
        <w:t xml:space="preserve"> no Līguma </w:t>
      </w:r>
      <w:r w:rsidR="00331E0B" w:rsidRPr="00D92104">
        <w:rPr>
          <w:rFonts w:ascii="Times New Roman" w:hAnsi="Times New Roman" w:cs="Times New Roman"/>
          <w:color w:val="000000"/>
          <w:sz w:val="24"/>
        </w:rPr>
        <w:t>spēkā stāšanās dienas.</w:t>
      </w:r>
    </w:p>
    <w:p w14:paraId="7287A72D" w14:textId="77777777" w:rsidR="00331E0B" w:rsidRPr="00005DAA" w:rsidRDefault="00331E0B" w:rsidP="00B1442A">
      <w:pPr>
        <w:numPr>
          <w:ilvl w:val="1"/>
          <w:numId w:val="10"/>
        </w:numPr>
        <w:ind w:left="567" w:hanging="567"/>
        <w:jc w:val="both"/>
        <w:rPr>
          <w:rFonts w:ascii="Times New Roman" w:hAnsi="Times New Roman" w:cs="Times New Roman"/>
          <w:i/>
          <w:sz w:val="24"/>
        </w:rPr>
      </w:pPr>
      <w:r w:rsidRPr="00331E0B">
        <w:rPr>
          <w:rFonts w:ascii="Times New Roman" w:hAnsi="Times New Roman" w:cs="Times New Roman"/>
          <w:sz w:val="24"/>
        </w:rPr>
        <w:t>Norēķinu kārt</w:t>
      </w:r>
      <w:r w:rsidR="008F12B6">
        <w:rPr>
          <w:rFonts w:ascii="Times New Roman" w:hAnsi="Times New Roman" w:cs="Times New Roman"/>
          <w:sz w:val="24"/>
        </w:rPr>
        <w:t xml:space="preserve">ība </w:t>
      </w:r>
      <w:r w:rsidRPr="00331E0B">
        <w:rPr>
          <w:rFonts w:ascii="Times New Roman" w:hAnsi="Times New Roman" w:cs="Times New Roman"/>
          <w:sz w:val="24"/>
        </w:rPr>
        <w:t xml:space="preserve">ir noteikta Iepirkuma līguma </w:t>
      </w:r>
      <w:r w:rsidR="00D623D4">
        <w:rPr>
          <w:rFonts w:ascii="Times New Roman" w:hAnsi="Times New Roman" w:cs="Times New Roman"/>
          <w:sz w:val="24"/>
        </w:rPr>
        <w:t>projektā (P</w:t>
      </w:r>
      <w:r w:rsidRPr="00005DAA">
        <w:rPr>
          <w:rFonts w:ascii="Times New Roman" w:hAnsi="Times New Roman" w:cs="Times New Roman"/>
          <w:sz w:val="24"/>
        </w:rPr>
        <w:t>ielikums Nr.</w:t>
      </w:r>
      <w:r w:rsidR="00005DAA" w:rsidRPr="00005DAA">
        <w:rPr>
          <w:rFonts w:ascii="Times New Roman" w:hAnsi="Times New Roman" w:cs="Times New Roman"/>
          <w:sz w:val="24"/>
        </w:rPr>
        <w:t>3</w:t>
      </w:r>
      <w:r w:rsidRPr="00005DAA">
        <w:rPr>
          <w:rFonts w:ascii="Times New Roman" w:hAnsi="Times New Roman" w:cs="Times New Roman"/>
          <w:sz w:val="24"/>
        </w:rPr>
        <w:t>).</w:t>
      </w:r>
    </w:p>
    <w:p w14:paraId="59256A4C" w14:textId="77777777" w:rsidR="00B32C72" w:rsidRPr="00005DAA" w:rsidRDefault="00B32C72" w:rsidP="00B1442A">
      <w:pPr>
        <w:numPr>
          <w:ilvl w:val="1"/>
          <w:numId w:val="10"/>
        </w:numPr>
        <w:shd w:val="clear" w:color="auto" w:fill="FFFFFF"/>
        <w:ind w:left="567" w:hanging="567"/>
        <w:jc w:val="both"/>
        <w:rPr>
          <w:rFonts w:ascii="Times New Roman" w:hAnsi="Times New Roman" w:cs="Times New Roman"/>
          <w:b/>
          <w:sz w:val="24"/>
        </w:rPr>
      </w:pPr>
      <w:r w:rsidRPr="00005DAA">
        <w:rPr>
          <w:rFonts w:ascii="Times New Roman" w:hAnsi="Times New Roman" w:cs="Times New Roman"/>
          <w:b/>
          <w:sz w:val="24"/>
        </w:rPr>
        <w:t>Iepirkuma dokumentu saņemšana un citi nosacījumi:</w:t>
      </w:r>
    </w:p>
    <w:p w14:paraId="0B6BD6AE" w14:textId="32D3D7AF" w:rsidR="00F00F09" w:rsidRPr="00017077" w:rsidRDefault="00F00F09" w:rsidP="00B1442A">
      <w:pPr>
        <w:numPr>
          <w:ilvl w:val="2"/>
          <w:numId w:val="10"/>
        </w:numPr>
        <w:ind w:left="1276" w:hanging="709"/>
        <w:jc w:val="both"/>
        <w:rPr>
          <w:rFonts w:ascii="Times New Roman" w:hAnsi="Times New Roman" w:cs="Times New Roman"/>
          <w:sz w:val="24"/>
        </w:rPr>
      </w:pPr>
      <w:r w:rsidRPr="00061DBE">
        <w:rPr>
          <w:rFonts w:ascii="Times New Roman" w:hAnsi="Times New Roman" w:cs="Times New Roman"/>
          <w:sz w:val="24"/>
        </w:rPr>
        <w:t xml:space="preserve">Ieinteresētie piegādātāji ar </w:t>
      </w:r>
      <w:r w:rsidR="001C366C">
        <w:rPr>
          <w:rFonts w:ascii="Times New Roman" w:hAnsi="Times New Roman" w:cs="Times New Roman"/>
          <w:sz w:val="24"/>
        </w:rPr>
        <w:t>i</w:t>
      </w:r>
      <w:r w:rsidRPr="00061DBE">
        <w:rPr>
          <w:rFonts w:ascii="Times New Roman" w:hAnsi="Times New Roman" w:cs="Times New Roman"/>
          <w:sz w:val="24"/>
        </w:rPr>
        <w:t>epirkuma nolikumu var iepazīties un lejupielādēt Rīga</w:t>
      </w:r>
      <w:r w:rsidR="00DE0408">
        <w:rPr>
          <w:rFonts w:ascii="Times New Roman" w:hAnsi="Times New Roman" w:cs="Times New Roman"/>
          <w:sz w:val="24"/>
        </w:rPr>
        <w:t>s Tehniskās universitātes mājas</w:t>
      </w:r>
      <w:r w:rsidRPr="00061DBE">
        <w:rPr>
          <w:rFonts w:ascii="Times New Roman" w:hAnsi="Times New Roman" w:cs="Times New Roman"/>
          <w:sz w:val="24"/>
        </w:rPr>
        <w:t>lapā</w:t>
      </w:r>
      <w:r w:rsidR="00DE0408">
        <w:rPr>
          <w:rFonts w:ascii="Times New Roman" w:hAnsi="Times New Roman" w:cs="Times New Roman"/>
          <w:sz w:val="24"/>
        </w:rPr>
        <w:t>:</w:t>
      </w:r>
      <w:r w:rsidRPr="00061DBE">
        <w:rPr>
          <w:rFonts w:ascii="Times New Roman" w:hAnsi="Times New Roman" w:cs="Times New Roman"/>
          <w:sz w:val="24"/>
        </w:rPr>
        <w:t xml:space="preserve"> </w:t>
      </w:r>
      <w:hyperlink r:id="rId9" w:history="1">
        <w:r w:rsidRPr="00061DBE">
          <w:rPr>
            <w:rStyle w:val="Hyperlink"/>
            <w:rFonts w:ascii="Times New Roman" w:hAnsi="Times New Roman" w:cs="Times New Roman"/>
            <w:sz w:val="24"/>
          </w:rPr>
          <w:t>www.rtu.lv</w:t>
        </w:r>
      </w:hyperlink>
      <w:r w:rsidRPr="00061DBE">
        <w:rPr>
          <w:rFonts w:ascii="Times New Roman" w:hAnsi="Times New Roman" w:cs="Times New Roman"/>
          <w:sz w:val="24"/>
        </w:rPr>
        <w:t xml:space="preserve"> sadaļā „Iepirkumi” vai Rīgas Tehniskās </w:t>
      </w:r>
      <w:r w:rsidRPr="00017077">
        <w:rPr>
          <w:rFonts w:ascii="Times New Roman" w:hAnsi="Times New Roman" w:cs="Times New Roman"/>
          <w:sz w:val="24"/>
        </w:rPr>
        <w:t>universitātes Iepirkumu nodaļā</w:t>
      </w:r>
      <w:r w:rsidR="00DE0408" w:rsidRPr="00017077">
        <w:rPr>
          <w:rFonts w:ascii="Times New Roman" w:hAnsi="Times New Roman" w:cs="Times New Roman"/>
          <w:sz w:val="24"/>
        </w:rPr>
        <w:t>,</w:t>
      </w:r>
      <w:r w:rsidRPr="00017077">
        <w:rPr>
          <w:rFonts w:ascii="Times New Roman" w:hAnsi="Times New Roman" w:cs="Times New Roman"/>
          <w:sz w:val="24"/>
        </w:rPr>
        <w:t xml:space="preserve"> Kaļķu ielā 1 – 3</w:t>
      </w:r>
      <w:r w:rsidR="00061DBE" w:rsidRPr="00017077">
        <w:rPr>
          <w:rFonts w:ascii="Times New Roman" w:hAnsi="Times New Roman" w:cs="Times New Roman"/>
          <w:sz w:val="24"/>
        </w:rPr>
        <w:t>22</w:t>
      </w:r>
      <w:r w:rsidRPr="00017077">
        <w:rPr>
          <w:rFonts w:ascii="Times New Roman" w:hAnsi="Times New Roman" w:cs="Times New Roman"/>
          <w:sz w:val="24"/>
        </w:rPr>
        <w:t xml:space="preserve">.kab., Rīgā, darba dienās, līdz </w:t>
      </w:r>
      <w:r w:rsidRPr="00017077">
        <w:rPr>
          <w:rFonts w:ascii="Times New Roman" w:hAnsi="Times New Roman" w:cs="Times New Roman"/>
          <w:b/>
          <w:sz w:val="24"/>
        </w:rPr>
        <w:t>201</w:t>
      </w:r>
      <w:r w:rsidR="008A3D2B" w:rsidRPr="00017077">
        <w:rPr>
          <w:rFonts w:ascii="Times New Roman" w:hAnsi="Times New Roman" w:cs="Times New Roman"/>
          <w:b/>
          <w:sz w:val="24"/>
        </w:rPr>
        <w:t>6</w:t>
      </w:r>
      <w:r w:rsidRPr="00017077">
        <w:rPr>
          <w:rFonts w:ascii="Times New Roman" w:hAnsi="Times New Roman" w:cs="Times New Roman"/>
          <w:b/>
          <w:sz w:val="24"/>
        </w:rPr>
        <w:t>.gada</w:t>
      </w:r>
      <w:r w:rsidR="00475549" w:rsidRPr="00017077">
        <w:rPr>
          <w:rFonts w:ascii="Times New Roman" w:hAnsi="Times New Roman" w:cs="Times New Roman"/>
          <w:b/>
          <w:sz w:val="24"/>
        </w:rPr>
        <w:t xml:space="preserve"> </w:t>
      </w:r>
      <w:r w:rsidR="00017077" w:rsidRPr="00017077">
        <w:rPr>
          <w:rFonts w:ascii="Times New Roman" w:hAnsi="Times New Roman" w:cs="Times New Roman"/>
          <w:b/>
          <w:sz w:val="24"/>
        </w:rPr>
        <w:t>1</w:t>
      </w:r>
      <w:r w:rsidR="00B175AD">
        <w:rPr>
          <w:rFonts w:ascii="Times New Roman" w:hAnsi="Times New Roman" w:cs="Times New Roman"/>
          <w:b/>
          <w:sz w:val="24"/>
        </w:rPr>
        <w:t>8</w:t>
      </w:r>
      <w:r w:rsidR="00F854A5" w:rsidRPr="00017077">
        <w:rPr>
          <w:rFonts w:ascii="Times New Roman" w:hAnsi="Times New Roman" w:cs="Times New Roman"/>
          <w:b/>
          <w:sz w:val="24"/>
        </w:rPr>
        <w:t>.aprīlim</w:t>
      </w:r>
      <w:r w:rsidRPr="00017077">
        <w:rPr>
          <w:rFonts w:ascii="Times New Roman" w:hAnsi="Times New Roman" w:cs="Times New Roman"/>
          <w:sz w:val="24"/>
        </w:rPr>
        <w:t>, plkst.10</w:t>
      </w:r>
      <w:r w:rsidRPr="00017077">
        <w:rPr>
          <w:rFonts w:ascii="Times New Roman" w:hAnsi="Times New Roman" w:cs="Times New Roman"/>
          <w:sz w:val="24"/>
          <w:u w:val="single"/>
          <w:vertAlign w:val="superscript"/>
        </w:rPr>
        <w:t>00</w:t>
      </w:r>
      <w:r w:rsidRPr="00017077">
        <w:rPr>
          <w:rFonts w:ascii="Times New Roman" w:hAnsi="Times New Roman" w:cs="Times New Roman"/>
          <w:sz w:val="24"/>
        </w:rPr>
        <w:t xml:space="preserve">. </w:t>
      </w:r>
    </w:p>
    <w:p w14:paraId="4317885C" w14:textId="77777777" w:rsidR="00F00F09" w:rsidRPr="00061DBE" w:rsidRDefault="00F00F09" w:rsidP="00B1442A">
      <w:pPr>
        <w:numPr>
          <w:ilvl w:val="2"/>
          <w:numId w:val="10"/>
        </w:numPr>
        <w:ind w:left="1276" w:hanging="709"/>
        <w:jc w:val="both"/>
        <w:rPr>
          <w:rFonts w:ascii="Times New Roman" w:hAnsi="Times New Roman" w:cs="Times New Roman"/>
          <w:sz w:val="24"/>
        </w:rPr>
      </w:pPr>
      <w:r w:rsidRPr="00017077">
        <w:rPr>
          <w:rFonts w:ascii="Times New Roman" w:hAnsi="Times New Roman" w:cs="Times New Roman"/>
          <w:bCs/>
          <w:kern w:val="2"/>
          <w:sz w:val="24"/>
        </w:rPr>
        <w:t xml:space="preserve">Pasūtītāja kontaktpersona, </w:t>
      </w:r>
      <w:r w:rsidRPr="00017077">
        <w:rPr>
          <w:rFonts w:ascii="Times New Roman" w:hAnsi="Times New Roman" w:cs="Times New Roman"/>
          <w:kern w:val="2"/>
          <w:sz w:val="24"/>
        </w:rPr>
        <w:t>kura</w:t>
      </w:r>
      <w:r w:rsidRPr="00061DBE">
        <w:rPr>
          <w:rFonts w:ascii="Times New Roman" w:hAnsi="Times New Roman" w:cs="Times New Roman"/>
          <w:kern w:val="2"/>
          <w:sz w:val="24"/>
        </w:rPr>
        <w:t xml:space="preserve"> ir tiesīga iepirkuma gaitā sniegt organizatoriska rakstura informāciju par nolikumu</w:t>
      </w:r>
      <w:r w:rsidRPr="00061DBE">
        <w:rPr>
          <w:rFonts w:ascii="Times New Roman" w:hAnsi="Times New Roman" w:cs="Times New Roman"/>
          <w:bCs/>
          <w:kern w:val="2"/>
          <w:sz w:val="24"/>
        </w:rPr>
        <w:t xml:space="preserve">: </w:t>
      </w:r>
      <w:r w:rsidRPr="00061DBE">
        <w:rPr>
          <w:rFonts w:ascii="Times New Roman" w:hAnsi="Times New Roman" w:cs="Times New Roman"/>
          <w:sz w:val="24"/>
        </w:rPr>
        <w:t xml:space="preserve">Mārtiņš Briedis, tālrunis: </w:t>
      </w:r>
      <w:r w:rsidRPr="00061DBE">
        <w:rPr>
          <w:rStyle w:val="c2"/>
          <w:rFonts w:ascii="Times New Roman" w:hAnsi="Times New Roman" w:cs="Times New Roman"/>
          <w:color w:val="000000"/>
          <w:sz w:val="24"/>
        </w:rPr>
        <w:t>67089497</w:t>
      </w:r>
      <w:r w:rsidR="00DE0408">
        <w:rPr>
          <w:rFonts w:ascii="Times New Roman" w:hAnsi="Times New Roman" w:cs="Times New Roman"/>
          <w:sz w:val="24"/>
        </w:rPr>
        <w:t>, fakss: </w:t>
      </w:r>
      <w:r w:rsidRPr="00061DBE">
        <w:rPr>
          <w:rFonts w:ascii="Times New Roman" w:hAnsi="Times New Roman" w:cs="Times New Roman"/>
          <w:sz w:val="24"/>
        </w:rPr>
        <w:t xml:space="preserve">67089710, e-pasts: </w:t>
      </w:r>
      <w:hyperlink r:id="rId10" w:history="1">
        <w:r w:rsidRPr="00061DBE">
          <w:rPr>
            <w:rStyle w:val="Hyperlink"/>
            <w:rFonts w:ascii="Times New Roman" w:hAnsi="Times New Roman" w:cs="Times New Roman"/>
            <w:sz w:val="24"/>
          </w:rPr>
          <w:t>martins.briedis@rtu.lv</w:t>
        </w:r>
      </w:hyperlink>
      <w:r w:rsidRPr="00061DBE">
        <w:rPr>
          <w:rFonts w:ascii="Times New Roman" w:hAnsi="Times New Roman" w:cs="Times New Roman"/>
          <w:sz w:val="24"/>
        </w:rPr>
        <w:t>.</w:t>
      </w:r>
    </w:p>
    <w:p w14:paraId="78D6FF45" w14:textId="77777777" w:rsidR="00B32C72" w:rsidRPr="00913E83" w:rsidRDefault="00B32C72" w:rsidP="00B1442A">
      <w:pPr>
        <w:pStyle w:val="StyleStyle1Justified"/>
        <w:numPr>
          <w:ilvl w:val="1"/>
          <w:numId w:val="10"/>
        </w:numPr>
        <w:spacing w:before="0" w:after="0"/>
        <w:ind w:left="567" w:hanging="567"/>
        <w:rPr>
          <w:kern w:val="56"/>
        </w:rPr>
      </w:pPr>
      <w:r w:rsidRPr="00913E83">
        <w:t xml:space="preserve">Piedāvājuma iesniegšana ir </w:t>
      </w:r>
      <w:r w:rsidR="003241C8" w:rsidRPr="00913E83">
        <w:t>p</w:t>
      </w:r>
      <w:r w:rsidRPr="00913E83">
        <w:t xml:space="preserve">retendenta brīvas gribas izpausme, tāpēc neatkarīgi </w:t>
      </w:r>
      <w:r w:rsidR="00270961" w:rsidRPr="00913E83">
        <w:rPr>
          <w:spacing w:val="-2"/>
        </w:rPr>
        <w:t>no i</w:t>
      </w:r>
      <w:r w:rsidRPr="00913E83">
        <w:rPr>
          <w:spacing w:val="-2"/>
        </w:rPr>
        <w:t xml:space="preserve">epirkuma rezultātiem, Pasūtītājs neuzņemas atbildību par </w:t>
      </w:r>
      <w:r w:rsidR="00815537" w:rsidRPr="00913E83">
        <w:rPr>
          <w:spacing w:val="-2"/>
        </w:rPr>
        <w:t>p</w:t>
      </w:r>
      <w:r w:rsidRPr="00913E83">
        <w:rPr>
          <w:spacing w:val="-2"/>
        </w:rPr>
        <w:t xml:space="preserve">retendenta </w:t>
      </w:r>
      <w:r w:rsidRPr="00913E83">
        <w:t>izdevumiem, kas saistīti ar piedāvājuma sagatavošanu un iesniegšanu.</w:t>
      </w:r>
    </w:p>
    <w:p w14:paraId="6B0BEFB4" w14:textId="77777777" w:rsidR="00B32C72" w:rsidRPr="00061DBE" w:rsidRDefault="00B32C72" w:rsidP="00B1442A">
      <w:pPr>
        <w:widowControl w:val="0"/>
        <w:numPr>
          <w:ilvl w:val="1"/>
          <w:numId w:val="10"/>
        </w:numPr>
        <w:ind w:left="567" w:hanging="567"/>
        <w:jc w:val="both"/>
        <w:rPr>
          <w:rFonts w:ascii="Times New Roman" w:hAnsi="Times New Roman" w:cs="Times New Roman"/>
          <w:sz w:val="24"/>
        </w:rPr>
      </w:pPr>
      <w:r w:rsidRPr="00061DBE">
        <w:rPr>
          <w:rFonts w:ascii="Times New Roman" w:hAnsi="Times New Roman" w:cs="Times New Roman"/>
          <w:sz w:val="24"/>
        </w:rPr>
        <w:t>Papildus informācijas pieprasīšana un sniegšana:</w:t>
      </w:r>
    </w:p>
    <w:p w14:paraId="43F7AD20" w14:textId="77777777" w:rsidR="00F00F09" w:rsidRPr="00061DBE" w:rsidRDefault="00F00F09" w:rsidP="00B1442A">
      <w:pPr>
        <w:widowControl w:val="0"/>
        <w:numPr>
          <w:ilvl w:val="2"/>
          <w:numId w:val="10"/>
        </w:numPr>
        <w:ind w:left="1276"/>
        <w:jc w:val="both"/>
        <w:rPr>
          <w:rFonts w:ascii="Times New Roman" w:hAnsi="Times New Roman" w:cs="Times New Roman"/>
          <w:b/>
          <w:sz w:val="24"/>
        </w:rPr>
      </w:pPr>
      <w:r w:rsidRPr="00061DBE">
        <w:rPr>
          <w:rFonts w:ascii="Times New Roman" w:hAnsi="Times New Roman" w:cs="Times New Roman"/>
          <w:sz w:val="24"/>
        </w:rPr>
        <w:t xml:space="preserve">Ja ieinteresētais piegādātājs ir laikus pieprasījis papildu informāciju par iepirkuma </w:t>
      </w:r>
      <w:r w:rsidRPr="00061DBE">
        <w:rPr>
          <w:rFonts w:ascii="Times New Roman" w:hAnsi="Times New Roman" w:cs="Times New Roman"/>
          <w:sz w:val="24"/>
        </w:rPr>
        <w:lastRenderedPageBreak/>
        <w:t>dokumentos iekļautajām prasībām attiecībā uz piedāvājumu sagatavošanu un iesniegšanu vai pretendentu atlasi, Pasūtītājs to sniedz iespējami īsā laikā.</w:t>
      </w:r>
    </w:p>
    <w:p w14:paraId="0FB96B49" w14:textId="77777777" w:rsidR="00F00F09" w:rsidRPr="00CA5DB4" w:rsidRDefault="00F00F09" w:rsidP="00B1442A">
      <w:pPr>
        <w:widowControl w:val="0"/>
        <w:numPr>
          <w:ilvl w:val="2"/>
          <w:numId w:val="10"/>
        </w:numPr>
        <w:ind w:left="1276"/>
        <w:jc w:val="both"/>
        <w:rPr>
          <w:rFonts w:ascii="Times New Roman" w:hAnsi="Times New Roman" w:cs="Times New Roman"/>
          <w:b/>
          <w:sz w:val="24"/>
        </w:rPr>
      </w:pPr>
      <w:r w:rsidRPr="00061DBE">
        <w:rPr>
          <w:rFonts w:ascii="Times New Roman" w:hAnsi="Times New Roman" w:cs="Times New Roman"/>
          <w:sz w:val="24"/>
        </w:rPr>
        <w:t>Ieinteresētie piegādātāji pieprasījumus par paskaidrojumiem iesniedz rakstiskā veidā pa e-pastu (</w:t>
      </w:r>
      <w:hyperlink r:id="rId11" w:history="1">
        <w:r w:rsidRPr="00061DBE">
          <w:rPr>
            <w:rStyle w:val="Hyperlink"/>
            <w:rFonts w:ascii="Times New Roman" w:hAnsi="Times New Roman" w:cs="Times New Roman"/>
            <w:sz w:val="24"/>
          </w:rPr>
          <w:t>martins.briedis@rtu.lv</w:t>
        </w:r>
      </w:hyperlink>
      <w:r w:rsidRPr="00061DBE">
        <w:rPr>
          <w:rFonts w:ascii="Times New Roman" w:hAnsi="Times New Roman" w:cs="Times New Roman"/>
          <w:sz w:val="24"/>
        </w:rPr>
        <w:t>) vai pa faksu (67089710), vienlaikus dokumenta oriģinālu nosūtot pa pastu (Kaļķu iela 1 – 3</w:t>
      </w:r>
      <w:r w:rsidR="00061DBE" w:rsidRPr="00061DBE">
        <w:rPr>
          <w:rFonts w:ascii="Times New Roman" w:hAnsi="Times New Roman" w:cs="Times New Roman"/>
          <w:sz w:val="24"/>
        </w:rPr>
        <w:t>22</w:t>
      </w:r>
      <w:r w:rsidR="00A9600F">
        <w:rPr>
          <w:rFonts w:ascii="Times New Roman" w:hAnsi="Times New Roman" w:cs="Times New Roman"/>
          <w:sz w:val="24"/>
        </w:rPr>
        <w:t>.</w:t>
      </w:r>
      <w:r w:rsidRPr="00061DBE">
        <w:rPr>
          <w:rFonts w:ascii="Times New Roman" w:hAnsi="Times New Roman" w:cs="Times New Roman"/>
          <w:sz w:val="24"/>
        </w:rPr>
        <w:t>, Rīga, LV-1658).</w:t>
      </w:r>
      <w:r w:rsidR="004A236D" w:rsidRPr="004A236D">
        <w:rPr>
          <w:rFonts w:ascii="Times New Roman" w:hAnsi="Times New Roman" w:cs="Times New Roman"/>
          <w:sz w:val="24"/>
        </w:rPr>
        <w:t xml:space="preserve"> </w:t>
      </w:r>
      <w:r w:rsidR="004A236D">
        <w:rPr>
          <w:rFonts w:ascii="Times New Roman" w:hAnsi="Times New Roman" w:cs="Times New Roman"/>
          <w:sz w:val="24"/>
        </w:rPr>
        <w:t>Dokumenta oriģināls</w:t>
      </w:r>
      <w:r w:rsidR="004A236D" w:rsidRPr="0007542F">
        <w:rPr>
          <w:rFonts w:ascii="Times New Roman" w:hAnsi="Times New Roman" w:cs="Times New Roman"/>
          <w:sz w:val="24"/>
        </w:rPr>
        <w:t xml:space="preserve"> </w:t>
      </w:r>
      <w:r w:rsidR="004A236D" w:rsidRPr="00CA5DB4">
        <w:rPr>
          <w:rFonts w:ascii="Times New Roman" w:hAnsi="Times New Roman" w:cs="Times New Roman"/>
          <w:sz w:val="24"/>
        </w:rPr>
        <w:t xml:space="preserve">nav </w:t>
      </w:r>
      <w:proofErr w:type="spellStart"/>
      <w:r w:rsidR="004A236D" w:rsidRPr="00CA5DB4">
        <w:rPr>
          <w:rFonts w:ascii="Times New Roman" w:hAnsi="Times New Roman" w:cs="Times New Roman"/>
          <w:sz w:val="24"/>
        </w:rPr>
        <w:t>jānosūta</w:t>
      </w:r>
      <w:proofErr w:type="spellEnd"/>
      <w:r w:rsidR="004A236D" w:rsidRPr="00CA5DB4">
        <w:rPr>
          <w:rFonts w:ascii="Times New Roman" w:hAnsi="Times New Roman" w:cs="Times New Roman"/>
          <w:sz w:val="24"/>
        </w:rPr>
        <w:t xml:space="preserve"> pa pastu, ja dokuments iepriekš ir nosūtīt</w:t>
      </w:r>
      <w:r w:rsidR="00CB27A3" w:rsidRPr="00CA5DB4">
        <w:rPr>
          <w:rFonts w:ascii="Times New Roman" w:hAnsi="Times New Roman" w:cs="Times New Roman"/>
          <w:sz w:val="24"/>
        </w:rPr>
        <w:t xml:space="preserve">s </w:t>
      </w:r>
      <w:r w:rsidR="004A236D" w:rsidRPr="00CA5DB4">
        <w:rPr>
          <w:rFonts w:ascii="Times New Roman" w:hAnsi="Times New Roman" w:cs="Times New Roman"/>
          <w:sz w:val="24"/>
        </w:rPr>
        <w:t>elektroniski un parakstīt</w:t>
      </w:r>
      <w:r w:rsidR="00CB27A3" w:rsidRPr="00CA5DB4">
        <w:rPr>
          <w:rFonts w:ascii="Times New Roman" w:hAnsi="Times New Roman" w:cs="Times New Roman"/>
          <w:sz w:val="24"/>
        </w:rPr>
        <w:t>s</w:t>
      </w:r>
      <w:r w:rsidR="004A236D" w:rsidRPr="00CA5DB4">
        <w:rPr>
          <w:rFonts w:ascii="Times New Roman" w:hAnsi="Times New Roman" w:cs="Times New Roman"/>
          <w:sz w:val="24"/>
        </w:rPr>
        <w:t xml:space="preserve"> ar drošu elektronisko parakstu.</w:t>
      </w:r>
    </w:p>
    <w:p w14:paraId="57558E02" w14:textId="77777777" w:rsidR="001E244B" w:rsidRPr="00CA5DB4" w:rsidRDefault="00F00F09" w:rsidP="00B1442A">
      <w:pPr>
        <w:widowControl w:val="0"/>
        <w:numPr>
          <w:ilvl w:val="2"/>
          <w:numId w:val="10"/>
        </w:numPr>
        <w:ind w:left="1276"/>
        <w:jc w:val="both"/>
        <w:rPr>
          <w:rFonts w:ascii="Times New Roman" w:hAnsi="Times New Roman" w:cs="Times New Roman"/>
          <w:b/>
          <w:sz w:val="24"/>
        </w:rPr>
      </w:pPr>
      <w:r w:rsidRPr="00CA5DB4">
        <w:rPr>
          <w:rFonts w:ascii="Times New Roman" w:hAnsi="Times New Roman" w:cs="Times New Roman"/>
          <w:sz w:val="24"/>
        </w:rPr>
        <w:t>Pasūtītājs nodrošina brīvu un tiešu elektroni</w:t>
      </w:r>
      <w:r w:rsidR="00621174" w:rsidRPr="00CA5DB4">
        <w:rPr>
          <w:rFonts w:ascii="Times New Roman" w:hAnsi="Times New Roman" w:cs="Times New Roman"/>
          <w:sz w:val="24"/>
        </w:rPr>
        <w:t xml:space="preserve">sko pieeju iepirkuma </w:t>
      </w:r>
      <w:r w:rsidRPr="00CA5DB4">
        <w:rPr>
          <w:rFonts w:ascii="Times New Roman" w:hAnsi="Times New Roman" w:cs="Times New Roman"/>
          <w:sz w:val="24"/>
        </w:rPr>
        <w:t xml:space="preserve">dokumentiem </w:t>
      </w:r>
      <w:r w:rsidR="00DE0408">
        <w:rPr>
          <w:rFonts w:ascii="Times New Roman" w:hAnsi="Times New Roman" w:cs="Times New Roman"/>
          <w:sz w:val="24"/>
        </w:rPr>
        <w:t>Pasūtītāja mājas</w:t>
      </w:r>
      <w:r w:rsidR="0085733D" w:rsidRPr="00CA5DB4">
        <w:rPr>
          <w:rFonts w:ascii="Times New Roman" w:hAnsi="Times New Roman" w:cs="Times New Roman"/>
          <w:sz w:val="24"/>
        </w:rPr>
        <w:t>lapā</w:t>
      </w:r>
      <w:r w:rsidR="0033413E" w:rsidRPr="00CA5DB4">
        <w:rPr>
          <w:rFonts w:ascii="Times New Roman" w:hAnsi="Times New Roman" w:cs="Times New Roman"/>
          <w:sz w:val="24"/>
        </w:rPr>
        <w:t>:</w:t>
      </w:r>
      <w:r w:rsidR="0085733D" w:rsidRPr="00CA5DB4">
        <w:rPr>
          <w:rFonts w:ascii="Times New Roman" w:hAnsi="Times New Roman" w:cs="Times New Roman"/>
          <w:sz w:val="24"/>
        </w:rPr>
        <w:t xml:space="preserve"> </w:t>
      </w:r>
      <w:hyperlink r:id="rId12" w:history="1">
        <w:r w:rsidRPr="00CA5DB4">
          <w:rPr>
            <w:rStyle w:val="Hyperlink"/>
            <w:rFonts w:ascii="Times New Roman" w:hAnsi="Times New Roman" w:cs="Times New Roman"/>
            <w:sz w:val="24"/>
          </w:rPr>
          <w:t>www.rtu.lv</w:t>
        </w:r>
      </w:hyperlink>
      <w:r w:rsidRPr="00CA5DB4">
        <w:rPr>
          <w:rFonts w:ascii="Times New Roman" w:hAnsi="Times New Roman" w:cs="Times New Roman"/>
          <w:sz w:val="24"/>
        </w:rPr>
        <w:t xml:space="preserve"> sadaļā „Iepirkumi”.</w:t>
      </w:r>
    </w:p>
    <w:p w14:paraId="0835CF4D" w14:textId="77777777" w:rsidR="00F00F09" w:rsidRPr="00CA5DB4" w:rsidRDefault="00F00F09" w:rsidP="00B1442A">
      <w:pPr>
        <w:widowControl w:val="0"/>
        <w:numPr>
          <w:ilvl w:val="2"/>
          <w:numId w:val="10"/>
        </w:numPr>
        <w:ind w:left="1276"/>
        <w:jc w:val="both"/>
        <w:rPr>
          <w:rFonts w:ascii="Times New Roman" w:hAnsi="Times New Roman" w:cs="Times New Roman"/>
          <w:b/>
          <w:sz w:val="24"/>
        </w:rPr>
      </w:pPr>
      <w:r w:rsidRPr="00CA5DB4">
        <w:rPr>
          <w:rFonts w:ascii="Times New Roman" w:hAnsi="Times New Roman" w:cs="Times New Roman"/>
          <w:sz w:val="24"/>
        </w:rPr>
        <w:t>Pasūtītājs, papildus informāciju, kā arī citu informāciju, kas ir saistīta ar šo iepirkumu, publicē Rīgas Te</w:t>
      </w:r>
      <w:r w:rsidR="00DE0408">
        <w:rPr>
          <w:rFonts w:ascii="Times New Roman" w:hAnsi="Times New Roman" w:cs="Times New Roman"/>
          <w:sz w:val="24"/>
        </w:rPr>
        <w:t>hniskās universitātes mājas</w:t>
      </w:r>
      <w:r w:rsidRPr="00CA5DB4">
        <w:rPr>
          <w:rFonts w:ascii="Times New Roman" w:hAnsi="Times New Roman" w:cs="Times New Roman"/>
          <w:sz w:val="24"/>
        </w:rPr>
        <w:t xml:space="preserve">lapā: </w:t>
      </w:r>
      <w:hyperlink r:id="rId13" w:history="1">
        <w:r w:rsidRPr="00CA5DB4">
          <w:rPr>
            <w:rFonts w:ascii="Times New Roman" w:hAnsi="Times New Roman" w:cs="Times New Roman"/>
            <w:sz w:val="24"/>
          </w:rPr>
          <w:t>www.rtu.lv</w:t>
        </w:r>
      </w:hyperlink>
      <w:r w:rsidRPr="00CA5DB4">
        <w:rPr>
          <w:rFonts w:ascii="Times New Roman" w:hAnsi="Times New Roman" w:cs="Times New Roman"/>
          <w:sz w:val="24"/>
        </w:rPr>
        <w:t xml:space="preserve"> sadaļā „Iepirkumi”.</w:t>
      </w:r>
    </w:p>
    <w:p w14:paraId="135E7805" w14:textId="77777777" w:rsidR="00F00F09" w:rsidRPr="00CA5DB4" w:rsidRDefault="00F00F09" w:rsidP="00B1442A">
      <w:pPr>
        <w:widowControl w:val="0"/>
        <w:numPr>
          <w:ilvl w:val="2"/>
          <w:numId w:val="10"/>
        </w:numPr>
        <w:ind w:left="1276"/>
        <w:jc w:val="both"/>
        <w:rPr>
          <w:rFonts w:ascii="Times New Roman" w:hAnsi="Times New Roman" w:cs="Times New Roman"/>
          <w:b/>
          <w:sz w:val="24"/>
        </w:rPr>
      </w:pPr>
      <w:r w:rsidRPr="00CA5DB4">
        <w:rPr>
          <w:rFonts w:ascii="Times New Roman" w:hAnsi="Times New Roman" w:cs="Times New Roman"/>
          <w:sz w:val="24"/>
        </w:rPr>
        <w:t>Ieinteresētais piegādātājs pats ir atbildīgs par sekošanu aktuālajai informācijai, kas tiks publicēta RTU mājaslapā</w:t>
      </w:r>
      <w:r w:rsidR="00DE0408">
        <w:rPr>
          <w:rFonts w:ascii="Times New Roman" w:hAnsi="Times New Roman" w:cs="Times New Roman"/>
          <w:sz w:val="24"/>
        </w:rPr>
        <w:t>:</w:t>
      </w:r>
      <w:r w:rsidRPr="00CA5DB4">
        <w:rPr>
          <w:rFonts w:ascii="Times New Roman" w:hAnsi="Times New Roman" w:cs="Times New Roman"/>
          <w:sz w:val="24"/>
        </w:rPr>
        <w:t xml:space="preserve"> </w:t>
      </w:r>
      <w:hyperlink r:id="rId14" w:history="1">
        <w:r w:rsidRPr="00CA5DB4">
          <w:rPr>
            <w:rStyle w:val="Hyperlink"/>
            <w:rFonts w:ascii="Times New Roman" w:hAnsi="Times New Roman" w:cs="Times New Roman"/>
            <w:sz w:val="24"/>
          </w:rPr>
          <w:t>www.rtu.lv</w:t>
        </w:r>
      </w:hyperlink>
      <w:r w:rsidRPr="00CA5DB4">
        <w:rPr>
          <w:rFonts w:ascii="Times New Roman" w:hAnsi="Times New Roman" w:cs="Times New Roman"/>
          <w:sz w:val="24"/>
        </w:rPr>
        <w:t xml:space="preserve">  sakarā ar </w:t>
      </w:r>
      <w:r w:rsidR="00D65236" w:rsidRPr="00CA5DB4">
        <w:rPr>
          <w:rFonts w:ascii="Times New Roman" w:hAnsi="Times New Roman" w:cs="Times New Roman"/>
          <w:sz w:val="24"/>
        </w:rPr>
        <w:t>i</w:t>
      </w:r>
      <w:r w:rsidRPr="00CA5DB4">
        <w:rPr>
          <w:rFonts w:ascii="Times New Roman" w:hAnsi="Times New Roman" w:cs="Times New Roman"/>
          <w:sz w:val="24"/>
        </w:rPr>
        <w:t xml:space="preserve">epirkumu. </w:t>
      </w:r>
    </w:p>
    <w:p w14:paraId="2A2F1064" w14:textId="77777777" w:rsidR="00E27555" w:rsidRPr="00CA5DB4" w:rsidRDefault="00E27555" w:rsidP="00B1442A">
      <w:pPr>
        <w:numPr>
          <w:ilvl w:val="1"/>
          <w:numId w:val="10"/>
        </w:numPr>
        <w:ind w:left="567" w:hanging="567"/>
        <w:jc w:val="both"/>
        <w:rPr>
          <w:rFonts w:ascii="Times New Roman" w:hAnsi="Times New Roman" w:cs="Times New Roman"/>
          <w:i/>
          <w:sz w:val="24"/>
        </w:rPr>
      </w:pPr>
      <w:r w:rsidRPr="00CA5DB4">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A94851F" w14:textId="77777777" w:rsidR="00B32C72" w:rsidRPr="00CA5DB4" w:rsidRDefault="00B32C72" w:rsidP="00B1442A">
      <w:pPr>
        <w:widowControl w:val="0"/>
        <w:numPr>
          <w:ilvl w:val="1"/>
          <w:numId w:val="10"/>
        </w:numPr>
        <w:ind w:left="567" w:hanging="567"/>
        <w:jc w:val="both"/>
        <w:rPr>
          <w:rFonts w:ascii="Times New Roman" w:hAnsi="Times New Roman" w:cs="Times New Roman"/>
          <w:sz w:val="24"/>
        </w:rPr>
      </w:pPr>
      <w:r w:rsidRPr="00CA5DB4">
        <w:rPr>
          <w:rFonts w:ascii="Times New Roman" w:hAnsi="Times New Roman" w:cs="Times New Roman"/>
          <w:sz w:val="24"/>
        </w:rPr>
        <w:t>Iep</w:t>
      </w:r>
      <w:r w:rsidR="00A60C0D" w:rsidRPr="00CA5DB4">
        <w:rPr>
          <w:rFonts w:ascii="Times New Roman" w:hAnsi="Times New Roman" w:cs="Times New Roman"/>
          <w:sz w:val="24"/>
        </w:rPr>
        <w:t xml:space="preserve">irkuma komisijas, </w:t>
      </w:r>
      <w:r w:rsidRPr="00CA5DB4">
        <w:rPr>
          <w:rFonts w:ascii="Times New Roman" w:hAnsi="Times New Roman" w:cs="Times New Roman"/>
          <w:sz w:val="24"/>
        </w:rPr>
        <w:t>pretendentu tiesības un pienākumi ir noteikti atbilstoši Publisko iepirkumu likumam.</w:t>
      </w:r>
    </w:p>
    <w:p w14:paraId="5EC3EA53" w14:textId="77777777" w:rsidR="0096552C" w:rsidRPr="00CA5DB4" w:rsidRDefault="0096552C" w:rsidP="00061DBE">
      <w:pPr>
        <w:jc w:val="both"/>
        <w:rPr>
          <w:rFonts w:ascii="Times New Roman" w:hAnsi="Times New Roman" w:cs="Times New Roman"/>
          <w:sz w:val="24"/>
        </w:rPr>
      </w:pPr>
    </w:p>
    <w:p w14:paraId="1D0159DB" w14:textId="77777777" w:rsidR="00895009" w:rsidRPr="00CA5DB4" w:rsidRDefault="00A85760" w:rsidP="00234F8C">
      <w:pPr>
        <w:pStyle w:val="BodyText"/>
        <w:numPr>
          <w:ilvl w:val="0"/>
          <w:numId w:val="2"/>
        </w:numPr>
        <w:tabs>
          <w:tab w:val="clear" w:pos="394"/>
          <w:tab w:val="num" w:pos="567"/>
        </w:tabs>
        <w:ind w:left="567" w:hanging="567"/>
        <w:rPr>
          <w:rFonts w:ascii="Times New Roman" w:hAnsi="Times New Roman"/>
          <w:b/>
          <w:caps/>
          <w:sz w:val="24"/>
          <w:szCs w:val="24"/>
          <w:lang w:val="lv-LV"/>
        </w:rPr>
      </w:pPr>
      <w:r w:rsidRPr="00CA5DB4">
        <w:rPr>
          <w:rFonts w:ascii="Times New Roman" w:hAnsi="Times New Roman"/>
          <w:b/>
          <w:smallCaps/>
          <w:sz w:val="24"/>
          <w:szCs w:val="24"/>
          <w:lang w:val="lv-LV"/>
        </w:rPr>
        <w:t xml:space="preserve">PIEDĀVĀJUMA IESNIEGŠANAS UN ATVĒRŠANAS VIETA, DATUMS UN KĀRTĪBA </w:t>
      </w:r>
    </w:p>
    <w:p w14:paraId="57E0E905" w14:textId="77777777" w:rsidR="00F6092F" w:rsidRPr="00CA5DB4" w:rsidRDefault="00F6092F" w:rsidP="00F6092F">
      <w:pPr>
        <w:pStyle w:val="BodyText"/>
        <w:ind w:left="394"/>
        <w:rPr>
          <w:rFonts w:ascii="Times New Roman" w:hAnsi="Times New Roman"/>
          <w:b/>
          <w:caps/>
          <w:sz w:val="24"/>
          <w:szCs w:val="24"/>
          <w:lang w:val="lv-LV"/>
        </w:rPr>
      </w:pPr>
    </w:p>
    <w:p w14:paraId="6A584313" w14:textId="7B88B1AD" w:rsidR="005B7141" w:rsidRPr="00CA5DB4" w:rsidRDefault="005B7141" w:rsidP="008E1DA8">
      <w:pPr>
        <w:pStyle w:val="BodyText"/>
        <w:numPr>
          <w:ilvl w:val="1"/>
          <w:numId w:val="7"/>
        </w:numPr>
        <w:tabs>
          <w:tab w:val="num" w:pos="540"/>
        </w:tabs>
        <w:ind w:left="540" w:hanging="540"/>
        <w:rPr>
          <w:rFonts w:ascii="Times New Roman" w:hAnsi="Times New Roman"/>
          <w:sz w:val="24"/>
          <w:szCs w:val="24"/>
          <w:lang w:val="lv-LV"/>
        </w:rPr>
      </w:pPr>
      <w:r w:rsidRPr="00017077">
        <w:rPr>
          <w:rFonts w:ascii="Times New Roman" w:hAnsi="Times New Roman"/>
          <w:sz w:val="24"/>
          <w:szCs w:val="24"/>
          <w:lang w:val="lv-LV"/>
        </w:rPr>
        <w:t xml:space="preserve">Piedāvājums jāiesniedz līdz </w:t>
      </w:r>
      <w:r w:rsidR="00665573" w:rsidRPr="00017077">
        <w:rPr>
          <w:rFonts w:ascii="Times New Roman" w:hAnsi="Times New Roman"/>
          <w:b/>
          <w:sz w:val="24"/>
          <w:szCs w:val="24"/>
          <w:lang w:val="lv-LV"/>
        </w:rPr>
        <w:t>201</w:t>
      </w:r>
      <w:r w:rsidR="008A3D2B" w:rsidRPr="00017077">
        <w:rPr>
          <w:rFonts w:ascii="Times New Roman" w:hAnsi="Times New Roman"/>
          <w:b/>
          <w:sz w:val="24"/>
          <w:szCs w:val="24"/>
          <w:lang w:val="lv-LV"/>
        </w:rPr>
        <w:t>6</w:t>
      </w:r>
      <w:r w:rsidR="00665573" w:rsidRPr="00017077">
        <w:rPr>
          <w:rFonts w:ascii="Times New Roman" w:hAnsi="Times New Roman"/>
          <w:b/>
          <w:sz w:val="24"/>
          <w:szCs w:val="24"/>
          <w:lang w:val="lv-LV"/>
        </w:rPr>
        <w:t>.gada</w:t>
      </w:r>
      <w:r w:rsidR="00B32792" w:rsidRPr="00017077">
        <w:rPr>
          <w:rFonts w:ascii="Times New Roman" w:hAnsi="Times New Roman"/>
          <w:b/>
          <w:sz w:val="24"/>
          <w:szCs w:val="24"/>
          <w:lang w:val="lv-LV"/>
        </w:rPr>
        <w:t xml:space="preserve"> </w:t>
      </w:r>
      <w:r w:rsidR="00017077" w:rsidRPr="00017077">
        <w:rPr>
          <w:rFonts w:ascii="Times New Roman" w:hAnsi="Times New Roman"/>
          <w:b/>
          <w:sz w:val="24"/>
          <w:szCs w:val="24"/>
          <w:lang w:val="lv-LV"/>
        </w:rPr>
        <w:t>1</w:t>
      </w:r>
      <w:r w:rsidR="00B175AD">
        <w:rPr>
          <w:rFonts w:ascii="Times New Roman" w:hAnsi="Times New Roman"/>
          <w:b/>
          <w:sz w:val="24"/>
          <w:szCs w:val="24"/>
          <w:lang w:val="lv-LV"/>
        </w:rPr>
        <w:t>8</w:t>
      </w:r>
      <w:r w:rsidR="00F854A5" w:rsidRPr="00017077">
        <w:rPr>
          <w:rFonts w:ascii="Times New Roman" w:hAnsi="Times New Roman"/>
          <w:b/>
          <w:sz w:val="24"/>
          <w:szCs w:val="24"/>
          <w:lang w:val="lv-LV"/>
        </w:rPr>
        <w:t>.aprīlim</w:t>
      </w:r>
      <w:r w:rsidR="00335D58" w:rsidRPr="00017077">
        <w:rPr>
          <w:rFonts w:ascii="Times New Roman" w:hAnsi="Times New Roman"/>
          <w:b/>
          <w:sz w:val="24"/>
          <w:szCs w:val="24"/>
          <w:lang w:val="lv-LV"/>
        </w:rPr>
        <w:t>,</w:t>
      </w:r>
      <w:r w:rsidRPr="00017077">
        <w:rPr>
          <w:rFonts w:ascii="Times New Roman" w:hAnsi="Times New Roman"/>
          <w:b/>
          <w:sz w:val="24"/>
          <w:szCs w:val="24"/>
          <w:lang w:val="lv-LV"/>
        </w:rPr>
        <w:t xml:space="preserve"> plkst</w:t>
      </w:r>
      <w:r w:rsidRPr="00CA5DB4">
        <w:rPr>
          <w:rFonts w:ascii="Times New Roman" w:hAnsi="Times New Roman"/>
          <w:b/>
          <w:sz w:val="24"/>
          <w:szCs w:val="24"/>
          <w:lang w:val="lv-LV"/>
        </w:rPr>
        <w:t>.</w:t>
      </w:r>
      <w:r w:rsidRPr="00CA5DB4">
        <w:rPr>
          <w:rFonts w:ascii="Times New Roman" w:hAnsi="Times New Roman"/>
          <w:sz w:val="24"/>
          <w:szCs w:val="24"/>
          <w:lang w:val="lv-LV"/>
        </w:rPr>
        <w:t xml:space="preserve"> </w:t>
      </w:r>
      <w:r w:rsidRPr="00CA5DB4">
        <w:rPr>
          <w:rFonts w:ascii="Times New Roman" w:hAnsi="Times New Roman"/>
          <w:b/>
          <w:sz w:val="24"/>
          <w:szCs w:val="24"/>
          <w:lang w:val="lv-LV"/>
        </w:rPr>
        <w:t>10</w:t>
      </w:r>
      <w:r w:rsidRPr="00CA5DB4">
        <w:rPr>
          <w:rFonts w:ascii="Times New Roman" w:hAnsi="Times New Roman"/>
          <w:b/>
          <w:sz w:val="24"/>
          <w:szCs w:val="24"/>
          <w:u w:val="single"/>
          <w:vertAlign w:val="superscript"/>
          <w:lang w:val="lv-LV"/>
        </w:rPr>
        <w:t>00</w:t>
      </w:r>
      <w:r w:rsidRPr="00CA5DB4">
        <w:rPr>
          <w:rFonts w:ascii="Times New Roman" w:hAnsi="Times New Roman"/>
          <w:b/>
          <w:sz w:val="24"/>
          <w:szCs w:val="24"/>
          <w:lang w:val="lv-LV"/>
        </w:rPr>
        <w:t>,</w:t>
      </w:r>
      <w:r w:rsidRPr="00CA5DB4">
        <w:rPr>
          <w:rFonts w:ascii="Times New Roman" w:hAnsi="Times New Roman"/>
          <w:sz w:val="24"/>
          <w:szCs w:val="24"/>
          <w:lang w:val="lv-LV"/>
        </w:rPr>
        <w:t xml:space="preserve"> Rīgas Tehniskās universitātes Iepirkumu nodaļā</w:t>
      </w:r>
      <w:r w:rsidR="00A41252" w:rsidRPr="00CA5DB4">
        <w:rPr>
          <w:rFonts w:ascii="Times New Roman" w:hAnsi="Times New Roman"/>
          <w:sz w:val="24"/>
          <w:szCs w:val="24"/>
          <w:lang w:val="lv-LV"/>
        </w:rPr>
        <w:t>,</w:t>
      </w:r>
      <w:r w:rsidRPr="00CA5DB4">
        <w:rPr>
          <w:rFonts w:ascii="Times New Roman" w:hAnsi="Times New Roman"/>
          <w:sz w:val="24"/>
          <w:szCs w:val="24"/>
          <w:lang w:val="lv-LV"/>
        </w:rPr>
        <w:t xml:space="preserve"> Kaļķu ielā 1 – 3</w:t>
      </w:r>
      <w:r w:rsidR="00061DBE" w:rsidRPr="00CA5DB4">
        <w:rPr>
          <w:rFonts w:ascii="Times New Roman" w:hAnsi="Times New Roman"/>
          <w:sz w:val="24"/>
          <w:szCs w:val="24"/>
          <w:lang w:val="lv-LV"/>
        </w:rPr>
        <w:t>22</w:t>
      </w:r>
      <w:r w:rsidR="009163DB" w:rsidRPr="00CA5DB4">
        <w:rPr>
          <w:rFonts w:ascii="Times New Roman" w:hAnsi="Times New Roman"/>
          <w:sz w:val="24"/>
          <w:szCs w:val="24"/>
          <w:lang w:val="lv-LV"/>
        </w:rPr>
        <w:t>.kab</w:t>
      </w:r>
      <w:r w:rsidR="008B3A24" w:rsidRPr="00CA5DB4">
        <w:rPr>
          <w:rFonts w:ascii="Times New Roman" w:hAnsi="Times New Roman"/>
          <w:sz w:val="24"/>
          <w:szCs w:val="24"/>
          <w:lang w:val="lv-LV"/>
        </w:rPr>
        <w:t>.</w:t>
      </w:r>
      <w:r w:rsidR="00270961" w:rsidRPr="00CA5DB4">
        <w:rPr>
          <w:rFonts w:ascii="Times New Roman" w:hAnsi="Times New Roman"/>
          <w:sz w:val="24"/>
          <w:szCs w:val="24"/>
          <w:lang w:val="lv-LV"/>
        </w:rPr>
        <w:t>, Rīgā</w:t>
      </w:r>
      <w:r w:rsidRPr="00CA5DB4">
        <w:rPr>
          <w:rFonts w:ascii="Times New Roman" w:hAnsi="Times New Roman"/>
          <w:sz w:val="24"/>
          <w:szCs w:val="24"/>
          <w:lang w:val="lv-LV"/>
        </w:rPr>
        <w:t>, LV-1658</w:t>
      </w:r>
      <w:r w:rsidR="009163DB" w:rsidRPr="00CA5DB4">
        <w:rPr>
          <w:rFonts w:ascii="Times New Roman" w:hAnsi="Times New Roman"/>
          <w:sz w:val="24"/>
          <w:szCs w:val="24"/>
          <w:lang w:val="lv-LV"/>
        </w:rPr>
        <w:t>,</w:t>
      </w:r>
      <w:r w:rsidRPr="00CA5DB4">
        <w:rPr>
          <w:rFonts w:ascii="Times New Roman" w:hAnsi="Times New Roman"/>
          <w:sz w:val="24"/>
          <w:szCs w:val="24"/>
          <w:lang w:val="lv-LV"/>
        </w:rPr>
        <w:t xml:space="preserve"> darba dienās </w:t>
      </w:r>
      <w:r w:rsidR="00957B09" w:rsidRPr="00CA5DB4">
        <w:rPr>
          <w:rFonts w:ascii="Times New Roman" w:hAnsi="Times New Roman"/>
          <w:sz w:val="24"/>
          <w:lang w:val="lv-LV"/>
        </w:rPr>
        <w:t xml:space="preserve">laikā (no pirmdienas līdz </w:t>
      </w:r>
      <w:r w:rsidR="00815537" w:rsidRPr="00CA5DB4">
        <w:rPr>
          <w:rFonts w:ascii="Times New Roman" w:hAnsi="Times New Roman"/>
          <w:sz w:val="24"/>
          <w:lang w:val="lv-LV"/>
        </w:rPr>
        <w:t>piektdienai) no plkst. 8:30 - 17:00</w:t>
      </w:r>
      <w:r w:rsidR="00270961" w:rsidRPr="00CA5DB4">
        <w:rPr>
          <w:rFonts w:ascii="Times New Roman" w:hAnsi="Times New Roman"/>
          <w:sz w:val="24"/>
          <w:szCs w:val="24"/>
          <w:lang w:val="lv-LV"/>
        </w:rPr>
        <w:t>. Saņemot piedāvājumu, P</w:t>
      </w:r>
      <w:r w:rsidRPr="00CA5DB4">
        <w:rPr>
          <w:rFonts w:ascii="Times New Roman" w:hAnsi="Times New Roman"/>
          <w:sz w:val="24"/>
          <w:szCs w:val="24"/>
          <w:lang w:val="lv-LV"/>
        </w:rPr>
        <w:t>asūtītāja pārstāvis to reģistrē uz aploksnes norādot piedāvājuma iesniegšanas datumu un laiku.</w:t>
      </w:r>
    </w:p>
    <w:p w14:paraId="57121D12" w14:textId="77777777" w:rsidR="005B7141" w:rsidRPr="00CA5DB4" w:rsidRDefault="005B7141" w:rsidP="008E1DA8">
      <w:pPr>
        <w:pStyle w:val="BodyText"/>
        <w:numPr>
          <w:ilvl w:val="1"/>
          <w:numId w:val="7"/>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 xml:space="preserve">Piedāvājums jāiesniedz personīgi vai atsūtot pa pastu. Pasta sūtījumam jābūt nogādātam 2.1.punktā noteiktajā vietā un termiņā. Pretendents pats personīgi uzņemas nesavlaicīgas piegādes risku. </w:t>
      </w:r>
    </w:p>
    <w:p w14:paraId="6CF22E54" w14:textId="77777777" w:rsidR="005B7141" w:rsidRPr="00CA5DB4" w:rsidRDefault="005B7141" w:rsidP="008E1DA8">
      <w:pPr>
        <w:pStyle w:val="BodyText"/>
        <w:numPr>
          <w:ilvl w:val="1"/>
          <w:numId w:val="7"/>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 xml:space="preserve">Ja piedāvājumu iesniedz pēc norādītā piedāvājumu iesniegšanas termiņa beigām, vai piedāvājums nav noformēts tā, lai piedāvājumā iekļautā informācija nebūtu pieejama līdz piedāvājumu atvēršanas brīdim, to neatvērtu atdod atpakaļ </w:t>
      </w:r>
      <w:r w:rsidR="003729C3" w:rsidRPr="00CA5DB4">
        <w:rPr>
          <w:rFonts w:ascii="Times New Roman" w:hAnsi="Times New Roman"/>
          <w:sz w:val="24"/>
          <w:szCs w:val="24"/>
          <w:lang w:val="lv-LV"/>
        </w:rPr>
        <w:t>pretendentam</w:t>
      </w:r>
      <w:r w:rsidRPr="00CA5DB4">
        <w:rPr>
          <w:rFonts w:ascii="Times New Roman" w:hAnsi="Times New Roman"/>
          <w:sz w:val="24"/>
          <w:szCs w:val="24"/>
          <w:lang w:val="lv-LV"/>
        </w:rPr>
        <w:t>.</w:t>
      </w:r>
    </w:p>
    <w:p w14:paraId="21E830D9" w14:textId="77777777" w:rsidR="005B7141" w:rsidRPr="00CA5DB4" w:rsidRDefault="005B7141" w:rsidP="008E1DA8">
      <w:pPr>
        <w:pStyle w:val="BodyText"/>
        <w:numPr>
          <w:ilvl w:val="1"/>
          <w:numId w:val="7"/>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Piedāvājumu publiskā atvēršanas sēde nav paredzēta.</w:t>
      </w:r>
    </w:p>
    <w:p w14:paraId="63A6B0B3" w14:textId="77777777" w:rsidR="00A41252" w:rsidRPr="00CA5DB4" w:rsidRDefault="00A41252" w:rsidP="008E1DA8">
      <w:pPr>
        <w:pStyle w:val="BodyText"/>
        <w:numPr>
          <w:ilvl w:val="1"/>
          <w:numId w:val="7"/>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Pēc piedāvājumu iesniegšanas termiņa beigām pretendents nevar savu piedāvājumu grozīt.</w:t>
      </w:r>
    </w:p>
    <w:p w14:paraId="0CD5A1E4" w14:textId="77777777" w:rsidR="00751EAD" w:rsidRPr="00CA5DB4" w:rsidRDefault="005B7141" w:rsidP="008E1DA8">
      <w:pPr>
        <w:pStyle w:val="BodyText"/>
        <w:numPr>
          <w:ilvl w:val="1"/>
          <w:numId w:val="7"/>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 xml:space="preserve">Piedāvājumu noformējuma pārbaudi, </w:t>
      </w:r>
      <w:r w:rsidR="00FE21F3" w:rsidRPr="00CA5DB4">
        <w:rPr>
          <w:rFonts w:ascii="Times New Roman" w:hAnsi="Times New Roman"/>
          <w:sz w:val="24"/>
          <w:szCs w:val="24"/>
          <w:lang w:val="lv-LV"/>
        </w:rPr>
        <w:t>p</w:t>
      </w:r>
      <w:r w:rsidR="003729C3" w:rsidRPr="00CA5DB4">
        <w:rPr>
          <w:rFonts w:ascii="Times New Roman" w:hAnsi="Times New Roman"/>
          <w:sz w:val="24"/>
          <w:szCs w:val="24"/>
          <w:lang w:val="lv-LV"/>
        </w:rPr>
        <w:t>retendentu</w:t>
      </w:r>
      <w:r w:rsidRPr="00CA5DB4">
        <w:rPr>
          <w:rFonts w:ascii="Times New Roman" w:hAnsi="Times New Roman"/>
          <w:sz w:val="24"/>
          <w:szCs w:val="24"/>
          <w:lang w:val="lv-LV"/>
        </w:rPr>
        <w:t xml:space="preserve"> </w:t>
      </w:r>
      <w:r w:rsidR="00751EAD" w:rsidRPr="00CA5DB4">
        <w:rPr>
          <w:rFonts w:ascii="Times New Roman" w:hAnsi="Times New Roman"/>
          <w:sz w:val="24"/>
          <w:szCs w:val="24"/>
          <w:lang w:val="lv-LV"/>
        </w:rPr>
        <w:t>kvalifikācijas</w:t>
      </w:r>
      <w:r w:rsidRPr="00CA5DB4">
        <w:rPr>
          <w:rFonts w:ascii="Times New Roman" w:hAnsi="Times New Roman"/>
          <w:sz w:val="24"/>
          <w:szCs w:val="24"/>
          <w:lang w:val="lv-LV"/>
        </w:rPr>
        <w:t xml:space="preserve"> pārbaudi, tehniskā piedāvājuma atbilstības pārbaudi un finanšu piedāvājuma vērtēšanu </w:t>
      </w:r>
      <w:r w:rsidR="00A41252" w:rsidRPr="00CA5DB4">
        <w:rPr>
          <w:rFonts w:ascii="Times New Roman" w:hAnsi="Times New Roman"/>
          <w:sz w:val="24"/>
          <w:szCs w:val="24"/>
          <w:lang w:val="lv-LV"/>
        </w:rPr>
        <w:t>Iepirkuma k</w:t>
      </w:r>
      <w:r w:rsidRPr="00CA5DB4">
        <w:rPr>
          <w:rFonts w:ascii="Times New Roman" w:hAnsi="Times New Roman"/>
          <w:sz w:val="24"/>
          <w:szCs w:val="24"/>
          <w:lang w:val="lv-LV"/>
        </w:rPr>
        <w:t>omisija veic slēgtās sēdēs.</w:t>
      </w:r>
    </w:p>
    <w:p w14:paraId="7AB059A7" w14:textId="77777777" w:rsidR="00D90132" w:rsidRPr="00CA5DB4" w:rsidRDefault="00D90132" w:rsidP="00CB27A3">
      <w:pPr>
        <w:pStyle w:val="BodyText"/>
        <w:rPr>
          <w:rFonts w:ascii="Times New Roman" w:hAnsi="Times New Roman"/>
          <w:sz w:val="24"/>
          <w:szCs w:val="24"/>
          <w:lang w:val="lv-LV"/>
        </w:rPr>
      </w:pPr>
    </w:p>
    <w:p w14:paraId="5A6C53DA" w14:textId="77777777" w:rsidR="0082393D" w:rsidRPr="00CA5DB4" w:rsidRDefault="001442A2" w:rsidP="008E1DA8">
      <w:pPr>
        <w:pStyle w:val="BodyText"/>
        <w:numPr>
          <w:ilvl w:val="0"/>
          <w:numId w:val="7"/>
        </w:numPr>
        <w:tabs>
          <w:tab w:val="clear" w:pos="360"/>
          <w:tab w:val="num" w:pos="567"/>
        </w:tabs>
        <w:ind w:left="567" w:hanging="567"/>
        <w:rPr>
          <w:rFonts w:ascii="Times New Roman" w:hAnsi="Times New Roman"/>
          <w:b/>
          <w:caps/>
          <w:smallCaps/>
          <w:sz w:val="24"/>
          <w:szCs w:val="24"/>
          <w:lang w:val="lv-LV"/>
        </w:rPr>
      </w:pPr>
      <w:r w:rsidRPr="00CA5DB4">
        <w:rPr>
          <w:rFonts w:ascii="Times New Roman" w:hAnsi="Times New Roman"/>
          <w:b/>
          <w:smallCaps/>
          <w:sz w:val="24"/>
          <w:szCs w:val="24"/>
          <w:lang w:val="lv-LV"/>
        </w:rPr>
        <w:t>PIEDĀVĀJUMA NOFORMĒŠANA</w:t>
      </w:r>
    </w:p>
    <w:p w14:paraId="08D9B986" w14:textId="77777777" w:rsidR="00F6092F" w:rsidRPr="00CA5DB4" w:rsidRDefault="00F6092F" w:rsidP="00F6092F">
      <w:pPr>
        <w:pStyle w:val="BodyText"/>
        <w:ind w:left="360"/>
        <w:rPr>
          <w:rFonts w:ascii="Times New Roman" w:hAnsi="Times New Roman"/>
          <w:b/>
          <w:caps/>
          <w:smallCaps/>
          <w:sz w:val="24"/>
          <w:szCs w:val="24"/>
          <w:lang w:val="lv-LV"/>
        </w:rPr>
      </w:pPr>
    </w:p>
    <w:p w14:paraId="23AF0FAA" w14:textId="77777777" w:rsidR="0082393D" w:rsidRPr="00CA5DB4" w:rsidRDefault="0082393D" w:rsidP="008E1DA8">
      <w:pPr>
        <w:pStyle w:val="BodyText"/>
        <w:numPr>
          <w:ilvl w:val="1"/>
          <w:numId w:val="7"/>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 xml:space="preserve">Visiem dokumentiem jābūt latviešu valodā. Citās valodās iesniegtajiem dokumentiem jāpievieno </w:t>
      </w:r>
      <w:r w:rsidR="00D90132" w:rsidRPr="00CA5DB4">
        <w:rPr>
          <w:rFonts w:ascii="Times New Roman" w:hAnsi="Times New Roman"/>
          <w:sz w:val="24"/>
          <w:szCs w:val="24"/>
          <w:lang w:val="lv-LV"/>
        </w:rPr>
        <w:t xml:space="preserve">apliecināts </w:t>
      </w:r>
      <w:r w:rsidRPr="00CA5DB4">
        <w:rPr>
          <w:rFonts w:ascii="Times New Roman" w:hAnsi="Times New Roman"/>
          <w:sz w:val="24"/>
          <w:szCs w:val="24"/>
          <w:lang w:val="lv-LV"/>
        </w:rPr>
        <w:t>tulkojums latviešu valodā.</w:t>
      </w:r>
    </w:p>
    <w:p w14:paraId="0DF8B943" w14:textId="77777777" w:rsidR="0082393D" w:rsidRPr="00CA5DB4" w:rsidRDefault="0082393D" w:rsidP="008E1DA8">
      <w:pPr>
        <w:pStyle w:val="BodyText"/>
        <w:numPr>
          <w:ilvl w:val="1"/>
          <w:numId w:val="7"/>
        </w:numPr>
        <w:tabs>
          <w:tab w:val="num" w:pos="540"/>
        </w:tabs>
        <w:ind w:left="567" w:hanging="540"/>
        <w:rPr>
          <w:rFonts w:ascii="Times New Roman" w:hAnsi="Times New Roman"/>
          <w:sz w:val="24"/>
          <w:szCs w:val="24"/>
          <w:lang w:val="lv-LV"/>
        </w:rPr>
      </w:pPr>
      <w:r w:rsidRPr="00CA5DB4">
        <w:rPr>
          <w:rFonts w:ascii="Times New Roman" w:hAnsi="Times New Roman"/>
          <w:sz w:val="24"/>
          <w:szCs w:val="24"/>
          <w:lang w:val="lv-LV"/>
        </w:rPr>
        <w:t>Piedāvājums sastāv no viena sējuma. Piedāvājuma dokumenti jāsakārto šādā secībā:</w:t>
      </w:r>
    </w:p>
    <w:p w14:paraId="19E80447" w14:textId="77777777" w:rsidR="0082393D" w:rsidRPr="00CA5DB4" w:rsidRDefault="0082393D" w:rsidP="008E1DA8">
      <w:pPr>
        <w:pStyle w:val="BodyText"/>
        <w:numPr>
          <w:ilvl w:val="2"/>
          <w:numId w:val="7"/>
        </w:numPr>
        <w:tabs>
          <w:tab w:val="clear" w:pos="2228"/>
          <w:tab w:val="num" w:pos="1260"/>
        </w:tabs>
        <w:ind w:left="1260"/>
        <w:rPr>
          <w:rFonts w:ascii="Times New Roman" w:hAnsi="Times New Roman"/>
          <w:sz w:val="24"/>
          <w:szCs w:val="24"/>
          <w:lang w:val="lv-LV"/>
        </w:rPr>
      </w:pPr>
      <w:r w:rsidRPr="00CA5DB4">
        <w:rPr>
          <w:rFonts w:ascii="Times New Roman" w:hAnsi="Times New Roman"/>
          <w:sz w:val="24"/>
          <w:szCs w:val="24"/>
          <w:lang w:val="lv-LV"/>
        </w:rPr>
        <w:t xml:space="preserve">Kvalifikācijas dokumenti, kuriem pievienots </w:t>
      </w:r>
      <w:r w:rsidR="00B70D0A">
        <w:rPr>
          <w:rFonts w:ascii="Times New Roman" w:hAnsi="Times New Roman"/>
          <w:sz w:val="24"/>
          <w:szCs w:val="24"/>
          <w:lang w:val="lv-LV"/>
        </w:rPr>
        <w:t>p</w:t>
      </w:r>
      <w:r w:rsidRPr="00CA5DB4">
        <w:rPr>
          <w:rFonts w:ascii="Times New Roman" w:hAnsi="Times New Roman"/>
          <w:sz w:val="24"/>
          <w:szCs w:val="24"/>
          <w:lang w:val="lv-LV"/>
        </w:rPr>
        <w:t>ieteikums iepirkum</w:t>
      </w:r>
      <w:r w:rsidR="00621174" w:rsidRPr="00CA5DB4">
        <w:rPr>
          <w:rFonts w:ascii="Times New Roman" w:hAnsi="Times New Roman"/>
          <w:sz w:val="24"/>
          <w:szCs w:val="24"/>
          <w:lang w:val="lv-LV"/>
        </w:rPr>
        <w:t>am</w:t>
      </w:r>
      <w:r w:rsidR="00E27555" w:rsidRPr="00CA5DB4">
        <w:rPr>
          <w:rFonts w:ascii="Times New Roman" w:hAnsi="Times New Roman"/>
          <w:sz w:val="24"/>
          <w:szCs w:val="24"/>
          <w:lang w:val="lv-LV"/>
        </w:rPr>
        <w:t xml:space="preserve"> </w:t>
      </w:r>
      <w:r w:rsidR="002453D9" w:rsidRPr="00CA5DB4">
        <w:rPr>
          <w:rFonts w:ascii="Times New Roman" w:hAnsi="Times New Roman"/>
          <w:sz w:val="24"/>
          <w:szCs w:val="24"/>
          <w:lang w:val="lv-LV"/>
        </w:rPr>
        <w:t>(n</w:t>
      </w:r>
      <w:r w:rsidRPr="00CA5DB4">
        <w:rPr>
          <w:rFonts w:ascii="Times New Roman" w:hAnsi="Times New Roman"/>
          <w:sz w:val="24"/>
          <w:szCs w:val="24"/>
          <w:lang w:val="lv-LV"/>
        </w:rPr>
        <w:t xml:space="preserve">olikuma pielikumā Nr.1 – Pieteikuma </w:t>
      </w:r>
      <w:r w:rsidR="0005464E" w:rsidRPr="00CA5DB4">
        <w:rPr>
          <w:rFonts w:ascii="Times New Roman" w:hAnsi="Times New Roman"/>
          <w:sz w:val="24"/>
          <w:szCs w:val="24"/>
          <w:lang w:val="lv-LV"/>
        </w:rPr>
        <w:t xml:space="preserve">vēstules </w:t>
      </w:r>
      <w:r w:rsidRPr="00CA5DB4">
        <w:rPr>
          <w:rFonts w:ascii="Times New Roman" w:hAnsi="Times New Roman"/>
          <w:sz w:val="24"/>
          <w:szCs w:val="24"/>
          <w:lang w:val="lv-LV"/>
        </w:rPr>
        <w:t>forma);</w:t>
      </w:r>
    </w:p>
    <w:p w14:paraId="74F8CF76" w14:textId="77777777" w:rsidR="0082393D" w:rsidRPr="00A2045A" w:rsidRDefault="001C6EA9" w:rsidP="008E1DA8">
      <w:pPr>
        <w:pStyle w:val="BodyText"/>
        <w:numPr>
          <w:ilvl w:val="2"/>
          <w:numId w:val="7"/>
        </w:numPr>
        <w:tabs>
          <w:tab w:val="clear" w:pos="2228"/>
          <w:tab w:val="num" w:pos="1260"/>
        </w:tabs>
        <w:ind w:left="1260"/>
        <w:rPr>
          <w:rFonts w:ascii="Times New Roman" w:hAnsi="Times New Roman"/>
          <w:sz w:val="24"/>
          <w:szCs w:val="24"/>
          <w:lang w:val="lv-LV"/>
        </w:rPr>
      </w:pPr>
      <w:r w:rsidRPr="00A2045A">
        <w:rPr>
          <w:rFonts w:ascii="Times New Roman" w:hAnsi="Times New Roman"/>
          <w:sz w:val="24"/>
          <w:szCs w:val="24"/>
          <w:lang w:val="lv-LV"/>
        </w:rPr>
        <w:t>Tehniskais</w:t>
      </w:r>
      <w:r w:rsidR="0082393D" w:rsidRPr="00A2045A">
        <w:rPr>
          <w:rFonts w:ascii="Times New Roman" w:hAnsi="Times New Roman"/>
          <w:sz w:val="24"/>
          <w:szCs w:val="24"/>
          <w:lang w:val="lv-LV"/>
        </w:rPr>
        <w:t xml:space="preserve"> </w:t>
      </w:r>
      <w:r w:rsidR="00005DAA" w:rsidRPr="00A2045A">
        <w:rPr>
          <w:rFonts w:ascii="Times New Roman" w:hAnsi="Times New Roman"/>
          <w:sz w:val="24"/>
          <w:szCs w:val="24"/>
          <w:lang w:val="lv-LV"/>
        </w:rPr>
        <w:t xml:space="preserve">– Finanšu </w:t>
      </w:r>
      <w:r w:rsidR="0082393D" w:rsidRPr="00A2045A">
        <w:rPr>
          <w:rFonts w:ascii="Times New Roman" w:hAnsi="Times New Roman"/>
          <w:sz w:val="24"/>
          <w:szCs w:val="24"/>
          <w:lang w:val="lv-LV"/>
        </w:rPr>
        <w:t>piedāvājums</w:t>
      </w:r>
      <w:r w:rsidR="00E27555" w:rsidRPr="00A2045A">
        <w:rPr>
          <w:rFonts w:ascii="Times New Roman" w:hAnsi="Times New Roman"/>
          <w:sz w:val="24"/>
          <w:szCs w:val="24"/>
          <w:lang w:val="lv-LV"/>
        </w:rPr>
        <w:t xml:space="preserve"> </w:t>
      </w:r>
      <w:r w:rsidR="009163DB" w:rsidRPr="00A2045A">
        <w:rPr>
          <w:rFonts w:ascii="Times New Roman" w:hAnsi="Times New Roman"/>
          <w:sz w:val="24"/>
          <w:lang w:val="lv-LV"/>
        </w:rPr>
        <w:t>(Piel</w:t>
      </w:r>
      <w:r w:rsidR="00A41252" w:rsidRPr="00A2045A">
        <w:rPr>
          <w:rFonts w:ascii="Times New Roman" w:hAnsi="Times New Roman"/>
          <w:sz w:val="24"/>
          <w:lang w:val="lv-LV"/>
        </w:rPr>
        <w:t xml:space="preserve">ikumā Nr.2- Pasūtītāja tehniskā specifikācija </w:t>
      </w:r>
      <w:r w:rsidR="001E244B" w:rsidRPr="00A2045A">
        <w:rPr>
          <w:rFonts w:ascii="Times New Roman" w:hAnsi="Times New Roman"/>
          <w:sz w:val="24"/>
          <w:lang w:val="lv-LV"/>
        </w:rPr>
        <w:t>-</w:t>
      </w:r>
      <w:r w:rsidR="009163DB" w:rsidRPr="00A2045A">
        <w:rPr>
          <w:rFonts w:ascii="Times New Roman" w:hAnsi="Times New Roman"/>
          <w:sz w:val="24"/>
          <w:lang w:val="lv-LV"/>
        </w:rPr>
        <w:t xml:space="preserve"> pretendenta tehniskais</w:t>
      </w:r>
      <w:r w:rsidR="00005DAA" w:rsidRPr="00A2045A">
        <w:rPr>
          <w:rFonts w:ascii="Times New Roman" w:hAnsi="Times New Roman"/>
          <w:sz w:val="24"/>
          <w:lang w:val="lv-LV"/>
        </w:rPr>
        <w:t>, finanšu</w:t>
      </w:r>
      <w:r w:rsidR="0093659A" w:rsidRPr="00A2045A">
        <w:rPr>
          <w:rFonts w:ascii="Times New Roman" w:hAnsi="Times New Roman"/>
          <w:sz w:val="24"/>
          <w:lang w:val="lv-LV"/>
        </w:rPr>
        <w:t xml:space="preserve"> piedāvājums).</w:t>
      </w:r>
    </w:p>
    <w:p w14:paraId="083BE080" w14:textId="77777777" w:rsidR="0082393D" w:rsidRPr="00CA5DB4" w:rsidRDefault="0082393D" w:rsidP="008E1DA8">
      <w:pPr>
        <w:pStyle w:val="BodyText"/>
        <w:numPr>
          <w:ilvl w:val="1"/>
          <w:numId w:val="7"/>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 xml:space="preserve">Piedāvājums jāiesniedz datorrakstā </w:t>
      </w:r>
      <w:r w:rsidR="002146A6" w:rsidRPr="00CA5DB4">
        <w:rPr>
          <w:rFonts w:ascii="Times New Roman" w:hAnsi="Times New Roman"/>
          <w:sz w:val="24"/>
          <w:szCs w:val="24"/>
          <w:lang w:val="lv-LV"/>
        </w:rPr>
        <w:t>ar</w:t>
      </w:r>
      <w:r w:rsidRPr="00CA5DB4">
        <w:rPr>
          <w:rFonts w:ascii="Times New Roman" w:hAnsi="Times New Roman"/>
          <w:sz w:val="24"/>
          <w:szCs w:val="24"/>
          <w:lang w:val="lv-LV"/>
        </w:rPr>
        <w:t xml:space="preserve"> sanumurētām lapām, caurauklots tā, lai piedāvājumā iekļautās lapas nav iespējams atdalīt vienu no otras, ar uzlīmi, uz uzlīmes jābūt norādītam lapu skaitam un datumam, uzlīmei jābūt apzīmogotai (ja attiecināms) un </w:t>
      </w:r>
      <w:r w:rsidR="00D65236" w:rsidRPr="00CA5DB4">
        <w:rPr>
          <w:rFonts w:ascii="Times New Roman" w:hAnsi="Times New Roman"/>
          <w:sz w:val="24"/>
          <w:szCs w:val="24"/>
          <w:lang w:val="lv-LV"/>
        </w:rPr>
        <w:t>p</w:t>
      </w:r>
      <w:r w:rsidRPr="00CA5DB4">
        <w:rPr>
          <w:rFonts w:ascii="Times New Roman" w:hAnsi="Times New Roman"/>
          <w:sz w:val="24"/>
          <w:szCs w:val="24"/>
          <w:lang w:val="lv-LV"/>
        </w:rPr>
        <w:t xml:space="preserve">retendenta (amatpersonas ar paraksta tiesībām vai </w:t>
      </w:r>
      <w:r w:rsidR="003729C3" w:rsidRPr="00CA5DB4">
        <w:rPr>
          <w:rFonts w:ascii="Times New Roman" w:hAnsi="Times New Roman"/>
          <w:sz w:val="24"/>
          <w:szCs w:val="24"/>
          <w:lang w:val="lv-LV"/>
        </w:rPr>
        <w:t>p</w:t>
      </w:r>
      <w:r w:rsidRPr="00CA5DB4">
        <w:rPr>
          <w:rFonts w:ascii="Times New Roman" w:hAnsi="Times New Roman"/>
          <w:sz w:val="24"/>
          <w:szCs w:val="24"/>
          <w:lang w:val="lv-LV"/>
        </w:rPr>
        <w:t>retendenta pilnvarotas personas) parakstītai. Ja uz piedāvājuma lapām tiek izdarīti labojumi, tie jāparaksta iepriekš minētajai personai.</w:t>
      </w:r>
    </w:p>
    <w:p w14:paraId="7C204113" w14:textId="77777777" w:rsidR="0082393D" w:rsidRPr="00CA5DB4" w:rsidRDefault="0082393D" w:rsidP="008E1DA8">
      <w:pPr>
        <w:pStyle w:val="BodyText"/>
        <w:numPr>
          <w:ilvl w:val="1"/>
          <w:numId w:val="7"/>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 xml:space="preserve">Pretendentam jāiesniedz viens piedāvājuma oriģināls, viena kopija papīra formātā, katra savā iesējumā. Uz oriģināla iesējuma pirmās lapas jābūt norādei „Oriģināls”, uz kopijas – „Kopija”. </w:t>
      </w:r>
      <w:r w:rsidRPr="00CA5DB4">
        <w:rPr>
          <w:rFonts w:ascii="Times New Roman" w:hAnsi="Times New Roman"/>
          <w:sz w:val="24"/>
          <w:szCs w:val="24"/>
          <w:lang w:val="lv-LV"/>
        </w:rPr>
        <w:lastRenderedPageBreak/>
        <w:t>Jebkura veida neskaidrību gadījumā noteicošais ir eksemplārs ar uzrakstu „Oriģināls“. Tehniskā specifikācija un finanšu piedāvājums papildus jāsagatavo 1 (vienā) eksemplārā elektroniskā veidā uz CD, DVD nesēja vai zibatmiņā.</w:t>
      </w:r>
    </w:p>
    <w:p w14:paraId="7C6D670A" w14:textId="77777777" w:rsidR="0082393D" w:rsidRPr="00CA5DB4" w:rsidRDefault="0082393D" w:rsidP="008E1DA8">
      <w:pPr>
        <w:pStyle w:val="BodyText"/>
        <w:numPr>
          <w:ilvl w:val="1"/>
          <w:numId w:val="7"/>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 xml:space="preserve">Piedāvājuma oriģināls un apliecinājumi jāparaksta </w:t>
      </w:r>
      <w:r w:rsidR="003729C3" w:rsidRPr="00CA5DB4">
        <w:rPr>
          <w:rFonts w:ascii="Times New Roman" w:hAnsi="Times New Roman"/>
          <w:sz w:val="24"/>
          <w:szCs w:val="24"/>
          <w:lang w:val="lv-LV"/>
        </w:rPr>
        <w:t>p</w:t>
      </w:r>
      <w:r w:rsidRPr="00CA5DB4">
        <w:rPr>
          <w:rFonts w:ascii="Times New Roman" w:hAnsi="Times New Roman"/>
          <w:sz w:val="24"/>
          <w:szCs w:val="24"/>
          <w:lang w:val="lv-LV"/>
        </w:rPr>
        <w:t>retendenta pārstāvim ar pārstāvības</w:t>
      </w:r>
      <w:r w:rsidR="00270961" w:rsidRPr="00061DBE">
        <w:rPr>
          <w:rFonts w:ascii="Times New Roman" w:hAnsi="Times New Roman"/>
          <w:sz w:val="24"/>
          <w:szCs w:val="24"/>
        </w:rPr>
        <w:t xml:space="preserve"> (paraksta)</w:t>
      </w:r>
      <w:r w:rsidRPr="00061DBE">
        <w:rPr>
          <w:rFonts w:ascii="Times New Roman" w:hAnsi="Times New Roman"/>
          <w:sz w:val="24"/>
          <w:szCs w:val="24"/>
        </w:rPr>
        <w:t xml:space="preserve"> tiesībām. </w:t>
      </w:r>
      <w:r w:rsidRPr="00CA5DB4">
        <w:rPr>
          <w:rFonts w:ascii="Times New Roman" w:hAnsi="Times New Roman"/>
          <w:sz w:val="24"/>
          <w:szCs w:val="24"/>
          <w:lang w:val="lv-LV"/>
        </w:rPr>
        <w:t xml:space="preserve">Ja </w:t>
      </w:r>
      <w:r w:rsidR="003729C3" w:rsidRPr="00CA5DB4">
        <w:rPr>
          <w:rFonts w:ascii="Times New Roman" w:hAnsi="Times New Roman"/>
          <w:sz w:val="24"/>
          <w:szCs w:val="24"/>
          <w:lang w:val="lv-LV"/>
        </w:rPr>
        <w:t>p</w:t>
      </w:r>
      <w:r w:rsidRPr="00CA5DB4">
        <w:rPr>
          <w:rFonts w:ascii="Times New Roman" w:hAnsi="Times New Roman"/>
          <w:sz w:val="24"/>
          <w:szCs w:val="24"/>
          <w:lang w:val="lv-LV"/>
        </w:rPr>
        <w:t xml:space="preserve">retendents ir personu apvienība, pieteikuma oriģināls un apliecinājumi jāparaksta </w:t>
      </w:r>
      <w:r w:rsidR="005016C8" w:rsidRPr="00CA5DB4">
        <w:rPr>
          <w:rFonts w:ascii="Times New Roman" w:hAnsi="Times New Roman"/>
          <w:sz w:val="24"/>
          <w:szCs w:val="24"/>
          <w:lang w:val="lv-LV"/>
        </w:rPr>
        <w:t>katrai personu apvienības personai ar</w:t>
      </w:r>
      <w:r w:rsidRPr="00CA5DB4">
        <w:rPr>
          <w:rFonts w:ascii="Times New Roman" w:hAnsi="Times New Roman"/>
          <w:sz w:val="24"/>
          <w:szCs w:val="24"/>
          <w:lang w:val="lv-LV"/>
        </w:rPr>
        <w:t xml:space="preserve"> pārstāvības tiesībām.</w:t>
      </w:r>
    </w:p>
    <w:p w14:paraId="0C16F5A1" w14:textId="77777777" w:rsidR="0082393D" w:rsidRPr="00CA5DB4" w:rsidRDefault="0082393D" w:rsidP="008E1DA8">
      <w:pPr>
        <w:pStyle w:val="BodyText"/>
        <w:numPr>
          <w:ilvl w:val="1"/>
          <w:numId w:val="7"/>
        </w:numPr>
        <w:tabs>
          <w:tab w:val="num" w:pos="540"/>
        </w:tabs>
        <w:ind w:left="567" w:hanging="567"/>
        <w:rPr>
          <w:rFonts w:ascii="Times New Roman" w:hAnsi="Times New Roman"/>
          <w:sz w:val="24"/>
          <w:szCs w:val="24"/>
          <w:lang w:val="lv-LV"/>
        </w:rPr>
      </w:pPr>
      <w:r w:rsidRPr="00CA5DB4">
        <w:rPr>
          <w:rFonts w:ascii="Times New Roman" w:hAnsi="Times New Roman"/>
          <w:sz w:val="24"/>
          <w:szCs w:val="24"/>
          <w:lang w:val="lv-LV"/>
        </w:rPr>
        <w:t xml:space="preserve">Piedāvājuma oriģinālu, kopiju un CD, DVD nesēju vai zibatmiņu jāiesaiņo kopā. Līmējuma vietai jābūt apstiprinātai ar </w:t>
      </w:r>
      <w:r w:rsidR="003729C3" w:rsidRPr="00CA5DB4">
        <w:rPr>
          <w:rFonts w:ascii="Times New Roman" w:hAnsi="Times New Roman"/>
          <w:sz w:val="24"/>
          <w:szCs w:val="24"/>
          <w:lang w:val="lv-LV"/>
        </w:rPr>
        <w:t>p</w:t>
      </w:r>
      <w:r w:rsidRPr="00CA5DB4">
        <w:rPr>
          <w:rFonts w:ascii="Times New Roman" w:hAnsi="Times New Roman"/>
          <w:sz w:val="24"/>
          <w:szCs w:val="24"/>
          <w:lang w:val="lv-LV"/>
        </w:rPr>
        <w:t xml:space="preserve">retendenta (amatpersonas ar paraksta tiesībām vai </w:t>
      </w:r>
      <w:r w:rsidR="003729C3" w:rsidRPr="00CA5DB4">
        <w:rPr>
          <w:rFonts w:ascii="Times New Roman" w:hAnsi="Times New Roman"/>
          <w:sz w:val="24"/>
          <w:szCs w:val="24"/>
          <w:lang w:val="lv-LV"/>
        </w:rPr>
        <w:t>p</w:t>
      </w:r>
      <w:r w:rsidRPr="00CA5DB4">
        <w:rPr>
          <w:rFonts w:ascii="Times New Roman" w:hAnsi="Times New Roman"/>
          <w:sz w:val="24"/>
          <w:szCs w:val="24"/>
          <w:lang w:val="lv-LV"/>
        </w:rPr>
        <w:t>retendenta pilnvarotas personas) parakstu. Uz kopējā iesaiņojuma jānorāda:</w:t>
      </w:r>
    </w:p>
    <w:p w14:paraId="67D9D2DD" w14:textId="77777777" w:rsidR="0082393D" w:rsidRPr="00CA5DB4" w:rsidRDefault="0082393D" w:rsidP="008E1DA8">
      <w:pPr>
        <w:pStyle w:val="BodyText"/>
        <w:numPr>
          <w:ilvl w:val="2"/>
          <w:numId w:val="7"/>
        </w:numPr>
        <w:tabs>
          <w:tab w:val="clear" w:pos="2228"/>
          <w:tab w:val="num" w:pos="1260"/>
        </w:tabs>
        <w:ind w:left="1260"/>
        <w:rPr>
          <w:rFonts w:ascii="Times New Roman" w:hAnsi="Times New Roman"/>
          <w:sz w:val="24"/>
          <w:szCs w:val="24"/>
          <w:lang w:val="lv-LV"/>
        </w:rPr>
      </w:pPr>
      <w:r w:rsidRPr="00CA5DB4">
        <w:rPr>
          <w:rFonts w:ascii="Times New Roman" w:hAnsi="Times New Roman"/>
          <w:sz w:val="24"/>
          <w:szCs w:val="24"/>
          <w:lang w:val="lv-LV"/>
        </w:rPr>
        <w:t>Pasūtītāja nosaukums un adrese;</w:t>
      </w:r>
    </w:p>
    <w:p w14:paraId="2A7B5D06" w14:textId="77777777" w:rsidR="0082393D" w:rsidRPr="00B401D2" w:rsidRDefault="00621174" w:rsidP="008E1DA8">
      <w:pPr>
        <w:pStyle w:val="BodyText"/>
        <w:numPr>
          <w:ilvl w:val="2"/>
          <w:numId w:val="7"/>
        </w:numPr>
        <w:tabs>
          <w:tab w:val="clear" w:pos="2228"/>
          <w:tab w:val="num" w:pos="1260"/>
        </w:tabs>
        <w:ind w:left="1276" w:hanging="709"/>
        <w:rPr>
          <w:rFonts w:ascii="Times New Roman" w:hAnsi="Times New Roman"/>
          <w:b/>
          <w:sz w:val="24"/>
          <w:szCs w:val="24"/>
          <w:lang w:val="lv-LV"/>
        </w:rPr>
      </w:pPr>
      <w:r w:rsidRPr="00CA5DB4">
        <w:rPr>
          <w:rFonts w:ascii="Times New Roman" w:hAnsi="Times New Roman"/>
          <w:b/>
          <w:sz w:val="24"/>
          <w:szCs w:val="24"/>
          <w:lang w:val="lv-LV"/>
        </w:rPr>
        <w:t>Iepirkuma</w:t>
      </w:r>
      <w:r w:rsidR="00AC64ED" w:rsidRPr="00CA5DB4">
        <w:rPr>
          <w:rFonts w:ascii="Times New Roman" w:hAnsi="Times New Roman"/>
          <w:b/>
          <w:sz w:val="24"/>
          <w:szCs w:val="24"/>
          <w:lang w:val="lv-LV"/>
        </w:rPr>
        <w:t>m</w:t>
      </w:r>
      <w:r w:rsidR="00005DAA" w:rsidRPr="00CA5DB4">
        <w:rPr>
          <w:rFonts w:ascii="Times New Roman" w:hAnsi="Times New Roman"/>
          <w:b/>
          <w:sz w:val="24"/>
          <w:szCs w:val="24"/>
          <w:lang w:val="lv-LV"/>
        </w:rPr>
        <w:t xml:space="preserve"> </w:t>
      </w:r>
      <w:r w:rsidR="005F73C4" w:rsidRPr="00CA5DB4">
        <w:rPr>
          <w:rFonts w:ascii="Times New Roman" w:hAnsi="Times New Roman"/>
          <w:b/>
          <w:bCs/>
          <w:smallCaps/>
          <w:color w:val="000000"/>
          <w:sz w:val="24"/>
          <w:lang w:val="lv-LV"/>
        </w:rPr>
        <w:t>„</w:t>
      </w:r>
      <w:r w:rsidR="00F854A5" w:rsidRPr="00F854A5">
        <w:rPr>
          <w:rFonts w:ascii="Times New Roman" w:hAnsi="Times New Roman"/>
          <w:b/>
          <w:bCs/>
          <w:color w:val="000000"/>
          <w:sz w:val="24"/>
          <w:szCs w:val="24"/>
          <w:lang w:val="lv-LV"/>
        </w:rPr>
        <w:t xml:space="preserve">Zondes, kombinētā gaisa kvalitātes sensora un papildus </w:t>
      </w:r>
      <w:r w:rsidR="00F854A5" w:rsidRPr="007F760F">
        <w:rPr>
          <w:rFonts w:ascii="Times New Roman" w:hAnsi="Times New Roman"/>
          <w:b/>
          <w:bCs/>
          <w:color w:val="000000"/>
          <w:sz w:val="24"/>
          <w:szCs w:val="24"/>
          <w:lang w:val="lv-LV"/>
        </w:rPr>
        <w:t xml:space="preserve">aprīkojuma </w:t>
      </w:r>
      <w:proofErr w:type="spellStart"/>
      <w:r w:rsidR="00F854A5" w:rsidRPr="007F760F">
        <w:rPr>
          <w:rFonts w:ascii="Times New Roman" w:hAnsi="Times New Roman"/>
          <w:b/>
          <w:bCs/>
          <w:color w:val="000000"/>
          <w:sz w:val="24"/>
          <w:szCs w:val="24"/>
          <w:lang w:val="lv-LV"/>
        </w:rPr>
        <w:t>Testo</w:t>
      </w:r>
      <w:proofErr w:type="spellEnd"/>
      <w:r w:rsidR="00F854A5" w:rsidRPr="007F760F">
        <w:rPr>
          <w:rFonts w:ascii="Times New Roman" w:hAnsi="Times New Roman"/>
          <w:b/>
          <w:bCs/>
          <w:color w:val="000000"/>
          <w:sz w:val="24"/>
          <w:szCs w:val="24"/>
          <w:lang w:val="lv-LV"/>
        </w:rPr>
        <w:t xml:space="preserve"> 480 mēraparatūrai iegāde</w:t>
      </w:r>
      <w:r w:rsidRPr="007F760F">
        <w:rPr>
          <w:rFonts w:ascii="Times New Roman" w:hAnsi="Times New Roman"/>
          <w:b/>
          <w:sz w:val="24"/>
          <w:szCs w:val="24"/>
          <w:lang w:val="lv-LV"/>
        </w:rPr>
        <w:t>” (</w:t>
      </w:r>
      <w:r w:rsidR="00C7032D" w:rsidRPr="007F760F">
        <w:rPr>
          <w:rFonts w:ascii="Times New Roman" w:hAnsi="Times New Roman"/>
          <w:b/>
          <w:sz w:val="24"/>
          <w:szCs w:val="24"/>
          <w:lang w:val="lv-LV"/>
        </w:rPr>
        <w:t>iepirkuma ID </w:t>
      </w:r>
      <w:r w:rsidR="002D4549" w:rsidRPr="007F760F">
        <w:rPr>
          <w:rFonts w:ascii="Times New Roman" w:hAnsi="Times New Roman"/>
          <w:b/>
          <w:sz w:val="24"/>
          <w:szCs w:val="24"/>
          <w:lang w:val="lv-LV"/>
        </w:rPr>
        <w:t>Nr.: RTU </w:t>
      </w:r>
      <w:r w:rsidR="002D4549" w:rsidRPr="007F760F">
        <w:rPr>
          <w:rFonts w:ascii="Times New Roman" w:hAnsi="Times New Roman"/>
          <w:b/>
          <w:sz w:val="24"/>
          <w:szCs w:val="24"/>
          <w:lang w:val="lv-LV"/>
        </w:rPr>
        <w:noBreakHyphen/>
        <w:t> </w:t>
      </w:r>
      <w:r w:rsidR="0082393D" w:rsidRPr="007F760F">
        <w:rPr>
          <w:rFonts w:ascii="Times New Roman" w:hAnsi="Times New Roman"/>
          <w:b/>
          <w:sz w:val="24"/>
          <w:szCs w:val="24"/>
          <w:lang w:val="lv-LV"/>
        </w:rPr>
        <w:t>201</w:t>
      </w:r>
      <w:r w:rsidR="00B70D0A" w:rsidRPr="007F760F">
        <w:rPr>
          <w:rFonts w:ascii="Times New Roman" w:hAnsi="Times New Roman"/>
          <w:b/>
          <w:sz w:val="24"/>
          <w:szCs w:val="24"/>
          <w:lang w:val="lv-LV"/>
        </w:rPr>
        <w:t>6</w:t>
      </w:r>
      <w:r w:rsidR="00D2207F" w:rsidRPr="007F760F">
        <w:rPr>
          <w:rFonts w:ascii="Times New Roman" w:hAnsi="Times New Roman"/>
          <w:b/>
          <w:sz w:val="24"/>
          <w:szCs w:val="24"/>
          <w:lang w:val="lv-LV"/>
        </w:rPr>
        <w:t>/</w:t>
      </w:r>
      <w:r w:rsidR="007F760F" w:rsidRPr="007F760F">
        <w:rPr>
          <w:rFonts w:ascii="Times New Roman" w:hAnsi="Times New Roman"/>
          <w:b/>
          <w:sz w:val="24"/>
          <w:szCs w:val="24"/>
          <w:lang w:val="lv-LV"/>
        </w:rPr>
        <w:t>40</w:t>
      </w:r>
      <w:r w:rsidR="00B23865" w:rsidRPr="007F760F">
        <w:rPr>
          <w:rFonts w:ascii="Times New Roman" w:hAnsi="Times New Roman"/>
          <w:b/>
          <w:sz w:val="24"/>
          <w:szCs w:val="24"/>
          <w:lang w:val="lv-LV"/>
        </w:rPr>
        <w:t>)</w:t>
      </w:r>
      <w:r w:rsidR="008D08E0" w:rsidRPr="007F760F">
        <w:rPr>
          <w:rFonts w:ascii="Times New Roman" w:hAnsi="Times New Roman"/>
          <w:b/>
          <w:sz w:val="24"/>
          <w:szCs w:val="24"/>
          <w:lang w:val="lv-LV"/>
        </w:rPr>
        <w:t>.</w:t>
      </w:r>
    </w:p>
    <w:p w14:paraId="59AC88DE" w14:textId="38A2C7FC" w:rsidR="0082393D" w:rsidRPr="00CA5DB4" w:rsidRDefault="0082393D" w:rsidP="008E1DA8">
      <w:pPr>
        <w:pStyle w:val="BodyText"/>
        <w:numPr>
          <w:ilvl w:val="2"/>
          <w:numId w:val="7"/>
        </w:numPr>
        <w:tabs>
          <w:tab w:val="clear" w:pos="2228"/>
          <w:tab w:val="num" w:pos="1260"/>
        </w:tabs>
        <w:ind w:left="1260"/>
        <w:rPr>
          <w:rFonts w:ascii="Times New Roman" w:hAnsi="Times New Roman"/>
          <w:b/>
          <w:sz w:val="24"/>
          <w:szCs w:val="24"/>
          <w:lang w:val="lv-LV"/>
        </w:rPr>
      </w:pPr>
      <w:r w:rsidRPr="00B401D2">
        <w:rPr>
          <w:rFonts w:ascii="Times New Roman" w:hAnsi="Times New Roman"/>
          <w:b/>
          <w:sz w:val="24"/>
          <w:szCs w:val="24"/>
          <w:lang w:val="lv-LV"/>
        </w:rPr>
        <w:t xml:space="preserve">„Neatvērt līdz </w:t>
      </w:r>
      <w:r w:rsidRPr="00A2426F">
        <w:rPr>
          <w:rFonts w:ascii="Times New Roman" w:hAnsi="Times New Roman"/>
          <w:b/>
          <w:sz w:val="24"/>
          <w:szCs w:val="24"/>
          <w:lang w:val="lv-LV"/>
        </w:rPr>
        <w:t>201</w:t>
      </w:r>
      <w:r w:rsidR="008A3D2B" w:rsidRPr="00A2426F">
        <w:rPr>
          <w:rFonts w:ascii="Times New Roman" w:hAnsi="Times New Roman"/>
          <w:b/>
          <w:sz w:val="24"/>
          <w:szCs w:val="24"/>
          <w:lang w:val="lv-LV"/>
        </w:rPr>
        <w:t>6</w:t>
      </w:r>
      <w:r w:rsidRPr="00A2426F">
        <w:rPr>
          <w:rFonts w:ascii="Times New Roman" w:hAnsi="Times New Roman"/>
          <w:b/>
          <w:sz w:val="24"/>
          <w:szCs w:val="24"/>
          <w:lang w:val="lv-LV"/>
        </w:rPr>
        <w:t>.</w:t>
      </w:r>
      <w:r w:rsidRPr="00017077">
        <w:rPr>
          <w:rFonts w:ascii="Times New Roman" w:hAnsi="Times New Roman"/>
          <w:b/>
          <w:sz w:val="24"/>
          <w:szCs w:val="24"/>
          <w:lang w:val="lv-LV"/>
        </w:rPr>
        <w:t>gada</w:t>
      </w:r>
      <w:r w:rsidR="004C2E81" w:rsidRPr="00017077">
        <w:rPr>
          <w:rFonts w:ascii="Times New Roman" w:hAnsi="Times New Roman"/>
          <w:b/>
          <w:sz w:val="24"/>
          <w:szCs w:val="24"/>
          <w:lang w:val="lv-LV"/>
        </w:rPr>
        <w:t xml:space="preserve"> </w:t>
      </w:r>
      <w:r w:rsidR="00017077" w:rsidRPr="00017077">
        <w:rPr>
          <w:rFonts w:ascii="Times New Roman" w:hAnsi="Times New Roman"/>
          <w:b/>
          <w:sz w:val="24"/>
          <w:szCs w:val="24"/>
          <w:lang w:val="lv-LV"/>
        </w:rPr>
        <w:t>1</w:t>
      </w:r>
      <w:r w:rsidR="00B175AD">
        <w:rPr>
          <w:rFonts w:ascii="Times New Roman" w:hAnsi="Times New Roman"/>
          <w:b/>
          <w:sz w:val="24"/>
          <w:szCs w:val="24"/>
          <w:lang w:val="lv-LV"/>
        </w:rPr>
        <w:t>8</w:t>
      </w:r>
      <w:r w:rsidR="00F854A5" w:rsidRPr="00017077">
        <w:rPr>
          <w:rFonts w:ascii="Times New Roman" w:hAnsi="Times New Roman"/>
          <w:b/>
          <w:sz w:val="24"/>
          <w:szCs w:val="24"/>
          <w:lang w:val="lv-LV"/>
        </w:rPr>
        <w:t>.aprīlim</w:t>
      </w:r>
      <w:r w:rsidRPr="00017077">
        <w:rPr>
          <w:rFonts w:ascii="Times New Roman" w:hAnsi="Times New Roman"/>
          <w:b/>
          <w:sz w:val="24"/>
          <w:szCs w:val="24"/>
          <w:lang w:val="lv-LV"/>
        </w:rPr>
        <w:t>, plkst</w:t>
      </w:r>
      <w:r w:rsidRPr="00A2426F">
        <w:rPr>
          <w:rFonts w:ascii="Times New Roman" w:hAnsi="Times New Roman"/>
          <w:b/>
          <w:sz w:val="24"/>
          <w:szCs w:val="24"/>
          <w:lang w:val="lv-LV"/>
        </w:rPr>
        <w:t>. 10</w:t>
      </w:r>
      <w:r w:rsidRPr="00A2426F">
        <w:rPr>
          <w:rFonts w:ascii="Times New Roman" w:hAnsi="Times New Roman"/>
          <w:b/>
          <w:sz w:val="24"/>
          <w:szCs w:val="24"/>
          <w:u w:val="single"/>
          <w:vertAlign w:val="superscript"/>
          <w:lang w:val="lv-LV"/>
        </w:rPr>
        <w:t>00</w:t>
      </w:r>
      <w:r w:rsidRPr="00CA5DB4">
        <w:rPr>
          <w:rFonts w:ascii="Times New Roman" w:hAnsi="Times New Roman"/>
          <w:b/>
          <w:sz w:val="24"/>
          <w:szCs w:val="24"/>
          <w:lang w:val="lv-LV"/>
        </w:rPr>
        <w:t>”</w:t>
      </w:r>
      <w:r w:rsidR="00957B09" w:rsidRPr="00CA5DB4">
        <w:rPr>
          <w:rFonts w:ascii="Times New Roman" w:hAnsi="Times New Roman"/>
          <w:b/>
          <w:sz w:val="24"/>
          <w:szCs w:val="24"/>
          <w:lang w:val="lv-LV"/>
        </w:rPr>
        <w:t>.</w:t>
      </w:r>
    </w:p>
    <w:p w14:paraId="4B0B96BF" w14:textId="77777777" w:rsidR="0082393D" w:rsidRPr="00CA5DB4" w:rsidRDefault="0082393D" w:rsidP="008E1DA8">
      <w:pPr>
        <w:pStyle w:val="BodyText"/>
        <w:numPr>
          <w:ilvl w:val="2"/>
          <w:numId w:val="7"/>
        </w:numPr>
        <w:tabs>
          <w:tab w:val="clear" w:pos="2228"/>
          <w:tab w:val="num" w:pos="1260"/>
        </w:tabs>
        <w:ind w:left="1260"/>
        <w:rPr>
          <w:rFonts w:ascii="Times New Roman" w:hAnsi="Times New Roman"/>
          <w:sz w:val="24"/>
          <w:szCs w:val="24"/>
          <w:lang w:val="lv-LV"/>
        </w:rPr>
      </w:pPr>
      <w:r w:rsidRPr="00CA5DB4">
        <w:rPr>
          <w:rFonts w:ascii="Times New Roman" w:hAnsi="Times New Roman"/>
          <w:sz w:val="24"/>
          <w:szCs w:val="24"/>
          <w:lang w:val="lv-LV"/>
        </w:rPr>
        <w:t>Pretendenta nosaukums un adrese.</w:t>
      </w:r>
    </w:p>
    <w:p w14:paraId="16A2FF05" w14:textId="77777777" w:rsidR="00CF7229" w:rsidRPr="00CA5DB4" w:rsidRDefault="00C341CA" w:rsidP="00913E83">
      <w:pPr>
        <w:pStyle w:val="Style1"/>
      </w:pPr>
      <w:r w:rsidRPr="00CA5DB4">
        <w:t xml:space="preserve">Pretendents noformē dokumentu tulkojumus atbilstoši Ministru kabineta 2000.gada 22.augusta noteikumiem Nr.291 „Kārtība, kādā apliecināmi dokumentu tulkojumi valsts valodā”, bet dokumentu kopijas atbilstoši Ministru kabineta </w:t>
      </w:r>
      <w:r w:rsidRPr="00CA5DB4">
        <w:rPr>
          <w:rFonts w:eastAsia="Times New Roman"/>
        </w:rPr>
        <w:t xml:space="preserve">2010.gada 28.septembra </w:t>
      </w:r>
      <w:r w:rsidRPr="00CA5DB4">
        <w:t xml:space="preserve">noteikumiem Nr.916 „Dokumentu izstrādāšanas un noformēšanas kārtība”. </w:t>
      </w:r>
    </w:p>
    <w:p w14:paraId="061E304C" w14:textId="77777777" w:rsidR="00E27555" w:rsidRPr="00CA5DB4" w:rsidRDefault="00E27555" w:rsidP="00913E83">
      <w:pPr>
        <w:pStyle w:val="Style1"/>
      </w:pPr>
      <w:r w:rsidRPr="00CA5DB4">
        <w:t>Visi piedāvājuma pielikumi ir tā neatņemamas sastāvdaļas.</w:t>
      </w:r>
    </w:p>
    <w:p w14:paraId="4F2F800B" w14:textId="77777777" w:rsidR="00E27555" w:rsidRPr="00CA5DB4" w:rsidRDefault="00E27555" w:rsidP="00913E83">
      <w:pPr>
        <w:pStyle w:val="Style1"/>
        <w:rPr>
          <w:color w:val="000000"/>
        </w:rPr>
      </w:pPr>
      <w:r w:rsidRPr="00CA5DB4">
        <w:t xml:space="preserve">Atbilstoši Publisko iepirkumu likuma 33.panta septītās daļas otrajam teikumam, iesniedzot piedāvājumu, pretendents ir tiesīgs visu iesniegto dokumentu atvasinājumu un tulkojumu pareizību apliecināt ar vienu apliecinājumu, </w:t>
      </w:r>
      <w:r w:rsidRPr="00CA5DB4">
        <w:rPr>
          <w:iCs/>
        </w:rPr>
        <w:t xml:space="preserve">norādot personu, </w:t>
      </w:r>
      <w:r w:rsidRPr="00CA5DB4">
        <w:t xml:space="preserve">kura ir tiesīga apliecināt dokumentus amata nosaukumu, parakstu, paraksta atšifrējumu un apliecinājuma vietas nosaukumu un datumu, ja viss piedāvājums ir </w:t>
      </w:r>
      <w:proofErr w:type="spellStart"/>
      <w:r w:rsidRPr="00CA5DB4">
        <w:t>cauršūts</w:t>
      </w:r>
      <w:proofErr w:type="spellEnd"/>
      <w:r w:rsidRPr="00CA5DB4">
        <w:t xml:space="preserve"> vai caurauklots. Šādā gadījumā </w:t>
      </w:r>
      <w:r w:rsidR="003729C3" w:rsidRPr="00CA5DB4">
        <w:t>p</w:t>
      </w:r>
      <w:r w:rsidRPr="00CA5DB4">
        <w:t>retendents norāda pieteikuma vēstulē (1.pielikums) prasīto informāciju un uz attiecīgā dokumenta atvasinājuma vai tulkojuma norāda tā veidu (kopija, izraksts, noraksts vai tulkojums).</w:t>
      </w:r>
    </w:p>
    <w:p w14:paraId="6C4FF4D1" w14:textId="77777777" w:rsidR="00E27555" w:rsidRPr="00913E83" w:rsidRDefault="00E27555" w:rsidP="00913E83">
      <w:pPr>
        <w:pStyle w:val="Style1"/>
        <w:rPr>
          <w:color w:val="000000"/>
        </w:rPr>
      </w:pPr>
      <w:r w:rsidRPr="00CA5DB4">
        <w:t>Par jebkuru informāciju, kas ir konfidenciāla, jābūt īpašai norādei (konfidenciāla informācija</w:t>
      </w:r>
      <w:r w:rsidRPr="00913E83">
        <w:t xml:space="preserve"> nevar būt informācija, kas Publisko iepirkumu likumā ir noteikta par vispārpieejamu informāciju</w:t>
      </w:r>
      <w:r w:rsidR="00D65236" w:rsidRPr="00913E83">
        <w:t>)</w:t>
      </w:r>
      <w:r w:rsidRPr="00913E83">
        <w:t>.</w:t>
      </w:r>
    </w:p>
    <w:p w14:paraId="526FF96D" w14:textId="77777777" w:rsidR="00C341CA" w:rsidRPr="00C341CA" w:rsidRDefault="00C341CA" w:rsidP="00D90132">
      <w:pPr>
        <w:pStyle w:val="BodyText"/>
        <w:rPr>
          <w:rFonts w:ascii="Times New Roman" w:hAnsi="Times New Roman"/>
          <w:sz w:val="24"/>
          <w:szCs w:val="24"/>
          <w:lang w:val="lv-LV"/>
        </w:rPr>
      </w:pPr>
    </w:p>
    <w:p w14:paraId="2CC09C0C" w14:textId="77777777" w:rsidR="003D1865" w:rsidRDefault="003D1865" w:rsidP="008E1DA8">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IZSLĒGŠANAS NOTEIKUMI</w:t>
      </w:r>
    </w:p>
    <w:p w14:paraId="742F3CD7" w14:textId="77777777" w:rsidR="00F6092F" w:rsidRPr="00061DBE" w:rsidRDefault="00F6092F" w:rsidP="00F6092F">
      <w:pPr>
        <w:ind w:left="360" w:right="38"/>
        <w:rPr>
          <w:rFonts w:ascii="Times New Roman" w:hAnsi="Times New Roman" w:cs="Times New Roman"/>
          <w:b/>
          <w:caps/>
          <w:color w:val="000000"/>
          <w:sz w:val="24"/>
        </w:rPr>
      </w:pPr>
    </w:p>
    <w:p w14:paraId="533E050E" w14:textId="77777777" w:rsidR="00815537" w:rsidRPr="00913E83" w:rsidRDefault="00815537" w:rsidP="00913E83">
      <w:pPr>
        <w:pStyle w:val="Style1"/>
      </w:pPr>
      <w:r w:rsidRPr="00913E83">
        <w:t>Pasūtītājs izslēdz pretendentu no dalības iepirkumā jebkurā no šādiem gadījumiem:</w:t>
      </w:r>
    </w:p>
    <w:p w14:paraId="0D54DB28" w14:textId="77777777" w:rsidR="00815537" w:rsidRPr="00913E83" w:rsidRDefault="00815537" w:rsidP="00005DAA">
      <w:pPr>
        <w:pStyle w:val="BodyText"/>
        <w:numPr>
          <w:ilvl w:val="2"/>
          <w:numId w:val="7"/>
        </w:numPr>
        <w:tabs>
          <w:tab w:val="clear" w:pos="2228"/>
          <w:tab w:val="num" w:pos="1134"/>
        </w:tabs>
        <w:ind w:left="1134" w:hanging="578"/>
        <w:rPr>
          <w:rFonts w:ascii="Times New Roman" w:hAnsi="Times New Roman"/>
          <w:sz w:val="24"/>
          <w:szCs w:val="24"/>
          <w:lang w:val="lv-LV"/>
        </w:rPr>
      </w:pPr>
      <w:r w:rsidRPr="00913E83">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B6844AF" w14:textId="77777777" w:rsidR="00815537" w:rsidRPr="00913E83" w:rsidRDefault="00815537" w:rsidP="00005DAA">
      <w:pPr>
        <w:pStyle w:val="BodyText"/>
        <w:numPr>
          <w:ilvl w:val="2"/>
          <w:numId w:val="7"/>
        </w:numPr>
        <w:tabs>
          <w:tab w:val="clear" w:pos="2228"/>
          <w:tab w:val="num" w:pos="1134"/>
        </w:tabs>
        <w:ind w:left="1134" w:hanging="578"/>
        <w:rPr>
          <w:rFonts w:ascii="Times New Roman" w:hAnsi="Times New Roman"/>
          <w:sz w:val="24"/>
          <w:szCs w:val="24"/>
          <w:lang w:val="lv-LV"/>
        </w:rPr>
      </w:pPr>
      <w:r w:rsidRPr="00913E83">
        <w:rPr>
          <w:rFonts w:ascii="Times New Roman" w:hAnsi="Times New Roman"/>
          <w:sz w:val="24"/>
          <w:szCs w:val="24"/>
        </w:rPr>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913E83">
        <w:rPr>
          <w:rFonts w:ascii="Times New Roman" w:hAnsi="Times New Roman"/>
          <w:i/>
          <w:iCs/>
          <w:sz w:val="24"/>
          <w:szCs w:val="24"/>
        </w:rPr>
        <w:t>euro</w:t>
      </w:r>
      <w:proofErr w:type="spellEnd"/>
      <w:r w:rsidRPr="00913E83">
        <w:rPr>
          <w:rFonts w:ascii="Times New Roman" w:hAnsi="Times New Roman"/>
          <w:sz w:val="24"/>
          <w:szCs w:val="24"/>
        </w:rPr>
        <w:t>;</w:t>
      </w:r>
    </w:p>
    <w:p w14:paraId="3A1F9510" w14:textId="77777777" w:rsidR="00815537" w:rsidRPr="00913E83" w:rsidRDefault="00815537" w:rsidP="00005DAA">
      <w:pPr>
        <w:pStyle w:val="BodyText"/>
        <w:numPr>
          <w:ilvl w:val="2"/>
          <w:numId w:val="7"/>
        </w:numPr>
        <w:tabs>
          <w:tab w:val="clear" w:pos="2228"/>
          <w:tab w:val="num" w:pos="1134"/>
        </w:tabs>
        <w:ind w:left="1134" w:hanging="578"/>
        <w:rPr>
          <w:rFonts w:ascii="Times New Roman" w:hAnsi="Times New Roman"/>
          <w:sz w:val="24"/>
          <w:szCs w:val="24"/>
          <w:lang w:val="lv-LV"/>
        </w:rPr>
      </w:pPr>
      <w:r w:rsidRPr="00913E83">
        <w:rPr>
          <w:rFonts w:ascii="Times New Roman" w:hAnsi="Times New Roman"/>
          <w:sz w:val="24"/>
          <w:szCs w:val="24"/>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Pr="00913E83">
        <w:rPr>
          <w:rFonts w:ascii="Times New Roman" w:hAnsi="Times New Roman"/>
          <w:sz w:val="24"/>
          <w:szCs w:val="24"/>
          <w:lang w:val="lv-LV"/>
        </w:rPr>
        <w:t>nolikuma 4.1.1. un 4.1.2.apakšpunktā</w:t>
      </w:r>
      <w:r w:rsidRPr="00913E83">
        <w:rPr>
          <w:rFonts w:ascii="Times New Roman" w:hAnsi="Times New Roman"/>
          <w:sz w:val="24"/>
          <w:szCs w:val="24"/>
        </w:rPr>
        <w:t xml:space="preserve"> minētie nosacījumi.</w:t>
      </w:r>
    </w:p>
    <w:p w14:paraId="68A65616" w14:textId="77777777" w:rsidR="00815537" w:rsidRPr="00913E83" w:rsidRDefault="00815537" w:rsidP="00913E83">
      <w:pPr>
        <w:pStyle w:val="Style1"/>
      </w:pPr>
      <w:r w:rsidRPr="00913E83">
        <w:t>Lai pārbaudītu, vai pretendents nav izslēdzams no dalības iepirkumā nolikuma 4.1.punktā minēto apstākļu dēļ, Pasūtītājs:</w:t>
      </w:r>
    </w:p>
    <w:p w14:paraId="50416A93" w14:textId="77777777" w:rsidR="00815537" w:rsidRPr="00913E83" w:rsidRDefault="00815537" w:rsidP="00605360">
      <w:pPr>
        <w:pStyle w:val="Style1"/>
        <w:numPr>
          <w:ilvl w:val="2"/>
          <w:numId w:val="7"/>
        </w:numPr>
        <w:tabs>
          <w:tab w:val="clear" w:pos="2228"/>
          <w:tab w:val="num" w:pos="1134"/>
        </w:tabs>
        <w:ind w:left="1134" w:hanging="567"/>
      </w:pPr>
      <w:r w:rsidRPr="00913E83">
        <w:lastRenderedPageBreak/>
        <w:t>attiecībā uz Latvijā reģistrētu vai pastāvīgi dzīvojošu pretendentu un nolikuma 4.1.3.apakšpunktā minēto personu, izmantojot Ministru kabineta noteikto informācijas sistēmu, Ministru kabineta noteiktajā kārtībā iegūst informāciju:</w:t>
      </w:r>
    </w:p>
    <w:p w14:paraId="78A26869" w14:textId="77777777" w:rsidR="00605360" w:rsidRDefault="00815537" w:rsidP="00605360">
      <w:pPr>
        <w:pStyle w:val="Style1"/>
        <w:numPr>
          <w:ilvl w:val="3"/>
          <w:numId w:val="7"/>
        </w:numPr>
        <w:tabs>
          <w:tab w:val="clear" w:pos="3556"/>
          <w:tab w:val="num" w:pos="1985"/>
        </w:tabs>
        <w:ind w:left="1843" w:hanging="709"/>
      </w:pPr>
      <w:r w:rsidRPr="00913E83">
        <w:t>par nolikuma 4.1.1.apakšpunktā minētajiem faktiem — no Uzņēmumu reģistra,</w:t>
      </w:r>
    </w:p>
    <w:p w14:paraId="098C6A47" w14:textId="77777777" w:rsidR="00815537" w:rsidRPr="00913E83" w:rsidRDefault="00815537" w:rsidP="00D623D4">
      <w:pPr>
        <w:pStyle w:val="Style1"/>
        <w:numPr>
          <w:ilvl w:val="3"/>
          <w:numId w:val="7"/>
        </w:numPr>
        <w:tabs>
          <w:tab w:val="clear" w:pos="3556"/>
          <w:tab w:val="num" w:pos="1985"/>
        </w:tabs>
        <w:ind w:left="1985" w:hanging="851"/>
      </w:pPr>
      <w:r w:rsidRPr="00913E83">
        <w:t>par nolikuma 4.1.2.apakšpunktā minēto faktu — no Valsts ieņēmumu dienesta. Pasūtītājs attiecīgo informāciju no Valsts ieņēmumu dienesta ir tiesīgs saņemt, neprasot pretendenta un nolikuma 4.1.3.apakšpunktā minētās personas piekrišanu;</w:t>
      </w:r>
    </w:p>
    <w:p w14:paraId="6AD5C915" w14:textId="77777777" w:rsidR="00815537" w:rsidRPr="00913E83" w:rsidRDefault="00815537" w:rsidP="00913E83">
      <w:pPr>
        <w:pStyle w:val="tv213"/>
        <w:numPr>
          <w:ilvl w:val="2"/>
          <w:numId w:val="7"/>
        </w:numPr>
        <w:tabs>
          <w:tab w:val="clear" w:pos="2228"/>
          <w:tab w:val="num" w:pos="1134"/>
        </w:tabs>
        <w:ind w:left="1134" w:hanging="567"/>
        <w:jc w:val="both"/>
      </w:pPr>
      <w:r w:rsidRPr="00913E83">
        <w:t>attiecībā uz ārvalstī reģistrētu vai pastāvīgi dzīvojošu pretendentu un nolikuma 4.1.3.apakšpunktā minēto personu pieprasa, lai pretendents iesniedz attiecīgās kompetentās institūcijas izziņu, kas apliecina, ka uz to un nolikuma 4.1.3.apakšpunktā minēto personu neattiecas nolikuma 4.1.punktā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69019AD" w14:textId="77777777" w:rsidR="00815537" w:rsidRPr="00913E83" w:rsidRDefault="00815537" w:rsidP="00913E83">
      <w:pPr>
        <w:pStyle w:val="Style1"/>
        <w:rPr>
          <w:lang w:eastAsia="lv-LV"/>
        </w:rPr>
      </w:pPr>
      <w:r w:rsidRPr="00913E83">
        <w:t>Atkarībā no atbilstoši nolikuma 4.2.1.2.apakšpunktam veiktās pārbaudes rezultātiem Pasūtītājs:</w:t>
      </w:r>
    </w:p>
    <w:p w14:paraId="0135BCD2" w14:textId="77777777" w:rsidR="00605360" w:rsidRDefault="00815537" w:rsidP="00605360">
      <w:pPr>
        <w:pStyle w:val="Style1"/>
        <w:numPr>
          <w:ilvl w:val="2"/>
          <w:numId w:val="7"/>
        </w:numPr>
        <w:tabs>
          <w:tab w:val="clear" w:pos="2228"/>
        </w:tabs>
        <w:ind w:left="1134" w:hanging="567"/>
        <w:rPr>
          <w:lang w:eastAsia="lv-LV"/>
        </w:rPr>
      </w:pPr>
      <w:r w:rsidRPr="00913E83">
        <w:t xml:space="preserve">neizslēdz pretendentu no dalības iepirkumā, ja konstatē, ka saskaņā ar Ministru kabineta noteiktajā informācijas sistēmā esošo informāciju pretendentam un nolikuma 4.1.3.apakšpunktā minētajai personai nav nodokļu parādu, tajā skaitā valsts sociālās apdrošināšanas obligāto iemaksu parādu, kas kopsummā pārsniedz 150 </w:t>
      </w:r>
      <w:proofErr w:type="spellStart"/>
      <w:r w:rsidRPr="00913E83">
        <w:rPr>
          <w:i/>
          <w:iCs/>
        </w:rPr>
        <w:t>euro</w:t>
      </w:r>
      <w:proofErr w:type="spellEnd"/>
      <w:r w:rsidRPr="00913E83">
        <w:t>;</w:t>
      </w:r>
    </w:p>
    <w:p w14:paraId="059975E5" w14:textId="77777777" w:rsidR="00815537" w:rsidRPr="00913E83" w:rsidRDefault="00815537" w:rsidP="00605360">
      <w:pPr>
        <w:pStyle w:val="Style1"/>
        <w:numPr>
          <w:ilvl w:val="2"/>
          <w:numId w:val="7"/>
        </w:numPr>
        <w:tabs>
          <w:tab w:val="clear" w:pos="2228"/>
        </w:tabs>
        <w:ind w:left="1134" w:hanging="567"/>
        <w:rPr>
          <w:lang w:eastAsia="lv-LV"/>
        </w:rPr>
      </w:pPr>
      <w:r w:rsidRPr="00913E83">
        <w:t xml:space="preserve">informē pretendentu par to, ka saskaņā ar Valsts ieņēmumu dienesta publiskajā nodokļu parādnieku datubāzē pēdējās datu aktualizācijas datumā ievietoto informāciju ir konstatēts, ka tam vai nolikuma 4.1.3.apakšpunktā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proofErr w:type="spellStart"/>
      <w:r w:rsidRPr="00605360">
        <w:rPr>
          <w:i/>
          <w:iCs/>
        </w:rPr>
        <w:t>euro</w:t>
      </w:r>
      <w:proofErr w:type="spellEnd"/>
      <w:r w:rsidRPr="00913E83">
        <w:t xml:space="preserve">, un nosaka termiņu — 10 dienas pēc informācijas izsniegšanas vai nosūtīšanas dienas — apliecinājuma iesniegšanai. Pretendents, lai apliecinātu, ka tam un nolikuma 4.1.3.apakšpunktā minētajai personai nebija nodokļu parādu, tajā skaitā valsts sociālās apdrošināšanas obligāto iemaksu parādu, kas kopsummā pārsniedz 150 </w:t>
      </w:r>
      <w:proofErr w:type="spellStart"/>
      <w:r w:rsidRPr="00605360">
        <w:rPr>
          <w:i/>
          <w:iCs/>
        </w:rPr>
        <w:t>euro</w:t>
      </w:r>
      <w:proofErr w:type="spellEnd"/>
      <w:r w:rsidRPr="00913E83">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605360">
        <w:rPr>
          <w:i/>
          <w:iCs/>
        </w:rPr>
        <w:t>euro</w:t>
      </w:r>
      <w:proofErr w:type="spellEnd"/>
      <w:r w:rsidRPr="00913E83">
        <w:t>. Ja noteiktajā termiņā minētais apliecinājums nav iesniegts, pasūtītājs pretendentu izslēdz no dalības iepirkumā.</w:t>
      </w:r>
    </w:p>
    <w:p w14:paraId="6B4C8F1B" w14:textId="77777777" w:rsidR="008F30E6" w:rsidRPr="00815537" w:rsidRDefault="008F30E6" w:rsidP="00061DBE">
      <w:pPr>
        <w:jc w:val="both"/>
        <w:rPr>
          <w:rFonts w:ascii="Times New Roman" w:hAnsi="Times New Roman" w:cs="Times New Roman"/>
          <w:sz w:val="24"/>
        </w:rPr>
      </w:pPr>
    </w:p>
    <w:p w14:paraId="731AFDFE" w14:textId="77777777" w:rsidR="006E6443" w:rsidRDefault="006E6443" w:rsidP="008E1DA8">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6D8EEB89" w14:textId="77777777" w:rsidR="00F6092F" w:rsidRPr="00061DBE" w:rsidRDefault="00F6092F" w:rsidP="00F6092F">
      <w:pPr>
        <w:ind w:left="360" w:right="38"/>
        <w:rPr>
          <w:rFonts w:ascii="Times New Roman" w:hAnsi="Times New Roman" w:cs="Times New Roman"/>
          <w:b/>
          <w:caps/>
          <w:color w:val="000000"/>
          <w:sz w:val="24"/>
        </w:rPr>
      </w:pPr>
    </w:p>
    <w:p w14:paraId="1EEEE720" w14:textId="77777777" w:rsidR="00F6092F" w:rsidRPr="00D90132" w:rsidRDefault="006E6443" w:rsidP="00D90132">
      <w:pPr>
        <w:numPr>
          <w:ilvl w:val="1"/>
          <w:numId w:val="7"/>
        </w:numPr>
        <w:tabs>
          <w:tab w:val="num" w:pos="540"/>
        </w:tabs>
        <w:ind w:left="567" w:right="38" w:hanging="567"/>
        <w:jc w:val="both"/>
        <w:rPr>
          <w:rFonts w:ascii="Times New Roman" w:hAnsi="Times New Roman" w:cs="Times New Roman"/>
          <w:b/>
          <w:caps/>
          <w:color w:val="000000"/>
          <w:sz w:val="24"/>
        </w:rPr>
      </w:pPr>
      <w:r w:rsidRPr="00061DBE">
        <w:rPr>
          <w:rFonts w:ascii="Times New Roman" w:hAnsi="Times New Roman" w:cs="Times New Roman"/>
          <w:sz w:val="24"/>
        </w:rPr>
        <w:t>Pretendentu kvalifikācijas prasības ir obligātas visie</w:t>
      </w:r>
      <w:r w:rsidR="00F3373E" w:rsidRPr="00061DBE">
        <w:rPr>
          <w:rFonts w:ascii="Times New Roman" w:hAnsi="Times New Roman" w:cs="Times New Roman"/>
          <w:sz w:val="24"/>
        </w:rPr>
        <w:t xml:space="preserve">m </w:t>
      </w:r>
      <w:r w:rsidR="003729C3">
        <w:rPr>
          <w:rFonts w:ascii="Times New Roman" w:hAnsi="Times New Roman" w:cs="Times New Roman"/>
          <w:sz w:val="24"/>
        </w:rPr>
        <w:t>p</w:t>
      </w:r>
      <w:r w:rsidR="00F3373E" w:rsidRPr="00061DBE">
        <w:rPr>
          <w:rFonts w:ascii="Times New Roman" w:hAnsi="Times New Roman" w:cs="Times New Roman"/>
          <w:sz w:val="24"/>
        </w:rPr>
        <w:t>retendentiem, kas vēlas</w:t>
      </w:r>
      <w:r w:rsidR="00DE014E" w:rsidRPr="00061DBE">
        <w:rPr>
          <w:rFonts w:ascii="Times New Roman" w:hAnsi="Times New Roman" w:cs="Times New Roman"/>
          <w:sz w:val="24"/>
        </w:rPr>
        <w:t xml:space="preserve"> iegūt līguma slēgšanas tiesības</w:t>
      </w:r>
      <w:r w:rsidRPr="00061DBE">
        <w:rPr>
          <w:rFonts w:ascii="Times New Roman" w:hAnsi="Times New Roman" w:cs="Times New Roman"/>
          <w:sz w:val="24"/>
        </w:rPr>
        <w:t>.</w:t>
      </w:r>
    </w:p>
    <w:p w14:paraId="4E256FF2" w14:textId="77777777" w:rsidR="00B70F47" w:rsidRDefault="00B70F47" w:rsidP="00D90132">
      <w:pPr>
        <w:ind w:left="567" w:right="38"/>
        <w:jc w:val="right"/>
        <w:rPr>
          <w:rFonts w:ascii="Times New Roman" w:hAnsi="Times New Roman" w:cs="Times New Roman"/>
          <w:sz w:val="24"/>
        </w:rPr>
      </w:pPr>
    </w:p>
    <w:p w14:paraId="0D446F08" w14:textId="77777777" w:rsidR="00C341CA" w:rsidRDefault="00D90132" w:rsidP="00D90132">
      <w:pPr>
        <w:ind w:left="567" w:right="38"/>
        <w:jc w:val="right"/>
        <w:rPr>
          <w:rFonts w:ascii="Times New Roman" w:hAnsi="Times New Roman" w:cs="Times New Roman"/>
          <w:sz w:val="24"/>
        </w:rPr>
      </w:pPr>
      <w:r>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E27555" w:rsidRPr="00913E83" w14:paraId="3FD202B5" w14:textId="77777777" w:rsidTr="001C695E">
        <w:tc>
          <w:tcPr>
            <w:tcW w:w="3828" w:type="dxa"/>
            <w:tcBorders>
              <w:top w:val="single" w:sz="12" w:space="0" w:color="auto"/>
              <w:left w:val="single" w:sz="12" w:space="0" w:color="auto"/>
              <w:bottom w:val="single" w:sz="12" w:space="0" w:color="auto"/>
              <w:right w:val="single" w:sz="12" w:space="0" w:color="auto"/>
            </w:tcBorders>
            <w:shd w:val="clear" w:color="auto" w:fill="auto"/>
          </w:tcPr>
          <w:p w14:paraId="156450C3" w14:textId="77777777" w:rsidR="00E27555" w:rsidRPr="00913E83" w:rsidRDefault="00E27555" w:rsidP="00913E83">
            <w:pPr>
              <w:pStyle w:val="Style1"/>
              <w:numPr>
                <w:ilvl w:val="0"/>
                <w:numId w:val="0"/>
              </w:numPr>
              <w:rPr>
                <w:sz w:val="20"/>
                <w:szCs w:val="20"/>
              </w:rPr>
            </w:pPr>
            <w:r w:rsidRPr="00913E83">
              <w:rPr>
                <w:sz w:val="20"/>
                <w:szCs w:val="20"/>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447B0DEC" w14:textId="77777777" w:rsidR="00E27555" w:rsidRPr="00913E83" w:rsidRDefault="00E27555" w:rsidP="00913E83">
            <w:pPr>
              <w:pStyle w:val="Style1"/>
              <w:numPr>
                <w:ilvl w:val="0"/>
                <w:numId w:val="0"/>
              </w:numPr>
              <w:rPr>
                <w:sz w:val="20"/>
                <w:szCs w:val="20"/>
              </w:rPr>
            </w:pPr>
            <w:r w:rsidRPr="00913E83">
              <w:rPr>
                <w:sz w:val="20"/>
                <w:szCs w:val="20"/>
              </w:rPr>
              <w:t xml:space="preserve">5.3.Lai pierādītu atbilstību Pasūtītāja noteiktajām kvalifikācijas prasībām, </w:t>
            </w:r>
            <w:r w:rsidR="00D65236" w:rsidRPr="00913E83">
              <w:rPr>
                <w:sz w:val="20"/>
                <w:szCs w:val="20"/>
              </w:rPr>
              <w:t>p</w:t>
            </w:r>
            <w:r w:rsidRPr="00913E83">
              <w:rPr>
                <w:sz w:val="20"/>
                <w:szCs w:val="20"/>
              </w:rPr>
              <w:t xml:space="preserve">retendentam jāiesniedz šādi Pretendenta kvalifikāciju apliecinošie dokumenti: </w:t>
            </w:r>
          </w:p>
        </w:tc>
      </w:tr>
      <w:tr w:rsidR="00E27555" w:rsidRPr="00913E83" w14:paraId="1A7352E1" w14:textId="77777777" w:rsidTr="001C695E">
        <w:tc>
          <w:tcPr>
            <w:tcW w:w="3828" w:type="dxa"/>
            <w:tcBorders>
              <w:top w:val="single" w:sz="12" w:space="0" w:color="auto"/>
            </w:tcBorders>
            <w:shd w:val="clear" w:color="auto" w:fill="auto"/>
          </w:tcPr>
          <w:p w14:paraId="76BEA9C6" w14:textId="77777777" w:rsidR="00E27555" w:rsidRPr="00913E83" w:rsidRDefault="00E27555" w:rsidP="001C695E">
            <w:pPr>
              <w:pStyle w:val="ListParagraph"/>
              <w:ind w:left="34"/>
              <w:rPr>
                <w:rFonts w:ascii="Times New Roman" w:hAnsi="Times New Roman"/>
                <w:sz w:val="20"/>
                <w:szCs w:val="20"/>
                <w:lang w:bidi="bo-CN"/>
              </w:rPr>
            </w:pPr>
            <w:r w:rsidRPr="00913E83">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0B8410D6" w14:textId="77777777" w:rsidR="00DE0408" w:rsidRDefault="00E27555" w:rsidP="00D65236">
            <w:pPr>
              <w:pStyle w:val="ListParagraph"/>
              <w:tabs>
                <w:tab w:val="left" w:pos="1440"/>
              </w:tabs>
              <w:suppressAutoHyphens/>
              <w:ind w:left="33"/>
              <w:contextualSpacing w:val="0"/>
              <w:jc w:val="both"/>
              <w:rPr>
                <w:rFonts w:ascii="Times New Roman" w:hAnsi="Times New Roman"/>
                <w:sz w:val="20"/>
                <w:szCs w:val="20"/>
                <w:lang w:bidi="bo-CN"/>
              </w:rPr>
            </w:pPr>
            <w:r w:rsidRPr="00913E83">
              <w:rPr>
                <w:rFonts w:ascii="Times New Roman" w:hAnsi="Times New Roman"/>
                <w:sz w:val="20"/>
                <w:szCs w:val="20"/>
                <w:lang w:bidi="bo-CN"/>
              </w:rPr>
              <w:t>5.3.1.Pretendenta pieteikums par piedalīšanos iepirkumā, kas ir aizpildīts atbilstoši nolikuma pielikumam Nr.1 – Pieteikuma vēstules formai.</w:t>
            </w:r>
          </w:p>
          <w:p w14:paraId="6486979D" w14:textId="77777777" w:rsidR="00E27555" w:rsidRPr="00913E83" w:rsidRDefault="00E27555" w:rsidP="00D65236">
            <w:pPr>
              <w:pStyle w:val="ListParagraph"/>
              <w:tabs>
                <w:tab w:val="left" w:pos="1440"/>
              </w:tabs>
              <w:suppressAutoHyphens/>
              <w:ind w:left="33"/>
              <w:contextualSpacing w:val="0"/>
              <w:jc w:val="both"/>
              <w:rPr>
                <w:rFonts w:ascii="Times New Roman" w:hAnsi="Times New Roman"/>
                <w:sz w:val="20"/>
                <w:szCs w:val="20"/>
                <w:lang w:bidi="bo-CN"/>
              </w:rPr>
            </w:pPr>
            <w:r w:rsidRPr="00913E83">
              <w:rPr>
                <w:rFonts w:ascii="Times New Roman" w:hAnsi="Times New Roman"/>
                <w:sz w:val="20"/>
                <w:szCs w:val="20"/>
                <w:lang w:bidi="bo-CN"/>
              </w:rPr>
              <w:t xml:space="preserve"> Ja piedāvājumu iesniedz personu apvienība, visi apvienības dalībnieki paraksta pieteikumu par piedalīšanos iepirkumā.</w:t>
            </w:r>
          </w:p>
        </w:tc>
      </w:tr>
      <w:tr w:rsidR="00E27555" w:rsidRPr="00913E83" w14:paraId="5EE7FF87" w14:textId="77777777" w:rsidTr="001C695E">
        <w:tc>
          <w:tcPr>
            <w:tcW w:w="3828" w:type="dxa"/>
            <w:shd w:val="clear" w:color="auto" w:fill="auto"/>
          </w:tcPr>
          <w:p w14:paraId="553F4A58" w14:textId="77777777" w:rsidR="00E27555" w:rsidRPr="00913E83" w:rsidRDefault="00E27555" w:rsidP="001C695E">
            <w:pPr>
              <w:pStyle w:val="Text1"/>
              <w:tabs>
                <w:tab w:val="num" w:pos="1855"/>
              </w:tabs>
              <w:spacing w:before="0" w:line="240" w:lineRule="auto"/>
              <w:ind w:left="0"/>
              <w:rPr>
                <w:rFonts w:ascii="Times New Roman" w:hAnsi="Times New Roman" w:cs="Times New Roman"/>
                <w:sz w:val="20"/>
                <w:lang w:val="lv-LV"/>
              </w:rPr>
            </w:pPr>
            <w:r w:rsidRPr="00913E83">
              <w:rPr>
                <w:rFonts w:ascii="Times New Roman" w:hAnsi="Times New Roman" w:cs="Times New Roman"/>
                <w:sz w:val="20"/>
                <w:lang w:val="lv-LV"/>
              </w:rPr>
              <w:t>5.2.2. Pretendents ir reģistrēts normatīvajos aktos noteiktajos gadījumos un kārtībā (ja normatīvie akti to paredz).</w:t>
            </w:r>
          </w:p>
          <w:p w14:paraId="7813EC2E" w14:textId="77777777" w:rsidR="00E27555" w:rsidRPr="00913E83" w:rsidRDefault="00E27555" w:rsidP="001C695E">
            <w:pPr>
              <w:pStyle w:val="ListParagraph"/>
              <w:ind w:left="34"/>
              <w:rPr>
                <w:rFonts w:ascii="Times New Roman" w:hAnsi="Times New Roman"/>
                <w:sz w:val="20"/>
                <w:szCs w:val="20"/>
                <w:lang w:bidi="bo-CN"/>
              </w:rPr>
            </w:pPr>
          </w:p>
        </w:tc>
        <w:tc>
          <w:tcPr>
            <w:tcW w:w="5670" w:type="dxa"/>
            <w:shd w:val="clear" w:color="auto" w:fill="auto"/>
          </w:tcPr>
          <w:p w14:paraId="2F58953A" w14:textId="77777777" w:rsidR="00DE0408" w:rsidRDefault="00E27555" w:rsidP="003729C3">
            <w:pPr>
              <w:pStyle w:val="ListParagraph"/>
              <w:numPr>
                <w:ilvl w:val="2"/>
                <w:numId w:val="0"/>
              </w:numPr>
              <w:jc w:val="both"/>
              <w:rPr>
                <w:rFonts w:ascii="Times New Roman" w:hAnsi="Times New Roman"/>
                <w:sz w:val="20"/>
                <w:szCs w:val="20"/>
                <w:lang w:bidi="bo-CN"/>
              </w:rPr>
            </w:pPr>
            <w:r w:rsidRPr="00913E83">
              <w:rPr>
                <w:rFonts w:ascii="Times New Roman" w:hAnsi="Times New Roman"/>
                <w:sz w:val="20"/>
                <w:szCs w:val="20"/>
                <w:lang w:bidi="bo-CN"/>
              </w:rPr>
              <w:t xml:space="preserve">5.3.2.Lai pārbaudītu nolikuma 5.2.2.apakšpunkta izpildi, par Latvijas Republikā reģistrētu </w:t>
            </w:r>
            <w:r w:rsidR="003729C3" w:rsidRPr="00913E83">
              <w:rPr>
                <w:rFonts w:ascii="Times New Roman" w:hAnsi="Times New Roman"/>
                <w:sz w:val="20"/>
                <w:szCs w:val="20"/>
                <w:lang w:bidi="bo-CN"/>
              </w:rPr>
              <w:t>p</w:t>
            </w:r>
            <w:r w:rsidRPr="00913E83">
              <w:rPr>
                <w:rFonts w:ascii="Times New Roman" w:hAnsi="Times New Roman"/>
                <w:sz w:val="20"/>
                <w:szCs w:val="20"/>
                <w:lang w:bidi="bo-CN"/>
              </w:rPr>
              <w:t xml:space="preserve">retendentu reģistrāciju atbilstoši normatīvo aktu prasībām, Iepirkuma komisija pārbaudīs Uzņēmumu reģistra datubāzē. Pretendentam, kas nav reģistrēts Uzņēmumu reģistrā, jāiesniedz dokuments, kas apliecina tā reģistrāciju. </w:t>
            </w:r>
          </w:p>
          <w:p w14:paraId="746196ED" w14:textId="77777777" w:rsidR="00E27555" w:rsidRPr="00913E83" w:rsidRDefault="00E27555" w:rsidP="003729C3">
            <w:pPr>
              <w:pStyle w:val="ListParagraph"/>
              <w:numPr>
                <w:ilvl w:val="2"/>
                <w:numId w:val="0"/>
              </w:numPr>
              <w:jc w:val="both"/>
              <w:rPr>
                <w:rFonts w:ascii="Times New Roman" w:hAnsi="Times New Roman"/>
                <w:sz w:val="20"/>
                <w:szCs w:val="20"/>
                <w:lang w:bidi="bo-CN"/>
              </w:rPr>
            </w:pPr>
            <w:r w:rsidRPr="00913E83">
              <w:rPr>
                <w:rFonts w:ascii="Times New Roman" w:hAnsi="Times New Roman"/>
                <w:sz w:val="20"/>
                <w:szCs w:val="20"/>
                <w:lang w:bidi="bo-CN"/>
              </w:rPr>
              <w:lastRenderedPageBreak/>
              <w:t xml:space="preserve">Ārvalstī reģistrētam </w:t>
            </w:r>
            <w:r w:rsidR="003729C3" w:rsidRPr="00913E83">
              <w:rPr>
                <w:rFonts w:ascii="Times New Roman" w:hAnsi="Times New Roman"/>
                <w:sz w:val="20"/>
                <w:szCs w:val="20"/>
                <w:lang w:bidi="bo-CN"/>
              </w:rPr>
              <w:t>p</w:t>
            </w:r>
            <w:r w:rsidRPr="00913E83">
              <w:rPr>
                <w:rFonts w:ascii="Times New Roman" w:hAnsi="Times New Roman"/>
                <w:sz w:val="20"/>
                <w:szCs w:val="20"/>
                <w:lang w:bidi="bo-CN"/>
              </w:rPr>
              <w:t xml:space="preserve">retendentam jāiesniedz kompetentas attiecīgās valsts institūcijas izsniegts dokuments, kas apliecina, ka </w:t>
            </w:r>
            <w:r w:rsidR="00D65236" w:rsidRPr="00913E83">
              <w:rPr>
                <w:rFonts w:ascii="Times New Roman" w:hAnsi="Times New Roman"/>
                <w:sz w:val="20"/>
                <w:szCs w:val="20"/>
                <w:lang w:bidi="bo-CN"/>
              </w:rPr>
              <w:t>p</w:t>
            </w:r>
            <w:r w:rsidRPr="00913E83">
              <w:rPr>
                <w:rFonts w:ascii="Times New Roman" w:hAnsi="Times New Roman"/>
                <w:sz w:val="20"/>
                <w:szCs w:val="20"/>
                <w:lang w:bidi="bo-CN"/>
              </w:rPr>
              <w:t>retendents ir reģistrēts atbilstoši tās valsts normatīvo aktu prasībām.</w:t>
            </w:r>
          </w:p>
        </w:tc>
      </w:tr>
      <w:tr w:rsidR="00E27555" w:rsidRPr="00913E83" w14:paraId="2E24AA64" w14:textId="77777777" w:rsidTr="001C695E">
        <w:tc>
          <w:tcPr>
            <w:tcW w:w="3828" w:type="dxa"/>
            <w:shd w:val="clear" w:color="auto" w:fill="auto"/>
          </w:tcPr>
          <w:p w14:paraId="0542BA95" w14:textId="77777777" w:rsidR="00E27555" w:rsidRPr="00913E83" w:rsidRDefault="00E27555" w:rsidP="00E27555">
            <w:pPr>
              <w:pStyle w:val="ListParagraph"/>
              <w:ind w:left="34"/>
              <w:jc w:val="both"/>
              <w:rPr>
                <w:rFonts w:ascii="Times New Roman" w:hAnsi="Times New Roman"/>
                <w:sz w:val="20"/>
                <w:szCs w:val="20"/>
                <w:lang w:bidi="bo-CN"/>
              </w:rPr>
            </w:pPr>
            <w:r w:rsidRPr="00913E83">
              <w:rPr>
                <w:rFonts w:ascii="Times New Roman" w:hAnsi="Times New Roman"/>
                <w:sz w:val="20"/>
                <w:szCs w:val="20"/>
                <w:lang w:bidi="bo-CN"/>
              </w:rPr>
              <w:lastRenderedPageBreak/>
              <w:t>5.2.3.Pretendenta pārstāvim, kas parakstījis piedāvājuma dokumentus, ir pārstāvības (paraksta) tiesības.</w:t>
            </w:r>
          </w:p>
          <w:p w14:paraId="6BFCA61E" w14:textId="77777777" w:rsidR="00E27555" w:rsidRPr="00913E83" w:rsidRDefault="00E27555" w:rsidP="001C695E">
            <w:pPr>
              <w:pStyle w:val="ListParagraph"/>
              <w:ind w:left="34"/>
              <w:rPr>
                <w:rFonts w:ascii="Times New Roman" w:hAnsi="Times New Roman"/>
                <w:sz w:val="20"/>
                <w:szCs w:val="20"/>
                <w:lang w:bidi="bo-CN"/>
              </w:rPr>
            </w:pPr>
          </w:p>
        </w:tc>
        <w:tc>
          <w:tcPr>
            <w:tcW w:w="5670" w:type="dxa"/>
            <w:shd w:val="clear" w:color="auto" w:fill="auto"/>
          </w:tcPr>
          <w:p w14:paraId="567DAB62" w14:textId="77777777" w:rsidR="00E27555" w:rsidRPr="00913E83" w:rsidRDefault="00E27555" w:rsidP="00D65236">
            <w:pPr>
              <w:pStyle w:val="ListParagraph"/>
              <w:numPr>
                <w:ilvl w:val="2"/>
                <w:numId w:val="0"/>
              </w:numPr>
              <w:jc w:val="both"/>
              <w:rPr>
                <w:rFonts w:ascii="Times New Roman" w:hAnsi="Times New Roman"/>
                <w:sz w:val="20"/>
                <w:szCs w:val="20"/>
                <w:lang w:bidi="bo-CN"/>
              </w:rPr>
            </w:pPr>
            <w:r w:rsidRPr="00913E83">
              <w:rPr>
                <w:rFonts w:ascii="Times New Roman" w:hAnsi="Times New Roman"/>
                <w:sz w:val="20"/>
                <w:szCs w:val="20"/>
                <w:lang w:bidi="bo-CN"/>
              </w:rPr>
              <w:t xml:space="preserve">5.3.3.Lai apliecinātu nolikuma 5.2.3.apakšpunkta izpildi, jāiesniedz dokuments, kas apliecina </w:t>
            </w:r>
            <w:r w:rsidR="00D65236" w:rsidRPr="00913E83">
              <w:rPr>
                <w:rFonts w:ascii="Times New Roman" w:hAnsi="Times New Roman"/>
                <w:sz w:val="20"/>
                <w:szCs w:val="20"/>
                <w:lang w:bidi="bo-CN"/>
              </w:rPr>
              <w:t>p</w:t>
            </w:r>
            <w:r w:rsidRPr="00913E83">
              <w:rPr>
                <w:rFonts w:ascii="Times New Roman" w:hAnsi="Times New Roman"/>
                <w:sz w:val="20"/>
                <w:szCs w:val="20"/>
                <w:lang w:bidi="bo-CN"/>
              </w:rPr>
              <w:t xml:space="preserve">retendenta pārstāvja, kurš paraksta piedāvājumu, paraksta (pārstāvības) tiesības. Ja </w:t>
            </w:r>
            <w:r w:rsidR="00D65236" w:rsidRPr="00913E83">
              <w:rPr>
                <w:rFonts w:ascii="Times New Roman" w:hAnsi="Times New Roman"/>
                <w:sz w:val="20"/>
                <w:szCs w:val="20"/>
                <w:lang w:bidi="bo-CN"/>
              </w:rPr>
              <w:t>p</w:t>
            </w:r>
            <w:r w:rsidRPr="00913E83">
              <w:rPr>
                <w:rFonts w:ascii="Times New Roman" w:hAnsi="Times New Roman"/>
                <w:sz w:val="20"/>
                <w:szCs w:val="20"/>
                <w:lang w:bidi="bo-CN"/>
              </w:rPr>
              <w:t xml:space="preserve">retendents iesniedz pilnvaru (oriģinālu vai apliecinātu kopiju), tad papildus tam jāiesniedz dokuments, kas apliecina, ka pilnvaras devējam ir </w:t>
            </w:r>
            <w:r w:rsidR="00D65236" w:rsidRPr="00913E83">
              <w:rPr>
                <w:rFonts w:ascii="Times New Roman" w:hAnsi="Times New Roman"/>
                <w:sz w:val="20"/>
                <w:szCs w:val="20"/>
                <w:lang w:bidi="bo-CN"/>
              </w:rPr>
              <w:t>p</w:t>
            </w:r>
            <w:r w:rsidRPr="00913E83">
              <w:rPr>
                <w:rFonts w:ascii="Times New Roman" w:hAnsi="Times New Roman"/>
                <w:sz w:val="20"/>
                <w:szCs w:val="20"/>
                <w:lang w:bidi="bo-CN"/>
              </w:rPr>
              <w:t>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14:paraId="4FA9855C" w14:textId="77777777" w:rsidR="00913E83" w:rsidRDefault="00913E83" w:rsidP="00BA0DD8">
      <w:pPr>
        <w:pStyle w:val="Style1"/>
        <w:numPr>
          <w:ilvl w:val="0"/>
          <w:numId w:val="0"/>
        </w:numPr>
      </w:pPr>
    </w:p>
    <w:p w14:paraId="356DFBC1" w14:textId="77777777" w:rsidR="00AA5E93" w:rsidRPr="00CF7229" w:rsidRDefault="00AA5E93" w:rsidP="00B1442A">
      <w:pPr>
        <w:pStyle w:val="Style1"/>
        <w:numPr>
          <w:ilvl w:val="1"/>
          <w:numId w:val="11"/>
        </w:numPr>
        <w:ind w:left="567" w:hanging="567"/>
      </w:pPr>
      <w:r w:rsidRPr="00CF7229">
        <w:t xml:space="preserve">Ja piedāvājumu iesniedz personu apvienība vai personālsabiedrība, </w:t>
      </w:r>
      <w:r w:rsidR="00174022" w:rsidRPr="00CF7229">
        <w:t>n</w:t>
      </w:r>
      <w:r w:rsidRPr="00CF7229">
        <w:t>olikuma 5.3.2., 5.3</w:t>
      </w:r>
      <w:r w:rsidR="00F210A7" w:rsidRPr="00CF7229">
        <w:t>.3.</w:t>
      </w:r>
      <w:r w:rsidR="00270961" w:rsidRPr="00CF7229">
        <w:t>apakšpunktos minētos dokumentus</w:t>
      </w:r>
      <w:r w:rsidRPr="00CF7229">
        <w:t xml:space="preserve">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w:t>
      </w:r>
      <w:r w:rsidR="007538F5" w:rsidRPr="00CF7229">
        <w:t>a</w:t>
      </w:r>
      <w:r w:rsidRPr="00CF7229">
        <w:t xml:space="preserve"> apvienību iepirkumā</w:t>
      </w:r>
      <w:r w:rsidR="00AD5EB9" w:rsidRPr="00CF7229">
        <w:t>.</w:t>
      </w:r>
    </w:p>
    <w:p w14:paraId="575FF314" w14:textId="77777777" w:rsidR="00AA5E93" w:rsidRPr="00F854A5" w:rsidRDefault="00AA5E93" w:rsidP="00B1442A">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 xml:space="preserve">Ja </w:t>
      </w:r>
      <w:r w:rsidR="00D65236" w:rsidRPr="00F854A5">
        <w:rPr>
          <w:rFonts w:ascii="Times New Roman" w:hAnsi="Times New Roman"/>
          <w:sz w:val="24"/>
        </w:rPr>
        <w:t>p</w:t>
      </w:r>
      <w:r w:rsidRPr="00F854A5">
        <w:rPr>
          <w:rFonts w:ascii="Times New Roman" w:hAnsi="Times New Roman"/>
          <w:sz w:val="24"/>
        </w:rPr>
        <w:t>retendents savas kvalifikācijas atbilstības apliecināšanai bal</w:t>
      </w:r>
      <w:r w:rsidR="007538F5" w:rsidRPr="00F854A5">
        <w:rPr>
          <w:rFonts w:ascii="Times New Roman" w:hAnsi="Times New Roman"/>
          <w:sz w:val="24"/>
        </w:rPr>
        <w:t xml:space="preserve">stās uz citu personu iespējām, </w:t>
      </w:r>
      <w:r w:rsidR="00D65236" w:rsidRPr="00F854A5">
        <w:rPr>
          <w:rFonts w:ascii="Times New Roman" w:hAnsi="Times New Roman"/>
          <w:sz w:val="24"/>
        </w:rPr>
        <w:t>p</w:t>
      </w:r>
      <w:r w:rsidRPr="00F854A5">
        <w:rPr>
          <w:rFonts w:ascii="Times New Roman" w:hAnsi="Times New Roman"/>
          <w:sz w:val="24"/>
        </w:rPr>
        <w:t>retendentu atlasei papildus jāiesniedz</w:t>
      </w:r>
      <w:r w:rsidR="00F854A5" w:rsidRPr="00F854A5">
        <w:rPr>
          <w:rFonts w:ascii="Times New Roman" w:hAnsi="Times New Roman"/>
          <w:sz w:val="24"/>
        </w:rPr>
        <w:t xml:space="preserve">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16FD298C" w14:textId="77777777" w:rsidR="00E852AC" w:rsidRPr="00061DBE" w:rsidRDefault="00E852AC" w:rsidP="00234F8C">
      <w:pPr>
        <w:pStyle w:val="Text1"/>
        <w:spacing w:before="0" w:line="240" w:lineRule="auto"/>
        <w:ind w:left="0"/>
        <w:rPr>
          <w:rFonts w:ascii="Times New Roman" w:hAnsi="Times New Roman" w:cs="Times New Roman"/>
          <w:szCs w:val="24"/>
          <w:lang w:val="lv-LV"/>
        </w:rPr>
      </w:pPr>
    </w:p>
    <w:p w14:paraId="092FAD30" w14:textId="77777777" w:rsidR="0050707A" w:rsidRPr="001C5EA6" w:rsidRDefault="004C5B80" w:rsidP="00B1442A">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PIEDĀVĀJUMA SAGATAVOŠANU </w:t>
      </w:r>
    </w:p>
    <w:p w14:paraId="0513CF4D" w14:textId="77777777" w:rsidR="001C5EA6" w:rsidRPr="00061DBE" w:rsidRDefault="001C5EA6" w:rsidP="001C5EA6">
      <w:pPr>
        <w:tabs>
          <w:tab w:val="left" w:pos="426"/>
        </w:tabs>
        <w:ind w:left="426"/>
        <w:jc w:val="both"/>
        <w:rPr>
          <w:rStyle w:val="Heading31"/>
          <w:rFonts w:ascii="Times New Roman" w:hAnsi="Times New Roman" w:cs="Times New Roman"/>
          <w:b w:val="0"/>
          <w:bCs w:val="0"/>
        </w:rPr>
      </w:pPr>
    </w:p>
    <w:p w14:paraId="64046DAD" w14:textId="77777777" w:rsidR="00E27555" w:rsidRPr="00CF7229" w:rsidRDefault="00E27555" w:rsidP="00B1442A">
      <w:pPr>
        <w:pStyle w:val="Style1"/>
        <w:numPr>
          <w:ilvl w:val="1"/>
          <w:numId w:val="12"/>
        </w:numPr>
        <w:ind w:left="567" w:hanging="567"/>
      </w:pPr>
      <w:r w:rsidRPr="00CF7229">
        <w:t xml:space="preserve">Pretendents </w:t>
      </w:r>
      <w:r w:rsidR="00D65236">
        <w:t>t</w:t>
      </w:r>
      <w:r w:rsidRPr="00CF7229">
        <w:t xml:space="preserve">ehnisko piedāvājumu </w:t>
      </w:r>
      <w:r w:rsidRPr="00A2045A">
        <w:t>sagatavo saskaņā ar nolikuma pielikumā Nr.2 „Tehni</w:t>
      </w:r>
      <w:r w:rsidR="00D65236" w:rsidRPr="00A2045A">
        <w:t>skā specifikācija – Tehniskais</w:t>
      </w:r>
      <w:r w:rsidR="00005DAA" w:rsidRPr="00A2045A">
        <w:t>, Finanšu</w:t>
      </w:r>
      <w:r w:rsidR="00D65236" w:rsidRPr="00A2045A">
        <w:t xml:space="preserve"> </w:t>
      </w:r>
      <w:r w:rsidRPr="00A2045A">
        <w:t xml:space="preserve">piedāvājums” noteikto formu. Tehniskajā piedāvājumā pretendentam jānorāda: </w:t>
      </w:r>
      <w:r w:rsidRPr="00A2045A">
        <w:rPr>
          <w:bCs/>
        </w:rPr>
        <w:t xml:space="preserve">piedāvātās preces nosaukumu, ražotāju, modeli, </w:t>
      </w:r>
      <w:r w:rsidR="00681DE1" w:rsidRPr="00A2045A">
        <w:rPr>
          <w:bCs/>
        </w:rPr>
        <w:t xml:space="preserve">kataloga </w:t>
      </w:r>
      <w:r w:rsidR="00E5304B" w:rsidRPr="00A2045A">
        <w:rPr>
          <w:bCs/>
        </w:rPr>
        <w:t>numur</w:t>
      </w:r>
      <w:r w:rsidR="00681DE1" w:rsidRPr="00A2045A">
        <w:rPr>
          <w:bCs/>
        </w:rPr>
        <w:t xml:space="preserve">u </w:t>
      </w:r>
      <w:r w:rsidRPr="00681DE1">
        <w:rPr>
          <w:bCs/>
        </w:rPr>
        <w:t xml:space="preserve"> un preces aprakstu</w:t>
      </w:r>
      <w:r w:rsidRPr="00681DE1">
        <w:t>.</w:t>
      </w:r>
      <w:r w:rsidR="009D5687">
        <w:t xml:space="preserve"> Pretendents tehnisko piedāvājumu sagatavo par visu iepirkuma apjomu.</w:t>
      </w:r>
    </w:p>
    <w:p w14:paraId="18F0623D" w14:textId="1EE52542" w:rsidR="00904FF0" w:rsidRDefault="00815537" w:rsidP="00B1442A">
      <w:pPr>
        <w:pStyle w:val="Style1"/>
        <w:numPr>
          <w:ilvl w:val="1"/>
          <w:numId w:val="12"/>
        </w:numPr>
        <w:ind w:left="567" w:hanging="567"/>
      </w:pPr>
      <w:r w:rsidRPr="00CF7229">
        <w:rPr>
          <w:color w:val="000000"/>
        </w:rPr>
        <w:t xml:space="preserve">Pretendentam piedāvājumam jāpievieno </w:t>
      </w:r>
      <w:r w:rsidRPr="0011382D">
        <w:rPr>
          <w:b/>
        </w:rPr>
        <w:t xml:space="preserve">visa </w:t>
      </w:r>
      <w:r w:rsidR="00005DAA" w:rsidRPr="0011382D">
        <w:rPr>
          <w:b/>
        </w:rPr>
        <w:t>preces</w:t>
      </w:r>
      <w:r w:rsidRPr="0011382D">
        <w:rPr>
          <w:b/>
        </w:rPr>
        <w:t xml:space="preserve"> parametru apliecinoša </w:t>
      </w:r>
      <w:r w:rsidR="00D71B99">
        <w:rPr>
          <w:b/>
        </w:rPr>
        <w:t>tehniskā dokumentācija (ražotāja</w:t>
      </w:r>
      <w:r w:rsidRPr="0011382D">
        <w:rPr>
          <w:b/>
        </w:rPr>
        <w:t xml:space="preserve"> izsniegtā tehniskā </w:t>
      </w:r>
      <w:r w:rsidR="00E5304B" w:rsidRPr="0011382D">
        <w:rPr>
          <w:b/>
        </w:rPr>
        <w:t xml:space="preserve">dokumentācija </w:t>
      </w:r>
      <w:r w:rsidRPr="0011382D">
        <w:rPr>
          <w:b/>
        </w:rPr>
        <w:t xml:space="preserve">vai norāde uz ražotāja </w:t>
      </w:r>
      <w:r w:rsidR="00E5304B" w:rsidRPr="0011382D">
        <w:rPr>
          <w:b/>
        </w:rPr>
        <w:t>tīmekļa vietni</w:t>
      </w:r>
      <w:r w:rsidR="00C66924">
        <w:rPr>
          <w:b/>
        </w:rPr>
        <w:t>, vai cits dokuments</w:t>
      </w:r>
      <w:r w:rsidRPr="0011382D">
        <w:rPr>
          <w:b/>
        </w:rPr>
        <w:t xml:space="preserve">) no kuras Pasūtītājs var gūt nepārprotamu pārliecību par preces atbilstību </w:t>
      </w:r>
      <w:r w:rsidR="00E5304B" w:rsidRPr="0011382D">
        <w:rPr>
          <w:b/>
        </w:rPr>
        <w:t>t</w:t>
      </w:r>
      <w:r w:rsidRPr="0011382D">
        <w:rPr>
          <w:b/>
        </w:rPr>
        <w:t>ehniskajā specifikācijā noteiktajām prasībām</w:t>
      </w:r>
      <w:r w:rsidR="00702CB5">
        <w:t xml:space="preserve">. </w:t>
      </w:r>
    </w:p>
    <w:p w14:paraId="58F57036" w14:textId="77777777" w:rsidR="00D71B99" w:rsidRPr="00D71B99" w:rsidRDefault="00D71B99" w:rsidP="00D71B99">
      <w:pPr>
        <w:ind w:left="567"/>
        <w:jc w:val="both"/>
        <w:rPr>
          <w:rFonts w:ascii="Times New Roman" w:hAnsi="Times New Roman" w:cs="Times New Roman"/>
          <w:sz w:val="24"/>
        </w:rPr>
      </w:pPr>
    </w:p>
    <w:p w14:paraId="5ADEAE58" w14:textId="77777777" w:rsidR="006E6443" w:rsidRPr="001C5EA6" w:rsidRDefault="004C5B80" w:rsidP="00B1442A">
      <w:pPr>
        <w:numPr>
          <w:ilvl w:val="0"/>
          <w:numId w:val="12"/>
        </w:numPr>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FINANŠU PIEDĀVĀJUMA SAGATAVOŠANU </w:t>
      </w:r>
    </w:p>
    <w:p w14:paraId="2BD340EF" w14:textId="77777777" w:rsidR="001C5EA6" w:rsidRPr="00061DBE" w:rsidRDefault="001C5EA6" w:rsidP="001C5EA6">
      <w:pPr>
        <w:ind w:left="360"/>
        <w:jc w:val="both"/>
        <w:rPr>
          <w:rFonts w:ascii="Times New Roman" w:hAnsi="Times New Roman" w:cs="Times New Roman"/>
          <w:sz w:val="24"/>
        </w:rPr>
      </w:pPr>
    </w:p>
    <w:p w14:paraId="626ED7EE" w14:textId="77777777" w:rsidR="00E27555" w:rsidRPr="00A2045A" w:rsidRDefault="00E27555" w:rsidP="00B1442A">
      <w:pPr>
        <w:pStyle w:val="Style1"/>
        <w:numPr>
          <w:ilvl w:val="1"/>
          <w:numId w:val="12"/>
        </w:numPr>
        <w:ind w:left="567" w:hanging="567"/>
        <w:rPr>
          <w:color w:val="000000"/>
          <w:spacing w:val="-4"/>
        </w:rPr>
      </w:pPr>
      <w:r w:rsidRPr="00CF7229">
        <w:t xml:space="preserve">Pretendents Finanšu piedāvājumu </w:t>
      </w:r>
      <w:r w:rsidRPr="00A2045A">
        <w:t>sagatavo saskaņā ar nolikuma pielikumā Nr.2 „</w:t>
      </w:r>
      <w:r w:rsidR="00005DAA" w:rsidRPr="00A2045A">
        <w:t>Tehniskā specifikācija – Tehniskais, Finanšu piedāvājums</w:t>
      </w:r>
      <w:r w:rsidRPr="00A2045A">
        <w:t>” noteikto formu.</w:t>
      </w:r>
    </w:p>
    <w:p w14:paraId="515EADC3" w14:textId="77777777" w:rsidR="00E27555" w:rsidRPr="00A2045A" w:rsidRDefault="00E27555" w:rsidP="00B1442A">
      <w:pPr>
        <w:pStyle w:val="Style1"/>
        <w:numPr>
          <w:ilvl w:val="1"/>
          <w:numId w:val="12"/>
        </w:numPr>
        <w:ind w:left="567" w:hanging="567"/>
      </w:pPr>
      <w:r w:rsidRPr="00A2045A">
        <w:t>P</w:t>
      </w:r>
      <w:r w:rsidR="00605360" w:rsidRPr="00A2045A">
        <w:t xml:space="preserve">iedāvātajā līgumcenā </w:t>
      </w:r>
      <w:r w:rsidR="00804CBE" w:rsidRPr="00A2045A">
        <w:t>p</w:t>
      </w:r>
      <w:r w:rsidRPr="00A2045A">
        <w:t>retendents iekļauj:</w:t>
      </w:r>
    </w:p>
    <w:p w14:paraId="383CE5AF" w14:textId="77777777" w:rsidR="00E27555" w:rsidRPr="00E27555" w:rsidRDefault="00E27555" w:rsidP="00B1442A">
      <w:pPr>
        <w:numPr>
          <w:ilvl w:val="2"/>
          <w:numId w:val="12"/>
        </w:numPr>
        <w:tabs>
          <w:tab w:val="num" w:pos="1134"/>
        </w:tabs>
        <w:ind w:left="1134" w:hanging="567"/>
        <w:jc w:val="both"/>
        <w:rPr>
          <w:rFonts w:ascii="Times New Roman" w:hAnsi="Times New Roman" w:cs="Times New Roman"/>
          <w:sz w:val="24"/>
        </w:rPr>
      </w:pPr>
      <w:r w:rsidRPr="00E27555">
        <w:rPr>
          <w:rFonts w:ascii="Times New Roman" w:hAnsi="Times New Roman" w:cs="Times New Roman"/>
          <w:sz w:val="24"/>
        </w:rPr>
        <w:t xml:space="preserve">visas izmaksas, kas saistītas ar </w:t>
      </w:r>
      <w:r w:rsidR="00804CBE">
        <w:rPr>
          <w:rFonts w:ascii="Times New Roman" w:hAnsi="Times New Roman" w:cs="Times New Roman"/>
          <w:sz w:val="24"/>
        </w:rPr>
        <w:t>p</w:t>
      </w:r>
      <w:r w:rsidRPr="00E27555">
        <w:rPr>
          <w:rFonts w:ascii="Times New Roman" w:hAnsi="Times New Roman" w:cs="Times New Roman"/>
          <w:sz w:val="24"/>
        </w:rPr>
        <w:t>reces piegādi;</w:t>
      </w:r>
    </w:p>
    <w:p w14:paraId="13444E3B" w14:textId="77777777" w:rsidR="00E27555" w:rsidRPr="00E27555" w:rsidRDefault="00E27555" w:rsidP="00B1442A">
      <w:pPr>
        <w:numPr>
          <w:ilvl w:val="2"/>
          <w:numId w:val="12"/>
        </w:numPr>
        <w:tabs>
          <w:tab w:val="num" w:pos="1134"/>
        </w:tabs>
        <w:ind w:left="1134" w:hanging="567"/>
        <w:jc w:val="both"/>
        <w:rPr>
          <w:rFonts w:ascii="Times New Roman" w:hAnsi="Times New Roman" w:cs="Times New Roman"/>
          <w:sz w:val="24"/>
        </w:rPr>
      </w:pPr>
      <w:r w:rsidRPr="00E27555">
        <w:rPr>
          <w:rFonts w:ascii="Times New Roman" w:hAnsi="Times New Roman" w:cs="Times New Roman"/>
          <w:sz w:val="24"/>
        </w:rPr>
        <w:t>visus valsts un pašvaldību noteiktos nodokļus un nodevas, izņemot pievienotās vērtības nodokli;</w:t>
      </w:r>
    </w:p>
    <w:p w14:paraId="3E79F73D" w14:textId="77777777" w:rsidR="00E27555" w:rsidRPr="00CF7229" w:rsidRDefault="00E27555" w:rsidP="00B1442A">
      <w:pPr>
        <w:numPr>
          <w:ilvl w:val="2"/>
          <w:numId w:val="12"/>
        </w:numPr>
        <w:tabs>
          <w:tab w:val="num" w:pos="1134"/>
        </w:tabs>
        <w:ind w:left="1134" w:hanging="567"/>
        <w:jc w:val="both"/>
        <w:rPr>
          <w:rFonts w:ascii="Times New Roman" w:hAnsi="Times New Roman" w:cs="Times New Roman"/>
          <w:sz w:val="24"/>
        </w:rPr>
      </w:pPr>
      <w:r w:rsidRPr="00CF7229">
        <w:rPr>
          <w:rFonts w:ascii="Times New Roman" w:hAnsi="Times New Roman" w:cs="Times New Roman"/>
          <w:sz w:val="24"/>
        </w:rPr>
        <w:t xml:space="preserve">citas izmaksas, kas ir saistošas </w:t>
      </w:r>
      <w:r w:rsidR="00804CBE">
        <w:rPr>
          <w:rFonts w:ascii="Times New Roman" w:hAnsi="Times New Roman" w:cs="Times New Roman"/>
          <w:sz w:val="24"/>
        </w:rPr>
        <w:t>p</w:t>
      </w:r>
      <w:r w:rsidRPr="00CF7229">
        <w:rPr>
          <w:rFonts w:ascii="Times New Roman" w:hAnsi="Times New Roman" w:cs="Times New Roman"/>
          <w:sz w:val="24"/>
        </w:rPr>
        <w:t>retendentam.</w:t>
      </w:r>
    </w:p>
    <w:p w14:paraId="680EB5C6" w14:textId="77777777" w:rsidR="00E27555" w:rsidRPr="00CF7229" w:rsidRDefault="00E27555" w:rsidP="00B1442A">
      <w:pPr>
        <w:pStyle w:val="Style1"/>
        <w:numPr>
          <w:ilvl w:val="1"/>
          <w:numId w:val="12"/>
        </w:numPr>
        <w:ind w:left="567" w:hanging="567"/>
      </w:pPr>
      <w:r w:rsidRPr="00CF7229">
        <w:t xml:space="preserve">Piedāvājuma </w:t>
      </w:r>
      <w:r w:rsidR="00904FF0">
        <w:t>līgumcena</w:t>
      </w:r>
      <w:r w:rsidRPr="00CF7229">
        <w:t xml:space="preserve"> ir jāaprēķina un jānorāda ar precizitāti 2 (divas) zīmes aiz komata, </w:t>
      </w:r>
      <w:proofErr w:type="spellStart"/>
      <w:r w:rsidRPr="00CF7229">
        <w:rPr>
          <w:i/>
          <w:iCs/>
        </w:rPr>
        <w:t>euro</w:t>
      </w:r>
      <w:proofErr w:type="spellEnd"/>
      <w:r w:rsidRPr="00CF7229">
        <w:t xml:space="preserve">. </w:t>
      </w:r>
    </w:p>
    <w:p w14:paraId="17606C3C" w14:textId="77777777" w:rsidR="00E27555" w:rsidRPr="00CF7229" w:rsidRDefault="00E27555" w:rsidP="00B1442A">
      <w:pPr>
        <w:pStyle w:val="Style1"/>
        <w:numPr>
          <w:ilvl w:val="1"/>
          <w:numId w:val="12"/>
        </w:numPr>
        <w:ind w:left="567" w:hanging="567"/>
      </w:pPr>
      <w:r w:rsidRPr="00CF7229">
        <w:t xml:space="preserve">Kopējā cena un vienas vienības cenas, kuras piedāvā </w:t>
      </w:r>
      <w:r w:rsidR="00804CBE">
        <w:t>p</w:t>
      </w:r>
      <w:r w:rsidRPr="00CF7229">
        <w:t xml:space="preserve">retendents, ir fiksētas uz visu </w:t>
      </w:r>
      <w:r w:rsidR="00804CBE">
        <w:t>L</w:t>
      </w:r>
      <w:r w:rsidRPr="00CF7229">
        <w:t>īguma izpildes laiku un tās nevar būt objekts nekādiem vēlākiem pārrēķiniem.</w:t>
      </w:r>
    </w:p>
    <w:p w14:paraId="17ABFD08" w14:textId="77777777" w:rsidR="00F3231A" w:rsidRPr="00061DBE" w:rsidRDefault="00F3231A" w:rsidP="00061DBE">
      <w:pPr>
        <w:widowControl w:val="0"/>
        <w:jc w:val="both"/>
        <w:rPr>
          <w:rFonts w:ascii="Times New Roman" w:hAnsi="Times New Roman" w:cs="Times New Roman"/>
          <w:b/>
          <w:sz w:val="24"/>
        </w:rPr>
      </w:pPr>
    </w:p>
    <w:p w14:paraId="3C16D29B" w14:textId="77777777" w:rsidR="001C5EA6" w:rsidRDefault="004C5B80" w:rsidP="00B1442A">
      <w:pPr>
        <w:widowControl w:val="0"/>
        <w:numPr>
          <w:ilvl w:val="0"/>
          <w:numId w:val="12"/>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529A4EB6" w14:textId="77777777" w:rsidR="005F73C4" w:rsidRPr="005F73C4" w:rsidRDefault="005F73C4" w:rsidP="005F73C4">
      <w:pPr>
        <w:widowControl w:val="0"/>
        <w:ind w:left="567"/>
        <w:jc w:val="both"/>
        <w:rPr>
          <w:rFonts w:ascii="Times New Roman" w:hAnsi="Times New Roman" w:cs="Times New Roman"/>
          <w:b/>
          <w:smallCaps/>
          <w:sz w:val="24"/>
        </w:rPr>
      </w:pPr>
    </w:p>
    <w:p w14:paraId="04CA841F" w14:textId="77777777" w:rsidR="00DD635A" w:rsidRPr="00061DBE" w:rsidRDefault="00AD16F0" w:rsidP="00B1442A">
      <w:pPr>
        <w:widowControl w:val="0"/>
        <w:numPr>
          <w:ilvl w:val="1"/>
          <w:numId w:val="12"/>
        </w:numPr>
        <w:tabs>
          <w:tab w:val="left" w:pos="567"/>
        </w:tabs>
        <w:ind w:left="567" w:hanging="567"/>
        <w:jc w:val="both"/>
        <w:rPr>
          <w:rFonts w:ascii="Times New Roman" w:hAnsi="Times New Roman" w:cs="Times New Roman"/>
          <w:b/>
          <w:sz w:val="24"/>
        </w:rPr>
      </w:pPr>
      <w:r w:rsidRPr="00061DBE">
        <w:rPr>
          <w:rFonts w:ascii="Times New Roman" w:hAnsi="Times New Roman" w:cs="Times New Roman"/>
          <w:sz w:val="24"/>
        </w:rPr>
        <w:t>Iepirkuma k</w:t>
      </w:r>
      <w:r w:rsidR="006E6443" w:rsidRPr="00061DBE">
        <w:rPr>
          <w:rFonts w:ascii="Times New Roman" w:hAnsi="Times New Roman" w:cs="Times New Roman"/>
          <w:sz w:val="24"/>
        </w:rPr>
        <w:t xml:space="preserve">omisija veic piedāvājumu noformējuma un </w:t>
      </w:r>
      <w:r w:rsidR="00804CBE">
        <w:rPr>
          <w:rFonts w:ascii="Times New Roman" w:hAnsi="Times New Roman" w:cs="Times New Roman"/>
          <w:sz w:val="24"/>
        </w:rPr>
        <w:t>p</w:t>
      </w:r>
      <w:r w:rsidR="006E6443" w:rsidRPr="00061DBE">
        <w:rPr>
          <w:rFonts w:ascii="Times New Roman" w:hAnsi="Times New Roman" w:cs="Times New Roman"/>
          <w:sz w:val="24"/>
        </w:rPr>
        <w:t xml:space="preserve">retendentu kvalifikācijas pārbaudi </w:t>
      </w:r>
      <w:r w:rsidR="006E6443" w:rsidRPr="00061DBE">
        <w:rPr>
          <w:rFonts w:ascii="Times New Roman" w:hAnsi="Times New Roman" w:cs="Times New Roman"/>
          <w:sz w:val="24"/>
        </w:rPr>
        <w:lastRenderedPageBreak/>
        <w:t xml:space="preserve">slēgtās sēdēs, </w:t>
      </w:r>
      <w:r w:rsidRPr="00061DBE">
        <w:rPr>
          <w:rFonts w:ascii="Times New Roman" w:hAnsi="Times New Roman" w:cs="Times New Roman"/>
          <w:color w:val="000000"/>
          <w:spacing w:val="-6"/>
          <w:sz w:val="24"/>
        </w:rPr>
        <w:t>kuras laikā Iepirkuma k</w:t>
      </w:r>
      <w:r w:rsidR="006E6443" w:rsidRPr="00061DBE">
        <w:rPr>
          <w:rFonts w:ascii="Times New Roman" w:hAnsi="Times New Roman" w:cs="Times New Roman"/>
          <w:color w:val="000000"/>
          <w:spacing w:val="-6"/>
          <w:sz w:val="24"/>
        </w:rPr>
        <w:t xml:space="preserve">omisija pārbauda piedāvājumu atbilstību </w:t>
      </w:r>
      <w:r w:rsidR="00751EAD" w:rsidRPr="00061DBE">
        <w:rPr>
          <w:rFonts w:ascii="Times New Roman" w:hAnsi="Times New Roman" w:cs="Times New Roman"/>
          <w:color w:val="000000"/>
          <w:spacing w:val="-6"/>
          <w:sz w:val="24"/>
        </w:rPr>
        <w:t>n</w:t>
      </w:r>
      <w:r w:rsidR="006E6443" w:rsidRPr="00061DBE">
        <w:rPr>
          <w:rFonts w:ascii="Times New Roman" w:hAnsi="Times New Roman" w:cs="Times New Roman"/>
          <w:color w:val="000000"/>
          <w:spacing w:val="-6"/>
          <w:sz w:val="24"/>
        </w:rPr>
        <w:t xml:space="preserve">olikumā noteiktajām noformējuma prasībām un </w:t>
      </w:r>
      <w:r w:rsidR="00804CBE">
        <w:rPr>
          <w:rFonts w:ascii="Times New Roman" w:hAnsi="Times New Roman" w:cs="Times New Roman"/>
          <w:color w:val="000000"/>
          <w:spacing w:val="-6"/>
          <w:sz w:val="24"/>
        </w:rPr>
        <w:t>p</w:t>
      </w:r>
      <w:r w:rsidR="006E6443" w:rsidRPr="00061DBE">
        <w:rPr>
          <w:rFonts w:ascii="Times New Roman" w:hAnsi="Times New Roman" w:cs="Times New Roman"/>
          <w:sz w:val="24"/>
        </w:rPr>
        <w:t xml:space="preserve">retendenta atbilstību </w:t>
      </w:r>
      <w:r w:rsidR="002508A7" w:rsidRPr="00061DBE">
        <w:rPr>
          <w:rFonts w:ascii="Times New Roman" w:hAnsi="Times New Roman" w:cs="Times New Roman"/>
          <w:sz w:val="24"/>
        </w:rPr>
        <w:t>n</w:t>
      </w:r>
      <w:r w:rsidR="00F210A7" w:rsidRPr="00061DBE">
        <w:rPr>
          <w:rFonts w:ascii="Times New Roman" w:hAnsi="Times New Roman" w:cs="Times New Roman"/>
          <w:sz w:val="24"/>
        </w:rPr>
        <w:t>olikuma 5.</w:t>
      </w:r>
      <w:r w:rsidR="00F3231A">
        <w:rPr>
          <w:rFonts w:ascii="Times New Roman" w:hAnsi="Times New Roman" w:cs="Times New Roman"/>
          <w:sz w:val="24"/>
        </w:rPr>
        <w:t>punkt</w:t>
      </w:r>
      <w:r w:rsidR="001C5EA6">
        <w:rPr>
          <w:rFonts w:ascii="Times New Roman" w:hAnsi="Times New Roman" w:cs="Times New Roman"/>
          <w:sz w:val="24"/>
        </w:rPr>
        <w:t>ā</w:t>
      </w:r>
      <w:r w:rsidR="006E6443" w:rsidRPr="00061DBE">
        <w:rPr>
          <w:rFonts w:ascii="Times New Roman" w:hAnsi="Times New Roman" w:cs="Times New Roman"/>
          <w:sz w:val="24"/>
        </w:rPr>
        <w:t xml:space="preserve"> noteiktajām kvalifikācijas prasībām. </w:t>
      </w:r>
    </w:p>
    <w:p w14:paraId="683B513B" w14:textId="77777777" w:rsidR="00474BB4" w:rsidRPr="00061DBE" w:rsidRDefault="00AD16F0" w:rsidP="00B1442A">
      <w:pPr>
        <w:widowControl w:val="0"/>
        <w:numPr>
          <w:ilvl w:val="1"/>
          <w:numId w:val="12"/>
        </w:numPr>
        <w:tabs>
          <w:tab w:val="left" w:pos="567"/>
        </w:tabs>
        <w:ind w:left="567" w:hanging="567"/>
        <w:jc w:val="both"/>
        <w:rPr>
          <w:rFonts w:ascii="Times New Roman" w:hAnsi="Times New Roman" w:cs="Times New Roman"/>
          <w:b/>
          <w:sz w:val="24"/>
        </w:rPr>
      </w:pPr>
      <w:r w:rsidRPr="00061DBE">
        <w:rPr>
          <w:rFonts w:ascii="Times New Roman" w:hAnsi="Times New Roman" w:cs="Times New Roman"/>
          <w:bCs/>
          <w:sz w:val="24"/>
        </w:rPr>
        <w:t>Iepirkuma k</w:t>
      </w:r>
      <w:r w:rsidR="00474BB4" w:rsidRPr="00061DBE">
        <w:rPr>
          <w:rFonts w:ascii="Times New Roman" w:hAnsi="Times New Roman" w:cs="Times New Roman"/>
          <w:bCs/>
          <w:sz w:val="24"/>
        </w:rPr>
        <w:t xml:space="preserve">omisija, </w:t>
      </w:r>
      <w:r w:rsidR="00474BB4" w:rsidRPr="00061DBE">
        <w:rPr>
          <w:rFonts w:ascii="Times New Roman" w:hAnsi="Times New Roman" w:cs="Times New Roman"/>
          <w:sz w:val="24"/>
        </w:rPr>
        <w:t xml:space="preserve">saskaņā ar Publisko iepirkumu likumu un </w:t>
      </w:r>
      <w:r w:rsidR="002508A7" w:rsidRPr="00061DBE">
        <w:rPr>
          <w:rFonts w:ascii="Times New Roman" w:hAnsi="Times New Roman" w:cs="Times New Roman"/>
          <w:sz w:val="24"/>
        </w:rPr>
        <w:t>n</w:t>
      </w:r>
      <w:r w:rsidR="007538F5" w:rsidRPr="00061DBE">
        <w:rPr>
          <w:rFonts w:ascii="Times New Roman" w:hAnsi="Times New Roman" w:cs="Times New Roman"/>
          <w:sz w:val="24"/>
        </w:rPr>
        <w:t>olikumu</w:t>
      </w:r>
      <w:r w:rsidR="00474BB4" w:rsidRPr="00061DBE">
        <w:rPr>
          <w:rFonts w:ascii="Times New Roman" w:hAnsi="Times New Roman" w:cs="Times New Roman"/>
          <w:sz w:val="24"/>
        </w:rPr>
        <w:t>, pieņem lēmumu par piedāvājuma noraidīšanu vai tālāku piedāvājuma vērtēšanu.</w:t>
      </w:r>
    </w:p>
    <w:p w14:paraId="46A83893" w14:textId="77777777" w:rsidR="0016461B" w:rsidRPr="005D1C01" w:rsidRDefault="006E6443" w:rsidP="00B1442A">
      <w:pPr>
        <w:widowControl w:val="0"/>
        <w:numPr>
          <w:ilvl w:val="1"/>
          <w:numId w:val="12"/>
        </w:numPr>
        <w:tabs>
          <w:tab w:val="left" w:pos="567"/>
        </w:tabs>
        <w:ind w:left="567" w:hanging="567"/>
        <w:jc w:val="both"/>
        <w:rPr>
          <w:rFonts w:ascii="Times New Roman" w:hAnsi="Times New Roman" w:cs="Times New Roman"/>
          <w:b/>
          <w:sz w:val="24"/>
        </w:rPr>
      </w:pPr>
      <w:r w:rsidRPr="00061DBE">
        <w:rPr>
          <w:rFonts w:ascii="Times New Roman" w:hAnsi="Times New Roman" w:cs="Times New Roman"/>
          <w:sz w:val="24"/>
        </w:rPr>
        <w:t xml:space="preserve">Pretendenta piedāvājums, kurš ir atbilstošs visām Pasūtītāja </w:t>
      </w:r>
      <w:r w:rsidR="002508A7" w:rsidRPr="00061DBE">
        <w:rPr>
          <w:rFonts w:ascii="Times New Roman" w:hAnsi="Times New Roman" w:cs="Times New Roman"/>
          <w:sz w:val="24"/>
        </w:rPr>
        <w:t>n</w:t>
      </w:r>
      <w:r w:rsidRPr="00061DBE">
        <w:rPr>
          <w:rFonts w:ascii="Times New Roman" w:hAnsi="Times New Roman" w:cs="Times New Roman"/>
          <w:sz w:val="24"/>
        </w:rPr>
        <w:t xml:space="preserve">olikumā noteiktajām kvalifikācijas prasībām, tiek virzīts tehniskā piedāvājuma atbilstības </w:t>
      </w:r>
      <w:r w:rsidR="00681DE1">
        <w:rPr>
          <w:rFonts w:ascii="Times New Roman" w:hAnsi="Times New Roman" w:cs="Times New Roman"/>
          <w:sz w:val="24"/>
        </w:rPr>
        <w:t>t</w:t>
      </w:r>
      <w:r w:rsidRPr="00061DBE">
        <w:rPr>
          <w:rFonts w:ascii="Times New Roman" w:hAnsi="Times New Roman" w:cs="Times New Roman"/>
          <w:sz w:val="24"/>
        </w:rPr>
        <w:t>ehniskajai specifikācijai pārbaudei.</w:t>
      </w:r>
    </w:p>
    <w:p w14:paraId="3E8F27B5" w14:textId="77777777" w:rsidR="00217765" w:rsidRPr="00061DBE" w:rsidRDefault="00217765" w:rsidP="00217765">
      <w:pPr>
        <w:widowControl w:val="0"/>
        <w:jc w:val="both"/>
        <w:rPr>
          <w:rFonts w:ascii="Times New Roman" w:hAnsi="Times New Roman" w:cs="Times New Roman"/>
          <w:b/>
          <w:sz w:val="24"/>
        </w:rPr>
      </w:pPr>
    </w:p>
    <w:p w14:paraId="14F32F76" w14:textId="77777777" w:rsidR="001C5EA6" w:rsidRPr="001C5EA6" w:rsidRDefault="00AD16F0" w:rsidP="00B1442A">
      <w:pPr>
        <w:pStyle w:val="ListParagraph"/>
        <w:widowControl w:val="0"/>
        <w:numPr>
          <w:ilvl w:val="0"/>
          <w:numId w:val="12"/>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50707A23" w14:textId="77777777" w:rsidR="006E6443" w:rsidRPr="00061DBE" w:rsidRDefault="00AD16F0" w:rsidP="001C5EA6">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060A7A5E" w14:textId="77777777" w:rsidR="006E6443" w:rsidRPr="00061DBE" w:rsidRDefault="006E6443" w:rsidP="00B1442A">
      <w:pPr>
        <w:widowControl w:val="0"/>
        <w:numPr>
          <w:ilvl w:val="1"/>
          <w:numId w:val="12"/>
        </w:numPr>
        <w:tabs>
          <w:tab w:val="num" w:pos="567"/>
        </w:tabs>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sidR="00804CBE">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AD16F0" w:rsidRPr="00061DBE">
        <w:rPr>
          <w:rFonts w:ascii="Times New Roman" w:hAnsi="Times New Roman" w:cs="Times New Roman"/>
          <w:sz w:val="24"/>
        </w:rPr>
        <w:t>Iepirkuma k</w:t>
      </w:r>
      <w:r w:rsidR="00625C94" w:rsidRPr="00061DBE">
        <w:rPr>
          <w:rFonts w:ascii="Times New Roman" w:hAnsi="Times New Roman" w:cs="Times New Roman"/>
          <w:sz w:val="24"/>
        </w:rPr>
        <w:t xml:space="preserve">omisija </w:t>
      </w:r>
      <w:r w:rsidRPr="00061DBE">
        <w:rPr>
          <w:rFonts w:ascii="Times New Roman" w:hAnsi="Times New Roman" w:cs="Times New Roman"/>
          <w:sz w:val="24"/>
        </w:rPr>
        <w:t xml:space="preserve">slēgtā sēdē veic </w:t>
      </w:r>
      <w:r w:rsidR="00804CBE">
        <w:rPr>
          <w:rFonts w:ascii="Times New Roman" w:hAnsi="Times New Roman" w:cs="Times New Roman"/>
          <w:sz w:val="24"/>
        </w:rPr>
        <w:t>p</w:t>
      </w:r>
      <w:r w:rsidR="00474BB4" w:rsidRPr="00061DBE">
        <w:rPr>
          <w:rFonts w:ascii="Times New Roman" w:hAnsi="Times New Roman" w:cs="Times New Roman"/>
          <w:sz w:val="24"/>
        </w:rPr>
        <w:t xml:space="preserve">retendentu </w:t>
      </w:r>
      <w:r w:rsidRPr="00061DBE">
        <w:rPr>
          <w:rFonts w:ascii="Times New Roman" w:hAnsi="Times New Roman" w:cs="Times New Roman"/>
          <w:sz w:val="24"/>
        </w:rPr>
        <w:t xml:space="preserve">tehnisko piedāvājumu atbilstības pārbaudi </w:t>
      </w:r>
      <w:r w:rsidR="00804CBE">
        <w:rPr>
          <w:rFonts w:ascii="Times New Roman" w:hAnsi="Times New Roman" w:cs="Times New Roman"/>
          <w:sz w:val="24"/>
        </w:rPr>
        <w:t>t</w:t>
      </w:r>
      <w:r w:rsidRPr="00061DBE">
        <w:rPr>
          <w:rFonts w:ascii="Times New Roman" w:hAnsi="Times New Roman" w:cs="Times New Roman"/>
          <w:sz w:val="24"/>
        </w:rPr>
        <w:t>ehnisk</w:t>
      </w:r>
      <w:r w:rsidR="00DF0197" w:rsidRPr="00061DBE">
        <w:rPr>
          <w:rFonts w:ascii="Times New Roman" w:hAnsi="Times New Roman" w:cs="Times New Roman"/>
          <w:sz w:val="24"/>
        </w:rPr>
        <w:t>aj</w:t>
      </w:r>
      <w:r w:rsidRPr="00061DBE">
        <w:rPr>
          <w:rFonts w:ascii="Times New Roman" w:hAnsi="Times New Roman" w:cs="Times New Roman"/>
          <w:sz w:val="24"/>
        </w:rPr>
        <w:t>ā specifikācijā noteiktajām prasībām</w:t>
      </w:r>
      <w:r w:rsidRPr="00061DBE">
        <w:rPr>
          <w:rFonts w:ascii="Times New Roman" w:hAnsi="Times New Roman" w:cs="Times New Roman"/>
          <w:color w:val="000000"/>
          <w:spacing w:val="-6"/>
          <w:sz w:val="24"/>
        </w:rPr>
        <w:t>.</w:t>
      </w:r>
    </w:p>
    <w:p w14:paraId="5B051FF8" w14:textId="77777777" w:rsidR="006E6443" w:rsidRPr="00061DBE" w:rsidRDefault="006E6443" w:rsidP="00B1442A">
      <w:pPr>
        <w:widowControl w:val="0"/>
        <w:numPr>
          <w:ilvl w:val="1"/>
          <w:numId w:val="12"/>
        </w:numPr>
        <w:tabs>
          <w:tab w:val="num" w:pos="567"/>
        </w:tabs>
        <w:ind w:left="540" w:right="-81" w:hanging="540"/>
        <w:jc w:val="both"/>
        <w:rPr>
          <w:rFonts w:ascii="Times New Roman" w:hAnsi="Times New Roman" w:cs="Times New Roman"/>
          <w:sz w:val="24"/>
        </w:rPr>
      </w:pPr>
      <w:r w:rsidRPr="00061DBE">
        <w:rPr>
          <w:rFonts w:ascii="Times New Roman" w:hAnsi="Times New Roman" w:cs="Times New Roman"/>
          <w:sz w:val="24"/>
        </w:rPr>
        <w:t xml:space="preserve">Pretendenta piedāvājums tiek </w:t>
      </w:r>
      <w:r w:rsidR="006502F8" w:rsidRPr="00061DBE">
        <w:rPr>
          <w:rFonts w:ascii="Times New Roman" w:hAnsi="Times New Roman" w:cs="Times New Roman"/>
          <w:sz w:val="24"/>
        </w:rPr>
        <w:t xml:space="preserve">noraidīts </w:t>
      </w:r>
      <w:r w:rsidRPr="00061DBE">
        <w:rPr>
          <w:rFonts w:ascii="Times New Roman" w:hAnsi="Times New Roman" w:cs="Times New Roman"/>
          <w:sz w:val="24"/>
        </w:rPr>
        <w:t>no dalība</w:t>
      </w:r>
      <w:r w:rsidR="00681DE1">
        <w:rPr>
          <w:rFonts w:ascii="Times New Roman" w:hAnsi="Times New Roman" w:cs="Times New Roman"/>
          <w:sz w:val="24"/>
        </w:rPr>
        <w:t>s i</w:t>
      </w:r>
      <w:r w:rsidRPr="00061DBE">
        <w:rPr>
          <w:rFonts w:ascii="Times New Roman" w:hAnsi="Times New Roman" w:cs="Times New Roman"/>
          <w:sz w:val="24"/>
        </w:rPr>
        <w:t>epirkumā</w:t>
      </w:r>
      <w:r w:rsidR="00AD16F0" w:rsidRPr="00061DBE">
        <w:rPr>
          <w:rFonts w:ascii="Times New Roman" w:hAnsi="Times New Roman" w:cs="Times New Roman"/>
          <w:sz w:val="24"/>
        </w:rPr>
        <w:t xml:space="preserve"> un netiek tālāk izvērtēts, ja Iepirkuma k</w:t>
      </w:r>
      <w:r w:rsidRPr="00061DBE">
        <w:rPr>
          <w:rFonts w:ascii="Times New Roman" w:hAnsi="Times New Roman" w:cs="Times New Roman"/>
          <w:sz w:val="24"/>
        </w:rPr>
        <w:t>omisija konstatē, ka:</w:t>
      </w:r>
    </w:p>
    <w:p w14:paraId="6EA8534B" w14:textId="77777777" w:rsidR="006E6443" w:rsidRPr="00061DBE" w:rsidRDefault="006E6443" w:rsidP="00B1442A">
      <w:pPr>
        <w:widowControl w:val="0"/>
        <w:numPr>
          <w:ilvl w:val="2"/>
          <w:numId w:val="12"/>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w:t>
      </w:r>
      <w:r w:rsidR="00751EAD" w:rsidRPr="00061DBE">
        <w:rPr>
          <w:rFonts w:ascii="Times New Roman" w:hAnsi="Times New Roman" w:cs="Times New Roman"/>
          <w:sz w:val="24"/>
        </w:rPr>
        <w:t>n</w:t>
      </w:r>
      <w:r w:rsidRPr="00061DBE">
        <w:rPr>
          <w:rFonts w:ascii="Times New Roman" w:hAnsi="Times New Roman" w:cs="Times New Roman"/>
          <w:sz w:val="24"/>
        </w:rPr>
        <w:t xml:space="preserve">olikuma un </w:t>
      </w:r>
      <w:r w:rsidR="00804CBE">
        <w:rPr>
          <w:rFonts w:ascii="Times New Roman" w:hAnsi="Times New Roman" w:cs="Times New Roman"/>
          <w:sz w:val="24"/>
        </w:rPr>
        <w:t>t</w:t>
      </w:r>
      <w:r w:rsidRPr="00061DBE">
        <w:rPr>
          <w:rFonts w:ascii="Times New Roman" w:hAnsi="Times New Roman" w:cs="Times New Roman"/>
          <w:sz w:val="24"/>
        </w:rPr>
        <w:t>ehniskās specifikācijas prasībām;</w:t>
      </w:r>
    </w:p>
    <w:p w14:paraId="4A905B28" w14:textId="77777777" w:rsidR="006E6443" w:rsidRPr="00061DBE" w:rsidRDefault="00812D81" w:rsidP="00B1442A">
      <w:pPr>
        <w:widowControl w:val="0"/>
        <w:numPr>
          <w:ilvl w:val="2"/>
          <w:numId w:val="12"/>
        </w:numPr>
        <w:ind w:left="1134" w:right="-81" w:hanging="567"/>
        <w:jc w:val="both"/>
        <w:rPr>
          <w:rFonts w:ascii="Times New Roman" w:hAnsi="Times New Roman" w:cs="Times New Roman"/>
          <w:sz w:val="24"/>
        </w:rPr>
      </w:pPr>
      <w:r>
        <w:rPr>
          <w:rFonts w:ascii="Times New Roman" w:hAnsi="Times New Roman" w:cs="Times New Roman"/>
          <w:sz w:val="24"/>
        </w:rPr>
        <w:t>p</w:t>
      </w:r>
      <w:r w:rsidR="006E6443" w:rsidRPr="00061DBE">
        <w:rPr>
          <w:rFonts w:ascii="Times New Roman" w:hAnsi="Times New Roman" w:cs="Times New Roman"/>
          <w:sz w:val="24"/>
        </w:rPr>
        <w:t xml:space="preserve">retendents nepiekrīt </w:t>
      </w:r>
      <w:r w:rsidR="00751EAD" w:rsidRPr="00061DBE">
        <w:rPr>
          <w:rFonts w:ascii="Times New Roman" w:hAnsi="Times New Roman" w:cs="Times New Roman"/>
          <w:sz w:val="24"/>
        </w:rPr>
        <w:t>n</w:t>
      </w:r>
      <w:r w:rsidR="006E6443" w:rsidRPr="00061DBE">
        <w:rPr>
          <w:rFonts w:ascii="Times New Roman" w:hAnsi="Times New Roman" w:cs="Times New Roman"/>
          <w:sz w:val="24"/>
        </w:rPr>
        <w:t>olikuma noteikumiem.</w:t>
      </w:r>
    </w:p>
    <w:p w14:paraId="1F05F190" w14:textId="77777777" w:rsidR="00A12EC1" w:rsidRDefault="006E6443" w:rsidP="00B1442A">
      <w:pPr>
        <w:widowControl w:val="0"/>
        <w:numPr>
          <w:ilvl w:val="1"/>
          <w:numId w:val="12"/>
        </w:numPr>
        <w:tabs>
          <w:tab w:val="num" w:pos="567"/>
        </w:tabs>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sidR="00812D81">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sidR="00804CBE">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sidR="00804CBE">
        <w:rPr>
          <w:rFonts w:ascii="Times New Roman" w:hAnsi="Times New Roman" w:cs="Times New Roman"/>
          <w:sz w:val="24"/>
        </w:rPr>
        <w:t>f</w:t>
      </w:r>
      <w:r w:rsidRPr="00061DBE">
        <w:rPr>
          <w:rFonts w:ascii="Times New Roman" w:hAnsi="Times New Roman" w:cs="Times New Roman"/>
          <w:sz w:val="24"/>
        </w:rPr>
        <w:t>inanšu piedāvājuma vērtēšanai.</w:t>
      </w:r>
    </w:p>
    <w:p w14:paraId="4210E798" w14:textId="77777777" w:rsidR="00A12EC1" w:rsidRPr="00061DBE" w:rsidRDefault="00A12EC1" w:rsidP="001874F2">
      <w:pPr>
        <w:widowControl w:val="0"/>
        <w:ind w:right="-81"/>
        <w:jc w:val="both"/>
        <w:rPr>
          <w:rFonts w:ascii="Times New Roman" w:hAnsi="Times New Roman" w:cs="Times New Roman"/>
          <w:sz w:val="24"/>
        </w:rPr>
      </w:pPr>
    </w:p>
    <w:p w14:paraId="1D919A99" w14:textId="77777777" w:rsidR="006E6443" w:rsidRPr="001C5EA6" w:rsidRDefault="00AD16F0" w:rsidP="00B1442A">
      <w:pPr>
        <w:widowControl w:val="0"/>
        <w:numPr>
          <w:ilvl w:val="0"/>
          <w:numId w:val="12"/>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75E49407" w14:textId="77777777" w:rsidR="001C5EA6" w:rsidRPr="00061DBE" w:rsidRDefault="001C5EA6" w:rsidP="00217765">
      <w:pPr>
        <w:widowControl w:val="0"/>
        <w:tabs>
          <w:tab w:val="left" w:pos="540"/>
        </w:tabs>
        <w:ind w:right="-79"/>
        <w:jc w:val="both"/>
        <w:rPr>
          <w:rFonts w:ascii="Times New Roman" w:hAnsi="Times New Roman" w:cs="Times New Roman"/>
          <w:smallCaps/>
          <w:sz w:val="24"/>
        </w:rPr>
      </w:pPr>
    </w:p>
    <w:p w14:paraId="5D0FD670" w14:textId="77777777" w:rsidR="006E6443" w:rsidRPr="00CF7229" w:rsidRDefault="00AD16F0" w:rsidP="00B1442A">
      <w:pPr>
        <w:pStyle w:val="BodyTextIndent3"/>
        <w:widowControl w:val="0"/>
        <w:numPr>
          <w:ilvl w:val="1"/>
          <w:numId w:val="12"/>
        </w:numPr>
        <w:spacing w:after="0"/>
        <w:ind w:left="567" w:right="-79" w:hanging="540"/>
        <w:jc w:val="both"/>
        <w:rPr>
          <w:rFonts w:ascii="Times New Roman" w:hAnsi="Times New Roman"/>
          <w:bCs/>
          <w:sz w:val="24"/>
          <w:szCs w:val="24"/>
        </w:rPr>
      </w:pPr>
      <w:r w:rsidRPr="00CF7229">
        <w:rPr>
          <w:rFonts w:ascii="Times New Roman" w:hAnsi="Times New Roman"/>
          <w:sz w:val="24"/>
          <w:szCs w:val="24"/>
        </w:rPr>
        <w:t>Iepirkuma k</w:t>
      </w:r>
      <w:r w:rsidR="006E6443" w:rsidRPr="00CF7229">
        <w:rPr>
          <w:rFonts w:ascii="Times New Roman" w:hAnsi="Times New Roman"/>
          <w:sz w:val="24"/>
          <w:szCs w:val="24"/>
        </w:rPr>
        <w:t xml:space="preserve">omisija veic aritmētisko kļūdu pārbaudi </w:t>
      </w:r>
      <w:r w:rsidR="00804CBE">
        <w:rPr>
          <w:rFonts w:ascii="Times New Roman" w:hAnsi="Times New Roman"/>
          <w:sz w:val="24"/>
          <w:szCs w:val="24"/>
          <w:lang w:val="lv-LV"/>
        </w:rPr>
        <w:t>p</w:t>
      </w:r>
      <w:proofErr w:type="spellStart"/>
      <w:r w:rsidR="006E6443" w:rsidRPr="00CF7229">
        <w:rPr>
          <w:rFonts w:ascii="Times New Roman" w:hAnsi="Times New Roman"/>
          <w:sz w:val="24"/>
          <w:szCs w:val="24"/>
        </w:rPr>
        <w:t>retendentu</w:t>
      </w:r>
      <w:proofErr w:type="spellEnd"/>
      <w:r w:rsidRPr="00CF7229">
        <w:rPr>
          <w:rFonts w:ascii="Times New Roman" w:hAnsi="Times New Roman"/>
          <w:sz w:val="24"/>
          <w:szCs w:val="24"/>
        </w:rPr>
        <w:t xml:space="preserve"> finanšu piedāvājumos. Ja Iepirkuma k</w:t>
      </w:r>
      <w:r w:rsidR="006E6443" w:rsidRPr="00CF7229">
        <w:rPr>
          <w:rFonts w:ascii="Times New Roman" w:hAnsi="Times New Roman"/>
          <w:sz w:val="24"/>
          <w:szCs w:val="24"/>
        </w:rPr>
        <w:t xml:space="preserve">omisija </w:t>
      </w:r>
      <w:r w:rsidRPr="00CF7229">
        <w:rPr>
          <w:rFonts w:ascii="Times New Roman" w:hAnsi="Times New Roman"/>
          <w:sz w:val="24"/>
          <w:szCs w:val="24"/>
        </w:rPr>
        <w:t>konstatēs aritmētiskās kļūdas, Iepirkuma k</w:t>
      </w:r>
      <w:r w:rsidR="006E6443" w:rsidRPr="00CF7229">
        <w:rPr>
          <w:rFonts w:ascii="Times New Roman" w:hAnsi="Times New Roman"/>
          <w:sz w:val="24"/>
          <w:szCs w:val="24"/>
        </w:rPr>
        <w:t>omisija šīs kļūdas izlabos. Par konstatētajām</w:t>
      </w:r>
      <w:r w:rsidRPr="00CF7229">
        <w:rPr>
          <w:rFonts w:ascii="Times New Roman" w:hAnsi="Times New Roman"/>
          <w:sz w:val="24"/>
          <w:szCs w:val="24"/>
        </w:rPr>
        <w:t xml:space="preserve"> kļūdām un laboto piedāvājumu, Iepirkuma k</w:t>
      </w:r>
      <w:r w:rsidR="006E6443" w:rsidRPr="00CF7229">
        <w:rPr>
          <w:rFonts w:ascii="Times New Roman" w:hAnsi="Times New Roman"/>
          <w:sz w:val="24"/>
          <w:szCs w:val="24"/>
        </w:rPr>
        <w:t xml:space="preserve">omisija informē </w:t>
      </w:r>
      <w:r w:rsidR="00804CBE">
        <w:rPr>
          <w:rFonts w:ascii="Times New Roman" w:hAnsi="Times New Roman"/>
          <w:sz w:val="24"/>
          <w:szCs w:val="24"/>
          <w:lang w:val="lv-LV"/>
        </w:rPr>
        <w:t>p</w:t>
      </w:r>
      <w:proofErr w:type="spellStart"/>
      <w:r w:rsidR="006E6443" w:rsidRPr="00CF7229">
        <w:rPr>
          <w:rFonts w:ascii="Times New Roman" w:hAnsi="Times New Roman"/>
          <w:sz w:val="24"/>
          <w:szCs w:val="24"/>
        </w:rPr>
        <w:t>retendentu</w:t>
      </w:r>
      <w:proofErr w:type="spellEnd"/>
      <w:r w:rsidR="006E6443" w:rsidRPr="00CF7229">
        <w:rPr>
          <w:rFonts w:ascii="Times New Roman" w:hAnsi="Times New Roman"/>
          <w:sz w:val="24"/>
          <w:szCs w:val="24"/>
        </w:rPr>
        <w:t xml:space="preserve">, kura piedāvājumā kļūdas tika konstatētas un </w:t>
      </w:r>
      <w:r w:rsidRPr="00CF7229">
        <w:rPr>
          <w:rFonts w:ascii="Times New Roman" w:hAnsi="Times New Roman"/>
          <w:sz w:val="24"/>
          <w:szCs w:val="24"/>
        </w:rPr>
        <w:t>labotas. Vērtējot piedāvājumu, Iepirkuma k</w:t>
      </w:r>
      <w:r w:rsidR="006E6443" w:rsidRPr="00CF7229">
        <w:rPr>
          <w:rFonts w:ascii="Times New Roman" w:hAnsi="Times New Roman"/>
          <w:sz w:val="24"/>
          <w:szCs w:val="24"/>
        </w:rPr>
        <w:t>omisija vērā ņem veiktos labojumus</w:t>
      </w:r>
      <w:r w:rsidR="006E6443" w:rsidRPr="00CF7229">
        <w:rPr>
          <w:rFonts w:ascii="Times New Roman" w:hAnsi="Times New Roman"/>
          <w:bCs/>
          <w:sz w:val="24"/>
          <w:szCs w:val="24"/>
        </w:rPr>
        <w:t>.</w:t>
      </w:r>
    </w:p>
    <w:p w14:paraId="43A2774E" w14:textId="77777777" w:rsidR="001F2A26" w:rsidRPr="00CF7229" w:rsidRDefault="001F2A26" w:rsidP="00B1442A">
      <w:pPr>
        <w:pStyle w:val="Style1"/>
        <w:numPr>
          <w:ilvl w:val="1"/>
          <w:numId w:val="12"/>
        </w:numPr>
        <w:ind w:left="567" w:hanging="567"/>
        <w:rPr>
          <w:rFonts w:eastAsia="Calibri"/>
          <w:bCs/>
          <w:kern w:val="56"/>
        </w:rPr>
      </w:pPr>
      <w:r w:rsidRPr="00CF7229">
        <w:t>Ja piedāvājumu vērtēšanas laikā Iepirkuma komisijai ir šaubas, ka pretendenta iesniegtais finanšu piedāvājums varētu būt nepamatoti lēts (šaubu gadījumā), Iepirkuma komisija pieprasa detalizētu paskaidrojumu par būtiskajiem piedāvājuma nosacījumiem, tajā skaitā par īpašiem nosacījumiem, tehnoloģijām vai cita veida nosacījumiem, kas ļauj piedāvāt šādu cenu.</w:t>
      </w:r>
    </w:p>
    <w:p w14:paraId="4AC7C566" w14:textId="77777777" w:rsidR="001F2A26" w:rsidRPr="00CF7229" w:rsidRDefault="001F2A26" w:rsidP="001F2A26">
      <w:pPr>
        <w:ind w:left="567"/>
        <w:jc w:val="both"/>
        <w:rPr>
          <w:rFonts w:ascii="Times New Roman" w:hAnsi="Times New Roman" w:cs="Times New Roman"/>
          <w:sz w:val="24"/>
        </w:rPr>
      </w:pPr>
      <w:r w:rsidRPr="00CF7229">
        <w:rPr>
          <w:rFonts w:ascii="Times New Roman" w:hAnsi="Times New Roman" w:cs="Times New Roman"/>
          <w:sz w:val="24"/>
        </w:rPr>
        <w:t>Iepirkuma komisija izvērtē pretendenta sniegto skaidrojumu un pieņem lēmumu par piedāvājuma noraidīšanu vai tālāku piedāvājuma vērtēšanu.</w:t>
      </w:r>
    </w:p>
    <w:p w14:paraId="6CECC0A1" w14:textId="77777777" w:rsidR="00A9600F" w:rsidRPr="00061DBE" w:rsidRDefault="00A9600F" w:rsidP="00061DBE">
      <w:pPr>
        <w:jc w:val="both"/>
        <w:rPr>
          <w:rFonts w:ascii="Times New Roman" w:hAnsi="Times New Roman" w:cs="Times New Roman"/>
          <w:sz w:val="24"/>
        </w:rPr>
      </w:pPr>
    </w:p>
    <w:p w14:paraId="51A6D3E1" w14:textId="77777777" w:rsidR="006E6443" w:rsidRPr="008E4AAB" w:rsidRDefault="007B7531" w:rsidP="00B1442A">
      <w:pPr>
        <w:widowControl w:val="0"/>
        <w:numPr>
          <w:ilvl w:val="0"/>
          <w:numId w:val="12"/>
        </w:numPr>
        <w:ind w:left="567" w:right="-81" w:hanging="567"/>
        <w:jc w:val="both"/>
        <w:rPr>
          <w:rFonts w:ascii="Times New Roman" w:hAnsi="Times New Roman" w:cs="Times New Roman"/>
          <w:smallCaps/>
          <w:sz w:val="24"/>
        </w:rPr>
      </w:pPr>
      <w:r w:rsidRPr="00061DBE">
        <w:rPr>
          <w:rFonts w:ascii="Times New Roman" w:hAnsi="Times New Roman" w:cs="Times New Roman"/>
          <w:b/>
          <w:smallCaps/>
          <w:sz w:val="24"/>
        </w:rPr>
        <w:t xml:space="preserve">LĪGUMSLĒGŠANAS TIESĪBU PIEŠĶIRŠANA, LĪGUMA NOSLĒGŠANA </w:t>
      </w:r>
    </w:p>
    <w:p w14:paraId="081B2E17" w14:textId="77777777" w:rsidR="008E4AAB" w:rsidRPr="00061DBE" w:rsidRDefault="008E4AAB" w:rsidP="008E4AAB">
      <w:pPr>
        <w:widowControl w:val="0"/>
        <w:ind w:left="426" w:right="-81"/>
        <w:jc w:val="both"/>
        <w:rPr>
          <w:rFonts w:ascii="Times New Roman" w:hAnsi="Times New Roman" w:cs="Times New Roman"/>
          <w:smallCaps/>
          <w:sz w:val="24"/>
        </w:rPr>
      </w:pPr>
    </w:p>
    <w:p w14:paraId="15C3E98C" w14:textId="77777777" w:rsidR="001F2A26" w:rsidRPr="001F2A26" w:rsidRDefault="006E6443" w:rsidP="00B1442A">
      <w:pPr>
        <w:widowControl w:val="0"/>
        <w:numPr>
          <w:ilvl w:val="1"/>
          <w:numId w:val="12"/>
        </w:numPr>
        <w:tabs>
          <w:tab w:val="num" w:pos="567"/>
        </w:tabs>
        <w:ind w:left="567" w:right="-81" w:hanging="567"/>
        <w:jc w:val="both"/>
        <w:rPr>
          <w:rFonts w:ascii="Times New Roman" w:hAnsi="Times New Roman" w:cs="Times New Roman"/>
          <w:caps/>
          <w:sz w:val="24"/>
        </w:rPr>
      </w:pPr>
      <w:r w:rsidRPr="001F2A26">
        <w:rPr>
          <w:rFonts w:ascii="Times New Roman" w:hAnsi="Times New Roman" w:cs="Times New Roman"/>
          <w:sz w:val="24"/>
        </w:rPr>
        <w:t xml:space="preserve">Par līguma slēgšanas tiesību piešķiršanu un uzvarētāju </w:t>
      </w:r>
      <w:r w:rsidR="00804CBE">
        <w:rPr>
          <w:rFonts w:ascii="Times New Roman" w:hAnsi="Times New Roman" w:cs="Times New Roman"/>
          <w:sz w:val="24"/>
        </w:rPr>
        <w:t>i</w:t>
      </w:r>
      <w:r w:rsidRPr="001F2A26">
        <w:rPr>
          <w:rFonts w:ascii="Times New Roman" w:hAnsi="Times New Roman" w:cs="Times New Roman"/>
          <w:sz w:val="24"/>
        </w:rPr>
        <w:t xml:space="preserve">epirkumā </w:t>
      </w:r>
      <w:r w:rsidR="00804CBE">
        <w:rPr>
          <w:rFonts w:ascii="Times New Roman" w:hAnsi="Times New Roman" w:cs="Times New Roman"/>
          <w:sz w:val="24"/>
        </w:rPr>
        <w:t>Iepirkuma k</w:t>
      </w:r>
      <w:r w:rsidRPr="001F2A26">
        <w:rPr>
          <w:rFonts w:ascii="Times New Roman" w:hAnsi="Times New Roman" w:cs="Times New Roman"/>
          <w:sz w:val="24"/>
        </w:rPr>
        <w:t xml:space="preserve">omisija atzīst </w:t>
      </w:r>
      <w:r w:rsidR="00804CBE">
        <w:rPr>
          <w:rFonts w:ascii="Times New Roman" w:hAnsi="Times New Roman" w:cs="Times New Roman"/>
          <w:sz w:val="24"/>
        </w:rPr>
        <w:t>p</w:t>
      </w:r>
      <w:r w:rsidRPr="001F2A26">
        <w:rPr>
          <w:rFonts w:ascii="Times New Roman" w:hAnsi="Times New Roman" w:cs="Times New Roman"/>
          <w:sz w:val="24"/>
        </w:rPr>
        <w:t xml:space="preserve">retendentu, kurš ir piedāvājis </w:t>
      </w:r>
      <w:r w:rsidR="00751EAD" w:rsidRPr="001F2A26">
        <w:rPr>
          <w:rFonts w:ascii="Times New Roman" w:hAnsi="Times New Roman" w:cs="Times New Roman"/>
          <w:sz w:val="24"/>
        </w:rPr>
        <w:t>n</w:t>
      </w:r>
      <w:r w:rsidRPr="001F2A26">
        <w:rPr>
          <w:rFonts w:ascii="Times New Roman" w:hAnsi="Times New Roman" w:cs="Times New Roman"/>
          <w:sz w:val="24"/>
        </w:rPr>
        <w:t xml:space="preserve">olikuma prasībām atbilstošu </w:t>
      </w:r>
      <w:r w:rsidR="00631ABE" w:rsidRPr="001F2A26">
        <w:rPr>
          <w:rFonts w:ascii="Times New Roman" w:hAnsi="Times New Roman" w:cs="Times New Roman"/>
          <w:sz w:val="24"/>
        </w:rPr>
        <w:t>piedāvājumu</w:t>
      </w:r>
      <w:r w:rsidR="002725F0" w:rsidRPr="001F2A26">
        <w:rPr>
          <w:rFonts w:ascii="Times New Roman" w:hAnsi="Times New Roman" w:cs="Times New Roman"/>
          <w:sz w:val="24"/>
        </w:rPr>
        <w:t xml:space="preserve"> ar viszemāko </w:t>
      </w:r>
      <w:r w:rsidR="008E4AAB" w:rsidRPr="001F2A26">
        <w:rPr>
          <w:rFonts w:ascii="Times New Roman" w:hAnsi="Times New Roman" w:cs="Times New Roman"/>
          <w:sz w:val="24"/>
        </w:rPr>
        <w:t xml:space="preserve">kopējo </w:t>
      </w:r>
      <w:r w:rsidR="002725F0" w:rsidRPr="001F2A26">
        <w:rPr>
          <w:rFonts w:ascii="Times New Roman" w:hAnsi="Times New Roman" w:cs="Times New Roman"/>
          <w:sz w:val="24"/>
        </w:rPr>
        <w:t>cenu</w:t>
      </w:r>
      <w:r w:rsidR="0076340D">
        <w:rPr>
          <w:rFonts w:ascii="Times New Roman" w:hAnsi="Times New Roman" w:cs="Times New Roman"/>
          <w:sz w:val="24"/>
        </w:rPr>
        <w:t xml:space="preserve"> (bez PVN)</w:t>
      </w:r>
      <w:r w:rsidR="001F2A26">
        <w:rPr>
          <w:rFonts w:ascii="Times New Roman" w:hAnsi="Times New Roman" w:cs="Times New Roman"/>
          <w:sz w:val="24"/>
        </w:rPr>
        <w:t>.</w:t>
      </w:r>
    </w:p>
    <w:p w14:paraId="17E35463" w14:textId="77777777" w:rsidR="006E6443" w:rsidRPr="001F2A26" w:rsidRDefault="006E6443" w:rsidP="00B1442A">
      <w:pPr>
        <w:widowControl w:val="0"/>
        <w:numPr>
          <w:ilvl w:val="1"/>
          <w:numId w:val="12"/>
        </w:numPr>
        <w:tabs>
          <w:tab w:val="num" w:pos="567"/>
        </w:tabs>
        <w:ind w:left="567" w:right="-81" w:hanging="567"/>
        <w:jc w:val="both"/>
        <w:rPr>
          <w:rFonts w:ascii="Times New Roman" w:hAnsi="Times New Roman" w:cs="Times New Roman"/>
          <w:caps/>
          <w:sz w:val="24"/>
        </w:rPr>
      </w:pPr>
      <w:r w:rsidRPr="001F2A26">
        <w:rPr>
          <w:rFonts w:ascii="Times New Roman" w:hAnsi="Times New Roman" w:cs="Times New Roman"/>
          <w:sz w:val="24"/>
        </w:rPr>
        <w:t>Lē</w:t>
      </w:r>
      <w:r w:rsidR="00DD589A" w:rsidRPr="001F2A26">
        <w:rPr>
          <w:rFonts w:ascii="Times New Roman" w:hAnsi="Times New Roman" w:cs="Times New Roman"/>
          <w:sz w:val="24"/>
        </w:rPr>
        <w:t xml:space="preserve">mumu par </w:t>
      </w:r>
      <w:r w:rsidR="00681DE1">
        <w:rPr>
          <w:rFonts w:ascii="Times New Roman" w:hAnsi="Times New Roman" w:cs="Times New Roman"/>
          <w:sz w:val="24"/>
        </w:rPr>
        <w:t>i</w:t>
      </w:r>
      <w:r w:rsidR="00DD589A" w:rsidRPr="001F2A26">
        <w:rPr>
          <w:rFonts w:ascii="Times New Roman" w:hAnsi="Times New Roman" w:cs="Times New Roman"/>
          <w:sz w:val="24"/>
        </w:rPr>
        <w:t>epirkuma rezultātiem Iepirkuma k</w:t>
      </w:r>
      <w:r w:rsidRPr="001F2A26">
        <w:rPr>
          <w:rFonts w:ascii="Times New Roman" w:hAnsi="Times New Roman" w:cs="Times New Roman"/>
          <w:sz w:val="24"/>
        </w:rPr>
        <w:t xml:space="preserve">omisija visiem </w:t>
      </w:r>
      <w:r w:rsidR="003729C3">
        <w:rPr>
          <w:rFonts w:ascii="Times New Roman" w:hAnsi="Times New Roman" w:cs="Times New Roman"/>
          <w:sz w:val="24"/>
        </w:rPr>
        <w:t>p</w:t>
      </w:r>
      <w:r w:rsidRPr="001F2A26">
        <w:rPr>
          <w:rFonts w:ascii="Times New Roman" w:hAnsi="Times New Roman" w:cs="Times New Roman"/>
          <w:sz w:val="24"/>
        </w:rPr>
        <w:t>retendentiem paziņo rakstiski 3 (trīs) darba dienu laikā pēc tam, kad Iepirkuma komisija pieņēmusi lēmumu sl</w:t>
      </w:r>
      <w:r w:rsidR="00B97379" w:rsidRPr="001F2A26">
        <w:rPr>
          <w:rFonts w:ascii="Times New Roman" w:hAnsi="Times New Roman" w:cs="Times New Roman"/>
          <w:sz w:val="24"/>
        </w:rPr>
        <w:t xml:space="preserve">ēgt </w:t>
      </w:r>
      <w:r w:rsidR="007538F5" w:rsidRPr="001F2A26">
        <w:rPr>
          <w:rFonts w:ascii="Times New Roman" w:hAnsi="Times New Roman" w:cs="Times New Roman"/>
          <w:sz w:val="24"/>
        </w:rPr>
        <w:t>I</w:t>
      </w:r>
      <w:r w:rsidRPr="001F2A26">
        <w:rPr>
          <w:rFonts w:ascii="Times New Roman" w:hAnsi="Times New Roman" w:cs="Times New Roman"/>
          <w:sz w:val="24"/>
        </w:rPr>
        <w:t xml:space="preserve">epirkuma līgumu vai </w:t>
      </w:r>
      <w:r w:rsidR="00CB316C" w:rsidRPr="001F2A26">
        <w:rPr>
          <w:rFonts w:ascii="Times New Roman" w:hAnsi="Times New Roman" w:cs="Times New Roman"/>
          <w:sz w:val="24"/>
        </w:rPr>
        <w:t xml:space="preserve">pārtraukt </w:t>
      </w:r>
      <w:r w:rsidR="001540DA" w:rsidRPr="001F2A26">
        <w:rPr>
          <w:rFonts w:ascii="Times New Roman" w:hAnsi="Times New Roman" w:cs="Times New Roman"/>
          <w:sz w:val="24"/>
        </w:rPr>
        <w:t>i</w:t>
      </w:r>
      <w:r w:rsidRPr="001F2A26">
        <w:rPr>
          <w:rFonts w:ascii="Times New Roman" w:hAnsi="Times New Roman" w:cs="Times New Roman"/>
          <w:sz w:val="24"/>
        </w:rPr>
        <w:t xml:space="preserve">epirkumu, neizvēloties nevienu no </w:t>
      </w:r>
      <w:r w:rsidR="00804CBE">
        <w:rPr>
          <w:rFonts w:ascii="Times New Roman" w:hAnsi="Times New Roman" w:cs="Times New Roman"/>
          <w:sz w:val="24"/>
        </w:rPr>
        <w:t>p</w:t>
      </w:r>
      <w:r w:rsidRPr="001F2A26">
        <w:rPr>
          <w:rFonts w:ascii="Times New Roman" w:hAnsi="Times New Roman" w:cs="Times New Roman"/>
          <w:sz w:val="24"/>
        </w:rPr>
        <w:t>retendentu iesniegtajiem piedāvājumiem.</w:t>
      </w:r>
      <w:r w:rsidR="004A236D" w:rsidRPr="001F2A26">
        <w:rPr>
          <w:rFonts w:ascii="Times New Roman" w:hAnsi="Times New Roman" w:cs="Times New Roman"/>
          <w:sz w:val="24"/>
        </w:rPr>
        <w:t xml:space="preserve"> Kā arī savā mājaslapā internetā nodrošinās brīvu un tiešu elektronisku pieeju informatīvajam paziņojumam par Iepirkuma komisijas pieņemto lēmumu.</w:t>
      </w:r>
    </w:p>
    <w:p w14:paraId="07291A1B" w14:textId="77777777" w:rsidR="007B7531" w:rsidRPr="00061DBE" w:rsidRDefault="007B7531" w:rsidP="00B1442A">
      <w:pPr>
        <w:widowControl w:val="0"/>
        <w:numPr>
          <w:ilvl w:val="1"/>
          <w:numId w:val="12"/>
        </w:numPr>
        <w:tabs>
          <w:tab w:val="num" w:pos="567"/>
        </w:tabs>
        <w:ind w:left="567" w:right="-81" w:hanging="567"/>
        <w:jc w:val="both"/>
        <w:rPr>
          <w:rFonts w:ascii="Times New Roman" w:hAnsi="Times New Roman" w:cs="Times New Roman"/>
          <w:caps/>
          <w:color w:val="000000"/>
          <w:sz w:val="24"/>
        </w:rPr>
      </w:pPr>
      <w:r w:rsidRPr="00061DBE">
        <w:rPr>
          <w:rFonts w:ascii="Times New Roman" w:hAnsi="Times New Roman" w:cs="Times New Roman"/>
          <w:color w:val="000000"/>
          <w:sz w:val="24"/>
        </w:rPr>
        <w:t xml:space="preserve">Grozījumus Iepirkuma līgumā, kas noslēdzams Publisko iepirkumu likuma 67.panta noteiktajā kārtībā, izdara, ievērojot Publisko iepirkumu likuma </w:t>
      </w:r>
      <w:hyperlink r:id="rId15" w:anchor="p67.1" w:history="1">
        <w:r w:rsidRPr="008E4AAB">
          <w:rPr>
            <w:rStyle w:val="Hyperlink"/>
            <w:rFonts w:ascii="Times New Roman" w:hAnsi="Times New Roman" w:cs="Times New Roman"/>
            <w:color w:val="000000"/>
            <w:sz w:val="24"/>
            <w:u w:val="none"/>
          </w:rPr>
          <w:t>67.</w:t>
        </w:r>
        <w:r w:rsidRPr="008E4AAB">
          <w:rPr>
            <w:rStyle w:val="Hyperlink"/>
            <w:rFonts w:ascii="Times New Roman" w:hAnsi="Times New Roman" w:cs="Times New Roman"/>
            <w:color w:val="000000"/>
            <w:sz w:val="24"/>
            <w:u w:val="none"/>
            <w:vertAlign w:val="superscript"/>
          </w:rPr>
          <w:t>1</w:t>
        </w:r>
      </w:hyperlink>
      <w:r w:rsidRPr="00061DBE">
        <w:rPr>
          <w:rFonts w:ascii="Times New Roman" w:hAnsi="Times New Roman" w:cs="Times New Roman"/>
          <w:color w:val="000000"/>
          <w:sz w:val="24"/>
        </w:rPr>
        <w:t xml:space="preserve"> panta noteikumus.</w:t>
      </w:r>
    </w:p>
    <w:p w14:paraId="4EDB43DE" w14:textId="77777777" w:rsidR="006E6443" w:rsidRPr="00061DBE" w:rsidRDefault="006E6443" w:rsidP="00B1442A">
      <w:pPr>
        <w:widowControl w:val="0"/>
        <w:numPr>
          <w:ilvl w:val="1"/>
          <w:numId w:val="12"/>
        </w:numPr>
        <w:tabs>
          <w:tab w:val="num" w:pos="567"/>
        </w:tabs>
        <w:ind w:left="540" w:right="-81" w:hanging="567"/>
        <w:jc w:val="both"/>
        <w:rPr>
          <w:rFonts w:ascii="Times New Roman" w:hAnsi="Times New Roman" w:cs="Times New Roman"/>
          <w:caps/>
          <w:sz w:val="24"/>
        </w:rPr>
      </w:pPr>
      <w:r w:rsidRPr="00061DBE">
        <w:rPr>
          <w:rFonts w:ascii="Times New Roman" w:hAnsi="Times New Roman" w:cs="Times New Roman"/>
          <w:sz w:val="24"/>
        </w:rPr>
        <w:t>Ja iepirkuma uzvarētājs atsakās no līguma noslēgšanas vai atsauc savu piedāvājumu, Iepirkum</w:t>
      </w:r>
      <w:r w:rsidR="00F0463D" w:rsidRPr="00061DBE">
        <w:rPr>
          <w:rFonts w:ascii="Times New Roman" w:hAnsi="Times New Roman" w:cs="Times New Roman"/>
          <w:sz w:val="24"/>
        </w:rPr>
        <w:t>a</w:t>
      </w:r>
      <w:r w:rsidRPr="00061DBE">
        <w:rPr>
          <w:rFonts w:ascii="Times New Roman" w:hAnsi="Times New Roman" w:cs="Times New Roman"/>
          <w:sz w:val="24"/>
        </w:rPr>
        <w:t xml:space="preserve"> komisija var atzīt par uzvarētāju </w:t>
      </w:r>
      <w:r w:rsidR="00804CBE">
        <w:rPr>
          <w:rFonts w:ascii="Times New Roman" w:hAnsi="Times New Roman" w:cs="Times New Roman"/>
          <w:sz w:val="24"/>
        </w:rPr>
        <w:t>p</w:t>
      </w:r>
      <w:r w:rsidRPr="00061DBE">
        <w:rPr>
          <w:rFonts w:ascii="Times New Roman" w:hAnsi="Times New Roman" w:cs="Times New Roman"/>
          <w:sz w:val="24"/>
        </w:rPr>
        <w:t xml:space="preserve">retendentu, kurš iesniedzis </w:t>
      </w:r>
      <w:r w:rsidR="00F3373E" w:rsidRPr="00061DBE">
        <w:rPr>
          <w:rFonts w:ascii="Times New Roman" w:hAnsi="Times New Roman" w:cs="Times New Roman"/>
          <w:sz w:val="24"/>
        </w:rPr>
        <w:t>nākamo</w:t>
      </w:r>
      <w:r w:rsidRPr="00061DBE">
        <w:rPr>
          <w:rFonts w:ascii="Times New Roman" w:hAnsi="Times New Roman" w:cs="Times New Roman"/>
          <w:sz w:val="24"/>
        </w:rPr>
        <w:t xml:space="preserve"> lētāko pied</w:t>
      </w:r>
      <w:r w:rsidR="004A236D">
        <w:rPr>
          <w:rFonts w:ascii="Times New Roman" w:hAnsi="Times New Roman" w:cs="Times New Roman"/>
          <w:sz w:val="24"/>
        </w:rPr>
        <w:t>āvājumu vai pārtraukt iepirkum</w:t>
      </w:r>
      <w:r w:rsidRPr="00061DBE">
        <w:rPr>
          <w:rFonts w:ascii="Times New Roman" w:hAnsi="Times New Roman" w:cs="Times New Roman"/>
          <w:sz w:val="24"/>
        </w:rPr>
        <w:t>u, neizvēloties nevienu piedāvājumu</w:t>
      </w:r>
      <w:r w:rsidR="007B7531" w:rsidRPr="00061DBE">
        <w:rPr>
          <w:rFonts w:ascii="Times New Roman" w:hAnsi="Times New Roman" w:cs="Times New Roman"/>
          <w:sz w:val="24"/>
        </w:rPr>
        <w:t>.</w:t>
      </w:r>
    </w:p>
    <w:p w14:paraId="4CC76F1E" w14:textId="77777777" w:rsidR="0027047F" w:rsidRDefault="007B7531" w:rsidP="00B1442A">
      <w:pPr>
        <w:widowControl w:val="0"/>
        <w:numPr>
          <w:ilvl w:val="1"/>
          <w:numId w:val="12"/>
        </w:numPr>
        <w:tabs>
          <w:tab w:val="num" w:pos="567"/>
        </w:tabs>
        <w:ind w:left="540" w:hanging="567"/>
        <w:jc w:val="both"/>
        <w:rPr>
          <w:rFonts w:ascii="Times New Roman" w:hAnsi="Times New Roman" w:cs="Times New Roman"/>
          <w:sz w:val="24"/>
        </w:rPr>
      </w:pPr>
      <w:r w:rsidRPr="00061DBE">
        <w:rPr>
          <w:rFonts w:ascii="Times New Roman" w:hAnsi="Times New Roman" w:cs="Times New Roman"/>
          <w:sz w:val="24"/>
        </w:rPr>
        <w:t>Iepirkuma k</w:t>
      </w:r>
      <w:r w:rsidR="006E6443" w:rsidRPr="00061DBE">
        <w:rPr>
          <w:rFonts w:ascii="Times New Roman" w:hAnsi="Times New Roman" w:cs="Times New Roman"/>
          <w:sz w:val="24"/>
        </w:rPr>
        <w:t xml:space="preserve">omisija var pieņemt lēmumu </w:t>
      </w:r>
      <w:r w:rsidR="00CB316C" w:rsidRPr="00061DBE">
        <w:rPr>
          <w:rFonts w:ascii="Times New Roman" w:hAnsi="Times New Roman" w:cs="Times New Roman"/>
          <w:sz w:val="24"/>
        </w:rPr>
        <w:t xml:space="preserve">pārtraukt </w:t>
      </w:r>
      <w:r w:rsidR="001540DA" w:rsidRPr="00061DBE">
        <w:rPr>
          <w:rFonts w:ascii="Times New Roman" w:hAnsi="Times New Roman" w:cs="Times New Roman"/>
          <w:sz w:val="24"/>
        </w:rPr>
        <w:t>i</w:t>
      </w:r>
      <w:r w:rsidR="006E6443" w:rsidRPr="00061DBE">
        <w:rPr>
          <w:rFonts w:ascii="Times New Roman" w:hAnsi="Times New Roman" w:cs="Times New Roman"/>
          <w:sz w:val="24"/>
        </w:rPr>
        <w:t xml:space="preserve">epirkumu, ja nav iesniegts neviens </w:t>
      </w:r>
      <w:r w:rsidR="005016C8" w:rsidRPr="00061DBE">
        <w:rPr>
          <w:rFonts w:ascii="Times New Roman" w:hAnsi="Times New Roman" w:cs="Times New Roman"/>
          <w:sz w:val="24"/>
        </w:rPr>
        <w:t xml:space="preserve">piedāvājums vai nav iesniegts neviens </w:t>
      </w:r>
      <w:r w:rsidR="00751EAD" w:rsidRPr="00061DBE">
        <w:rPr>
          <w:rFonts w:ascii="Times New Roman" w:hAnsi="Times New Roman" w:cs="Times New Roman"/>
          <w:sz w:val="24"/>
        </w:rPr>
        <w:t>n</w:t>
      </w:r>
      <w:r w:rsidR="006E6443" w:rsidRPr="00061DBE">
        <w:rPr>
          <w:rFonts w:ascii="Times New Roman" w:hAnsi="Times New Roman" w:cs="Times New Roman"/>
          <w:sz w:val="24"/>
        </w:rPr>
        <w:t>olikumam atbilstošs piedāvājums vai cits objektīvi pamatots iemesls.</w:t>
      </w:r>
    </w:p>
    <w:p w14:paraId="19FEB914" w14:textId="77777777" w:rsidR="00217765" w:rsidRPr="00217765" w:rsidRDefault="00F24918" w:rsidP="00B1442A">
      <w:pPr>
        <w:widowControl w:val="0"/>
        <w:numPr>
          <w:ilvl w:val="1"/>
          <w:numId w:val="12"/>
        </w:numPr>
        <w:tabs>
          <w:tab w:val="num" w:pos="567"/>
        </w:tabs>
        <w:ind w:left="540" w:hanging="567"/>
        <w:jc w:val="both"/>
        <w:rPr>
          <w:rFonts w:ascii="Times New Roman" w:hAnsi="Times New Roman" w:cs="Times New Roman"/>
          <w:sz w:val="24"/>
        </w:rPr>
      </w:pPr>
      <w:r w:rsidRPr="0027047F">
        <w:rPr>
          <w:rFonts w:ascii="Times New Roman" w:hAnsi="Times New Roman" w:cs="Times New Roman"/>
          <w:sz w:val="24"/>
        </w:rPr>
        <w:lastRenderedPageBreak/>
        <w:t>Atbilstoši Publisko iepirkumu likuma 8.</w:t>
      </w:r>
      <w:r w:rsidRPr="0027047F">
        <w:rPr>
          <w:rFonts w:ascii="Times New Roman" w:hAnsi="Times New Roman" w:cs="Times New Roman"/>
          <w:sz w:val="24"/>
          <w:vertAlign w:val="superscript"/>
        </w:rPr>
        <w:t>2</w:t>
      </w:r>
      <w:r w:rsidRPr="0027047F">
        <w:rPr>
          <w:rFonts w:ascii="Times New Roman" w:hAnsi="Times New Roman" w:cs="Times New Roman"/>
          <w:sz w:val="24"/>
        </w:rPr>
        <w:t>panta trīspadsmitajai daļai,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w:t>
      </w:r>
    </w:p>
    <w:p w14:paraId="5C0EEC50" w14:textId="77777777" w:rsidR="00217765" w:rsidRPr="00061DBE" w:rsidRDefault="00217765" w:rsidP="00061DBE">
      <w:pPr>
        <w:widowControl w:val="0"/>
        <w:ind w:left="567" w:right="-81"/>
        <w:jc w:val="both"/>
        <w:rPr>
          <w:rFonts w:ascii="Times New Roman" w:hAnsi="Times New Roman" w:cs="Times New Roman"/>
          <w:caps/>
          <w:sz w:val="24"/>
        </w:rPr>
      </w:pPr>
    </w:p>
    <w:p w14:paraId="438C8DCE" w14:textId="77777777" w:rsidR="009360F1" w:rsidRDefault="007F3C76" w:rsidP="00B1442A">
      <w:pPr>
        <w:numPr>
          <w:ilvl w:val="0"/>
          <w:numId w:val="12"/>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02290263" w14:textId="77777777" w:rsidR="00BE1F2E" w:rsidRPr="007F3C76" w:rsidRDefault="00BE1F2E" w:rsidP="00BE1F2E">
      <w:pPr>
        <w:ind w:left="567"/>
        <w:rPr>
          <w:rFonts w:ascii="Times New Roman" w:hAnsi="Times New Roman" w:cs="Times New Roman"/>
          <w:b/>
          <w:bCs/>
          <w:sz w:val="24"/>
        </w:rPr>
      </w:pPr>
    </w:p>
    <w:p w14:paraId="7A4D4EAD" w14:textId="77777777" w:rsidR="009360F1" w:rsidRPr="00061DBE" w:rsidRDefault="009360F1" w:rsidP="00B1442A">
      <w:pPr>
        <w:widowControl w:val="0"/>
        <w:numPr>
          <w:ilvl w:val="1"/>
          <w:numId w:val="12"/>
        </w:numPr>
        <w:tabs>
          <w:tab w:val="num" w:pos="567"/>
        </w:tabs>
        <w:ind w:left="540" w:hanging="682"/>
        <w:jc w:val="both"/>
        <w:rPr>
          <w:rFonts w:ascii="Times New Roman" w:hAnsi="Times New Roman" w:cs="Times New Roman"/>
          <w:sz w:val="24"/>
        </w:rPr>
      </w:pPr>
      <w:r w:rsidRPr="00061DBE">
        <w:rPr>
          <w:rFonts w:ascii="Times New Roman" w:hAnsi="Times New Roman" w:cs="Times New Roman"/>
          <w:sz w:val="24"/>
        </w:rPr>
        <w:t xml:space="preserve">Visi </w:t>
      </w:r>
      <w:r w:rsidR="00AB313C" w:rsidRPr="00061DBE">
        <w:rPr>
          <w:rFonts w:ascii="Times New Roman" w:hAnsi="Times New Roman" w:cs="Times New Roman"/>
          <w:sz w:val="24"/>
        </w:rPr>
        <w:t>n</w:t>
      </w:r>
      <w:r w:rsidRPr="00061DBE">
        <w:rPr>
          <w:rFonts w:ascii="Times New Roman" w:hAnsi="Times New Roman" w:cs="Times New Roman"/>
          <w:sz w:val="24"/>
        </w:rPr>
        <w:t xml:space="preserve">olikuma pielikumi </w:t>
      </w:r>
      <w:r w:rsidR="008E031F">
        <w:rPr>
          <w:rFonts w:ascii="Times New Roman" w:hAnsi="Times New Roman" w:cs="Times New Roman"/>
          <w:sz w:val="24"/>
        </w:rPr>
        <w:t xml:space="preserve">ir neatņemamas tā sastāvdaļas: </w:t>
      </w:r>
    </w:p>
    <w:p w14:paraId="02D04455" w14:textId="77777777" w:rsidR="009360F1" w:rsidRPr="00061DBE" w:rsidRDefault="004F1B73" w:rsidP="00B1442A">
      <w:pPr>
        <w:widowControl w:val="0"/>
        <w:numPr>
          <w:ilvl w:val="2"/>
          <w:numId w:val="12"/>
        </w:numPr>
        <w:ind w:left="567" w:hanging="851"/>
        <w:jc w:val="both"/>
        <w:rPr>
          <w:rFonts w:ascii="Times New Roman" w:hAnsi="Times New Roman" w:cs="Times New Roman"/>
          <w:sz w:val="24"/>
        </w:rPr>
      </w:pPr>
      <w:r>
        <w:rPr>
          <w:rFonts w:ascii="Times New Roman" w:hAnsi="Times New Roman" w:cs="Times New Roman"/>
          <w:sz w:val="24"/>
        </w:rPr>
        <w:t>Pielikums Nr.1</w:t>
      </w:r>
      <w:r w:rsidR="009360F1" w:rsidRPr="00061DBE">
        <w:rPr>
          <w:rFonts w:ascii="Times New Roman" w:hAnsi="Times New Roman" w:cs="Times New Roman"/>
          <w:sz w:val="24"/>
        </w:rPr>
        <w:t xml:space="preserve"> - Pieteikuma vēstules forma;</w:t>
      </w:r>
    </w:p>
    <w:p w14:paraId="0ADA1047" w14:textId="77777777" w:rsidR="009360F1" w:rsidRDefault="009360F1" w:rsidP="00B1442A">
      <w:pPr>
        <w:widowControl w:val="0"/>
        <w:numPr>
          <w:ilvl w:val="2"/>
          <w:numId w:val="12"/>
        </w:numPr>
        <w:ind w:left="567" w:hanging="851"/>
        <w:jc w:val="both"/>
        <w:rPr>
          <w:rFonts w:ascii="Times New Roman" w:hAnsi="Times New Roman" w:cs="Times New Roman"/>
          <w:sz w:val="24"/>
        </w:rPr>
      </w:pPr>
      <w:r w:rsidRPr="00061DBE">
        <w:rPr>
          <w:rFonts w:ascii="Times New Roman" w:hAnsi="Times New Roman" w:cs="Times New Roman"/>
          <w:sz w:val="24"/>
        </w:rPr>
        <w:t>Pielikums Nr.</w:t>
      </w:r>
      <w:r w:rsidR="0050707A" w:rsidRPr="00061DBE">
        <w:rPr>
          <w:rFonts w:ascii="Times New Roman" w:hAnsi="Times New Roman" w:cs="Times New Roman"/>
          <w:sz w:val="24"/>
        </w:rPr>
        <w:t>2</w:t>
      </w:r>
      <w:r w:rsidRPr="00061DBE">
        <w:rPr>
          <w:rFonts w:ascii="Times New Roman" w:hAnsi="Times New Roman" w:cs="Times New Roman"/>
          <w:sz w:val="24"/>
        </w:rPr>
        <w:t xml:space="preserve"> – Tehniskā </w:t>
      </w:r>
      <w:r w:rsidR="00F24918" w:rsidRPr="00061DBE">
        <w:rPr>
          <w:rFonts w:ascii="Times New Roman" w:hAnsi="Times New Roman" w:cs="Times New Roman"/>
          <w:sz w:val="24"/>
        </w:rPr>
        <w:t xml:space="preserve">specifikācija </w:t>
      </w:r>
      <w:r w:rsidR="002146A6" w:rsidRPr="00061DBE">
        <w:rPr>
          <w:rFonts w:ascii="Times New Roman" w:hAnsi="Times New Roman" w:cs="Times New Roman"/>
          <w:sz w:val="24"/>
        </w:rPr>
        <w:t>–</w:t>
      </w:r>
      <w:r w:rsidR="00F24918" w:rsidRPr="00061DBE">
        <w:rPr>
          <w:rFonts w:ascii="Times New Roman" w:hAnsi="Times New Roman" w:cs="Times New Roman"/>
          <w:sz w:val="24"/>
        </w:rPr>
        <w:t xml:space="preserve"> </w:t>
      </w:r>
      <w:r w:rsidR="00174022" w:rsidRPr="00061DBE">
        <w:rPr>
          <w:rFonts w:ascii="Times New Roman" w:hAnsi="Times New Roman" w:cs="Times New Roman"/>
          <w:sz w:val="24"/>
        </w:rPr>
        <w:t>T</w:t>
      </w:r>
      <w:r w:rsidR="002146A6" w:rsidRPr="00061DBE">
        <w:rPr>
          <w:rFonts w:ascii="Times New Roman" w:hAnsi="Times New Roman" w:cs="Times New Roman"/>
          <w:sz w:val="24"/>
        </w:rPr>
        <w:t>ehniskais</w:t>
      </w:r>
      <w:r w:rsidR="00005DAA">
        <w:rPr>
          <w:rFonts w:ascii="Times New Roman" w:hAnsi="Times New Roman" w:cs="Times New Roman"/>
          <w:sz w:val="24"/>
        </w:rPr>
        <w:t>, Finanšu</w:t>
      </w:r>
      <w:r w:rsidR="00CF7229">
        <w:rPr>
          <w:rFonts w:ascii="Times New Roman" w:hAnsi="Times New Roman" w:cs="Times New Roman"/>
          <w:sz w:val="24"/>
        </w:rPr>
        <w:t xml:space="preserve"> piedāvājums </w:t>
      </w:r>
      <w:r w:rsidR="00724576" w:rsidRPr="00061DBE">
        <w:rPr>
          <w:rFonts w:ascii="Times New Roman" w:hAnsi="Times New Roman" w:cs="Times New Roman"/>
          <w:sz w:val="24"/>
        </w:rPr>
        <w:t>forma</w:t>
      </w:r>
      <w:r w:rsidR="00EE6A73" w:rsidRPr="00061DBE">
        <w:rPr>
          <w:rFonts w:ascii="Times New Roman" w:hAnsi="Times New Roman" w:cs="Times New Roman"/>
          <w:sz w:val="24"/>
        </w:rPr>
        <w:t>;</w:t>
      </w:r>
    </w:p>
    <w:p w14:paraId="6AAF2B64" w14:textId="77777777" w:rsidR="006A5678" w:rsidRPr="006A5678" w:rsidRDefault="009360F1" w:rsidP="00B1442A">
      <w:pPr>
        <w:widowControl w:val="0"/>
        <w:numPr>
          <w:ilvl w:val="2"/>
          <w:numId w:val="12"/>
        </w:numPr>
        <w:ind w:left="567" w:hanging="851"/>
        <w:jc w:val="both"/>
        <w:rPr>
          <w:rFonts w:ascii="Times New Roman" w:hAnsi="Times New Roman" w:cs="Times New Roman"/>
          <w:sz w:val="24"/>
        </w:rPr>
      </w:pPr>
      <w:r w:rsidRPr="006A5678">
        <w:rPr>
          <w:rFonts w:ascii="Times New Roman" w:hAnsi="Times New Roman" w:cs="Times New Roman"/>
          <w:sz w:val="24"/>
        </w:rPr>
        <w:t>Pielikums Nr.</w:t>
      </w:r>
      <w:r w:rsidR="00005DAA" w:rsidRPr="006A5678">
        <w:rPr>
          <w:rFonts w:ascii="Times New Roman" w:hAnsi="Times New Roman" w:cs="Times New Roman"/>
          <w:sz w:val="24"/>
        </w:rPr>
        <w:t>3</w:t>
      </w:r>
      <w:r w:rsidRPr="006A5678">
        <w:rPr>
          <w:rFonts w:ascii="Times New Roman" w:hAnsi="Times New Roman" w:cs="Times New Roman"/>
          <w:sz w:val="24"/>
        </w:rPr>
        <w:t xml:space="preserve"> – </w:t>
      </w:r>
      <w:r w:rsidR="0076340D">
        <w:rPr>
          <w:rFonts w:ascii="Times New Roman" w:hAnsi="Times New Roman" w:cs="Times New Roman"/>
          <w:sz w:val="24"/>
        </w:rPr>
        <w:t>Iepirkuma l</w:t>
      </w:r>
      <w:r w:rsidRPr="006A5678">
        <w:rPr>
          <w:rFonts w:ascii="Times New Roman" w:hAnsi="Times New Roman" w:cs="Times New Roman"/>
          <w:sz w:val="24"/>
        </w:rPr>
        <w:t>īguma projekt</w:t>
      </w:r>
      <w:r w:rsidR="00B97379" w:rsidRPr="006A5678">
        <w:rPr>
          <w:rFonts w:ascii="Times New Roman" w:hAnsi="Times New Roman" w:cs="Times New Roman"/>
          <w:sz w:val="24"/>
        </w:rPr>
        <w:t>s</w:t>
      </w:r>
      <w:r w:rsidR="001B77E9">
        <w:rPr>
          <w:rFonts w:ascii="Times New Roman" w:hAnsi="Times New Roman" w:cs="Times New Roman"/>
          <w:sz w:val="24"/>
        </w:rPr>
        <w:t>.</w:t>
      </w:r>
    </w:p>
    <w:p w14:paraId="5D20839E" w14:textId="77777777" w:rsidR="007B7531" w:rsidRPr="006A5678" w:rsidRDefault="007B7531" w:rsidP="006A5678">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00235878" w:rsidRPr="006A5678">
        <w:rPr>
          <w:rFonts w:ascii="Times New Roman" w:hAnsi="Times New Roman" w:cs="Times New Roman"/>
          <w:sz w:val="20"/>
          <w:szCs w:val="20"/>
        </w:rPr>
        <w:lastRenderedPageBreak/>
        <w:t xml:space="preserve"> P</w:t>
      </w:r>
      <w:r w:rsidR="009360F1" w:rsidRPr="006A5678">
        <w:rPr>
          <w:rFonts w:ascii="Times New Roman" w:hAnsi="Times New Roman" w:cs="Times New Roman"/>
          <w:sz w:val="20"/>
          <w:szCs w:val="20"/>
        </w:rPr>
        <w:t>ielikums</w:t>
      </w:r>
      <w:r w:rsidR="00235878" w:rsidRPr="006A5678">
        <w:rPr>
          <w:rFonts w:ascii="Times New Roman" w:hAnsi="Times New Roman" w:cs="Times New Roman"/>
          <w:sz w:val="20"/>
          <w:szCs w:val="20"/>
        </w:rPr>
        <w:t xml:space="preserve"> Nr.1</w:t>
      </w:r>
    </w:p>
    <w:p w14:paraId="43662F52" w14:textId="77777777" w:rsidR="009360F1" w:rsidRPr="00061DBE" w:rsidRDefault="009360F1" w:rsidP="00061DBE">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42323E59" w14:textId="77777777" w:rsidR="009360F1" w:rsidRPr="00AA4D2E" w:rsidRDefault="007B7531" w:rsidP="00061DBE">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009360F1" w:rsidRPr="00B23865">
        <w:rPr>
          <w:rFonts w:ascii="Times New Roman" w:hAnsi="Times New Roman" w:cs="Times New Roman"/>
          <w:sz w:val="20"/>
          <w:szCs w:val="20"/>
        </w:rPr>
        <w:t xml:space="preserve">Nolikumam ID </w:t>
      </w:r>
      <w:r w:rsidR="009360F1" w:rsidRPr="00A2045A">
        <w:rPr>
          <w:rFonts w:ascii="Times New Roman" w:hAnsi="Times New Roman" w:cs="Times New Roman"/>
          <w:sz w:val="20"/>
          <w:szCs w:val="20"/>
        </w:rPr>
        <w:t>Nr. RTU</w:t>
      </w:r>
      <w:r w:rsidR="009360F1" w:rsidRPr="00A21AF0">
        <w:rPr>
          <w:rFonts w:ascii="Times New Roman" w:hAnsi="Times New Roman" w:cs="Times New Roman"/>
          <w:sz w:val="20"/>
          <w:szCs w:val="20"/>
        </w:rPr>
        <w:t>-201</w:t>
      </w:r>
      <w:r w:rsidR="008D6D7F" w:rsidRPr="00A21AF0">
        <w:rPr>
          <w:rFonts w:ascii="Times New Roman" w:hAnsi="Times New Roman" w:cs="Times New Roman"/>
          <w:sz w:val="20"/>
          <w:szCs w:val="20"/>
        </w:rPr>
        <w:t>6</w:t>
      </w:r>
      <w:r w:rsidR="00376B59" w:rsidRPr="00A21AF0">
        <w:rPr>
          <w:rFonts w:ascii="Times New Roman" w:hAnsi="Times New Roman" w:cs="Times New Roman"/>
          <w:sz w:val="20"/>
          <w:szCs w:val="20"/>
        </w:rPr>
        <w:t>/</w:t>
      </w:r>
      <w:r w:rsidR="00A21AF0" w:rsidRPr="00A21AF0">
        <w:rPr>
          <w:rFonts w:ascii="Times New Roman" w:hAnsi="Times New Roman" w:cs="Times New Roman"/>
          <w:sz w:val="20"/>
          <w:szCs w:val="20"/>
        </w:rPr>
        <w:t>40</w:t>
      </w:r>
    </w:p>
    <w:p w14:paraId="1C8EA2D8" w14:textId="77777777" w:rsidR="008D74F9" w:rsidRPr="00B80D57" w:rsidRDefault="008D74F9" w:rsidP="00061DBE">
      <w:pPr>
        <w:ind w:left="4500" w:hanging="4500"/>
        <w:jc w:val="right"/>
        <w:rPr>
          <w:rFonts w:ascii="Times New Roman" w:hAnsi="Times New Roman" w:cs="Times New Roman"/>
          <w:sz w:val="16"/>
          <w:szCs w:val="16"/>
        </w:rPr>
      </w:pPr>
    </w:p>
    <w:p w14:paraId="2709E906" w14:textId="77777777" w:rsidR="008D74F9" w:rsidRPr="00AA4D2E" w:rsidRDefault="008D74F9" w:rsidP="00061DBE">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423D59A1" w14:textId="77777777" w:rsidR="00EE6A73" w:rsidRPr="00AA4D2E" w:rsidRDefault="00EE6A73" w:rsidP="00EE6A73">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46A45625" w14:textId="77777777" w:rsidR="00EE6A73" w:rsidRPr="00B80D57" w:rsidRDefault="00EE6A73" w:rsidP="00EE6A73">
      <w:pPr>
        <w:jc w:val="both"/>
        <w:rPr>
          <w:rFonts w:ascii="Times New Roman" w:hAnsi="Times New Roman" w:cs="Times New Roman"/>
          <w:sz w:val="16"/>
          <w:szCs w:val="16"/>
        </w:rPr>
      </w:pPr>
    </w:p>
    <w:p w14:paraId="2989AF6C" w14:textId="77777777" w:rsidR="00EE6A73" w:rsidRPr="00EE6A73" w:rsidRDefault="00FD6457" w:rsidP="00EE6A73">
      <w:pPr>
        <w:jc w:val="both"/>
        <w:rPr>
          <w:rFonts w:ascii="Times New Roman" w:hAnsi="Times New Roman" w:cs="Times New Roman"/>
          <w:sz w:val="24"/>
        </w:rPr>
      </w:pPr>
      <w:r w:rsidRPr="00AA4D2E">
        <w:rPr>
          <w:rFonts w:ascii="Times New Roman" w:hAnsi="Times New Roman" w:cs="Times New Roman"/>
          <w:sz w:val="24"/>
        </w:rPr>
        <w:t>Iepirkums</w:t>
      </w:r>
      <w:r w:rsidR="00EE6A73" w:rsidRPr="00AA4D2E">
        <w:rPr>
          <w:rFonts w:ascii="Times New Roman" w:hAnsi="Times New Roman" w:cs="Times New Roman"/>
          <w:sz w:val="24"/>
        </w:rPr>
        <w:t>: „</w:t>
      </w:r>
      <w:r w:rsidR="006B64D0" w:rsidRPr="006B64D0">
        <w:rPr>
          <w:rFonts w:ascii="Times New Roman" w:hAnsi="Times New Roman" w:cs="Times New Roman"/>
          <w:bCs/>
          <w:color w:val="000000"/>
          <w:sz w:val="24"/>
        </w:rPr>
        <w:t xml:space="preserve">Zondes, kombinētā gaisa kvalitātes sensora un papildus aprīkojuma </w:t>
      </w:r>
      <w:proofErr w:type="spellStart"/>
      <w:r w:rsidR="006B64D0" w:rsidRPr="006B64D0">
        <w:rPr>
          <w:rFonts w:ascii="Times New Roman" w:hAnsi="Times New Roman" w:cs="Times New Roman"/>
          <w:bCs/>
          <w:color w:val="000000"/>
          <w:sz w:val="24"/>
        </w:rPr>
        <w:t>Testo</w:t>
      </w:r>
      <w:proofErr w:type="spellEnd"/>
      <w:r w:rsidR="006B64D0" w:rsidRPr="006B64D0">
        <w:rPr>
          <w:rFonts w:ascii="Times New Roman" w:hAnsi="Times New Roman" w:cs="Times New Roman"/>
          <w:bCs/>
          <w:color w:val="000000"/>
          <w:sz w:val="24"/>
        </w:rPr>
        <w:t xml:space="preserve"> 480 mēraparatūrai iegāde</w:t>
      </w:r>
      <w:r w:rsidR="00EE6A73" w:rsidRPr="00AA4D2E">
        <w:rPr>
          <w:rFonts w:ascii="Times New Roman" w:hAnsi="Times New Roman" w:cs="Times New Roman"/>
          <w:sz w:val="24"/>
        </w:rPr>
        <w:t xml:space="preserve">”, </w:t>
      </w:r>
      <w:r w:rsidR="00EE6A73" w:rsidRPr="00376B59">
        <w:rPr>
          <w:rFonts w:ascii="Times New Roman" w:hAnsi="Times New Roman" w:cs="Times New Roman"/>
          <w:sz w:val="24"/>
        </w:rPr>
        <w:t xml:space="preserve">iepirkuma </w:t>
      </w:r>
      <w:r w:rsidR="00EE6A73" w:rsidRPr="00B23865">
        <w:rPr>
          <w:rFonts w:ascii="Times New Roman" w:hAnsi="Times New Roman" w:cs="Times New Roman"/>
          <w:sz w:val="24"/>
        </w:rPr>
        <w:t xml:space="preserve">ID </w:t>
      </w:r>
      <w:r w:rsidR="00EE6A73" w:rsidRPr="00A21AF0">
        <w:rPr>
          <w:rFonts w:ascii="Times New Roman" w:hAnsi="Times New Roman" w:cs="Times New Roman"/>
          <w:sz w:val="24"/>
        </w:rPr>
        <w:t>Nr.: RTU </w:t>
      </w:r>
      <w:r w:rsidR="00EE6A73" w:rsidRPr="00A21AF0">
        <w:rPr>
          <w:rFonts w:ascii="Times New Roman" w:hAnsi="Times New Roman" w:cs="Times New Roman"/>
          <w:sz w:val="24"/>
        </w:rPr>
        <w:noBreakHyphen/>
        <w:t> 201</w:t>
      </w:r>
      <w:r w:rsidR="008D6D7F" w:rsidRPr="00A21AF0">
        <w:rPr>
          <w:rFonts w:ascii="Times New Roman" w:hAnsi="Times New Roman" w:cs="Times New Roman"/>
          <w:sz w:val="24"/>
        </w:rPr>
        <w:t>6</w:t>
      </w:r>
      <w:r w:rsidR="00EE6A73" w:rsidRPr="00A21AF0">
        <w:rPr>
          <w:rFonts w:ascii="Times New Roman" w:hAnsi="Times New Roman" w:cs="Times New Roman"/>
          <w:sz w:val="24"/>
        </w:rPr>
        <w:t>/</w:t>
      </w:r>
      <w:r w:rsidR="00A21AF0" w:rsidRPr="00A21AF0">
        <w:rPr>
          <w:rFonts w:ascii="Times New Roman" w:hAnsi="Times New Roman" w:cs="Times New Roman"/>
          <w:sz w:val="24"/>
        </w:rPr>
        <w:t>40</w:t>
      </w:r>
      <w:r w:rsidR="001F2A26" w:rsidRPr="00A21AF0">
        <w:rPr>
          <w:rFonts w:ascii="Times New Roman" w:hAnsi="Times New Roman" w:cs="Times New Roman"/>
          <w:sz w:val="24"/>
        </w:rPr>
        <w:t>.</w:t>
      </w:r>
    </w:p>
    <w:p w14:paraId="221B7DE1" w14:textId="77777777" w:rsidR="00EE6A73" w:rsidRPr="00B80D57" w:rsidRDefault="00EE6A73" w:rsidP="00EE6A73">
      <w:pPr>
        <w:jc w:val="both"/>
        <w:rPr>
          <w:rFonts w:ascii="Times New Roman" w:hAnsi="Times New Roman" w:cs="Times New Roman"/>
          <w:sz w:val="16"/>
          <w:szCs w:val="16"/>
        </w:rPr>
      </w:pPr>
    </w:p>
    <w:p w14:paraId="13B8EAB2" w14:textId="77777777" w:rsidR="00EE6A73" w:rsidRPr="00005DAA" w:rsidRDefault="00EE6A73" w:rsidP="00EE6A73">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38106CDB" w14:textId="77777777" w:rsidR="00EE6A73" w:rsidRPr="00005DAA" w:rsidRDefault="00EE6A73" w:rsidP="00EE6A73">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692CDE41" w14:textId="77777777" w:rsidR="00EE6A73" w:rsidRPr="00005DAA" w:rsidRDefault="00EE6A73" w:rsidP="00EE6A73">
      <w:pPr>
        <w:pStyle w:val="Header"/>
        <w:jc w:val="both"/>
        <w:rPr>
          <w:rFonts w:ascii="Times New Roman" w:hAnsi="Times New Roman"/>
          <w:sz w:val="24"/>
        </w:rPr>
      </w:pPr>
      <w:r w:rsidRPr="00005DAA">
        <w:rPr>
          <w:rFonts w:ascii="Times New Roman" w:hAnsi="Times New Roman"/>
          <w:sz w:val="24"/>
        </w:rPr>
        <w:t xml:space="preserve">Saskaņā ar Iepirkuma nolikumu, mēs, apakšā parakstījušies, apstiprinām, ka piekrītam </w:t>
      </w:r>
      <w:r w:rsidR="00FD6457" w:rsidRPr="00005DAA">
        <w:rPr>
          <w:rFonts w:ascii="Times New Roman" w:hAnsi="Times New Roman"/>
          <w:sz w:val="24"/>
          <w:lang w:val="lv-LV"/>
        </w:rPr>
        <w:t>iepirkuma</w:t>
      </w:r>
      <w:r w:rsidRPr="00005DAA">
        <w:rPr>
          <w:rFonts w:ascii="Times New Roman" w:hAnsi="Times New Roman"/>
          <w:sz w:val="24"/>
          <w:lang w:val="lv-LV"/>
        </w:rPr>
        <w:t xml:space="preserve"> </w:t>
      </w:r>
      <w:r w:rsidRPr="00005DAA">
        <w:rPr>
          <w:rFonts w:ascii="Times New Roman" w:hAnsi="Times New Roman"/>
          <w:sz w:val="24"/>
        </w:rPr>
        <w:t xml:space="preserve">noteikumiem. Piedāvājam </w:t>
      </w:r>
      <w:r w:rsidR="001F2A26" w:rsidRPr="006B64D0">
        <w:rPr>
          <w:rFonts w:ascii="Times New Roman" w:hAnsi="Times New Roman"/>
          <w:sz w:val="24"/>
          <w:lang w:val="lv-LV"/>
        </w:rPr>
        <w:t xml:space="preserve">nodrošināt </w:t>
      </w:r>
      <w:r w:rsidR="006B64D0" w:rsidRPr="006B64D0">
        <w:rPr>
          <w:rFonts w:ascii="Times New Roman" w:hAnsi="Times New Roman"/>
          <w:bCs/>
          <w:color w:val="000000"/>
          <w:sz w:val="24"/>
          <w:lang w:val="lv-LV"/>
        </w:rPr>
        <w:t xml:space="preserve">zondes, kombinētā gaisa kvalitātes sensora un papildus aprīkojuma </w:t>
      </w:r>
      <w:proofErr w:type="spellStart"/>
      <w:r w:rsidR="006B64D0" w:rsidRPr="006B64D0">
        <w:rPr>
          <w:rFonts w:ascii="Times New Roman" w:hAnsi="Times New Roman"/>
          <w:bCs/>
          <w:color w:val="000000"/>
          <w:sz w:val="24"/>
          <w:lang w:val="lv-LV"/>
        </w:rPr>
        <w:t>Testo</w:t>
      </w:r>
      <w:proofErr w:type="spellEnd"/>
      <w:r w:rsidR="006B64D0" w:rsidRPr="006B64D0">
        <w:rPr>
          <w:rFonts w:ascii="Times New Roman" w:hAnsi="Times New Roman"/>
          <w:bCs/>
          <w:color w:val="000000"/>
          <w:sz w:val="24"/>
          <w:lang w:val="lv-LV"/>
        </w:rPr>
        <w:t xml:space="preserve"> 480 mēraparatūrai piegādi</w:t>
      </w:r>
      <w:r w:rsidRPr="006B64D0">
        <w:rPr>
          <w:rFonts w:ascii="Times New Roman" w:hAnsi="Times New Roman"/>
          <w:sz w:val="24"/>
          <w:lang w:val="lv-LV"/>
        </w:rPr>
        <w:t xml:space="preserve">, </w:t>
      </w:r>
      <w:r w:rsidRPr="006B64D0">
        <w:rPr>
          <w:rFonts w:ascii="Times New Roman" w:hAnsi="Times New Roman"/>
          <w:sz w:val="24"/>
        </w:rPr>
        <w:t>saskaņā ar nolikuma</w:t>
      </w:r>
      <w:r w:rsidRPr="00005DAA">
        <w:rPr>
          <w:rFonts w:ascii="Times New Roman" w:hAnsi="Times New Roman"/>
          <w:sz w:val="24"/>
        </w:rPr>
        <w:t xml:space="preserve"> prasībām. </w:t>
      </w:r>
    </w:p>
    <w:p w14:paraId="79575580" w14:textId="77777777" w:rsidR="00EE6A73" w:rsidRPr="00005DAA" w:rsidRDefault="00EE6A73" w:rsidP="00EE6A73">
      <w:pPr>
        <w:ind w:left="567"/>
        <w:jc w:val="both"/>
        <w:rPr>
          <w:rFonts w:ascii="Times New Roman" w:hAnsi="Times New Roman" w:cs="Times New Roman"/>
          <w:sz w:val="24"/>
        </w:rPr>
      </w:pPr>
    </w:p>
    <w:p w14:paraId="2678134D"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678937ED"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16337FD4"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piekrītam, ka līgums stājas spēkā pēc abpusējas parakstīšanas saskaņā ar Jūsu noteikumiem.</w:t>
      </w:r>
    </w:p>
    <w:p w14:paraId="50BB9DBD"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apliecinām, ka neesam ieinteresēti nevienā citā piedāvājumā, kas iesniegts šajā iepirkumā.</w:t>
      </w:r>
    </w:p>
    <w:p w14:paraId="489F3E91" w14:textId="7C2BFF73"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sidR="00C66924">
        <w:rPr>
          <w:rFonts w:ascii="Times New Roman" w:hAnsi="Times New Roman" w:cs="Times New Roman"/>
          <w:sz w:val="24"/>
        </w:rPr>
        <w:t>līguma izpildei</w:t>
      </w:r>
      <w:r w:rsidRPr="00005DAA">
        <w:rPr>
          <w:rFonts w:ascii="Times New Roman" w:hAnsi="Times New Roman" w:cs="Times New Roman"/>
          <w:sz w:val="24"/>
        </w:rPr>
        <w:t>;</w:t>
      </w:r>
    </w:p>
    <w:p w14:paraId="20301187"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6F1D1B24" w14:textId="77777777" w:rsidR="00EE6A73" w:rsidRPr="00005DAA" w:rsidRDefault="00EE6A73" w:rsidP="00EE6A73">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4AA72FA2"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Reģistrēts: __________________________________________</w:t>
      </w:r>
    </w:p>
    <w:p w14:paraId="0ADB47ED"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ar Nr. ______________________________________________</w:t>
      </w:r>
    </w:p>
    <w:p w14:paraId="1962FC0F"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056C7E54"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2E371CCE" w14:textId="77777777" w:rsidR="00EE6A73" w:rsidRPr="00005DAA" w:rsidRDefault="00EE6A73" w:rsidP="00EE6A73">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1358DED5" w14:textId="77777777" w:rsidR="00EE6A73" w:rsidRPr="00005DAA" w:rsidRDefault="00EE6A73" w:rsidP="00EE6A73">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53695C9B"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0C128E3D"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3EE76B2A"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4F06FC27" w14:textId="77777777" w:rsidR="00EE6A73" w:rsidRPr="00005DAA" w:rsidRDefault="00EE6A73" w:rsidP="00EE6A73">
      <w:pPr>
        <w:numPr>
          <w:ilvl w:val="1"/>
          <w:numId w:val="4"/>
        </w:numPr>
        <w:tabs>
          <w:tab w:val="left" w:pos="851"/>
        </w:tabs>
        <w:ind w:left="1134" w:right="28" w:hanging="567"/>
        <w:jc w:val="both"/>
        <w:rPr>
          <w:rFonts w:ascii="Times New Roman" w:hAnsi="Times New Roman" w:cs="Times New Roman"/>
          <w:sz w:val="24"/>
        </w:rPr>
      </w:pPr>
      <w:r w:rsidRPr="00005DAA">
        <w:rPr>
          <w:rFonts w:ascii="Times New Roman" w:hAnsi="Times New Roman" w:cs="Times New Roman"/>
          <w:sz w:val="24"/>
        </w:rPr>
        <w:t xml:space="preserve">Nodokļu maksātāja reģistrācijas Nr.: </w:t>
      </w:r>
      <w:r w:rsidRPr="00005DAA">
        <w:rPr>
          <w:rFonts w:ascii="Times New Roman" w:hAnsi="Times New Roman" w:cs="Times New Roman"/>
          <w:sz w:val="24"/>
          <w:u w:val="single"/>
        </w:rPr>
        <w:tab/>
      </w:r>
      <w:r w:rsidRPr="00005DAA">
        <w:rPr>
          <w:rFonts w:ascii="Times New Roman" w:hAnsi="Times New Roman" w:cs="Times New Roman"/>
          <w:sz w:val="24"/>
        </w:rPr>
        <w:t>___________________</w:t>
      </w:r>
    </w:p>
    <w:p w14:paraId="5A045276"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Banka: _____________________________________________</w:t>
      </w:r>
    </w:p>
    <w:p w14:paraId="72DC6117"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Kods: ______________________________________________</w:t>
      </w:r>
    </w:p>
    <w:p w14:paraId="0B85A299"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Konts: ______________________________________________</w:t>
      </w:r>
    </w:p>
    <w:p w14:paraId="20BB8926" w14:textId="15046C55" w:rsidR="00EE6A73" w:rsidRPr="00EE6A73" w:rsidRDefault="00EE6A73" w:rsidP="00EE6A73">
      <w:pPr>
        <w:pStyle w:val="Header"/>
        <w:ind w:left="567" w:hanging="567"/>
        <w:jc w:val="both"/>
        <w:rPr>
          <w:rFonts w:ascii="Times New Roman" w:hAnsi="Times New Roman"/>
          <w:i/>
          <w:sz w:val="24"/>
        </w:rPr>
      </w:pPr>
      <w:r w:rsidRPr="00EE6A73">
        <w:rPr>
          <w:rFonts w:ascii="Times New Roman" w:hAnsi="Times New Roman"/>
          <w:i/>
          <w:sz w:val="24"/>
        </w:rPr>
        <w:t xml:space="preserve">Ja </w:t>
      </w:r>
      <w:r w:rsidR="00017077" w:rsidRPr="00EE6A73">
        <w:rPr>
          <w:rFonts w:ascii="Times New Roman" w:hAnsi="Times New Roman"/>
          <w:i/>
          <w:sz w:val="24"/>
        </w:rPr>
        <w:t>pretendents</w:t>
      </w:r>
      <w:r w:rsidRPr="00EE6A73">
        <w:rPr>
          <w:rFonts w:ascii="Times New Roman" w:hAnsi="Times New Roman"/>
          <w:i/>
          <w:sz w:val="24"/>
        </w:rPr>
        <w:t xml:space="preserve"> ir personu apvienība (personu grupa) jānorāda:</w:t>
      </w:r>
    </w:p>
    <w:p w14:paraId="558927CF" w14:textId="77777777" w:rsidR="00EE6A73" w:rsidRPr="00EE6A73" w:rsidRDefault="00EE6A73" w:rsidP="00EE6A73">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sidR="00FD6457">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09C90219" w14:textId="77777777" w:rsidR="00EE6A73" w:rsidRPr="00EE6A73" w:rsidRDefault="00EE6A73" w:rsidP="00EE6A73">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F624102" w14:textId="77777777" w:rsidR="00EE6A73" w:rsidRPr="00EE6A73" w:rsidRDefault="00EE6A73" w:rsidP="00EE6A73">
      <w:pPr>
        <w:pStyle w:val="BodyText"/>
        <w:ind w:right="28"/>
        <w:rPr>
          <w:rFonts w:ascii="Times New Roman" w:hAnsi="Times New Roman"/>
          <w:sz w:val="16"/>
          <w:szCs w:val="16"/>
        </w:rPr>
      </w:pPr>
    </w:p>
    <w:p w14:paraId="7764F850" w14:textId="77777777" w:rsidR="00EE6A73" w:rsidRPr="00EE6A73" w:rsidRDefault="00EE6A73" w:rsidP="00EE6A73">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77970860"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Atbilstoši Publisko iepirkumu likuma 33.panta septītajai daļai apliecinu šādu šajā piedāvājumā iesniegto dokumentu atvasinājumu un/vai tulkojumu pareizību:</w:t>
      </w:r>
    </w:p>
    <w:p w14:paraId="782939B1"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0972E04"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2CD2CE4"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343FEDB6"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138F3284" w14:textId="77777777" w:rsidR="00EE6A73" w:rsidRPr="00EE6A73" w:rsidRDefault="00EE6A73" w:rsidP="00EE6A73">
      <w:pPr>
        <w:pStyle w:val="BodyText"/>
        <w:ind w:right="28"/>
        <w:rPr>
          <w:rFonts w:ascii="Times New Roman" w:hAnsi="Times New Roman"/>
          <w:sz w:val="24"/>
          <w:szCs w:val="24"/>
        </w:rPr>
      </w:pPr>
    </w:p>
    <w:p w14:paraId="7791ABCB" w14:textId="77777777" w:rsidR="00EE6A73" w:rsidRPr="00EE6A73" w:rsidRDefault="00EE6A73" w:rsidP="00EE6A73">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lang w:val="lv-LV"/>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2A7893A4" w14:textId="77777777" w:rsidR="00EE6A73" w:rsidRPr="00EE6A73" w:rsidRDefault="00EE6A73" w:rsidP="00EE6A73">
      <w:pPr>
        <w:ind w:right="28"/>
        <w:jc w:val="both"/>
        <w:rPr>
          <w:rFonts w:ascii="Times New Roman" w:hAnsi="Times New Roman" w:cs="Times New Roman"/>
          <w:sz w:val="24"/>
        </w:rPr>
      </w:pPr>
    </w:p>
    <w:p w14:paraId="6EC4CF05" w14:textId="77777777" w:rsidR="00EE6A73" w:rsidRPr="00EE6A73" w:rsidRDefault="00EE6A73" w:rsidP="00EE6A73">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0F46E7DC" w14:textId="77777777" w:rsidR="00180E1D" w:rsidRPr="002E359B" w:rsidRDefault="00180E1D" w:rsidP="002E359B">
      <w:pPr>
        <w:rPr>
          <w:rFonts w:ascii="Times New Roman" w:hAnsi="Times New Roman" w:cs="Times New Roman"/>
          <w:b/>
          <w:i/>
          <w:color w:val="000000"/>
          <w:sz w:val="24"/>
          <w:lang w:eastAsia="lv-LV"/>
        </w:rPr>
        <w:sectPr w:rsidR="00180E1D" w:rsidRPr="002E359B" w:rsidSect="00857F08">
          <w:headerReference w:type="even" r:id="rId16"/>
          <w:headerReference w:type="default" r:id="rId17"/>
          <w:footerReference w:type="even" r:id="rId18"/>
          <w:footerReference w:type="default" r:id="rId19"/>
          <w:pgSz w:w="11906" w:h="16838"/>
          <w:pgMar w:top="851" w:right="849" w:bottom="993" w:left="1418" w:header="709" w:footer="709" w:gutter="0"/>
          <w:cols w:space="708"/>
          <w:docGrid w:linePitch="360"/>
        </w:sectPr>
      </w:pPr>
    </w:p>
    <w:p w14:paraId="2E398BE9" w14:textId="77777777" w:rsidR="00637359" w:rsidRPr="00061DBE" w:rsidRDefault="00637359" w:rsidP="00637359">
      <w:pPr>
        <w:jc w:val="right"/>
        <w:rPr>
          <w:rFonts w:ascii="Times New Roman" w:hAnsi="Times New Roman" w:cs="Times New Roman"/>
          <w:sz w:val="20"/>
          <w:szCs w:val="20"/>
        </w:rPr>
      </w:pPr>
      <w:r>
        <w:rPr>
          <w:rFonts w:ascii="Times New Roman" w:hAnsi="Times New Roman" w:cs="Times New Roman"/>
          <w:sz w:val="20"/>
          <w:szCs w:val="20"/>
        </w:rPr>
        <w:lastRenderedPageBreak/>
        <w:t>P</w:t>
      </w:r>
      <w:r w:rsidRPr="00061DBE">
        <w:rPr>
          <w:rFonts w:ascii="Times New Roman" w:hAnsi="Times New Roman" w:cs="Times New Roman"/>
          <w:sz w:val="20"/>
          <w:szCs w:val="20"/>
        </w:rPr>
        <w:t>ielikums</w:t>
      </w:r>
      <w:r>
        <w:rPr>
          <w:rFonts w:ascii="Times New Roman" w:hAnsi="Times New Roman" w:cs="Times New Roman"/>
          <w:sz w:val="20"/>
          <w:szCs w:val="20"/>
        </w:rPr>
        <w:t xml:space="preserve"> Nr.2</w:t>
      </w:r>
    </w:p>
    <w:p w14:paraId="70B92AD4" w14:textId="77777777" w:rsidR="00637359" w:rsidRPr="00061DBE" w:rsidRDefault="00637359" w:rsidP="00637359">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0AAD0845" w14:textId="77777777" w:rsidR="00637359" w:rsidRPr="00AA4D2E" w:rsidRDefault="00637359" w:rsidP="00637359">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C66AC0">
        <w:rPr>
          <w:rFonts w:ascii="Times New Roman" w:hAnsi="Times New Roman" w:cs="Times New Roman"/>
          <w:sz w:val="20"/>
          <w:szCs w:val="20"/>
        </w:rPr>
        <w:t>Nolikumam ID Nr</w:t>
      </w:r>
      <w:r w:rsidRPr="00A2045A">
        <w:rPr>
          <w:rFonts w:ascii="Times New Roman" w:hAnsi="Times New Roman" w:cs="Times New Roman"/>
          <w:sz w:val="20"/>
          <w:szCs w:val="20"/>
        </w:rPr>
        <w:t xml:space="preserve">. </w:t>
      </w:r>
      <w:r w:rsidRPr="00A21AF0">
        <w:rPr>
          <w:rFonts w:ascii="Times New Roman" w:hAnsi="Times New Roman" w:cs="Times New Roman"/>
          <w:sz w:val="20"/>
          <w:szCs w:val="20"/>
        </w:rPr>
        <w:t>RTU-201</w:t>
      </w:r>
      <w:r w:rsidR="008D6D7F" w:rsidRPr="00A21AF0">
        <w:rPr>
          <w:rFonts w:ascii="Times New Roman" w:hAnsi="Times New Roman" w:cs="Times New Roman"/>
          <w:sz w:val="20"/>
          <w:szCs w:val="20"/>
        </w:rPr>
        <w:t>6</w:t>
      </w:r>
      <w:r w:rsidRPr="00A21AF0">
        <w:rPr>
          <w:rFonts w:ascii="Times New Roman" w:hAnsi="Times New Roman" w:cs="Times New Roman"/>
          <w:sz w:val="20"/>
          <w:szCs w:val="20"/>
        </w:rPr>
        <w:t>/</w:t>
      </w:r>
      <w:r w:rsidR="00A21AF0" w:rsidRPr="00A21AF0">
        <w:rPr>
          <w:rFonts w:ascii="Times New Roman" w:hAnsi="Times New Roman" w:cs="Times New Roman"/>
          <w:sz w:val="20"/>
          <w:szCs w:val="20"/>
        </w:rPr>
        <w:t>40</w:t>
      </w:r>
    </w:p>
    <w:p w14:paraId="2B22FF48" w14:textId="77777777" w:rsidR="00637359" w:rsidRDefault="00637359" w:rsidP="00637359">
      <w:pPr>
        <w:rPr>
          <w:rFonts w:ascii="Times New Roman" w:hAnsi="Times New Roman" w:cs="Times New Roman"/>
          <w:sz w:val="24"/>
          <w:lang w:eastAsia="lv-LV"/>
        </w:rPr>
      </w:pPr>
    </w:p>
    <w:p w14:paraId="78A83A2E" w14:textId="77777777" w:rsidR="00637359" w:rsidRDefault="00637359" w:rsidP="00637359">
      <w:pPr>
        <w:tabs>
          <w:tab w:val="center" w:pos="4819"/>
        </w:tabs>
        <w:rPr>
          <w:rFonts w:ascii="Times New Roman" w:hAnsi="Times New Roman" w:cs="Times New Roman"/>
          <w:sz w:val="24"/>
          <w:lang w:eastAsia="lv-LV"/>
        </w:rPr>
      </w:pPr>
      <w:r>
        <w:rPr>
          <w:rFonts w:ascii="Times New Roman" w:hAnsi="Times New Roman" w:cs="Times New Roman"/>
          <w:sz w:val="24"/>
          <w:lang w:eastAsia="lv-LV"/>
        </w:rPr>
        <w:tab/>
      </w:r>
    </w:p>
    <w:p w14:paraId="68CCEC6C" w14:textId="77777777" w:rsidR="002E359B" w:rsidRPr="002E359B" w:rsidRDefault="002E359B" w:rsidP="002E359B">
      <w:pPr>
        <w:jc w:val="center"/>
        <w:rPr>
          <w:rFonts w:ascii="Times New Roman" w:hAnsi="Times New Roman" w:cs="Times New Roman"/>
          <w:b/>
          <w:sz w:val="24"/>
        </w:rPr>
      </w:pPr>
      <w:r w:rsidRPr="002E359B">
        <w:rPr>
          <w:rFonts w:ascii="Times New Roman" w:hAnsi="Times New Roman" w:cs="Times New Roman"/>
          <w:b/>
          <w:sz w:val="24"/>
        </w:rPr>
        <w:t>TEHNISKĀ SPECIFIKĀCIJA – TEHNISKAIS, FINANŠU PIEDĀVĀJUMS</w:t>
      </w:r>
    </w:p>
    <w:p w14:paraId="1896D2DD" w14:textId="77777777" w:rsidR="002E359B" w:rsidRPr="002E359B" w:rsidRDefault="002E359B" w:rsidP="002E359B">
      <w:pPr>
        <w:jc w:val="center"/>
        <w:rPr>
          <w:rFonts w:ascii="Times New Roman" w:hAnsi="Times New Roman" w:cs="Times New Roman"/>
          <w:bCs/>
          <w:sz w:val="24"/>
        </w:rPr>
      </w:pPr>
      <w:r w:rsidRPr="002E359B">
        <w:rPr>
          <w:rFonts w:ascii="Times New Roman" w:hAnsi="Times New Roman" w:cs="Times New Roman"/>
          <w:bCs/>
          <w:sz w:val="24"/>
        </w:rPr>
        <w:t>(Pasūtītāja Tehniskās specifikācija, Pretendenta Tehniskais piedāvājums)</w:t>
      </w:r>
    </w:p>
    <w:p w14:paraId="6D2423C7" w14:textId="77777777" w:rsidR="00577285" w:rsidRDefault="002E359B" w:rsidP="002E359B">
      <w:pPr>
        <w:tabs>
          <w:tab w:val="center" w:pos="4819"/>
        </w:tabs>
        <w:jc w:val="center"/>
        <w:rPr>
          <w:rFonts w:ascii="Times New Roman" w:hAnsi="Times New Roman" w:cs="Times New Roman"/>
          <w:b/>
          <w:sz w:val="24"/>
        </w:rPr>
      </w:pPr>
      <w:r w:rsidRPr="002E359B">
        <w:rPr>
          <w:rFonts w:ascii="Times New Roman" w:hAnsi="Times New Roman" w:cs="Times New Roman"/>
          <w:b/>
          <w:sz w:val="24"/>
          <w:lang w:eastAsia="lv-LV"/>
        </w:rPr>
        <w:t xml:space="preserve">Iepirkumam </w:t>
      </w:r>
      <w:r w:rsidRPr="002E359B">
        <w:rPr>
          <w:rFonts w:ascii="Times New Roman" w:hAnsi="Times New Roman" w:cs="Times New Roman"/>
          <w:b/>
          <w:sz w:val="24"/>
        </w:rPr>
        <w:t>„</w:t>
      </w:r>
      <w:r w:rsidR="006B64D0" w:rsidRPr="00F854A5">
        <w:rPr>
          <w:rFonts w:ascii="Times New Roman" w:hAnsi="Times New Roman" w:cs="Times New Roman"/>
          <w:b/>
          <w:bCs/>
          <w:color w:val="000000"/>
          <w:sz w:val="24"/>
        </w:rPr>
        <w:t xml:space="preserve">Zondes, kombinētā gaisa kvalitātes sensora un papildus aprīkojuma </w:t>
      </w:r>
      <w:proofErr w:type="spellStart"/>
      <w:r w:rsidR="006B64D0" w:rsidRPr="00F854A5">
        <w:rPr>
          <w:rFonts w:ascii="Times New Roman" w:hAnsi="Times New Roman" w:cs="Times New Roman"/>
          <w:b/>
          <w:bCs/>
          <w:color w:val="000000"/>
          <w:sz w:val="24"/>
        </w:rPr>
        <w:t>Testo</w:t>
      </w:r>
      <w:proofErr w:type="spellEnd"/>
      <w:r w:rsidR="006B64D0" w:rsidRPr="00F854A5">
        <w:rPr>
          <w:rFonts w:ascii="Times New Roman" w:hAnsi="Times New Roman" w:cs="Times New Roman"/>
          <w:b/>
          <w:bCs/>
          <w:color w:val="000000"/>
          <w:sz w:val="24"/>
        </w:rPr>
        <w:t xml:space="preserve"> 480 mēraparatūrai iegāde</w:t>
      </w:r>
      <w:r w:rsidRPr="00B80D57">
        <w:rPr>
          <w:rFonts w:ascii="Times New Roman" w:hAnsi="Times New Roman" w:cs="Times New Roman"/>
          <w:b/>
          <w:sz w:val="24"/>
        </w:rPr>
        <w:t>”,</w:t>
      </w:r>
      <w:r w:rsidRPr="002E359B">
        <w:rPr>
          <w:rFonts w:ascii="Times New Roman" w:hAnsi="Times New Roman" w:cs="Times New Roman"/>
          <w:b/>
          <w:sz w:val="24"/>
        </w:rPr>
        <w:t xml:space="preserve"> </w:t>
      </w:r>
    </w:p>
    <w:p w14:paraId="4C98925B" w14:textId="3EF3CE33" w:rsidR="00B80D57" w:rsidRPr="00C66924" w:rsidRDefault="002E359B" w:rsidP="00C66924">
      <w:pPr>
        <w:tabs>
          <w:tab w:val="center" w:pos="4819"/>
        </w:tabs>
        <w:jc w:val="center"/>
        <w:rPr>
          <w:rFonts w:ascii="Times New Roman" w:hAnsi="Times New Roman" w:cs="Times New Roman"/>
          <w:b/>
          <w:sz w:val="24"/>
        </w:rPr>
      </w:pPr>
      <w:r w:rsidRPr="002E359B">
        <w:rPr>
          <w:rFonts w:ascii="Times New Roman" w:hAnsi="Times New Roman" w:cs="Times New Roman"/>
          <w:b/>
          <w:sz w:val="24"/>
        </w:rPr>
        <w:t>ID Nr</w:t>
      </w:r>
      <w:r w:rsidRPr="00B23865">
        <w:rPr>
          <w:rFonts w:ascii="Times New Roman" w:hAnsi="Times New Roman" w:cs="Times New Roman"/>
          <w:b/>
          <w:sz w:val="24"/>
        </w:rPr>
        <w:t>.: </w:t>
      </w:r>
      <w:r w:rsidRPr="00A2045A">
        <w:rPr>
          <w:rFonts w:ascii="Times New Roman" w:hAnsi="Times New Roman" w:cs="Times New Roman"/>
          <w:b/>
          <w:sz w:val="24"/>
        </w:rPr>
        <w:t>RTU </w:t>
      </w:r>
      <w:r w:rsidRPr="00A21AF0">
        <w:rPr>
          <w:rFonts w:ascii="Times New Roman" w:hAnsi="Times New Roman" w:cs="Times New Roman"/>
          <w:b/>
          <w:sz w:val="24"/>
        </w:rPr>
        <w:noBreakHyphen/>
        <w:t> 201</w:t>
      </w:r>
      <w:r w:rsidR="008D6D7F" w:rsidRPr="00A21AF0">
        <w:rPr>
          <w:rFonts w:ascii="Times New Roman" w:hAnsi="Times New Roman" w:cs="Times New Roman"/>
          <w:b/>
          <w:sz w:val="24"/>
        </w:rPr>
        <w:t>6</w:t>
      </w:r>
      <w:r w:rsidRPr="00A21AF0">
        <w:rPr>
          <w:rFonts w:ascii="Times New Roman" w:hAnsi="Times New Roman" w:cs="Times New Roman"/>
          <w:b/>
          <w:sz w:val="24"/>
        </w:rPr>
        <w:t>/</w:t>
      </w:r>
      <w:r w:rsidR="00A21AF0" w:rsidRPr="00A21AF0">
        <w:rPr>
          <w:rFonts w:ascii="Times New Roman" w:hAnsi="Times New Roman" w:cs="Times New Roman"/>
          <w:b/>
          <w:sz w:val="24"/>
        </w:rPr>
        <w:t>40</w:t>
      </w:r>
    </w:p>
    <w:p w14:paraId="143383FA" w14:textId="77777777" w:rsidR="00B80D57" w:rsidRDefault="00B80D57" w:rsidP="00637359">
      <w:pPr>
        <w:tabs>
          <w:tab w:val="center" w:pos="4819"/>
        </w:tabs>
        <w:rPr>
          <w:rFonts w:ascii="Times New Roman" w:hAnsi="Times New Roman" w:cs="Times New Roman"/>
          <w:sz w:val="24"/>
          <w:lang w:eastAsia="lv-LV"/>
        </w:rPr>
      </w:pPr>
    </w:p>
    <w:tbl>
      <w:tblPr>
        <w:tblW w:w="15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2282"/>
        <w:gridCol w:w="4848"/>
        <w:gridCol w:w="1134"/>
        <w:gridCol w:w="3090"/>
        <w:gridCol w:w="1531"/>
        <w:gridCol w:w="1389"/>
      </w:tblGrid>
      <w:tr w:rsidR="000928E8" w:rsidRPr="00A4711B" w14:paraId="4267E06C" w14:textId="77777777" w:rsidTr="00A35FFA">
        <w:tc>
          <w:tcPr>
            <w:tcW w:w="832" w:type="dxa"/>
            <w:vMerge w:val="restart"/>
            <w:shd w:val="clear" w:color="auto" w:fill="auto"/>
          </w:tcPr>
          <w:p w14:paraId="175ADC46" w14:textId="77777777" w:rsidR="000928E8" w:rsidRPr="00A4711B" w:rsidRDefault="000928E8" w:rsidP="003817CC">
            <w:pPr>
              <w:jc w:val="center"/>
              <w:rPr>
                <w:rFonts w:ascii="Times New Roman" w:hAnsi="Times New Roman" w:cs="Times New Roman"/>
                <w:b/>
                <w:sz w:val="20"/>
                <w:szCs w:val="20"/>
              </w:rPr>
            </w:pPr>
            <w:proofErr w:type="spellStart"/>
            <w:r w:rsidRPr="00A4711B">
              <w:rPr>
                <w:rFonts w:ascii="Times New Roman" w:hAnsi="Times New Roman" w:cs="Times New Roman"/>
                <w:b/>
                <w:sz w:val="20"/>
                <w:szCs w:val="20"/>
              </w:rPr>
              <w:t>Nr.p.k</w:t>
            </w:r>
            <w:proofErr w:type="spellEnd"/>
            <w:r w:rsidRPr="00A4711B">
              <w:rPr>
                <w:rFonts w:ascii="Times New Roman" w:hAnsi="Times New Roman" w:cs="Times New Roman"/>
                <w:b/>
                <w:sz w:val="20"/>
                <w:szCs w:val="20"/>
              </w:rPr>
              <w:t>.</w:t>
            </w:r>
          </w:p>
        </w:tc>
        <w:tc>
          <w:tcPr>
            <w:tcW w:w="8264" w:type="dxa"/>
            <w:gridSpan w:val="3"/>
            <w:shd w:val="clear" w:color="auto" w:fill="auto"/>
          </w:tcPr>
          <w:p w14:paraId="13C123BA" w14:textId="77777777" w:rsidR="000928E8" w:rsidRPr="00A4711B" w:rsidRDefault="000928E8" w:rsidP="003817CC">
            <w:pPr>
              <w:jc w:val="center"/>
              <w:rPr>
                <w:rFonts w:ascii="Times New Roman" w:hAnsi="Times New Roman" w:cs="Times New Roman"/>
                <w:b/>
                <w:sz w:val="20"/>
                <w:szCs w:val="20"/>
              </w:rPr>
            </w:pPr>
            <w:r w:rsidRPr="00A4711B">
              <w:rPr>
                <w:rFonts w:ascii="Times New Roman" w:hAnsi="Times New Roman" w:cs="Times New Roman"/>
                <w:b/>
                <w:sz w:val="20"/>
                <w:szCs w:val="20"/>
              </w:rPr>
              <w:t>Tehniskā specifikācija</w:t>
            </w:r>
          </w:p>
        </w:tc>
        <w:tc>
          <w:tcPr>
            <w:tcW w:w="3090" w:type="dxa"/>
            <w:vMerge w:val="restart"/>
            <w:shd w:val="clear" w:color="auto" w:fill="auto"/>
          </w:tcPr>
          <w:p w14:paraId="7384562E" w14:textId="77777777" w:rsidR="000928E8" w:rsidRPr="00A4711B" w:rsidRDefault="000928E8" w:rsidP="003817CC">
            <w:pPr>
              <w:jc w:val="center"/>
              <w:rPr>
                <w:rFonts w:ascii="Times New Roman" w:hAnsi="Times New Roman" w:cs="Times New Roman"/>
                <w:b/>
                <w:sz w:val="20"/>
                <w:szCs w:val="20"/>
              </w:rPr>
            </w:pPr>
            <w:r w:rsidRPr="00A4711B">
              <w:rPr>
                <w:rFonts w:ascii="Times New Roman" w:hAnsi="Times New Roman" w:cs="Times New Roman"/>
                <w:b/>
                <w:sz w:val="20"/>
                <w:szCs w:val="20"/>
              </w:rPr>
              <w:t>Tehniskais piedāvājums</w:t>
            </w:r>
          </w:p>
          <w:p w14:paraId="36EB2B15" w14:textId="77777777" w:rsidR="000928E8" w:rsidRPr="00A4711B" w:rsidRDefault="000928E8" w:rsidP="003817CC">
            <w:pPr>
              <w:jc w:val="center"/>
              <w:rPr>
                <w:rFonts w:ascii="Times New Roman" w:hAnsi="Times New Roman" w:cs="Times New Roman"/>
                <w:b/>
                <w:bCs/>
                <w:sz w:val="20"/>
                <w:szCs w:val="20"/>
              </w:rPr>
            </w:pPr>
            <w:r w:rsidRPr="00A4711B">
              <w:rPr>
                <w:rFonts w:ascii="Times New Roman" w:hAnsi="Times New Roman" w:cs="Times New Roman"/>
                <w:b/>
                <w:bCs/>
                <w:sz w:val="20"/>
                <w:szCs w:val="20"/>
              </w:rPr>
              <w:t xml:space="preserve">(Pretendentam jānorāda preces nosaukums, </w:t>
            </w:r>
            <w:r w:rsidR="00B940A1" w:rsidRPr="00A4711B">
              <w:rPr>
                <w:rFonts w:ascii="Times New Roman" w:hAnsi="Times New Roman" w:cs="Times New Roman"/>
                <w:b/>
                <w:bCs/>
                <w:sz w:val="20"/>
                <w:szCs w:val="20"/>
              </w:rPr>
              <w:t xml:space="preserve">ražotājs, modelis, kataloga Nr., </w:t>
            </w:r>
            <w:r w:rsidR="00904FF0" w:rsidRPr="00A4711B">
              <w:rPr>
                <w:rFonts w:ascii="Times New Roman" w:hAnsi="Times New Roman" w:cs="Times New Roman"/>
                <w:b/>
                <w:bCs/>
                <w:sz w:val="20"/>
                <w:szCs w:val="20"/>
              </w:rPr>
              <w:t>tehniskais apraksts)*</w:t>
            </w:r>
            <w:r w:rsidR="00B940A1" w:rsidRPr="00A4711B">
              <w:rPr>
                <w:rFonts w:ascii="Times New Roman" w:hAnsi="Times New Roman" w:cs="Times New Roman"/>
                <w:b/>
                <w:bCs/>
                <w:sz w:val="20"/>
                <w:szCs w:val="20"/>
              </w:rPr>
              <w:t xml:space="preserve"> </w:t>
            </w:r>
          </w:p>
          <w:p w14:paraId="76E08E95" w14:textId="77777777" w:rsidR="00D71B99" w:rsidRPr="00A4711B" w:rsidRDefault="00D71B99" w:rsidP="002C7E8D">
            <w:pPr>
              <w:jc w:val="center"/>
              <w:rPr>
                <w:rFonts w:ascii="Times New Roman" w:hAnsi="Times New Roman" w:cs="Times New Roman"/>
                <w:b/>
                <w:bCs/>
                <w:sz w:val="20"/>
                <w:szCs w:val="20"/>
              </w:rPr>
            </w:pPr>
          </w:p>
        </w:tc>
        <w:tc>
          <w:tcPr>
            <w:tcW w:w="2920" w:type="dxa"/>
            <w:gridSpan w:val="2"/>
            <w:shd w:val="clear" w:color="auto" w:fill="auto"/>
          </w:tcPr>
          <w:p w14:paraId="1FCACEAF" w14:textId="77777777" w:rsidR="000928E8" w:rsidRPr="00A4711B" w:rsidRDefault="000928E8" w:rsidP="003817CC">
            <w:pPr>
              <w:jc w:val="center"/>
              <w:rPr>
                <w:rFonts w:ascii="Times New Roman" w:hAnsi="Times New Roman" w:cs="Times New Roman"/>
                <w:b/>
                <w:sz w:val="20"/>
                <w:szCs w:val="20"/>
              </w:rPr>
            </w:pPr>
            <w:r w:rsidRPr="00A4711B">
              <w:rPr>
                <w:rFonts w:ascii="Times New Roman" w:hAnsi="Times New Roman" w:cs="Times New Roman"/>
                <w:b/>
                <w:sz w:val="20"/>
                <w:szCs w:val="20"/>
              </w:rPr>
              <w:t>Finanšu piedāvājums</w:t>
            </w:r>
          </w:p>
        </w:tc>
      </w:tr>
      <w:tr w:rsidR="00A4711B" w:rsidRPr="00A4711B" w14:paraId="38AFECBA" w14:textId="77777777" w:rsidTr="00A35FFA">
        <w:trPr>
          <w:trHeight w:val="642"/>
        </w:trPr>
        <w:tc>
          <w:tcPr>
            <w:tcW w:w="832" w:type="dxa"/>
            <w:vMerge/>
            <w:shd w:val="clear" w:color="auto" w:fill="auto"/>
          </w:tcPr>
          <w:p w14:paraId="261968B3" w14:textId="77777777" w:rsidR="00A4711B" w:rsidRPr="00A4711B" w:rsidRDefault="00A4711B" w:rsidP="003817CC">
            <w:pPr>
              <w:jc w:val="center"/>
              <w:rPr>
                <w:rFonts w:ascii="Times New Roman" w:hAnsi="Times New Roman" w:cs="Times New Roman"/>
                <w:b/>
                <w:sz w:val="20"/>
                <w:szCs w:val="20"/>
              </w:rPr>
            </w:pPr>
          </w:p>
        </w:tc>
        <w:tc>
          <w:tcPr>
            <w:tcW w:w="2282" w:type="dxa"/>
            <w:shd w:val="clear" w:color="auto" w:fill="auto"/>
          </w:tcPr>
          <w:p w14:paraId="37D27039" w14:textId="77777777" w:rsidR="00A4711B" w:rsidRPr="00A4711B" w:rsidRDefault="00A4711B" w:rsidP="004F2225">
            <w:pPr>
              <w:jc w:val="center"/>
              <w:rPr>
                <w:rFonts w:ascii="Times New Roman" w:hAnsi="Times New Roman" w:cs="Times New Roman"/>
                <w:b/>
                <w:sz w:val="20"/>
                <w:szCs w:val="20"/>
              </w:rPr>
            </w:pPr>
            <w:r w:rsidRPr="00A4711B">
              <w:rPr>
                <w:rFonts w:ascii="Times New Roman" w:hAnsi="Times New Roman" w:cs="Times New Roman"/>
                <w:b/>
                <w:sz w:val="20"/>
                <w:szCs w:val="20"/>
              </w:rPr>
              <w:t>Preces nosaukums</w:t>
            </w:r>
          </w:p>
        </w:tc>
        <w:tc>
          <w:tcPr>
            <w:tcW w:w="4848" w:type="dxa"/>
            <w:shd w:val="clear" w:color="auto" w:fill="auto"/>
          </w:tcPr>
          <w:p w14:paraId="1F280257" w14:textId="77777777" w:rsidR="00A4711B" w:rsidRPr="00A4711B" w:rsidRDefault="00A4711B" w:rsidP="004F2225">
            <w:pPr>
              <w:jc w:val="center"/>
              <w:rPr>
                <w:rFonts w:ascii="Times New Roman" w:hAnsi="Times New Roman" w:cs="Times New Roman"/>
                <w:b/>
                <w:sz w:val="20"/>
                <w:szCs w:val="20"/>
              </w:rPr>
            </w:pPr>
            <w:r w:rsidRPr="00A4711B">
              <w:rPr>
                <w:rFonts w:ascii="Times New Roman" w:hAnsi="Times New Roman" w:cs="Times New Roman"/>
                <w:b/>
                <w:sz w:val="20"/>
                <w:szCs w:val="20"/>
              </w:rPr>
              <w:t>Tehniskais apraksts un parametri</w:t>
            </w:r>
          </w:p>
        </w:tc>
        <w:tc>
          <w:tcPr>
            <w:tcW w:w="1134" w:type="dxa"/>
            <w:shd w:val="clear" w:color="auto" w:fill="auto"/>
          </w:tcPr>
          <w:p w14:paraId="5CEE8FF5" w14:textId="77777777" w:rsidR="00A4711B" w:rsidRPr="00A4711B" w:rsidRDefault="00A4711B" w:rsidP="004F2225">
            <w:pPr>
              <w:jc w:val="center"/>
              <w:rPr>
                <w:rFonts w:ascii="Times New Roman" w:hAnsi="Times New Roman" w:cs="Times New Roman"/>
                <w:b/>
                <w:sz w:val="20"/>
                <w:szCs w:val="20"/>
              </w:rPr>
            </w:pPr>
            <w:r w:rsidRPr="00A4711B">
              <w:rPr>
                <w:rFonts w:ascii="Times New Roman" w:hAnsi="Times New Roman" w:cs="Times New Roman"/>
                <w:b/>
                <w:sz w:val="20"/>
                <w:szCs w:val="20"/>
              </w:rPr>
              <w:t xml:space="preserve">Daudzums </w:t>
            </w:r>
          </w:p>
        </w:tc>
        <w:tc>
          <w:tcPr>
            <w:tcW w:w="3090" w:type="dxa"/>
            <w:vMerge/>
            <w:shd w:val="clear" w:color="auto" w:fill="auto"/>
          </w:tcPr>
          <w:p w14:paraId="4715875D" w14:textId="77777777" w:rsidR="00A4711B" w:rsidRPr="00A4711B" w:rsidRDefault="00A4711B" w:rsidP="003817CC">
            <w:pPr>
              <w:jc w:val="center"/>
              <w:rPr>
                <w:rFonts w:ascii="Times New Roman" w:hAnsi="Times New Roman" w:cs="Times New Roman"/>
                <w:b/>
                <w:sz w:val="20"/>
                <w:szCs w:val="20"/>
              </w:rPr>
            </w:pPr>
          </w:p>
        </w:tc>
        <w:tc>
          <w:tcPr>
            <w:tcW w:w="1531" w:type="dxa"/>
            <w:shd w:val="clear" w:color="auto" w:fill="auto"/>
          </w:tcPr>
          <w:p w14:paraId="1FF6E111" w14:textId="77777777" w:rsidR="00A4711B" w:rsidRPr="00A4711B" w:rsidRDefault="00A4711B" w:rsidP="00FE5B8F">
            <w:pPr>
              <w:snapToGrid w:val="0"/>
              <w:ind w:left="44" w:hanging="44"/>
              <w:jc w:val="center"/>
              <w:rPr>
                <w:rFonts w:ascii="Times New Roman" w:hAnsi="Times New Roman" w:cs="Times New Roman"/>
                <w:b/>
                <w:sz w:val="20"/>
                <w:szCs w:val="20"/>
              </w:rPr>
            </w:pPr>
            <w:r w:rsidRPr="00A4711B">
              <w:rPr>
                <w:rFonts w:ascii="Times New Roman" w:hAnsi="Times New Roman" w:cs="Times New Roman"/>
                <w:b/>
                <w:sz w:val="20"/>
                <w:szCs w:val="20"/>
              </w:rPr>
              <w:t>Vienas vienības cena EUR bez PVN (par vienu gab.)</w:t>
            </w:r>
          </w:p>
          <w:p w14:paraId="5D24FA54" w14:textId="77777777" w:rsidR="00A4711B" w:rsidRPr="00A4711B" w:rsidRDefault="00A4711B" w:rsidP="00FE5B8F">
            <w:pPr>
              <w:snapToGrid w:val="0"/>
              <w:ind w:left="44" w:hanging="44"/>
              <w:jc w:val="center"/>
              <w:rPr>
                <w:rFonts w:ascii="Times New Roman" w:hAnsi="Times New Roman" w:cs="Times New Roman"/>
                <w:b/>
                <w:sz w:val="20"/>
                <w:szCs w:val="20"/>
              </w:rPr>
            </w:pPr>
          </w:p>
        </w:tc>
        <w:tc>
          <w:tcPr>
            <w:tcW w:w="1389" w:type="dxa"/>
            <w:shd w:val="clear" w:color="auto" w:fill="auto"/>
          </w:tcPr>
          <w:p w14:paraId="6EA44859" w14:textId="77777777" w:rsidR="00A4711B" w:rsidRPr="00A4711B" w:rsidRDefault="00A4711B" w:rsidP="003817CC">
            <w:pPr>
              <w:snapToGrid w:val="0"/>
              <w:ind w:left="44" w:hanging="44"/>
              <w:jc w:val="center"/>
              <w:rPr>
                <w:rFonts w:ascii="Times New Roman" w:hAnsi="Times New Roman" w:cs="Times New Roman"/>
                <w:b/>
                <w:sz w:val="20"/>
                <w:szCs w:val="20"/>
              </w:rPr>
            </w:pPr>
            <w:r w:rsidRPr="00A4711B">
              <w:rPr>
                <w:rFonts w:ascii="Times New Roman" w:hAnsi="Times New Roman" w:cs="Times New Roman"/>
                <w:b/>
                <w:sz w:val="20"/>
                <w:szCs w:val="20"/>
              </w:rPr>
              <w:t>Kopējā cena EUR bez PVN</w:t>
            </w:r>
          </w:p>
          <w:p w14:paraId="2F786463" w14:textId="77777777" w:rsidR="00A4711B" w:rsidRPr="00A4711B" w:rsidRDefault="00A4711B" w:rsidP="003817CC">
            <w:pPr>
              <w:snapToGrid w:val="0"/>
              <w:ind w:left="44" w:hanging="44"/>
              <w:jc w:val="center"/>
              <w:rPr>
                <w:rFonts w:ascii="Times New Roman" w:hAnsi="Times New Roman" w:cs="Times New Roman"/>
                <w:b/>
                <w:sz w:val="20"/>
                <w:szCs w:val="20"/>
              </w:rPr>
            </w:pPr>
          </w:p>
        </w:tc>
      </w:tr>
      <w:tr w:rsidR="00A4711B" w:rsidRPr="00A4711B" w14:paraId="506C7A38" w14:textId="77777777" w:rsidTr="00643CBD">
        <w:trPr>
          <w:trHeight w:val="797"/>
        </w:trPr>
        <w:tc>
          <w:tcPr>
            <w:tcW w:w="832" w:type="dxa"/>
            <w:shd w:val="clear" w:color="auto" w:fill="auto"/>
          </w:tcPr>
          <w:p w14:paraId="50196F57" w14:textId="77777777" w:rsidR="00A4711B" w:rsidRPr="00A4711B" w:rsidRDefault="005826C5" w:rsidP="00A4711B">
            <w:pPr>
              <w:jc w:val="center"/>
              <w:rPr>
                <w:rFonts w:ascii="Times New Roman" w:hAnsi="Times New Roman" w:cs="Times New Roman"/>
                <w:b/>
                <w:sz w:val="20"/>
                <w:szCs w:val="20"/>
              </w:rPr>
            </w:pPr>
            <w:r>
              <w:rPr>
                <w:rFonts w:ascii="Times New Roman" w:hAnsi="Times New Roman" w:cs="Times New Roman"/>
                <w:b/>
                <w:sz w:val="20"/>
                <w:szCs w:val="20"/>
              </w:rPr>
              <w:t>1.</w:t>
            </w:r>
          </w:p>
        </w:tc>
        <w:tc>
          <w:tcPr>
            <w:tcW w:w="2282" w:type="dxa"/>
            <w:shd w:val="clear" w:color="auto" w:fill="auto"/>
          </w:tcPr>
          <w:p w14:paraId="478FC02C" w14:textId="118D1E91" w:rsidR="00A4711B" w:rsidRPr="00A4711B" w:rsidRDefault="00643CBD" w:rsidP="00643CBD">
            <w:pPr>
              <w:contextualSpacing/>
              <w:jc w:val="both"/>
              <w:rPr>
                <w:rFonts w:ascii="Times New Roman" w:hAnsi="Times New Roman" w:cs="Times New Roman"/>
                <w:sz w:val="20"/>
                <w:szCs w:val="20"/>
              </w:rPr>
            </w:pPr>
            <w:proofErr w:type="spellStart"/>
            <w:r>
              <w:rPr>
                <w:rFonts w:ascii="Times New Roman" w:hAnsi="Times New Roman" w:cs="Times New Roman"/>
                <w:sz w:val="20"/>
                <w:szCs w:val="20"/>
              </w:rPr>
              <w:t>Globe</w:t>
            </w:r>
            <w:proofErr w:type="spellEnd"/>
            <w:r>
              <w:rPr>
                <w:rFonts w:ascii="Times New Roman" w:hAnsi="Times New Roman" w:cs="Times New Roman"/>
                <w:sz w:val="20"/>
                <w:szCs w:val="20"/>
              </w:rPr>
              <w:t xml:space="preserve"> zonde TESTO 480 </w:t>
            </w:r>
            <w:proofErr w:type="spellStart"/>
            <w:r>
              <w:rPr>
                <w:rFonts w:ascii="Times New Roman" w:hAnsi="Times New Roman" w:cs="Times New Roman"/>
                <w:sz w:val="20"/>
                <w:szCs w:val="20"/>
              </w:rPr>
              <w:t>multi</w:t>
            </w:r>
            <w:proofErr w:type="spellEnd"/>
            <w:r>
              <w:rPr>
                <w:rFonts w:ascii="Times New Roman" w:hAnsi="Times New Roman" w:cs="Times New Roman"/>
                <w:sz w:val="20"/>
                <w:szCs w:val="20"/>
              </w:rPr>
              <w:t xml:space="preserve"> </w:t>
            </w:r>
            <w:r w:rsidR="00A4711B" w:rsidRPr="00A4711B">
              <w:rPr>
                <w:rFonts w:ascii="Times New Roman" w:hAnsi="Times New Roman" w:cs="Times New Roman"/>
                <w:sz w:val="20"/>
                <w:szCs w:val="20"/>
              </w:rPr>
              <w:t>funkcionālai iekārtai</w:t>
            </w:r>
          </w:p>
        </w:tc>
        <w:tc>
          <w:tcPr>
            <w:tcW w:w="4848" w:type="dxa"/>
            <w:shd w:val="clear" w:color="auto" w:fill="auto"/>
          </w:tcPr>
          <w:p w14:paraId="70CC2E39" w14:textId="4907778F" w:rsidR="00A4711B" w:rsidRPr="00A4711B" w:rsidRDefault="00A4711B" w:rsidP="00A4711B">
            <w:pPr>
              <w:contextualSpacing/>
              <w:rPr>
                <w:rFonts w:ascii="Times New Roman" w:hAnsi="Times New Roman" w:cs="Times New Roman"/>
                <w:sz w:val="20"/>
                <w:szCs w:val="20"/>
              </w:rPr>
            </w:pPr>
            <w:r w:rsidRPr="00A4711B">
              <w:rPr>
                <w:rFonts w:ascii="Times New Roman" w:hAnsi="Times New Roman" w:cs="Times New Roman"/>
                <w:sz w:val="20"/>
                <w:szCs w:val="20"/>
              </w:rPr>
              <w:t>Zond</w:t>
            </w:r>
            <w:r w:rsidR="00A35FFA">
              <w:rPr>
                <w:rFonts w:ascii="Times New Roman" w:hAnsi="Times New Roman" w:cs="Times New Roman"/>
                <w:sz w:val="20"/>
                <w:szCs w:val="20"/>
              </w:rPr>
              <w:t>es</w:t>
            </w:r>
            <w:r w:rsidRPr="00A4711B">
              <w:rPr>
                <w:rFonts w:ascii="Times New Roman" w:hAnsi="Times New Roman" w:cs="Times New Roman"/>
                <w:sz w:val="20"/>
                <w:szCs w:val="20"/>
              </w:rPr>
              <w:t xml:space="preserve"> diametrs</w:t>
            </w:r>
            <w:r w:rsidR="00A35FFA">
              <w:rPr>
                <w:rFonts w:ascii="Times New Roman" w:hAnsi="Times New Roman" w:cs="Times New Roman"/>
                <w:sz w:val="20"/>
                <w:szCs w:val="20"/>
              </w:rPr>
              <w:t>:</w:t>
            </w:r>
            <w:r w:rsidRPr="00A4711B">
              <w:rPr>
                <w:rFonts w:ascii="Times New Roman" w:hAnsi="Times New Roman" w:cs="Times New Roman"/>
                <w:sz w:val="20"/>
                <w:szCs w:val="20"/>
              </w:rPr>
              <w:t xml:space="preserve"> D=150 mm</w:t>
            </w:r>
            <w:r w:rsidR="00967627">
              <w:rPr>
                <w:rFonts w:ascii="Times New Roman" w:hAnsi="Times New Roman" w:cs="Times New Roman"/>
                <w:sz w:val="20"/>
                <w:szCs w:val="20"/>
              </w:rPr>
              <w:t>;</w:t>
            </w:r>
          </w:p>
          <w:p w14:paraId="64164388" w14:textId="3E827E38" w:rsidR="00A4711B" w:rsidRPr="00A4711B" w:rsidRDefault="00A4711B" w:rsidP="00A4711B">
            <w:pPr>
              <w:contextualSpacing/>
              <w:rPr>
                <w:rFonts w:ascii="Times New Roman" w:hAnsi="Times New Roman" w:cs="Times New Roman"/>
                <w:sz w:val="20"/>
                <w:szCs w:val="20"/>
              </w:rPr>
            </w:pPr>
            <w:r w:rsidRPr="00A4711B">
              <w:rPr>
                <w:rFonts w:ascii="Times New Roman" w:hAnsi="Times New Roman" w:cs="Times New Roman"/>
                <w:sz w:val="20"/>
                <w:szCs w:val="20"/>
              </w:rPr>
              <w:t>Termopāris</w:t>
            </w:r>
            <w:r w:rsidR="00A35FFA">
              <w:rPr>
                <w:rFonts w:ascii="Times New Roman" w:hAnsi="Times New Roman" w:cs="Times New Roman"/>
                <w:sz w:val="20"/>
                <w:szCs w:val="20"/>
              </w:rPr>
              <w:t>:</w:t>
            </w:r>
            <w:r w:rsidRPr="00A4711B">
              <w:rPr>
                <w:rFonts w:ascii="Times New Roman" w:hAnsi="Times New Roman" w:cs="Times New Roman"/>
                <w:sz w:val="20"/>
                <w:szCs w:val="20"/>
              </w:rPr>
              <w:t xml:space="preserve"> K tipa</w:t>
            </w:r>
            <w:r w:rsidR="00967627">
              <w:rPr>
                <w:rFonts w:ascii="Times New Roman" w:hAnsi="Times New Roman" w:cs="Times New Roman"/>
                <w:sz w:val="20"/>
                <w:szCs w:val="20"/>
              </w:rPr>
              <w:t>;</w:t>
            </w:r>
          </w:p>
          <w:p w14:paraId="452997F1" w14:textId="64C4F6B7" w:rsidR="00A4711B" w:rsidRPr="00A4711B" w:rsidRDefault="00A4711B" w:rsidP="00A4711B">
            <w:pPr>
              <w:contextualSpacing/>
              <w:rPr>
                <w:rFonts w:ascii="Times New Roman" w:hAnsi="Times New Roman" w:cs="Times New Roman"/>
                <w:sz w:val="20"/>
                <w:szCs w:val="20"/>
              </w:rPr>
            </w:pPr>
            <w:r w:rsidRPr="00A4711B">
              <w:rPr>
                <w:rFonts w:ascii="Times New Roman" w:hAnsi="Times New Roman" w:cs="Times New Roman"/>
                <w:sz w:val="20"/>
                <w:szCs w:val="20"/>
              </w:rPr>
              <w:t xml:space="preserve">Temperatūras </w:t>
            </w:r>
            <w:r w:rsidR="00B50769">
              <w:rPr>
                <w:rFonts w:ascii="Times New Roman" w:hAnsi="Times New Roman" w:cs="Times New Roman"/>
                <w:sz w:val="20"/>
                <w:szCs w:val="20"/>
              </w:rPr>
              <w:t xml:space="preserve">mērīšanas </w:t>
            </w:r>
            <w:r w:rsidRPr="00A4711B">
              <w:rPr>
                <w:rFonts w:ascii="Times New Roman" w:hAnsi="Times New Roman" w:cs="Times New Roman"/>
                <w:sz w:val="20"/>
                <w:szCs w:val="20"/>
              </w:rPr>
              <w:t>diapazons</w:t>
            </w:r>
            <w:r w:rsidR="005826C5">
              <w:rPr>
                <w:rFonts w:ascii="Times New Roman" w:hAnsi="Times New Roman" w:cs="Times New Roman"/>
                <w:sz w:val="20"/>
                <w:szCs w:val="20"/>
              </w:rPr>
              <w:t>:</w:t>
            </w:r>
            <w:r w:rsidRPr="00A4711B">
              <w:rPr>
                <w:rFonts w:ascii="Times New Roman" w:hAnsi="Times New Roman" w:cs="Times New Roman"/>
                <w:sz w:val="20"/>
                <w:szCs w:val="20"/>
              </w:rPr>
              <w:t xml:space="preserve"> </w:t>
            </w:r>
            <w:r>
              <w:rPr>
                <w:rFonts w:ascii="Times New Roman" w:hAnsi="Times New Roman" w:cs="Times New Roman"/>
                <w:sz w:val="20"/>
                <w:szCs w:val="20"/>
              </w:rPr>
              <w:t xml:space="preserve">no </w:t>
            </w:r>
            <w:r w:rsidRPr="00A4711B">
              <w:rPr>
                <w:rFonts w:ascii="Times New Roman" w:hAnsi="Times New Roman" w:cs="Times New Roman"/>
                <w:sz w:val="20"/>
                <w:szCs w:val="20"/>
              </w:rPr>
              <w:t>0</w:t>
            </w:r>
            <w:r>
              <w:rPr>
                <w:rFonts w:ascii="Times New Roman" w:hAnsi="Times New Roman" w:cs="Times New Roman"/>
                <w:sz w:val="20"/>
                <w:szCs w:val="20"/>
              </w:rPr>
              <w:t xml:space="preserve"> līdz </w:t>
            </w:r>
            <w:r w:rsidR="003A08E4">
              <w:rPr>
                <w:rFonts w:ascii="Times New Roman" w:hAnsi="Times New Roman" w:cs="Times New Roman"/>
                <w:sz w:val="20"/>
                <w:szCs w:val="20"/>
              </w:rPr>
              <w:t xml:space="preserve">120 </w:t>
            </w:r>
            <w:r w:rsidRPr="00A4711B">
              <w:rPr>
                <w:rFonts w:ascii="Times New Roman" w:hAnsi="Times New Roman" w:cs="Times New Roman"/>
                <w:sz w:val="20"/>
                <w:szCs w:val="20"/>
              </w:rPr>
              <w:t>°C</w:t>
            </w:r>
          </w:p>
        </w:tc>
        <w:tc>
          <w:tcPr>
            <w:tcW w:w="1134" w:type="dxa"/>
            <w:shd w:val="clear" w:color="auto" w:fill="auto"/>
          </w:tcPr>
          <w:p w14:paraId="67B6C2BA" w14:textId="77777777" w:rsidR="00A4711B" w:rsidRPr="00A4711B" w:rsidRDefault="005826C5" w:rsidP="00A4711B">
            <w:pPr>
              <w:jc w:val="center"/>
              <w:rPr>
                <w:rFonts w:ascii="Times New Roman" w:hAnsi="Times New Roman" w:cs="Times New Roman"/>
                <w:sz w:val="20"/>
                <w:szCs w:val="20"/>
              </w:rPr>
            </w:pPr>
            <w:r>
              <w:rPr>
                <w:rFonts w:ascii="Times New Roman" w:hAnsi="Times New Roman" w:cs="Times New Roman"/>
                <w:sz w:val="20"/>
                <w:szCs w:val="20"/>
              </w:rPr>
              <w:t>1 gab.</w:t>
            </w:r>
          </w:p>
        </w:tc>
        <w:tc>
          <w:tcPr>
            <w:tcW w:w="3090" w:type="dxa"/>
            <w:shd w:val="clear" w:color="auto" w:fill="auto"/>
          </w:tcPr>
          <w:p w14:paraId="69595307" w14:textId="77777777" w:rsidR="00A4711B" w:rsidRPr="00A4711B" w:rsidRDefault="00A4711B" w:rsidP="00A4711B">
            <w:pPr>
              <w:jc w:val="center"/>
              <w:rPr>
                <w:rFonts w:ascii="Times New Roman" w:hAnsi="Times New Roman" w:cs="Times New Roman"/>
                <w:b/>
                <w:sz w:val="20"/>
                <w:szCs w:val="20"/>
              </w:rPr>
            </w:pPr>
          </w:p>
        </w:tc>
        <w:tc>
          <w:tcPr>
            <w:tcW w:w="1531" w:type="dxa"/>
            <w:shd w:val="clear" w:color="auto" w:fill="auto"/>
          </w:tcPr>
          <w:p w14:paraId="22D31E3E" w14:textId="77777777" w:rsidR="00A4711B" w:rsidRPr="00A4711B" w:rsidRDefault="00A4711B" w:rsidP="00A4711B">
            <w:pPr>
              <w:snapToGrid w:val="0"/>
              <w:ind w:left="44" w:hanging="44"/>
              <w:jc w:val="center"/>
              <w:rPr>
                <w:rFonts w:ascii="Times New Roman" w:hAnsi="Times New Roman" w:cs="Times New Roman"/>
                <w:b/>
                <w:sz w:val="20"/>
                <w:szCs w:val="20"/>
              </w:rPr>
            </w:pPr>
          </w:p>
        </w:tc>
        <w:tc>
          <w:tcPr>
            <w:tcW w:w="1389" w:type="dxa"/>
            <w:shd w:val="clear" w:color="auto" w:fill="auto"/>
          </w:tcPr>
          <w:p w14:paraId="183BFD2E" w14:textId="77777777" w:rsidR="00A4711B" w:rsidRPr="00A4711B" w:rsidRDefault="00A4711B" w:rsidP="00A4711B">
            <w:pPr>
              <w:snapToGrid w:val="0"/>
              <w:ind w:left="44" w:hanging="44"/>
              <w:jc w:val="center"/>
              <w:rPr>
                <w:rFonts w:ascii="Times New Roman" w:hAnsi="Times New Roman" w:cs="Times New Roman"/>
                <w:b/>
                <w:sz w:val="20"/>
                <w:szCs w:val="20"/>
              </w:rPr>
            </w:pPr>
          </w:p>
        </w:tc>
      </w:tr>
      <w:tr w:rsidR="005826C5" w:rsidRPr="00A4711B" w14:paraId="67DBAA78" w14:textId="77777777" w:rsidTr="00A35FFA">
        <w:trPr>
          <w:trHeight w:val="268"/>
        </w:trPr>
        <w:tc>
          <w:tcPr>
            <w:tcW w:w="832" w:type="dxa"/>
            <w:shd w:val="clear" w:color="auto" w:fill="auto"/>
          </w:tcPr>
          <w:p w14:paraId="6C998C22" w14:textId="77777777" w:rsidR="005826C5" w:rsidRDefault="005826C5" w:rsidP="005826C5">
            <w:pPr>
              <w:jc w:val="center"/>
              <w:rPr>
                <w:rFonts w:ascii="Times New Roman" w:hAnsi="Times New Roman" w:cs="Times New Roman"/>
                <w:b/>
                <w:sz w:val="20"/>
                <w:szCs w:val="20"/>
              </w:rPr>
            </w:pPr>
            <w:r>
              <w:rPr>
                <w:rFonts w:ascii="Times New Roman" w:hAnsi="Times New Roman" w:cs="Times New Roman"/>
                <w:b/>
                <w:sz w:val="20"/>
                <w:szCs w:val="20"/>
              </w:rPr>
              <w:t>2.</w:t>
            </w:r>
          </w:p>
        </w:tc>
        <w:tc>
          <w:tcPr>
            <w:tcW w:w="2282" w:type="dxa"/>
            <w:shd w:val="clear" w:color="auto" w:fill="auto"/>
          </w:tcPr>
          <w:p w14:paraId="59A1F3BA" w14:textId="77777777" w:rsidR="005826C5" w:rsidRPr="00A4711B" w:rsidRDefault="005826C5" w:rsidP="005826C5">
            <w:pPr>
              <w:contextualSpacing/>
              <w:jc w:val="both"/>
              <w:rPr>
                <w:rFonts w:ascii="Times New Roman" w:hAnsi="Times New Roman" w:cs="Times New Roman"/>
                <w:sz w:val="20"/>
                <w:szCs w:val="20"/>
              </w:rPr>
            </w:pPr>
            <w:r w:rsidRPr="00A4711B">
              <w:rPr>
                <w:rFonts w:ascii="Times New Roman" w:hAnsi="Times New Roman" w:cs="Times New Roman"/>
                <w:sz w:val="20"/>
                <w:szCs w:val="20"/>
              </w:rPr>
              <w:t xml:space="preserve">Kombinētais gaisa kvalitātes sensors  kopā ar </w:t>
            </w:r>
            <w:proofErr w:type="spellStart"/>
            <w:r>
              <w:rPr>
                <w:rFonts w:ascii="Times New Roman" w:hAnsi="Times New Roman" w:cs="Times New Roman"/>
                <w:sz w:val="20"/>
                <w:szCs w:val="20"/>
              </w:rPr>
              <w:t>pieslēguma</w:t>
            </w:r>
            <w:proofErr w:type="spellEnd"/>
            <w:r w:rsidRPr="00A4711B">
              <w:rPr>
                <w:rFonts w:ascii="Times New Roman" w:hAnsi="Times New Roman" w:cs="Times New Roman"/>
                <w:sz w:val="20"/>
                <w:szCs w:val="20"/>
              </w:rPr>
              <w:t xml:space="preserve"> kabeli</w:t>
            </w:r>
          </w:p>
        </w:tc>
        <w:tc>
          <w:tcPr>
            <w:tcW w:w="4848" w:type="dxa"/>
            <w:shd w:val="clear" w:color="auto" w:fill="auto"/>
          </w:tcPr>
          <w:p w14:paraId="35101EAE" w14:textId="52A7524A" w:rsidR="005826C5" w:rsidRPr="00A4711B" w:rsidRDefault="005826C5" w:rsidP="005826C5">
            <w:pPr>
              <w:contextualSpacing/>
              <w:rPr>
                <w:rFonts w:ascii="Times New Roman" w:hAnsi="Times New Roman" w:cs="Times New Roman"/>
                <w:sz w:val="20"/>
                <w:szCs w:val="20"/>
              </w:rPr>
            </w:pPr>
            <w:r w:rsidRPr="00A4711B">
              <w:rPr>
                <w:rFonts w:ascii="Times New Roman" w:hAnsi="Times New Roman" w:cs="Times New Roman"/>
                <w:sz w:val="20"/>
                <w:szCs w:val="20"/>
              </w:rPr>
              <w:t>Temperatūras mērījumu diapazons</w:t>
            </w:r>
            <w:r w:rsidR="00C539C7">
              <w:rPr>
                <w:rFonts w:ascii="Times New Roman" w:hAnsi="Times New Roman" w:cs="Times New Roman"/>
                <w:sz w:val="20"/>
                <w:szCs w:val="20"/>
              </w:rPr>
              <w:t>:</w:t>
            </w:r>
            <w:r>
              <w:rPr>
                <w:rFonts w:ascii="Times New Roman" w:hAnsi="Times New Roman" w:cs="Times New Roman"/>
                <w:sz w:val="20"/>
                <w:szCs w:val="20"/>
              </w:rPr>
              <w:t xml:space="preserve"> no </w:t>
            </w:r>
            <w:r w:rsidRPr="00A4711B">
              <w:rPr>
                <w:rFonts w:ascii="Times New Roman" w:hAnsi="Times New Roman" w:cs="Times New Roman"/>
                <w:sz w:val="20"/>
                <w:szCs w:val="20"/>
              </w:rPr>
              <w:t xml:space="preserve">0 </w:t>
            </w:r>
            <w:r>
              <w:rPr>
                <w:rFonts w:ascii="Times New Roman" w:hAnsi="Times New Roman" w:cs="Times New Roman"/>
                <w:sz w:val="20"/>
                <w:szCs w:val="20"/>
              </w:rPr>
              <w:t>līdz</w:t>
            </w:r>
            <w:r w:rsidR="003A08E4">
              <w:rPr>
                <w:rFonts w:ascii="Times New Roman" w:hAnsi="Times New Roman" w:cs="Times New Roman"/>
                <w:sz w:val="20"/>
                <w:szCs w:val="20"/>
              </w:rPr>
              <w:t xml:space="preserve"> +50 </w:t>
            </w:r>
            <w:r w:rsidRPr="00A4711B">
              <w:rPr>
                <w:rFonts w:ascii="Times New Roman" w:hAnsi="Times New Roman" w:cs="Times New Roman"/>
                <w:sz w:val="20"/>
                <w:szCs w:val="20"/>
              </w:rPr>
              <w:t>°C</w:t>
            </w:r>
            <w:r w:rsidR="00017077">
              <w:rPr>
                <w:rFonts w:ascii="Times New Roman" w:hAnsi="Times New Roman" w:cs="Times New Roman"/>
                <w:sz w:val="20"/>
                <w:szCs w:val="20"/>
              </w:rPr>
              <w:t>;</w:t>
            </w:r>
          </w:p>
          <w:p w14:paraId="4675D992" w14:textId="14085B04" w:rsidR="005826C5" w:rsidRPr="00B175AD" w:rsidRDefault="005826C5" w:rsidP="005826C5">
            <w:pPr>
              <w:contextualSpacing/>
              <w:rPr>
                <w:rFonts w:ascii="Times New Roman" w:hAnsi="Times New Roman" w:cs="Times New Roman"/>
                <w:color w:val="000000" w:themeColor="text1"/>
                <w:sz w:val="20"/>
                <w:szCs w:val="20"/>
              </w:rPr>
            </w:pPr>
            <w:r w:rsidRPr="00A4711B">
              <w:rPr>
                <w:rFonts w:ascii="Times New Roman" w:hAnsi="Times New Roman" w:cs="Times New Roman"/>
                <w:sz w:val="20"/>
                <w:szCs w:val="20"/>
              </w:rPr>
              <w:t>Tempe</w:t>
            </w:r>
            <w:r w:rsidR="003A08E4">
              <w:rPr>
                <w:rFonts w:ascii="Times New Roman" w:hAnsi="Times New Roman" w:cs="Times New Roman"/>
                <w:sz w:val="20"/>
                <w:szCs w:val="20"/>
              </w:rPr>
              <w:t xml:space="preserve">ratūras </w:t>
            </w:r>
            <w:r w:rsidR="003A08E4" w:rsidRPr="00B175AD">
              <w:rPr>
                <w:rFonts w:ascii="Times New Roman" w:hAnsi="Times New Roman" w:cs="Times New Roman"/>
                <w:color w:val="000000" w:themeColor="text1"/>
                <w:sz w:val="20"/>
                <w:szCs w:val="20"/>
              </w:rPr>
              <w:t xml:space="preserve">mērījumu </w:t>
            </w:r>
            <w:r w:rsidR="00DC354C" w:rsidRPr="00B175AD">
              <w:rPr>
                <w:rFonts w:ascii="Times New Roman" w:hAnsi="Times New Roman" w:cs="Times New Roman"/>
                <w:color w:val="000000" w:themeColor="text1"/>
                <w:sz w:val="20"/>
                <w:szCs w:val="20"/>
              </w:rPr>
              <w:t>precizitāte: 0.5 °C +/- 1 cipars;</w:t>
            </w:r>
          </w:p>
          <w:p w14:paraId="32288025" w14:textId="1E520675" w:rsidR="005826C5" w:rsidRPr="00B175AD" w:rsidRDefault="005826C5" w:rsidP="005826C5">
            <w:pPr>
              <w:contextualSpacing/>
              <w:rPr>
                <w:rFonts w:ascii="Times New Roman" w:hAnsi="Times New Roman" w:cs="Times New Roman"/>
                <w:color w:val="000000" w:themeColor="text1"/>
                <w:sz w:val="20"/>
                <w:szCs w:val="20"/>
              </w:rPr>
            </w:pPr>
            <w:r w:rsidRPr="00B175AD">
              <w:rPr>
                <w:rFonts w:ascii="Times New Roman" w:hAnsi="Times New Roman" w:cs="Times New Roman"/>
                <w:color w:val="000000" w:themeColor="text1"/>
                <w:sz w:val="20"/>
                <w:szCs w:val="20"/>
              </w:rPr>
              <w:t xml:space="preserve">Temperatūras mērījumu </w:t>
            </w:r>
            <w:r w:rsidR="00DC354C" w:rsidRPr="00B175AD">
              <w:rPr>
                <w:rFonts w:ascii="Times New Roman" w:hAnsi="Times New Roman" w:cs="Times New Roman"/>
                <w:color w:val="000000" w:themeColor="text1"/>
                <w:sz w:val="20"/>
                <w:szCs w:val="20"/>
              </w:rPr>
              <w:t>izšķirtspēja:</w:t>
            </w:r>
            <w:r w:rsidRPr="00B175AD">
              <w:rPr>
                <w:rFonts w:ascii="Times New Roman" w:hAnsi="Times New Roman" w:cs="Times New Roman"/>
                <w:color w:val="000000" w:themeColor="text1"/>
                <w:sz w:val="20"/>
                <w:szCs w:val="20"/>
              </w:rPr>
              <w:t xml:space="preserve"> 0.1°C</w:t>
            </w:r>
            <w:r w:rsidR="00017077" w:rsidRPr="00B175AD">
              <w:rPr>
                <w:rFonts w:ascii="Times New Roman" w:hAnsi="Times New Roman" w:cs="Times New Roman"/>
                <w:color w:val="000000" w:themeColor="text1"/>
                <w:sz w:val="20"/>
                <w:szCs w:val="20"/>
              </w:rPr>
              <w:t>;</w:t>
            </w:r>
          </w:p>
          <w:p w14:paraId="7202C47E" w14:textId="0A793E67" w:rsidR="005826C5" w:rsidRPr="00A4711B" w:rsidRDefault="005826C5" w:rsidP="005826C5">
            <w:pPr>
              <w:contextualSpacing/>
              <w:rPr>
                <w:rFonts w:ascii="Times New Roman" w:hAnsi="Times New Roman" w:cs="Times New Roman"/>
                <w:sz w:val="20"/>
                <w:szCs w:val="20"/>
              </w:rPr>
            </w:pPr>
            <w:r w:rsidRPr="00A4711B">
              <w:rPr>
                <w:rFonts w:ascii="Times New Roman" w:hAnsi="Times New Roman" w:cs="Times New Roman"/>
                <w:sz w:val="20"/>
                <w:szCs w:val="20"/>
              </w:rPr>
              <w:t>Relatīvā mitruma mērījumu diapazons</w:t>
            </w:r>
            <w:r w:rsidR="00C539C7">
              <w:rPr>
                <w:rFonts w:ascii="Times New Roman" w:hAnsi="Times New Roman" w:cs="Times New Roman"/>
                <w:sz w:val="20"/>
                <w:szCs w:val="20"/>
              </w:rPr>
              <w:t>:</w:t>
            </w:r>
            <w:r>
              <w:rPr>
                <w:rFonts w:ascii="Times New Roman" w:hAnsi="Times New Roman" w:cs="Times New Roman"/>
                <w:sz w:val="20"/>
                <w:szCs w:val="20"/>
              </w:rPr>
              <w:t xml:space="preserve"> no </w:t>
            </w:r>
            <w:r w:rsidRPr="00A4711B">
              <w:rPr>
                <w:rFonts w:ascii="Times New Roman" w:hAnsi="Times New Roman" w:cs="Times New Roman"/>
                <w:sz w:val="20"/>
                <w:szCs w:val="20"/>
              </w:rPr>
              <w:t xml:space="preserve">0 </w:t>
            </w:r>
            <w:r>
              <w:rPr>
                <w:rFonts w:ascii="Times New Roman" w:hAnsi="Times New Roman" w:cs="Times New Roman"/>
                <w:sz w:val="20"/>
                <w:szCs w:val="20"/>
              </w:rPr>
              <w:t>līdz</w:t>
            </w:r>
            <w:r w:rsidR="00A35FFA">
              <w:rPr>
                <w:rFonts w:ascii="Times New Roman" w:hAnsi="Times New Roman" w:cs="Times New Roman"/>
                <w:sz w:val="20"/>
                <w:szCs w:val="20"/>
              </w:rPr>
              <w:t xml:space="preserve"> </w:t>
            </w:r>
            <w:r w:rsidR="00DB4F86">
              <w:rPr>
                <w:rFonts w:ascii="Times New Roman" w:hAnsi="Times New Roman" w:cs="Times New Roman"/>
                <w:sz w:val="20"/>
                <w:szCs w:val="20"/>
              </w:rPr>
              <w:t>+100</w:t>
            </w:r>
            <w:r w:rsidRPr="00A4711B">
              <w:rPr>
                <w:rFonts w:ascii="Times New Roman" w:hAnsi="Times New Roman" w:cs="Times New Roman"/>
                <w:sz w:val="20"/>
                <w:szCs w:val="20"/>
              </w:rPr>
              <w:t>%rH</w:t>
            </w:r>
            <w:r w:rsidR="00017077">
              <w:rPr>
                <w:rFonts w:ascii="Times New Roman" w:hAnsi="Times New Roman" w:cs="Times New Roman"/>
                <w:sz w:val="20"/>
                <w:szCs w:val="20"/>
              </w:rPr>
              <w:t>;</w:t>
            </w:r>
          </w:p>
          <w:p w14:paraId="7A04A10C" w14:textId="70C8AA7B" w:rsidR="005826C5" w:rsidRPr="00A4711B" w:rsidRDefault="005826C5" w:rsidP="005826C5">
            <w:pPr>
              <w:contextualSpacing/>
              <w:rPr>
                <w:rFonts w:ascii="Times New Roman" w:hAnsi="Times New Roman" w:cs="Times New Roman"/>
                <w:sz w:val="20"/>
                <w:szCs w:val="20"/>
              </w:rPr>
            </w:pPr>
            <w:r w:rsidRPr="00A4711B">
              <w:rPr>
                <w:rFonts w:ascii="Times New Roman" w:hAnsi="Times New Roman" w:cs="Times New Roman"/>
                <w:sz w:val="20"/>
                <w:szCs w:val="20"/>
              </w:rPr>
              <w:t>Relatīvā mitruma mērījumu precizitāte</w:t>
            </w:r>
            <w:r w:rsidR="00C539C7">
              <w:rPr>
                <w:rFonts w:ascii="Times New Roman" w:hAnsi="Times New Roman" w:cs="Times New Roman"/>
                <w:sz w:val="20"/>
                <w:szCs w:val="20"/>
              </w:rPr>
              <w:t>:</w:t>
            </w:r>
            <w:r w:rsidR="00A35FFA">
              <w:rPr>
                <w:rFonts w:ascii="Times New Roman" w:hAnsi="Times New Roman" w:cs="Times New Roman"/>
                <w:sz w:val="20"/>
                <w:szCs w:val="20"/>
              </w:rPr>
              <w:t xml:space="preserve"> 1.8 %</w:t>
            </w:r>
            <w:proofErr w:type="spellStart"/>
            <w:r w:rsidR="00A35FFA">
              <w:rPr>
                <w:rFonts w:ascii="Times New Roman" w:hAnsi="Times New Roman" w:cs="Times New Roman"/>
                <w:sz w:val="20"/>
                <w:szCs w:val="20"/>
              </w:rPr>
              <w:t>rH</w:t>
            </w:r>
            <w:proofErr w:type="spellEnd"/>
            <w:r w:rsidR="00A35FFA">
              <w:rPr>
                <w:rFonts w:ascii="Times New Roman" w:hAnsi="Times New Roman" w:cs="Times New Roman"/>
                <w:sz w:val="20"/>
                <w:szCs w:val="20"/>
              </w:rPr>
              <w:t xml:space="preserve"> +0.7%</w:t>
            </w:r>
            <w:r w:rsidR="00017077">
              <w:rPr>
                <w:rFonts w:ascii="Times New Roman" w:hAnsi="Times New Roman" w:cs="Times New Roman"/>
                <w:sz w:val="20"/>
                <w:szCs w:val="20"/>
              </w:rPr>
              <w:t>;</w:t>
            </w:r>
          </w:p>
          <w:p w14:paraId="1EA341C6" w14:textId="685BBCE6" w:rsidR="005826C5" w:rsidRPr="00A4711B" w:rsidRDefault="005826C5" w:rsidP="005826C5">
            <w:pPr>
              <w:contextualSpacing/>
              <w:rPr>
                <w:rFonts w:ascii="Times New Roman" w:hAnsi="Times New Roman" w:cs="Times New Roman"/>
                <w:sz w:val="20"/>
                <w:szCs w:val="20"/>
              </w:rPr>
            </w:pPr>
            <w:r w:rsidRPr="00A4711B">
              <w:rPr>
                <w:rFonts w:ascii="Times New Roman" w:hAnsi="Times New Roman" w:cs="Times New Roman"/>
                <w:sz w:val="20"/>
                <w:szCs w:val="20"/>
              </w:rPr>
              <w:t>Relatīv</w:t>
            </w:r>
            <w:r w:rsidR="003A08E4">
              <w:rPr>
                <w:rFonts w:ascii="Times New Roman" w:hAnsi="Times New Roman" w:cs="Times New Roman"/>
                <w:sz w:val="20"/>
                <w:szCs w:val="20"/>
              </w:rPr>
              <w:t>ā mitruma mērījumu izšķirtspēja</w:t>
            </w:r>
            <w:r w:rsidR="00C539C7">
              <w:rPr>
                <w:rFonts w:ascii="Times New Roman" w:hAnsi="Times New Roman" w:cs="Times New Roman"/>
                <w:sz w:val="20"/>
                <w:szCs w:val="20"/>
              </w:rPr>
              <w:t>:</w:t>
            </w:r>
            <w:r w:rsidR="003A08E4">
              <w:rPr>
                <w:rFonts w:ascii="Times New Roman" w:hAnsi="Times New Roman" w:cs="Times New Roman"/>
                <w:sz w:val="20"/>
                <w:szCs w:val="20"/>
              </w:rPr>
              <w:t> 0.1 </w:t>
            </w:r>
            <w:r w:rsidRPr="00A4711B">
              <w:rPr>
                <w:rFonts w:ascii="Times New Roman" w:hAnsi="Times New Roman" w:cs="Times New Roman"/>
                <w:sz w:val="20"/>
                <w:szCs w:val="20"/>
              </w:rPr>
              <w:t>%</w:t>
            </w:r>
            <w:proofErr w:type="spellStart"/>
            <w:r w:rsidRPr="00A4711B">
              <w:rPr>
                <w:rFonts w:ascii="Times New Roman" w:hAnsi="Times New Roman" w:cs="Times New Roman"/>
                <w:sz w:val="20"/>
                <w:szCs w:val="20"/>
              </w:rPr>
              <w:t>rH</w:t>
            </w:r>
            <w:proofErr w:type="spellEnd"/>
            <w:r w:rsidR="00017077">
              <w:rPr>
                <w:rFonts w:ascii="Times New Roman" w:hAnsi="Times New Roman" w:cs="Times New Roman"/>
                <w:sz w:val="20"/>
                <w:szCs w:val="20"/>
              </w:rPr>
              <w:t>;</w:t>
            </w:r>
          </w:p>
          <w:p w14:paraId="781EF882" w14:textId="226AA856" w:rsidR="005826C5" w:rsidRPr="00A4711B" w:rsidRDefault="005826C5" w:rsidP="005826C5">
            <w:pPr>
              <w:contextualSpacing/>
              <w:rPr>
                <w:rFonts w:ascii="Times New Roman" w:hAnsi="Times New Roman" w:cs="Times New Roman"/>
                <w:sz w:val="20"/>
                <w:szCs w:val="20"/>
              </w:rPr>
            </w:pPr>
            <w:r w:rsidRPr="00A4711B">
              <w:rPr>
                <w:rFonts w:ascii="Times New Roman" w:hAnsi="Times New Roman" w:cs="Times New Roman"/>
                <w:sz w:val="20"/>
                <w:szCs w:val="20"/>
              </w:rPr>
              <w:t>CO</w:t>
            </w:r>
            <w:r w:rsidRPr="00A4711B">
              <w:rPr>
                <w:rFonts w:ascii="Cambria Math" w:hAnsi="Cambria Math" w:cs="Cambria Math"/>
                <w:sz w:val="20"/>
                <w:szCs w:val="20"/>
              </w:rPr>
              <w:t>₂</w:t>
            </w:r>
            <w:r w:rsidRPr="00A4711B">
              <w:rPr>
                <w:rFonts w:ascii="Times New Roman" w:hAnsi="Times New Roman" w:cs="Times New Roman"/>
                <w:sz w:val="20"/>
                <w:szCs w:val="20"/>
              </w:rPr>
              <w:t xml:space="preserve"> mērījumu diapaz</w:t>
            </w:r>
            <w:r w:rsidR="00DB4F86">
              <w:rPr>
                <w:rFonts w:ascii="Times New Roman" w:hAnsi="Times New Roman" w:cs="Times New Roman"/>
                <w:sz w:val="20"/>
                <w:szCs w:val="20"/>
              </w:rPr>
              <w:t>ons</w:t>
            </w:r>
            <w:r w:rsidR="00C539C7">
              <w:rPr>
                <w:rFonts w:ascii="Times New Roman" w:hAnsi="Times New Roman" w:cs="Times New Roman"/>
                <w:sz w:val="20"/>
                <w:szCs w:val="20"/>
              </w:rPr>
              <w:t>:</w:t>
            </w:r>
            <w:r w:rsidR="00DB4F86">
              <w:rPr>
                <w:rFonts w:ascii="Times New Roman" w:hAnsi="Times New Roman" w:cs="Times New Roman"/>
                <w:sz w:val="20"/>
                <w:szCs w:val="20"/>
              </w:rPr>
              <w:t xml:space="preserve"> no </w:t>
            </w:r>
            <w:r w:rsidRPr="00A4711B">
              <w:rPr>
                <w:rFonts w:ascii="Times New Roman" w:hAnsi="Times New Roman" w:cs="Times New Roman"/>
                <w:sz w:val="20"/>
                <w:szCs w:val="20"/>
              </w:rPr>
              <w:t xml:space="preserve">0 </w:t>
            </w:r>
            <w:r w:rsidR="00DB4F86">
              <w:rPr>
                <w:rFonts w:ascii="Times New Roman" w:hAnsi="Times New Roman" w:cs="Times New Roman"/>
                <w:sz w:val="20"/>
                <w:szCs w:val="20"/>
              </w:rPr>
              <w:t>līdz</w:t>
            </w:r>
            <w:r w:rsidRPr="00A4711B">
              <w:rPr>
                <w:rFonts w:ascii="Times New Roman" w:hAnsi="Times New Roman" w:cs="Times New Roman"/>
                <w:sz w:val="20"/>
                <w:szCs w:val="20"/>
              </w:rPr>
              <w:t xml:space="preserve"> +10000 </w:t>
            </w:r>
            <w:proofErr w:type="spellStart"/>
            <w:r w:rsidRPr="00A4711B">
              <w:rPr>
                <w:rFonts w:ascii="Times New Roman" w:hAnsi="Times New Roman" w:cs="Times New Roman"/>
                <w:sz w:val="20"/>
                <w:szCs w:val="20"/>
              </w:rPr>
              <w:t>ppm</w:t>
            </w:r>
            <w:proofErr w:type="spellEnd"/>
            <w:r w:rsidR="00017077">
              <w:rPr>
                <w:rFonts w:ascii="Times New Roman" w:hAnsi="Times New Roman" w:cs="Times New Roman"/>
                <w:sz w:val="20"/>
                <w:szCs w:val="20"/>
              </w:rPr>
              <w:t>;</w:t>
            </w:r>
          </w:p>
          <w:p w14:paraId="5DE469BD" w14:textId="2F30F8F2" w:rsidR="00017077" w:rsidRDefault="00017077" w:rsidP="005826C5">
            <w:pPr>
              <w:contextualSpacing/>
              <w:rPr>
                <w:rFonts w:ascii="Times New Roman" w:hAnsi="Times New Roman" w:cs="Times New Roman"/>
                <w:sz w:val="20"/>
                <w:szCs w:val="20"/>
              </w:rPr>
            </w:pPr>
            <w:r w:rsidRPr="00A4711B">
              <w:rPr>
                <w:rFonts w:ascii="Times New Roman" w:hAnsi="Times New Roman" w:cs="Times New Roman"/>
                <w:sz w:val="20"/>
                <w:szCs w:val="20"/>
              </w:rPr>
              <w:t>CO</w:t>
            </w:r>
            <w:r w:rsidRPr="00A4711B">
              <w:rPr>
                <w:rFonts w:ascii="Cambria Math" w:hAnsi="Cambria Math" w:cs="Cambria Math"/>
                <w:sz w:val="20"/>
                <w:szCs w:val="20"/>
              </w:rPr>
              <w:t>₂</w:t>
            </w:r>
            <w:r w:rsidRPr="00A4711B">
              <w:rPr>
                <w:rFonts w:ascii="Times New Roman" w:hAnsi="Times New Roman" w:cs="Times New Roman"/>
                <w:sz w:val="20"/>
                <w:szCs w:val="20"/>
              </w:rPr>
              <w:t xml:space="preserve"> mērījumu </w:t>
            </w:r>
            <w:r>
              <w:rPr>
                <w:rFonts w:ascii="Times New Roman" w:hAnsi="Times New Roman" w:cs="Times New Roman"/>
                <w:sz w:val="20"/>
                <w:szCs w:val="20"/>
              </w:rPr>
              <w:t xml:space="preserve">kļūda: 75 </w:t>
            </w:r>
            <w:proofErr w:type="spellStart"/>
            <w:r>
              <w:rPr>
                <w:rFonts w:ascii="Times New Roman" w:hAnsi="Times New Roman" w:cs="Times New Roman"/>
                <w:sz w:val="20"/>
                <w:szCs w:val="20"/>
              </w:rPr>
              <w:t>ppm</w:t>
            </w:r>
            <w:proofErr w:type="spellEnd"/>
            <w:r>
              <w:rPr>
                <w:rFonts w:ascii="Times New Roman" w:hAnsi="Times New Roman" w:cs="Times New Roman"/>
                <w:sz w:val="20"/>
                <w:szCs w:val="20"/>
              </w:rPr>
              <w:t xml:space="preserve"> +3 % (pie CO2 mērījumu diapazona</w:t>
            </w:r>
            <w:r w:rsidRPr="00A4711B">
              <w:rPr>
                <w:rFonts w:ascii="Times New Roman" w:hAnsi="Times New Roman" w:cs="Times New Roman"/>
                <w:sz w:val="20"/>
                <w:szCs w:val="20"/>
              </w:rPr>
              <w:t xml:space="preserve"> </w:t>
            </w:r>
            <w:r>
              <w:rPr>
                <w:rFonts w:ascii="Times New Roman" w:hAnsi="Times New Roman" w:cs="Times New Roman"/>
                <w:sz w:val="20"/>
                <w:szCs w:val="20"/>
              </w:rPr>
              <w:t xml:space="preserve">no </w:t>
            </w:r>
            <w:r w:rsidRPr="00A4711B">
              <w:rPr>
                <w:rFonts w:ascii="Times New Roman" w:hAnsi="Times New Roman" w:cs="Times New Roman"/>
                <w:sz w:val="20"/>
                <w:szCs w:val="20"/>
              </w:rPr>
              <w:t xml:space="preserve">0 </w:t>
            </w:r>
            <w:r>
              <w:rPr>
                <w:rFonts w:ascii="Times New Roman" w:hAnsi="Times New Roman" w:cs="Times New Roman"/>
                <w:sz w:val="20"/>
                <w:szCs w:val="20"/>
              </w:rPr>
              <w:t>līdz</w:t>
            </w:r>
            <w:r w:rsidRPr="00A4711B">
              <w:rPr>
                <w:rFonts w:ascii="Times New Roman" w:hAnsi="Times New Roman" w:cs="Times New Roman"/>
                <w:sz w:val="20"/>
                <w:szCs w:val="20"/>
              </w:rPr>
              <w:t xml:space="preserve"> +5000 </w:t>
            </w:r>
            <w:proofErr w:type="spellStart"/>
            <w:r w:rsidRPr="00A4711B">
              <w:rPr>
                <w:rFonts w:ascii="Times New Roman" w:hAnsi="Times New Roman" w:cs="Times New Roman"/>
                <w:sz w:val="20"/>
                <w:szCs w:val="20"/>
              </w:rPr>
              <w:t>ppm</w:t>
            </w:r>
            <w:proofErr w:type="spellEnd"/>
            <w:r w:rsidR="00967627">
              <w:rPr>
                <w:rFonts w:ascii="Times New Roman" w:hAnsi="Times New Roman" w:cs="Times New Roman"/>
                <w:sz w:val="20"/>
                <w:szCs w:val="20"/>
              </w:rPr>
              <w:t>)</w:t>
            </w:r>
            <w:r>
              <w:rPr>
                <w:rFonts w:ascii="Times New Roman" w:hAnsi="Times New Roman" w:cs="Times New Roman"/>
                <w:sz w:val="20"/>
                <w:szCs w:val="20"/>
              </w:rPr>
              <w:t>;</w:t>
            </w:r>
          </w:p>
          <w:p w14:paraId="4699DE7E" w14:textId="28634A56" w:rsidR="00017077" w:rsidRDefault="00017077" w:rsidP="005826C5">
            <w:pPr>
              <w:contextualSpacing/>
              <w:rPr>
                <w:rFonts w:ascii="Times New Roman" w:hAnsi="Times New Roman" w:cs="Times New Roman"/>
                <w:sz w:val="20"/>
                <w:szCs w:val="20"/>
              </w:rPr>
            </w:pPr>
            <w:r w:rsidRPr="00A4711B">
              <w:rPr>
                <w:rFonts w:ascii="Times New Roman" w:hAnsi="Times New Roman" w:cs="Times New Roman"/>
                <w:sz w:val="20"/>
                <w:szCs w:val="20"/>
              </w:rPr>
              <w:t>CO</w:t>
            </w:r>
            <w:r w:rsidRPr="00A4711B">
              <w:rPr>
                <w:rFonts w:ascii="Cambria Math" w:hAnsi="Cambria Math" w:cs="Cambria Math"/>
                <w:sz w:val="20"/>
                <w:szCs w:val="20"/>
              </w:rPr>
              <w:t>₂</w:t>
            </w:r>
            <w:r w:rsidRPr="00A4711B">
              <w:rPr>
                <w:rFonts w:ascii="Times New Roman" w:hAnsi="Times New Roman" w:cs="Times New Roman"/>
                <w:sz w:val="20"/>
                <w:szCs w:val="20"/>
              </w:rPr>
              <w:t xml:space="preserve"> mērījumu </w:t>
            </w:r>
            <w:r>
              <w:rPr>
                <w:rFonts w:ascii="Times New Roman" w:hAnsi="Times New Roman" w:cs="Times New Roman"/>
                <w:sz w:val="20"/>
                <w:szCs w:val="20"/>
              </w:rPr>
              <w:t xml:space="preserve">kļūda: 150 </w:t>
            </w:r>
            <w:proofErr w:type="spellStart"/>
            <w:r>
              <w:rPr>
                <w:rFonts w:ascii="Times New Roman" w:hAnsi="Times New Roman" w:cs="Times New Roman"/>
                <w:sz w:val="20"/>
                <w:szCs w:val="20"/>
              </w:rPr>
              <w:t>ppm</w:t>
            </w:r>
            <w:proofErr w:type="spellEnd"/>
            <w:r>
              <w:rPr>
                <w:rFonts w:ascii="Times New Roman" w:hAnsi="Times New Roman" w:cs="Times New Roman"/>
                <w:sz w:val="20"/>
                <w:szCs w:val="20"/>
              </w:rPr>
              <w:t xml:space="preserve"> +5 % (pie CO2 mērījumu diapazona</w:t>
            </w:r>
            <w:r w:rsidRPr="00A4711B">
              <w:rPr>
                <w:rFonts w:ascii="Times New Roman" w:hAnsi="Times New Roman" w:cs="Times New Roman"/>
                <w:sz w:val="20"/>
                <w:szCs w:val="20"/>
              </w:rPr>
              <w:t xml:space="preserve"> </w:t>
            </w:r>
            <w:r>
              <w:rPr>
                <w:rFonts w:ascii="Times New Roman" w:hAnsi="Times New Roman" w:cs="Times New Roman"/>
                <w:sz w:val="20"/>
                <w:szCs w:val="20"/>
              </w:rPr>
              <w:t xml:space="preserve"> no </w:t>
            </w:r>
            <w:r w:rsidRPr="00A4711B">
              <w:rPr>
                <w:rFonts w:ascii="Times New Roman" w:hAnsi="Times New Roman" w:cs="Times New Roman"/>
                <w:sz w:val="20"/>
                <w:szCs w:val="20"/>
              </w:rPr>
              <w:t xml:space="preserve">5001 </w:t>
            </w:r>
            <w:r>
              <w:rPr>
                <w:rFonts w:ascii="Times New Roman" w:hAnsi="Times New Roman" w:cs="Times New Roman"/>
                <w:sz w:val="20"/>
                <w:szCs w:val="20"/>
              </w:rPr>
              <w:t>līdz</w:t>
            </w:r>
            <w:r w:rsidRPr="00A4711B">
              <w:rPr>
                <w:rFonts w:ascii="Times New Roman" w:hAnsi="Times New Roman" w:cs="Times New Roman"/>
                <w:sz w:val="20"/>
                <w:szCs w:val="20"/>
              </w:rPr>
              <w:t xml:space="preserve"> +10000 </w:t>
            </w:r>
            <w:proofErr w:type="spellStart"/>
            <w:r w:rsidRPr="00A4711B">
              <w:rPr>
                <w:rFonts w:ascii="Times New Roman" w:hAnsi="Times New Roman" w:cs="Times New Roman"/>
                <w:sz w:val="20"/>
                <w:szCs w:val="20"/>
              </w:rPr>
              <w:t>ppm</w:t>
            </w:r>
            <w:proofErr w:type="spellEnd"/>
            <w:r>
              <w:rPr>
                <w:rFonts w:ascii="Times New Roman" w:hAnsi="Times New Roman" w:cs="Times New Roman"/>
                <w:sz w:val="20"/>
                <w:szCs w:val="20"/>
              </w:rPr>
              <w:t>);</w:t>
            </w:r>
          </w:p>
          <w:p w14:paraId="6EE09D5F" w14:textId="53024FC8" w:rsidR="005826C5" w:rsidRDefault="005826C5" w:rsidP="005826C5">
            <w:pPr>
              <w:contextualSpacing/>
              <w:rPr>
                <w:rFonts w:ascii="Times New Roman" w:hAnsi="Times New Roman" w:cs="Times New Roman"/>
                <w:sz w:val="20"/>
                <w:szCs w:val="20"/>
              </w:rPr>
            </w:pPr>
            <w:r w:rsidRPr="00A4711B">
              <w:rPr>
                <w:rFonts w:ascii="Times New Roman" w:hAnsi="Times New Roman" w:cs="Times New Roman"/>
                <w:sz w:val="20"/>
                <w:szCs w:val="20"/>
              </w:rPr>
              <w:t>CO</w:t>
            </w:r>
            <w:r w:rsidRPr="00A4711B">
              <w:rPr>
                <w:rFonts w:ascii="Cambria Math" w:hAnsi="Cambria Math" w:cs="Cambria Math"/>
                <w:sz w:val="20"/>
                <w:szCs w:val="20"/>
              </w:rPr>
              <w:t>₂</w:t>
            </w:r>
            <w:r w:rsidRPr="00A4711B">
              <w:rPr>
                <w:rFonts w:ascii="Times New Roman" w:hAnsi="Times New Roman" w:cs="Times New Roman"/>
                <w:sz w:val="20"/>
                <w:szCs w:val="20"/>
              </w:rPr>
              <w:t xml:space="preserve"> mērījumu  izšķirtspēja</w:t>
            </w:r>
            <w:r w:rsidR="00C539C7">
              <w:rPr>
                <w:rFonts w:ascii="Times New Roman" w:hAnsi="Times New Roman" w:cs="Times New Roman"/>
                <w:sz w:val="20"/>
                <w:szCs w:val="20"/>
              </w:rPr>
              <w:t>:</w:t>
            </w:r>
            <w:r w:rsidR="00DB4F86">
              <w:rPr>
                <w:rFonts w:ascii="Times New Roman" w:hAnsi="Times New Roman" w:cs="Times New Roman"/>
                <w:sz w:val="20"/>
                <w:szCs w:val="20"/>
              </w:rPr>
              <w:t xml:space="preserve"> </w:t>
            </w:r>
            <w:r w:rsidRPr="00A4711B">
              <w:rPr>
                <w:rFonts w:ascii="Times New Roman" w:hAnsi="Times New Roman" w:cs="Times New Roman"/>
                <w:sz w:val="20"/>
                <w:szCs w:val="20"/>
              </w:rPr>
              <w:t xml:space="preserve">1 </w:t>
            </w:r>
            <w:proofErr w:type="spellStart"/>
            <w:r w:rsidRPr="00A4711B">
              <w:rPr>
                <w:rFonts w:ascii="Times New Roman" w:hAnsi="Times New Roman" w:cs="Times New Roman"/>
                <w:sz w:val="20"/>
                <w:szCs w:val="20"/>
              </w:rPr>
              <w:t>ppm</w:t>
            </w:r>
            <w:proofErr w:type="spellEnd"/>
            <w:r w:rsidR="00B175AD">
              <w:rPr>
                <w:rFonts w:ascii="Times New Roman" w:hAnsi="Times New Roman" w:cs="Times New Roman"/>
                <w:sz w:val="20"/>
                <w:szCs w:val="20"/>
              </w:rPr>
              <w:t>;</w:t>
            </w:r>
          </w:p>
          <w:p w14:paraId="72F22FD6" w14:textId="1ABB8233" w:rsidR="00B0120A" w:rsidRPr="00B0120A" w:rsidRDefault="00B0120A" w:rsidP="00B0120A">
            <w:pPr>
              <w:contextualSpacing/>
              <w:rPr>
                <w:rFonts w:ascii="Times New Roman" w:hAnsi="Times New Roman" w:cs="Times New Roman"/>
                <w:sz w:val="20"/>
                <w:szCs w:val="20"/>
              </w:rPr>
            </w:pPr>
            <w:r w:rsidRPr="00B0120A">
              <w:rPr>
                <w:rFonts w:ascii="Times New Roman" w:hAnsi="Times New Roman" w:cs="Times New Roman"/>
                <w:sz w:val="20"/>
                <w:szCs w:val="20"/>
              </w:rPr>
              <w:t xml:space="preserve">Absolūtā spiediena mērījumu diapazons: no +700 līdz +1100 </w:t>
            </w:r>
            <w:proofErr w:type="spellStart"/>
            <w:r w:rsidRPr="00B0120A">
              <w:rPr>
                <w:rFonts w:ascii="Times New Roman" w:hAnsi="Times New Roman" w:cs="Times New Roman"/>
                <w:sz w:val="20"/>
                <w:szCs w:val="20"/>
              </w:rPr>
              <w:t>hPa</w:t>
            </w:r>
            <w:proofErr w:type="spellEnd"/>
            <w:r w:rsidR="00B175AD">
              <w:rPr>
                <w:rFonts w:ascii="Times New Roman" w:hAnsi="Times New Roman" w:cs="Times New Roman"/>
                <w:sz w:val="20"/>
                <w:szCs w:val="20"/>
              </w:rPr>
              <w:t>;</w:t>
            </w:r>
          </w:p>
          <w:p w14:paraId="2E0F4C59" w14:textId="502217FB" w:rsidR="00B0120A" w:rsidRPr="00A4711B" w:rsidRDefault="00B0120A" w:rsidP="00B0120A">
            <w:pPr>
              <w:contextualSpacing/>
              <w:rPr>
                <w:rFonts w:ascii="Times New Roman" w:hAnsi="Times New Roman" w:cs="Times New Roman"/>
                <w:sz w:val="20"/>
                <w:szCs w:val="20"/>
              </w:rPr>
            </w:pPr>
            <w:r w:rsidRPr="00B0120A">
              <w:rPr>
                <w:rFonts w:ascii="Times New Roman" w:hAnsi="Times New Roman" w:cs="Times New Roman"/>
                <w:sz w:val="20"/>
                <w:szCs w:val="20"/>
              </w:rPr>
              <w:t xml:space="preserve">Absolūtā spiediena mērījumu precizitāte: +/- 3 </w:t>
            </w:r>
            <w:proofErr w:type="spellStart"/>
            <w:r w:rsidRPr="00B0120A">
              <w:rPr>
                <w:rFonts w:ascii="Times New Roman" w:hAnsi="Times New Roman" w:cs="Times New Roman"/>
                <w:sz w:val="20"/>
                <w:szCs w:val="20"/>
              </w:rPr>
              <w:t>hPa</w:t>
            </w:r>
            <w:proofErr w:type="spellEnd"/>
          </w:p>
        </w:tc>
        <w:tc>
          <w:tcPr>
            <w:tcW w:w="1134" w:type="dxa"/>
            <w:shd w:val="clear" w:color="auto" w:fill="auto"/>
          </w:tcPr>
          <w:p w14:paraId="1BF0CA4D" w14:textId="77777777" w:rsidR="005826C5" w:rsidRDefault="00DB4F86" w:rsidP="005826C5">
            <w:pPr>
              <w:jc w:val="center"/>
              <w:rPr>
                <w:rFonts w:ascii="Times New Roman" w:hAnsi="Times New Roman" w:cs="Times New Roman"/>
                <w:sz w:val="20"/>
                <w:szCs w:val="20"/>
              </w:rPr>
            </w:pPr>
            <w:r>
              <w:rPr>
                <w:rFonts w:ascii="Times New Roman" w:hAnsi="Times New Roman" w:cs="Times New Roman"/>
                <w:sz w:val="20"/>
                <w:szCs w:val="20"/>
              </w:rPr>
              <w:t>1 gab.</w:t>
            </w:r>
          </w:p>
        </w:tc>
        <w:tc>
          <w:tcPr>
            <w:tcW w:w="3090" w:type="dxa"/>
            <w:shd w:val="clear" w:color="auto" w:fill="auto"/>
          </w:tcPr>
          <w:p w14:paraId="7F8DA8E3" w14:textId="77777777" w:rsidR="005826C5" w:rsidRPr="00A4711B" w:rsidRDefault="005826C5" w:rsidP="005826C5">
            <w:pPr>
              <w:jc w:val="center"/>
              <w:rPr>
                <w:rFonts w:ascii="Times New Roman" w:hAnsi="Times New Roman" w:cs="Times New Roman"/>
                <w:b/>
                <w:sz w:val="20"/>
                <w:szCs w:val="20"/>
              </w:rPr>
            </w:pPr>
          </w:p>
        </w:tc>
        <w:tc>
          <w:tcPr>
            <w:tcW w:w="1531" w:type="dxa"/>
            <w:shd w:val="clear" w:color="auto" w:fill="auto"/>
          </w:tcPr>
          <w:p w14:paraId="78950027" w14:textId="77777777" w:rsidR="005826C5" w:rsidRPr="00A4711B" w:rsidRDefault="005826C5" w:rsidP="005826C5">
            <w:pPr>
              <w:snapToGrid w:val="0"/>
              <w:ind w:left="44" w:hanging="44"/>
              <w:jc w:val="center"/>
              <w:rPr>
                <w:rFonts w:ascii="Times New Roman" w:hAnsi="Times New Roman" w:cs="Times New Roman"/>
                <w:b/>
                <w:sz w:val="20"/>
                <w:szCs w:val="20"/>
              </w:rPr>
            </w:pPr>
          </w:p>
        </w:tc>
        <w:tc>
          <w:tcPr>
            <w:tcW w:w="1389" w:type="dxa"/>
            <w:shd w:val="clear" w:color="auto" w:fill="auto"/>
          </w:tcPr>
          <w:p w14:paraId="0733C365" w14:textId="77777777" w:rsidR="005826C5" w:rsidRPr="00A4711B" w:rsidRDefault="005826C5" w:rsidP="005826C5">
            <w:pPr>
              <w:snapToGrid w:val="0"/>
              <w:ind w:left="44" w:hanging="44"/>
              <w:jc w:val="center"/>
              <w:rPr>
                <w:rFonts w:ascii="Times New Roman" w:hAnsi="Times New Roman" w:cs="Times New Roman"/>
                <w:b/>
                <w:sz w:val="20"/>
                <w:szCs w:val="20"/>
              </w:rPr>
            </w:pPr>
          </w:p>
        </w:tc>
      </w:tr>
      <w:tr w:rsidR="005826C5" w:rsidRPr="00A4711B" w14:paraId="5D97E6A6" w14:textId="77777777" w:rsidTr="00967627">
        <w:trPr>
          <w:trHeight w:val="268"/>
        </w:trPr>
        <w:tc>
          <w:tcPr>
            <w:tcW w:w="832" w:type="dxa"/>
            <w:shd w:val="clear" w:color="auto" w:fill="auto"/>
          </w:tcPr>
          <w:p w14:paraId="7127A0F2" w14:textId="1EB95DDD" w:rsidR="005826C5" w:rsidRPr="00A4711B" w:rsidRDefault="00DB4F86" w:rsidP="005826C5">
            <w:pPr>
              <w:jc w:val="center"/>
              <w:rPr>
                <w:rFonts w:ascii="Times New Roman" w:hAnsi="Times New Roman" w:cs="Times New Roman"/>
                <w:b/>
                <w:sz w:val="20"/>
                <w:szCs w:val="20"/>
              </w:rPr>
            </w:pPr>
            <w:r>
              <w:rPr>
                <w:rFonts w:ascii="Times New Roman" w:hAnsi="Times New Roman" w:cs="Times New Roman"/>
                <w:b/>
                <w:sz w:val="20"/>
                <w:szCs w:val="20"/>
              </w:rPr>
              <w:t>3.</w:t>
            </w:r>
          </w:p>
        </w:tc>
        <w:tc>
          <w:tcPr>
            <w:tcW w:w="2282" w:type="dxa"/>
            <w:shd w:val="clear" w:color="auto" w:fill="auto"/>
          </w:tcPr>
          <w:p w14:paraId="18565E93" w14:textId="77777777" w:rsidR="005826C5" w:rsidRPr="00A4711B" w:rsidRDefault="005826C5" w:rsidP="003A08E4">
            <w:pPr>
              <w:contextualSpacing/>
              <w:jc w:val="both"/>
              <w:rPr>
                <w:rFonts w:ascii="Times New Roman" w:hAnsi="Times New Roman" w:cs="Times New Roman"/>
                <w:sz w:val="20"/>
                <w:szCs w:val="20"/>
              </w:rPr>
            </w:pPr>
            <w:r w:rsidRPr="00A4711B">
              <w:rPr>
                <w:rFonts w:ascii="Times New Roman" w:hAnsi="Times New Roman" w:cs="Times New Roman"/>
                <w:sz w:val="20"/>
                <w:szCs w:val="20"/>
              </w:rPr>
              <w:t xml:space="preserve">Statīvs mēraparātam un zondēm TESTO 480 </w:t>
            </w:r>
            <w:proofErr w:type="spellStart"/>
            <w:r w:rsidRPr="00A4711B">
              <w:rPr>
                <w:rFonts w:ascii="Times New Roman" w:hAnsi="Times New Roman" w:cs="Times New Roman"/>
                <w:sz w:val="20"/>
                <w:szCs w:val="20"/>
              </w:rPr>
              <w:t>multi</w:t>
            </w:r>
            <w:proofErr w:type="spellEnd"/>
            <w:r w:rsidRPr="00A4711B">
              <w:rPr>
                <w:rFonts w:ascii="Times New Roman" w:hAnsi="Times New Roman" w:cs="Times New Roman"/>
                <w:sz w:val="20"/>
                <w:szCs w:val="20"/>
              </w:rPr>
              <w:t xml:space="preserve"> funkcionālai iekārtai</w:t>
            </w:r>
          </w:p>
        </w:tc>
        <w:tc>
          <w:tcPr>
            <w:tcW w:w="4848" w:type="dxa"/>
            <w:shd w:val="clear" w:color="auto" w:fill="auto"/>
          </w:tcPr>
          <w:p w14:paraId="111E00B4" w14:textId="6545ED66" w:rsidR="00A35FFA" w:rsidRDefault="00465E50" w:rsidP="00A35FFA">
            <w:pPr>
              <w:contextualSpacing/>
              <w:jc w:val="both"/>
              <w:rPr>
                <w:rFonts w:ascii="Times New Roman" w:hAnsi="Times New Roman" w:cs="Times New Roman"/>
                <w:sz w:val="20"/>
                <w:szCs w:val="20"/>
              </w:rPr>
            </w:pPr>
            <w:r>
              <w:rPr>
                <w:rFonts w:ascii="Times New Roman" w:hAnsi="Times New Roman" w:cs="Times New Roman"/>
                <w:sz w:val="20"/>
                <w:szCs w:val="20"/>
              </w:rPr>
              <w:t>N</w:t>
            </w:r>
            <w:r w:rsidR="0030009A">
              <w:rPr>
                <w:rFonts w:ascii="Times New Roman" w:hAnsi="Times New Roman" w:cs="Times New Roman"/>
                <w:sz w:val="20"/>
                <w:szCs w:val="20"/>
              </w:rPr>
              <w:t xml:space="preserve">odrošināt </w:t>
            </w:r>
            <w:r w:rsidR="00AA0372">
              <w:rPr>
                <w:rFonts w:ascii="Times New Roman" w:hAnsi="Times New Roman" w:cs="Times New Roman"/>
                <w:sz w:val="20"/>
                <w:szCs w:val="20"/>
              </w:rPr>
              <w:t xml:space="preserve">vienlaicīgu </w:t>
            </w:r>
            <w:r w:rsidR="0030009A">
              <w:rPr>
                <w:rFonts w:ascii="Times New Roman" w:hAnsi="Times New Roman" w:cs="Times New Roman"/>
                <w:sz w:val="20"/>
                <w:szCs w:val="20"/>
              </w:rPr>
              <w:t xml:space="preserve">TESTO 480 iekārtas, </w:t>
            </w:r>
            <w:r>
              <w:rPr>
                <w:rFonts w:ascii="Times New Roman" w:hAnsi="Times New Roman" w:cs="Times New Roman"/>
                <w:sz w:val="20"/>
                <w:szCs w:val="20"/>
              </w:rPr>
              <w:t xml:space="preserve"> </w:t>
            </w:r>
            <w:proofErr w:type="spellStart"/>
            <w:r>
              <w:rPr>
                <w:rFonts w:ascii="Times New Roman" w:hAnsi="Times New Roman" w:cs="Times New Roman"/>
                <w:sz w:val="20"/>
                <w:szCs w:val="20"/>
              </w:rPr>
              <w:t>G</w:t>
            </w:r>
            <w:r w:rsidR="00643CBD">
              <w:rPr>
                <w:rFonts w:ascii="Times New Roman" w:hAnsi="Times New Roman" w:cs="Times New Roman"/>
                <w:sz w:val="20"/>
                <w:szCs w:val="20"/>
              </w:rPr>
              <w:t>lobe</w:t>
            </w:r>
            <w:proofErr w:type="spellEnd"/>
            <w:r w:rsidR="0030009A">
              <w:rPr>
                <w:rFonts w:ascii="Times New Roman" w:hAnsi="Times New Roman" w:cs="Times New Roman"/>
                <w:sz w:val="20"/>
                <w:szCs w:val="20"/>
              </w:rPr>
              <w:t xml:space="preserve"> zond</w:t>
            </w:r>
            <w:r w:rsidR="00AA72A9">
              <w:rPr>
                <w:rFonts w:ascii="Times New Roman" w:hAnsi="Times New Roman" w:cs="Times New Roman"/>
                <w:sz w:val="20"/>
                <w:szCs w:val="20"/>
              </w:rPr>
              <w:t>es</w:t>
            </w:r>
            <w:r>
              <w:rPr>
                <w:rFonts w:ascii="Times New Roman" w:hAnsi="Times New Roman" w:cs="Times New Roman"/>
                <w:sz w:val="20"/>
                <w:szCs w:val="20"/>
              </w:rPr>
              <w:t>, kombinētā gaisa kvalitāte</w:t>
            </w:r>
            <w:r w:rsidR="0030009A">
              <w:rPr>
                <w:rFonts w:ascii="Times New Roman" w:hAnsi="Times New Roman" w:cs="Times New Roman"/>
                <w:sz w:val="20"/>
                <w:szCs w:val="20"/>
              </w:rPr>
              <w:t>s sensora drošu nostiprināšanu</w:t>
            </w:r>
            <w:r>
              <w:rPr>
                <w:rFonts w:ascii="Times New Roman" w:hAnsi="Times New Roman" w:cs="Times New Roman"/>
                <w:sz w:val="20"/>
                <w:szCs w:val="20"/>
              </w:rPr>
              <w:t xml:space="preserve">  ekspluatācijas laikā</w:t>
            </w:r>
            <w:r w:rsidR="00A35FFA">
              <w:rPr>
                <w:rFonts w:ascii="Times New Roman" w:hAnsi="Times New Roman" w:cs="Times New Roman"/>
                <w:sz w:val="20"/>
                <w:szCs w:val="20"/>
              </w:rPr>
              <w:t>.</w:t>
            </w:r>
          </w:p>
          <w:p w14:paraId="350955C6" w14:textId="04CB2426" w:rsidR="00152FFF" w:rsidRDefault="00643CBD" w:rsidP="00A35FFA">
            <w:pPr>
              <w:contextualSpacing/>
              <w:jc w:val="both"/>
              <w:rPr>
                <w:rFonts w:ascii="Times New Roman" w:hAnsi="Times New Roman" w:cs="Times New Roman"/>
                <w:sz w:val="20"/>
                <w:szCs w:val="20"/>
              </w:rPr>
            </w:pPr>
            <w:r>
              <w:rPr>
                <w:rFonts w:ascii="Times New Roman" w:hAnsi="Times New Roman" w:cs="Times New Roman"/>
                <w:sz w:val="20"/>
                <w:szCs w:val="20"/>
              </w:rPr>
              <w:t>A</w:t>
            </w:r>
            <w:r w:rsidR="00152FFF">
              <w:rPr>
                <w:rFonts w:ascii="Times New Roman" w:hAnsi="Times New Roman" w:cs="Times New Roman"/>
                <w:sz w:val="20"/>
                <w:szCs w:val="20"/>
              </w:rPr>
              <w:t>ugstums ne mazāk kā 0.5m</w:t>
            </w:r>
            <w:r w:rsidR="00967627">
              <w:rPr>
                <w:rFonts w:ascii="Times New Roman" w:hAnsi="Times New Roman" w:cs="Times New Roman"/>
                <w:sz w:val="20"/>
                <w:szCs w:val="20"/>
              </w:rPr>
              <w:t>;</w:t>
            </w:r>
          </w:p>
          <w:p w14:paraId="4476EE37" w14:textId="4BD0DC69" w:rsidR="00152FFF" w:rsidRPr="00A4711B" w:rsidRDefault="00643CBD" w:rsidP="00A35FFA">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S</w:t>
            </w:r>
            <w:r w:rsidR="00152FFF">
              <w:rPr>
                <w:rFonts w:ascii="Times New Roman" w:hAnsi="Times New Roman" w:cs="Times New Roman"/>
                <w:sz w:val="20"/>
                <w:szCs w:val="20"/>
              </w:rPr>
              <w:t xml:space="preserve">tieņa diametrs ne mazāk kā 3mm </w:t>
            </w:r>
          </w:p>
        </w:tc>
        <w:tc>
          <w:tcPr>
            <w:tcW w:w="1134" w:type="dxa"/>
            <w:shd w:val="clear" w:color="auto" w:fill="auto"/>
          </w:tcPr>
          <w:p w14:paraId="219D9264" w14:textId="77777777" w:rsidR="005826C5" w:rsidRPr="00A4711B" w:rsidRDefault="005826C5" w:rsidP="005826C5">
            <w:pPr>
              <w:jc w:val="center"/>
              <w:rPr>
                <w:rFonts w:ascii="Times New Roman" w:hAnsi="Times New Roman" w:cs="Times New Roman"/>
                <w:sz w:val="20"/>
                <w:szCs w:val="20"/>
              </w:rPr>
            </w:pPr>
            <w:r>
              <w:rPr>
                <w:rFonts w:ascii="Times New Roman" w:hAnsi="Times New Roman" w:cs="Times New Roman"/>
                <w:sz w:val="20"/>
                <w:szCs w:val="20"/>
              </w:rPr>
              <w:lastRenderedPageBreak/>
              <w:t>1 gab.</w:t>
            </w:r>
          </w:p>
        </w:tc>
        <w:tc>
          <w:tcPr>
            <w:tcW w:w="3090" w:type="dxa"/>
            <w:shd w:val="clear" w:color="auto" w:fill="auto"/>
          </w:tcPr>
          <w:p w14:paraId="3505DB13" w14:textId="77777777" w:rsidR="005826C5" w:rsidRPr="00A4711B" w:rsidRDefault="005826C5" w:rsidP="005826C5">
            <w:pPr>
              <w:jc w:val="center"/>
              <w:rPr>
                <w:rFonts w:ascii="Times New Roman" w:hAnsi="Times New Roman" w:cs="Times New Roman"/>
                <w:b/>
                <w:sz w:val="20"/>
                <w:szCs w:val="20"/>
              </w:rPr>
            </w:pPr>
          </w:p>
        </w:tc>
        <w:tc>
          <w:tcPr>
            <w:tcW w:w="1531" w:type="dxa"/>
            <w:shd w:val="clear" w:color="auto" w:fill="auto"/>
          </w:tcPr>
          <w:p w14:paraId="3CB22C16" w14:textId="77777777" w:rsidR="005826C5" w:rsidRPr="00A4711B" w:rsidRDefault="005826C5" w:rsidP="005826C5">
            <w:pPr>
              <w:snapToGrid w:val="0"/>
              <w:ind w:left="44" w:hanging="44"/>
              <w:jc w:val="center"/>
              <w:rPr>
                <w:rFonts w:ascii="Times New Roman" w:hAnsi="Times New Roman" w:cs="Times New Roman"/>
                <w:b/>
                <w:sz w:val="20"/>
                <w:szCs w:val="20"/>
              </w:rPr>
            </w:pPr>
          </w:p>
        </w:tc>
        <w:tc>
          <w:tcPr>
            <w:tcW w:w="1389" w:type="dxa"/>
            <w:shd w:val="clear" w:color="auto" w:fill="auto"/>
          </w:tcPr>
          <w:p w14:paraId="1A522D13" w14:textId="77777777" w:rsidR="005826C5" w:rsidRPr="00A4711B" w:rsidRDefault="005826C5" w:rsidP="005826C5">
            <w:pPr>
              <w:snapToGrid w:val="0"/>
              <w:ind w:left="44" w:hanging="44"/>
              <w:jc w:val="center"/>
              <w:rPr>
                <w:rFonts w:ascii="Times New Roman" w:hAnsi="Times New Roman" w:cs="Times New Roman"/>
                <w:b/>
                <w:sz w:val="20"/>
                <w:szCs w:val="20"/>
              </w:rPr>
            </w:pPr>
          </w:p>
        </w:tc>
      </w:tr>
      <w:tr w:rsidR="005826C5" w:rsidRPr="00A4711B" w14:paraId="11AC5BBB" w14:textId="77777777" w:rsidTr="00A35FFA">
        <w:trPr>
          <w:trHeight w:val="268"/>
        </w:trPr>
        <w:tc>
          <w:tcPr>
            <w:tcW w:w="832" w:type="dxa"/>
            <w:shd w:val="clear" w:color="auto" w:fill="auto"/>
          </w:tcPr>
          <w:p w14:paraId="277869B7" w14:textId="263690FB" w:rsidR="005826C5" w:rsidRPr="00A4711B" w:rsidRDefault="00DB4F86" w:rsidP="005826C5">
            <w:pPr>
              <w:jc w:val="center"/>
              <w:rPr>
                <w:rFonts w:ascii="Times New Roman" w:hAnsi="Times New Roman" w:cs="Times New Roman"/>
                <w:b/>
                <w:sz w:val="20"/>
                <w:szCs w:val="20"/>
              </w:rPr>
            </w:pPr>
            <w:r>
              <w:rPr>
                <w:rFonts w:ascii="Times New Roman" w:hAnsi="Times New Roman" w:cs="Times New Roman"/>
                <w:b/>
                <w:sz w:val="20"/>
                <w:szCs w:val="20"/>
              </w:rPr>
              <w:t>4.</w:t>
            </w:r>
          </w:p>
        </w:tc>
        <w:tc>
          <w:tcPr>
            <w:tcW w:w="2282" w:type="dxa"/>
            <w:shd w:val="clear" w:color="auto" w:fill="auto"/>
          </w:tcPr>
          <w:p w14:paraId="517C4B2D" w14:textId="77777777" w:rsidR="005826C5" w:rsidRPr="00A4711B" w:rsidRDefault="005826C5" w:rsidP="005826C5">
            <w:pPr>
              <w:autoSpaceDE w:val="0"/>
              <w:autoSpaceDN w:val="0"/>
              <w:adjustRightInd w:val="0"/>
              <w:contextualSpacing/>
              <w:rPr>
                <w:rFonts w:ascii="Times New Roman" w:hAnsi="Times New Roman" w:cs="Times New Roman"/>
                <w:sz w:val="20"/>
                <w:szCs w:val="20"/>
              </w:rPr>
            </w:pPr>
            <w:r w:rsidRPr="00A4711B">
              <w:rPr>
                <w:rFonts w:ascii="Times New Roman" w:hAnsi="Times New Roman" w:cs="Times New Roman"/>
                <w:sz w:val="20"/>
                <w:szCs w:val="20"/>
              </w:rPr>
              <w:t>TESTO 480 sistēmas koferis</w:t>
            </w:r>
          </w:p>
          <w:p w14:paraId="285CD1F2" w14:textId="77777777" w:rsidR="005826C5" w:rsidRPr="00A4711B" w:rsidRDefault="005826C5" w:rsidP="005826C5">
            <w:pPr>
              <w:autoSpaceDE w:val="0"/>
              <w:autoSpaceDN w:val="0"/>
              <w:adjustRightInd w:val="0"/>
              <w:contextualSpacing/>
              <w:jc w:val="both"/>
              <w:rPr>
                <w:rFonts w:ascii="Times New Roman" w:hAnsi="Times New Roman" w:cs="Times New Roman"/>
                <w:sz w:val="20"/>
                <w:szCs w:val="20"/>
              </w:rPr>
            </w:pPr>
            <w:r w:rsidRPr="00A4711B">
              <w:rPr>
                <w:rFonts w:ascii="Times New Roman" w:hAnsi="Times New Roman" w:cs="Times New Roman"/>
                <w:sz w:val="20"/>
                <w:szCs w:val="20"/>
              </w:rPr>
              <w:t>komforta telpas gaisa kvalitātes</w:t>
            </w:r>
          </w:p>
          <w:p w14:paraId="0BEEE72A" w14:textId="77777777" w:rsidR="005826C5" w:rsidRPr="00A4711B" w:rsidRDefault="005826C5" w:rsidP="005826C5">
            <w:pPr>
              <w:contextualSpacing/>
              <w:rPr>
                <w:rFonts w:ascii="Times New Roman" w:hAnsi="Times New Roman" w:cs="Times New Roman"/>
                <w:sz w:val="20"/>
                <w:szCs w:val="20"/>
              </w:rPr>
            </w:pPr>
            <w:r w:rsidRPr="00A4711B">
              <w:rPr>
                <w:rFonts w:ascii="Times New Roman" w:hAnsi="Times New Roman" w:cs="Times New Roman"/>
                <w:sz w:val="20"/>
                <w:szCs w:val="20"/>
              </w:rPr>
              <w:t>mērījumiem</w:t>
            </w:r>
          </w:p>
        </w:tc>
        <w:tc>
          <w:tcPr>
            <w:tcW w:w="4848" w:type="dxa"/>
            <w:shd w:val="clear" w:color="auto" w:fill="auto"/>
          </w:tcPr>
          <w:p w14:paraId="16022BEA" w14:textId="7F505C3B" w:rsidR="005826C5" w:rsidRPr="00B175AD" w:rsidRDefault="00465E50" w:rsidP="00643CBD">
            <w:pPr>
              <w:contextualSpacing/>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Jānodrošina drošu uzglabāšanu </w:t>
            </w:r>
            <w:r w:rsidRPr="00A4711B">
              <w:rPr>
                <w:rFonts w:ascii="Times New Roman" w:hAnsi="Times New Roman" w:cs="Times New Roman"/>
                <w:sz w:val="20"/>
                <w:szCs w:val="20"/>
              </w:rPr>
              <w:t>TESTO 480</w:t>
            </w:r>
            <w:r>
              <w:rPr>
                <w:rFonts w:ascii="Times New Roman" w:hAnsi="Times New Roman" w:cs="Times New Roman"/>
                <w:sz w:val="20"/>
                <w:szCs w:val="20"/>
              </w:rPr>
              <w:t xml:space="preserve"> iekārtai, </w:t>
            </w:r>
            <w:proofErr w:type="spellStart"/>
            <w:r>
              <w:rPr>
                <w:rFonts w:ascii="Times New Roman" w:hAnsi="Times New Roman" w:cs="Times New Roman"/>
                <w:sz w:val="20"/>
                <w:szCs w:val="20"/>
              </w:rPr>
              <w:t>G</w:t>
            </w:r>
            <w:r w:rsidR="00643CBD">
              <w:rPr>
                <w:rFonts w:ascii="Times New Roman" w:hAnsi="Times New Roman" w:cs="Times New Roman"/>
                <w:sz w:val="20"/>
                <w:szCs w:val="20"/>
              </w:rPr>
              <w:t>lobe</w:t>
            </w:r>
            <w:proofErr w:type="spellEnd"/>
            <w:r>
              <w:rPr>
                <w:rFonts w:ascii="Times New Roman" w:hAnsi="Times New Roman" w:cs="Times New Roman"/>
                <w:sz w:val="20"/>
                <w:szCs w:val="20"/>
              </w:rPr>
              <w:t xml:space="preserve"> zondei, </w:t>
            </w:r>
            <w:r w:rsidRPr="00B175AD">
              <w:rPr>
                <w:rFonts w:ascii="Times New Roman" w:hAnsi="Times New Roman" w:cs="Times New Roman"/>
                <w:color w:val="000000" w:themeColor="text1"/>
                <w:sz w:val="20"/>
                <w:szCs w:val="20"/>
              </w:rPr>
              <w:t>kombinētā gaisa kvalitātes sensoram</w:t>
            </w:r>
            <w:r w:rsidR="00A35FFA" w:rsidRPr="00B175AD">
              <w:rPr>
                <w:rFonts w:ascii="Times New Roman" w:hAnsi="Times New Roman" w:cs="Times New Roman"/>
                <w:color w:val="000000" w:themeColor="text1"/>
                <w:sz w:val="20"/>
                <w:szCs w:val="20"/>
              </w:rPr>
              <w:t>.</w:t>
            </w:r>
          </w:p>
          <w:p w14:paraId="6726FD36" w14:textId="267EB080" w:rsidR="00152FFF" w:rsidRPr="00A4711B" w:rsidRDefault="00152FFF" w:rsidP="00643CBD">
            <w:pPr>
              <w:contextualSpacing/>
              <w:jc w:val="both"/>
              <w:rPr>
                <w:rFonts w:ascii="Times New Roman" w:hAnsi="Times New Roman" w:cs="Times New Roman"/>
                <w:sz w:val="20"/>
                <w:szCs w:val="20"/>
              </w:rPr>
            </w:pPr>
            <w:r w:rsidRPr="00B175AD">
              <w:rPr>
                <w:rFonts w:ascii="Times New Roman" w:hAnsi="Times New Roman" w:cs="Times New Roman"/>
                <w:color w:val="000000" w:themeColor="text1"/>
                <w:sz w:val="20"/>
                <w:szCs w:val="20"/>
              </w:rPr>
              <w:t>Izmēr</w:t>
            </w:r>
            <w:r w:rsidR="00643CBD" w:rsidRPr="00B175AD">
              <w:rPr>
                <w:rFonts w:ascii="Times New Roman" w:hAnsi="Times New Roman" w:cs="Times New Roman"/>
                <w:color w:val="000000" w:themeColor="text1"/>
                <w:sz w:val="20"/>
                <w:szCs w:val="20"/>
              </w:rPr>
              <w:t>s</w:t>
            </w:r>
            <w:r w:rsidRPr="00B175AD">
              <w:rPr>
                <w:rFonts w:ascii="Times New Roman" w:hAnsi="Times New Roman" w:cs="Times New Roman"/>
                <w:color w:val="000000" w:themeColor="text1"/>
                <w:sz w:val="20"/>
                <w:szCs w:val="20"/>
              </w:rPr>
              <w:t xml:space="preserve"> ne mazāk kā 300</w:t>
            </w:r>
            <w:r w:rsidR="00F173B8" w:rsidRPr="00B175AD">
              <w:rPr>
                <w:rFonts w:ascii="Times New Roman" w:hAnsi="Times New Roman" w:cs="Times New Roman"/>
                <w:color w:val="000000" w:themeColor="text1"/>
                <w:sz w:val="20"/>
                <w:szCs w:val="20"/>
              </w:rPr>
              <w:t>mm</w:t>
            </w:r>
            <w:r w:rsidRPr="00B175AD">
              <w:rPr>
                <w:rFonts w:ascii="Times New Roman" w:hAnsi="Times New Roman" w:cs="Times New Roman"/>
                <w:color w:val="000000" w:themeColor="text1"/>
                <w:sz w:val="20"/>
                <w:szCs w:val="20"/>
              </w:rPr>
              <w:t>x400</w:t>
            </w:r>
            <w:r w:rsidR="00F173B8" w:rsidRPr="00B175AD">
              <w:rPr>
                <w:rFonts w:ascii="Times New Roman" w:hAnsi="Times New Roman" w:cs="Times New Roman"/>
                <w:color w:val="000000" w:themeColor="text1"/>
                <w:sz w:val="20"/>
                <w:szCs w:val="20"/>
              </w:rPr>
              <w:t>mm</w:t>
            </w:r>
            <w:r w:rsidRPr="00B175AD">
              <w:rPr>
                <w:rFonts w:ascii="Times New Roman" w:hAnsi="Times New Roman" w:cs="Times New Roman"/>
                <w:color w:val="000000" w:themeColor="text1"/>
                <w:sz w:val="20"/>
                <w:szCs w:val="20"/>
              </w:rPr>
              <w:t>x</w:t>
            </w:r>
            <w:r w:rsidR="00B0120A" w:rsidRPr="00B175AD">
              <w:rPr>
                <w:rFonts w:ascii="Times New Roman" w:hAnsi="Times New Roman" w:cs="Times New Roman"/>
                <w:color w:val="000000" w:themeColor="text1"/>
                <w:sz w:val="20"/>
                <w:szCs w:val="20"/>
              </w:rPr>
              <w:t>150</w:t>
            </w:r>
            <w:r w:rsidR="00F173B8" w:rsidRPr="00B175AD">
              <w:rPr>
                <w:rFonts w:ascii="Times New Roman" w:hAnsi="Times New Roman" w:cs="Times New Roman"/>
                <w:color w:val="000000" w:themeColor="text1"/>
                <w:sz w:val="20"/>
                <w:szCs w:val="20"/>
              </w:rPr>
              <w:t>mm</w:t>
            </w:r>
            <w:r w:rsidRPr="00B175AD">
              <w:rPr>
                <w:rFonts w:ascii="Times New Roman" w:hAnsi="Times New Roman" w:cs="Times New Roman"/>
                <w:color w:val="000000" w:themeColor="text1"/>
                <w:sz w:val="20"/>
                <w:szCs w:val="20"/>
              </w:rPr>
              <w:t xml:space="preserve"> (platums </w:t>
            </w:r>
            <w:r>
              <w:rPr>
                <w:rFonts w:ascii="Times New Roman" w:hAnsi="Times New Roman" w:cs="Times New Roman"/>
                <w:sz w:val="20"/>
                <w:szCs w:val="20"/>
              </w:rPr>
              <w:t>–garums-augstums)</w:t>
            </w:r>
            <w:r w:rsidR="00643CBD">
              <w:rPr>
                <w:rFonts w:ascii="Times New Roman" w:hAnsi="Times New Roman" w:cs="Times New Roman"/>
                <w:sz w:val="20"/>
                <w:szCs w:val="20"/>
              </w:rPr>
              <w:t>.</w:t>
            </w:r>
          </w:p>
        </w:tc>
        <w:tc>
          <w:tcPr>
            <w:tcW w:w="1134" w:type="dxa"/>
            <w:shd w:val="clear" w:color="auto" w:fill="auto"/>
          </w:tcPr>
          <w:p w14:paraId="5DCD0158" w14:textId="77777777" w:rsidR="005826C5" w:rsidRPr="00A4711B" w:rsidRDefault="005826C5" w:rsidP="005826C5">
            <w:pPr>
              <w:jc w:val="center"/>
              <w:rPr>
                <w:rFonts w:ascii="Times New Roman" w:hAnsi="Times New Roman" w:cs="Times New Roman"/>
                <w:sz w:val="20"/>
                <w:szCs w:val="20"/>
              </w:rPr>
            </w:pPr>
            <w:r>
              <w:rPr>
                <w:rFonts w:ascii="Times New Roman" w:hAnsi="Times New Roman" w:cs="Times New Roman"/>
                <w:sz w:val="20"/>
                <w:szCs w:val="20"/>
              </w:rPr>
              <w:t>1 gab.</w:t>
            </w:r>
          </w:p>
        </w:tc>
        <w:tc>
          <w:tcPr>
            <w:tcW w:w="3090" w:type="dxa"/>
            <w:shd w:val="clear" w:color="auto" w:fill="auto"/>
          </w:tcPr>
          <w:p w14:paraId="1CB9690F" w14:textId="77777777" w:rsidR="005826C5" w:rsidRPr="00A4711B" w:rsidRDefault="005826C5" w:rsidP="005826C5">
            <w:pPr>
              <w:jc w:val="center"/>
              <w:rPr>
                <w:rFonts w:ascii="Times New Roman" w:hAnsi="Times New Roman" w:cs="Times New Roman"/>
                <w:b/>
                <w:sz w:val="20"/>
                <w:szCs w:val="20"/>
              </w:rPr>
            </w:pPr>
          </w:p>
        </w:tc>
        <w:tc>
          <w:tcPr>
            <w:tcW w:w="1531" w:type="dxa"/>
            <w:shd w:val="clear" w:color="auto" w:fill="auto"/>
          </w:tcPr>
          <w:p w14:paraId="100020FF" w14:textId="77777777" w:rsidR="005826C5" w:rsidRPr="00A4711B" w:rsidRDefault="005826C5" w:rsidP="005826C5">
            <w:pPr>
              <w:snapToGrid w:val="0"/>
              <w:ind w:left="44" w:hanging="44"/>
              <w:jc w:val="center"/>
              <w:rPr>
                <w:rFonts w:ascii="Times New Roman" w:hAnsi="Times New Roman" w:cs="Times New Roman"/>
                <w:b/>
                <w:sz w:val="20"/>
                <w:szCs w:val="20"/>
              </w:rPr>
            </w:pPr>
          </w:p>
        </w:tc>
        <w:tc>
          <w:tcPr>
            <w:tcW w:w="1389" w:type="dxa"/>
            <w:shd w:val="clear" w:color="auto" w:fill="auto"/>
          </w:tcPr>
          <w:p w14:paraId="6FFE811E" w14:textId="77777777" w:rsidR="005826C5" w:rsidRPr="00A4711B" w:rsidRDefault="005826C5" w:rsidP="005826C5">
            <w:pPr>
              <w:snapToGrid w:val="0"/>
              <w:ind w:left="44" w:hanging="44"/>
              <w:jc w:val="center"/>
              <w:rPr>
                <w:rFonts w:ascii="Times New Roman" w:hAnsi="Times New Roman" w:cs="Times New Roman"/>
                <w:b/>
                <w:sz w:val="20"/>
                <w:szCs w:val="20"/>
              </w:rPr>
            </w:pPr>
          </w:p>
        </w:tc>
      </w:tr>
      <w:tr w:rsidR="005826C5" w:rsidRPr="00A4711B" w14:paraId="43FC9AE0" w14:textId="77777777" w:rsidTr="00A35FFA">
        <w:tc>
          <w:tcPr>
            <w:tcW w:w="13717" w:type="dxa"/>
            <w:gridSpan w:val="6"/>
            <w:shd w:val="clear" w:color="auto" w:fill="auto"/>
          </w:tcPr>
          <w:p w14:paraId="1C47C3EB" w14:textId="77777777" w:rsidR="005826C5" w:rsidRPr="00A4711B" w:rsidRDefault="005826C5" w:rsidP="005826C5">
            <w:pPr>
              <w:jc w:val="right"/>
              <w:rPr>
                <w:rFonts w:ascii="Times New Roman" w:hAnsi="Times New Roman" w:cs="Times New Roman"/>
                <w:b/>
                <w:sz w:val="20"/>
                <w:szCs w:val="20"/>
                <w:lang w:val="de-DE"/>
              </w:rPr>
            </w:pPr>
            <w:r w:rsidRPr="00A4711B">
              <w:rPr>
                <w:rFonts w:ascii="Times New Roman" w:hAnsi="Times New Roman" w:cs="Times New Roman"/>
                <w:b/>
                <w:sz w:val="20"/>
                <w:szCs w:val="20"/>
                <w:lang w:val="de-DE"/>
              </w:rPr>
              <w:t>Kopējā cena bez PVN</w:t>
            </w:r>
          </w:p>
        </w:tc>
        <w:tc>
          <w:tcPr>
            <w:tcW w:w="1389" w:type="dxa"/>
            <w:shd w:val="clear" w:color="auto" w:fill="auto"/>
          </w:tcPr>
          <w:p w14:paraId="0833BD94" w14:textId="77777777" w:rsidR="005826C5" w:rsidRPr="00A4711B" w:rsidRDefault="005826C5" w:rsidP="005826C5">
            <w:pPr>
              <w:rPr>
                <w:rFonts w:ascii="Times New Roman" w:hAnsi="Times New Roman" w:cs="Times New Roman"/>
                <w:sz w:val="20"/>
                <w:szCs w:val="20"/>
                <w:lang w:val="de-DE"/>
              </w:rPr>
            </w:pPr>
          </w:p>
        </w:tc>
      </w:tr>
      <w:tr w:rsidR="005826C5" w:rsidRPr="00A4711B" w14:paraId="2B63EBD4" w14:textId="77777777" w:rsidTr="00A35FFA">
        <w:trPr>
          <w:trHeight w:val="70"/>
        </w:trPr>
        <w:tc>
          <w:tcPr>
            <w:tcW w:w="13717" w:type="dxa"/>
            <w:gridSpan w:val="6"/>
            <w:shd w:val="clear" w:color="auto" w:fill="auto"/>
          </w:tcPr>
          <w:p w14:paraId="4CCE617C" w14:textId="77777777" w:rsidR="005826C5" w:rsidRPr="00A4711B" w:rsidRDefault="005826C5" w:rsidP="005826C5">
            <w:pPr>
              <w:jc w:val="right"/>
              <w:rPr>
                <w:rFonts w:ascii="Times New Roman" w:hAnsi="Times New Roman" w:cs="Times New Roman"/>
                <w:b/>
                <w:sz w:val="20"/>
                <w:szCs w:val="20"/>
                <w:lang w:val="de-DE"/>
              </w:rPr>
            </w:pPr>
            <w:r w:rsidRPr="00A4711B">
              <w:rPr>
                <w:rFonts w:ascii="Times New Roman" w:hAnsi="Times New Roman" w:cs="Times New Roman"/>
                <w:b/>
                <w:sz w:val="20"/>
                <w:szCs w:val="20"/>
                <w:lang w:val="de-DE"/>
              </w:rPr>
              <w:t>PVN 21%</w:t>
            </w:r>
          </w:p>
        </w:tc>
        <w:tc>
          <w:tcPr>
            <w:tcW w:w="1389" w:type="dxa"/>
            <w:shd w:val="clear" w:color="auto" w:fill="auto"/>
          </w:tcPr>
          <w:p w14:paraId="247EB148" w14:textId="77777777" w:rsidR="005826C5" w:rsidRPr="00A4711B" w:rsidRDefault="005826C5" w:rsidP="005826C5">
            <w:pPr>
              <w:rPr>
                <w:rFonts w:ascii="Times New Roman" w:hAnsi="Times New Roman" w:cs="Times New Roman"/>
                <w:sz w:val="20"/>
                <w:szCs w:val="20"/>
                <w:lang w:val="de-DE"/>
              </w:rPr>
            </w:pPr>
          </w:p>
        </w:tc>
      </w:tr>
      <w:tr w:rsidR="005826C5" w:rsidRPr="00A4711B" w14:paraId="76038A96" w14:textId="77777777" w:rsidTr="00A35FFA">
        <w:tc>
          <w:tcPr>
            <w:tcW w:w="13717" w:type="dxa"/>
            <w:gridSpan w:val="6"/>
            <w:shd w:val="clear" w:color="auto" w:fill="auto"/>
          </w:tcPr>
          <w:p w14:paraId="335AE13C" w14:textId="77777777" w:rsidR="005826C5" w:rsidRPr="00A4711B" w:rsidRDefault="005826C5" w:rsidP="005826C5">
            <w:pPr>
              <w:jc w:val="right"/>
              <w:rPr>
                <w:rFonts w:ascii="Times New Roman" w:hAnsi="Times New Roman" w:cs="Times New Roman"/>
                <w:b/>
                <w:sz w:val="20"/>
                <w:szCs w:val="20"/>
                <w:lang w:val="de-DE"/>
              </w:rPr>
            </w:pPr>
            <w:r w:rsidRPr="00A4711B">
              <w:rPr>
                <w:rFonts w:ascii="Times New Roman" w:hAnsi="Times New Roman" w:cs="Times New Roman"/>
                <w:b/>
                <w:sz w:val="20"/>
                <w:szCs w:val="20"/>
                <w:lang w:val="de-DE"/>
              </w:rPr>
              <w:t>Kopējā cena ar PVN</w:t>
            </w:r>
          </w:p>
        </w:tc>
        <w:tc>
          <w:tcPr>
            <w:tcW w:w="1389" w:type="dxa"/>
            <w:shd w:val="clear" w:color="auto" w:fill="auto"/>
          </w:tcPr>
          <w:p w14:paraId="407F7DA2" w14:textId="77777777" w:rsidR="005826C5" w:rsidRPr="00A4711B" w:rsidRDefault="005826C5" w:rsidP="005826C5">
            <w:pPr>
              <w:rPr>
                <w:rFonts w:ascii="Times New Roman" w:hAnsi="Times New Roman" w:cs="Times New Roman"/>
                <w:sz w:val="20"/>
                <w:szCs w:val="20"/>
                <w:lang w:val="de-DE"/>
              </w:rPr>
            </w:pPr>
          </w:p>
        </w:tc>
      </w:tr>
    </w:tbl>
    <w:p w14:paraId="00E89B6D" w14:textId="2A3A3D71" w:rsidR="000928E8" w:rsidRPr="00904FF0" w:rsidRDefault="000928E8" w:rsidP="000928E8">
      <w:pPr>
        <w:pStyle w:val="Style1"/>
        <w:numPr>
          <w:ilvl w:val="0"/>
          <w:numId w:val="0"/>
        </w:numPr>
        <w:ind w:left="567"/>
        <w:rPr>
          <w:sz w:val="20"/>
          <w:szCs w:val="20"/>
          <w:u w:val="single"/>
        </w:rPr>
      </w:pPr>
      <w:r w:rsidRPr="00524FFA">
        <w:rPr>
          <w:sz w:val="20"/>
          <w:szCs w:val="20"/>
        </w:rPr>
        <w:t>*</w:t>
      </w:r>
      <w:r w:rsidRPr="00524FFA">
        <w:rPr>
          <w:bCs/>
          <w:sz w:val="20"/>
          <w:szCs w:val="20"/>
        </w:rPr>
        <w:t xml:space="preserve"> </w:t>
      </w:r>
      <w:r w:rsidRPr="00904FF0">
        <w:rPr>
          <w:bCs/>
          <w:sz w:val="20"/>
          <w:szCs w:val="20"/>
          <w:u w:val="single"/>
        </w:rPr>
        <w:t xml:space="preserve">Kopā ar piedāvājumu pretendentam jāiesniedz </w:t>
      </w:r>
      <w:r w:rsidRPr="00904FF0">
        <w:rPr>
          <w:sz w:val="20"/>
          <w:szCs w:val="20"/>
          <w:u w:val="single"/>
        </w:rPr>
        <w:t>visa preces parametru apliecinoša tehniskā dokumentācija (ražotāja izsniegtā tehniskā dokumentācija vai norāde uz ražotāja tīmekļa vietni</w:t>
      </w:r>
      <w:r w:rsidR="00C66924">
        <w:rPr>
          <w:sz w:val="20"/>
          <w:szCs w:val="20"/>
          <w:u w:val="single"/>
        </w:rPr>
        <w:t>, vai cits dokuments</w:t>
      </w:r>
      <w:r w:rsidRPr="00904FF0">
        <w:rPr>
          <w:sz w:val="20"/>
          <w:szCs w:val="20"/>
          <w:u w:val="single"/>
        </w:rPr>
        <w:t>) no kuras Pasūtītājs var gūt nepārprotamu pārliecību par preces atbilstību tehniskajā specifikācijā noteiktajām prasībām.</w:t>
      </w:r>
    </w:p>
    <w:p w14:paraId="769F4CAE" w14:textId="77777777" w:rsidR="000928E8" w:rsidRPr="00C66AC0" w:rsidRDefault="000928E8" w:rsidP="000928E8">
      <w:pPr>
        <w:pStyle w:val="Style1"/>
        <w:numPr>
          <w:ilvl w:val="0"/>
          <w:numId w:val="0"/>
        </w:numPr>
        <w:ind w:left="567"/>
      </w:pPr>
    </w:p>
    <w:p w14:paraId="584DB63B" w14:textId="77777777" w:rsidR="000928E8" w:rsidRDefault="000928E8" w:rsidP="000928E8">
      <w:pP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0928E8" w:rsidRPr="000F6971" w14:paraId="4F96AE49" w14:textId="77777777" w:rsidTr="003817CC">
        <w:trPr>
          <w:jc w:val="center"/>
        </w:trPr>
        <w:tc>
          <w:tcPr>
            <w:tcW w:w="5353" w:type="dxa"/>
            <w:shd w:val="clear" w:color="auto" w:fill="auto"/>
          </w:tcPr>
          <w:p w14:paraId="3854E6F3" w14:textId="77777777" w:rsidR="000928E8" w:rsidRPr="000F6971" w:rsidRDefault="000928E8" w:rsidP="003817CC">
            <w:pPr>
              <w:jc w:val="center"/>
              <w:rPr>
                <w:rFonts w:ascii="Times New Roman" w:hAnsi="Times New Roman" w:cs="Times New Roman"/>
                <w:b/>
                <w:sz w:val="22"/>
                <w:szCs w:val="22"/>
              </w:rPr>
            </w:pPr>
            <w:r w:rsidRPr="000F6971">
              <w:rPr>
                <w:rFonts w:ascii="Times New Roman" w:hAnsi="Times New Roman" w:cs="Times New Roman"/>
                <w:b/>
                <w:sz w:val="22"/>
                <w:szCs w:val="22"/>
              </w:rPr>
              <w:t>Pasūtītāja tehniskās prasības</w:t>
            </w:r>
          </w:p>
        </w:tc>
        <w:tc>
          <w:tcPr>
            <w:tcW w:w="4961" w:type="dxa"/>
            <w:shd w:val="clear" w:color="auto" w:fill="auto"/>
          </w:tcPr>
          <w:p w14:paraId="2C2CD93C" w14:textId="77777777" w:rsidR="000928E8" w:rsidRPr="000F6971" w:rsidRDefault="000928E8" w:rsidP="003817CC">
            <w:pPr>
              <w:jc w:val="center"/>
              <w:rPr>
                <w:rFonts w:ascii="Times New Roman" w:hAnsi="Times New Roman" w:cs="Times New Roman"/>
                <w:b/>
                <w:sz w:val="22"/>
                <w:szCs w:val="22"/>
              </w:rPr>
            </w:pPr>
            <w:r w:rsidRPr="000F6971">
              <w:rPr>
                <w:rFonts w:ascii="Times New Roman" w:hAnsi="Times New Roman" w:cs="Times New Roman"/>
                <w:b/>
                <w:sz w:val="22"/>
                <w:szCs w:val="22"/>
              </w:rPr>
              <w:t>Pretendenta tehniskais piedāvājums</w:t>
            </w:r>
          </w:p>
        </w:tc>
      </w:tr>
      <w:tr w:rsidR="000928E8" w:rsidRPr="000F6971" w14:paraId="797F56E3" w14:textId="77777777" w:rsidTr="003817CC">
        <w:trPr>
          <w:jc w:val="center"/>
        </w:trPr>
        <w:tc>
          <w:tcPr>
            <w:tcW w:w="5353" w:type="dxa"/>
            <w:shd w:val="clear" w:color="auto" w:fill="auto"/>
          </w:tcPr>
          <w:p w14:paraId="62A8F80A" w14:textId="77777777" w:rsidR="000928E8" w:rsidRPr="00967627" w:rsidRDefault="000E0DAC" w:rsidP="005826C5">
            <w:pPr>
              <w:jc w:val="both"/>
              <w:rPr>
                <w:rFonts w:ascii="Times New Roman" w:hAnsi="Times New Roman" w:cs="Times New Roman"/>
                <w:color w:val="000000"/>
                <w:sz w:val="20"/>
                <w:szCs w:val="20"/>
              </w:rPr>
            </w:pPr>
            <w:r w:rsidRPr="00967627">
              <w:rPr>
                <w:rFonts w:ascii="Times New Roman" w:hAnsi="Times New Roman" w:cs="Times New Roman"/>
                <w:color w:val="000000"/>
                <w:sz w:val="20"/>
                <w:szCs w:val="20"/>
              </w:rPr>
              <w:t>P</w:t>
            </w:r>
            <w:r w:rsidR="000928E8" w:rsidRPr="00967627">
              <w:rPr>
                <w:rFonts w:ascii="Times New Roman" w:hAnsi="Times New Roman" w:cs="Times New Roman"/>
                <w:color w:val="000000"/>
                <w:sz w:val="20"/>
                <w:szCs w:val="20"/>
              </w:rPr>
              <w:t>reces piegādes</w:t>
            </w:r>
            <w:r w:rsidR="000F6971" w:rsidRPr="00967627">
              <w:rPr>
                <w:rFonts w:ascii="Times New Roman" w:hAnsi="Times New Roman" w:cs="Times New Roman"/>
                <w:color w:val="000000"/>
                <w:sz w:val="20"/>
                <w:szCs w:val="20"/>
              </w:rPr>
              <w:t xml:space="preserve"> </w:t>
            </w:r>
            <w:r w:rsidR="000928E8" w:rsidRPr="00967627">
              <w:rPr>
                <w:rFonts w:ascii="Times New Roman" w:hAnsi="Times New Roman" w:cs="Times New Roman"/>
                <w:color w:val="000000"/>
                <w:sz w:val="20"/>
                <w:szCs w:val="20"/>
              </w:rPr>
              <w:t>termiņš:</w:t>
            </w:r>
            <w:r w:rsidR="000F6971" w:rsidRPr="00967627">
              <w:rPr>
                <w:rFonts w:ascii="Times New Roman" w:hAnsi="Times New Roman" w:cs="Times New Roman"/>
                <w:color w:val="000000"/>
                <w:sz w:val="20"/>
                <w:szCs w:val="20"/>
              </w:rPr>
              <w:t xml:space="preserve"> </w:t>
            </w:r>
            <w:r w:rsidR="005826C5" w:rsidRPr="00967627">
              <w:rPr>
                <w:rFonts w:ascii="Times New Roman" w:hAnsi="Times New Roman" w:cs="Times New Roman"/>
                <w:color w:val="000000"/>
                <w:sz w:val="20"/>
                <w:szCs w:val="20"/>
              </w:rPr>
              <w:t>30 (trīsdesmit) dienu</w:t>
            </w:r>
            <w:r w:rsidR="000928E8" w:rsidRPr="00967627">
              <w:rPr>
                <w:rFonts w:ascii="Times New Roman" w:hAnsi="Times New Roman" w:cs="Times New Roman"/>
                <w:color w:val="000000"/>
                <w:sz w:val="20"/>
                <w:szCs w:val="20"/>
              </w:rPr>
              <w:t xml:space="preserve"> laikā no Līguma spēkā stāšanās dienas. </w:t>
            </w:r>
          </w:p>
          <w:p w14:paraId="687360BF" w14:textId="761663C0" w:rsidR="00967627" w:rsidRPr="00967627" w:rsidRDefault="00967627" w:rsidP="005826C5">
            <w:pPr>
              <w:jc w:val="both"/>
              <w:rPr>
                <w:rFonts w:ascii="Times New Roman" w:hAnsi="Times New Roman" w:cs="Times New Roman"/>
                <w:color w:val="000000"/>
                <w:sz w:val="20"/>
                <w:szCs w:val="20"/>
              </w:rPr>
            </w:pPr>
            <w:r w:rsidRPr="00967627">
              <w:rPr>
                <w:rFonts w:ascii="Times New Roman" w:eastAsia="Times New Roman" w:hAnsi="Times New Roman" w:cs="Times New Roman"/>
                <w:bCs/>
                <w:color w:val="000000"/>
                <w:sz w:val="20"/>
                <w:szCs w:val="20"/>
              </w:rPr>
              <w:t>Preces piegādes vieta:</w:t>
            </w:r>
            <w:r w:rsidRPr="00967627">
              <w:rPr>
                <w:rFonts w:ascii="Times New Roman" w:eastAsia="Times New Roman" w:hAnsi="Times New Roman" w:cs="Times New Roman"/>
                <w:b/>
                <w:bCs/>
                <w:color w:val="000000"/>
                <w:sz w:val="20"/>
                <w:szCs w:val="20"/>
              </w:rPr>
              <w:t xml:space="preserve"> </w:t>
            </w:r>
            <w:r w:rsidRPr="00967627">
              <w:rPr>
                <w:rFonts w:ascii="Times New Roman" w:hAnsi="Times New Roman" w:cs="Times New Roman"/>
                <w:color w:val="000000"/>
                <w:sz w:val="20"/>
                <w:szCs w:val="20"/>
              </w:rPr>
              <w:t>Siltuma, gāzes un ūdens tehnoloģijas institūts</w:t>
            </w:r>
            <w:r w:rsidRPr="00967627">
              <w:rPr>
                <w:rFonts w:ascii="Times New Roman" w:hAnsi="Times New Roman" w:cs="Times New Roman"/>
                <w:spacing w:val="-7"/>
                <w:sz w:val="20"/>
                <w:szCs w:val="20"/>
              </w:rPr>
              <w:t xml:space="preserve">, </w:t>
            </w:r>
            <w:r w:rsidRPr="00967627">
              <w:rPr>
                <w:rFonts w:ascii="Times New Roman" w:eastAsia="Times New Roman" w:hAnsi="Times New Roman" w:cs="Times New Roman"/>
                <w:bCs/>
                <w:color w:val="222222"/>
                <w:kern w:val="0"/>
                <w:sz w:val="20"/>
                <w:szCs w:val="20"/>
                <w:shd w:val="clear" w:color="auto" w:fill="FFFFFF"/>
              </w:rPr>
              <w:t>Ķīpsalas ielā 6A – 247c</w:t>
            </w:r>
            <w:r w:rsidRPr="00967627">
              <w:rPr>
                <w:rFonts w:ascii="Times New Roman" w:hAnsi="Times New Roman" w:cs="Times New Roman"/>
                <w:spacing w:val="-7"/>
                <w:sz w:val="20"/>
                <w:szCs w:val="20"/>
              </w:rPr>
              <w:t>, Rīgā.</w:t>
            </w:r>
          </w:p>
          <w:p w14:paraId="07408974" w14:textId="77777777" w:rsidR="005826C5" w:rsidRPr="00967627" w:rsidRDefault="005826C5" w:rsidP="005826C5">
            <w:pPr>
              <w:jc w:val="both"/>
              <w:rPr>
                <w:rFonts w:ascii="Times New Roman" w:hAnsi="Times New Roman" w:cs="Times New Roman"/>
                <w:bCs/>
                <w:color w:val="000000"/>
                <w:sz w:val="20"/>
                <w:szCs w:val="20"/>
                <w:highlight w:val="yellow"/>
              </w:rPr>
            </w:pPr>
            <w:r w:rsidRPr="00967627">
              <w:rPr>
                <w:rFonts w:ascii="Times New Roman" w:hAnsi="Times New Roman" w:cs="Times New Roman"/>
                <w:color w:val="000000"/>
                <w:sz w:val="20"/>
                <w:szCs w:val="20"/>
              </w:rPr>
              <w:t>Preces piegādes izmaksas sedz piegādātājs.</w:t>
            </w:r>
          </w:p>
        </w:tc>
        <w:tc>
          <w:tcPr>
            <w:tcW w:w="4961" w:type="dxa"/>
            <w:shd w:val="clear" w:color="auto" w:fill="auto"/>
          </w:tcPr>
          <w:p w14:paraId="51E5D73E" w14:textId="77777777" w:rsidR="000928E8" w:rsidRPr="000F6971" w:rsidRDefault="000928E8" w:rsidP="003817CC">
            <w:pPr>
              <w:rPr>
                <w:rFonts w:ascii="Times New Roman" w:hAnsi="Times New Roman" w:cs="Times New Roman"/>
                <w:sz w:val="22"/>
                <w:szCs w:val="22"/>
              </w:rPr>
            </w:pPr>
          </w:p>
        </w:tc>
      </w:tr>
      <w:tr w:rsidR="000928E8" w:rsidRPr="000F6971" w14:paraId="406B8016" w14:textId="77777777" w:rsidTr="003817CC">
        <w:trPr>
          <w:jc w:val="center"/>
        </w:trPr>
        <w:tc>
          <w:tcPr>
            <w:tcW w:w="5353" w:type="dxa"/>
            <w:shd w:val="clear" w:color="auto" w:fill="auto"/>
          </w:tcPr>
          <w:p w14:paraId="25353BDA" w14:textId="32E5D52C" w:rsidR="000928E8" w:rsidRPr="00967627" w:rsidRDefault="000928E8" w:rsidP="00802FC1">
            <w:pPr>
              <w:pStyle w:val="BodyText"/>
              <w:rPr>
                <w:rFonts w:ascii="Times New Roman" w:hAnsi="Times New Roman"/>
                <w:color w:val="000000"/>
                <w:sz w:val="20"/>
                <w:szCs w:val="20"/>
                <w:highlight w:val="yellow"/>
              </w:rPr>
            </w:pPr>
            <w:r w:rsidRPr="00967627">
              <w:rPr>
                <w:rFonts w:ascii="Times New Roman" w:hAnsi="Times New Roman"/>
                <w:color w:val="000000"/>
                <w:sz w:val="20"/>
                <w:szCs w:val="20"/>
              </w:rPr>
              <w:t xml:space="preserve">Garantijas nosacījumi: vismaz </w:t>
            </w:r>
            <w:r w:rsidR="00802FC1" w:rsidRPr="00967627">
              <w:rPr>
                <w:rFonts w:ascii="Times New Roman" w:hAnsi="Times New Roman"/>
                <w:color w:val="000000"/>
                <w:sz w:val="20"/>
                <w:szCs w:val="20"/>
                <w:lang w:val="lv-LV"/>
              </w:rPr>
              <w:t>24</w:t>
            </w:r>
            <w:r w:rsidR="006A5678" w:rsidRPr="00967627">
              <w:rPr>
                <w:rFonts w:ascii="Times New Roman" w:hAnsi="Times New Roman"/>
                <w:color w:val="000000"/>
                <w:sz w:val="20"/>
                <w:szCs w:val="20"/>
                <w:lang w:val="lv-LV"/>
              </w:rPr>
              <w:t xml:space="preserve"> </w:t>
            </w:r>
            <w:r w:rsidRPr="00967627">
              <w:rPr>
                <w:rFonts w:ascii="Times New Roman" w:hAnsi="Times New Roman"/>
                <w:color w:val="000000"/>
                <w:sz w:val="20"/>
                <w:szCs w:val="20"/>
              </w:rPr>
              <w:t>mēneši.</w:t>
            </w:r>
          </w:p>
        </w:tc>
        <w:tc>
          <w:tcPr>
            <w:tcW w:w="4961" w:type="dxa"/>
            <w:shd w:val="clear" w:color="auto" w:fill="auto"/>
          </w:tcPr>
          <w:p w14:paraId="0645D791" w14:textId="77777777" w:rsidR="000928E8" w:rsidRPr="000F6971" w:rsidRDefault="000928E8" w:rsidP="003817CC">
            <w:pPr>
              <w:rPr>
                <w:rFonts w:ascii="Times New Roman" w:hAnsi="Times New Roman" w:cs="Times New Roman"/>
                <w:sz w:val="22"/>
                <w:szCs w:val="22"/>
              </w:rPr>
            </w:pPr>
          </w:p>
        </w:tc>
      </w:tr>
    </w:tbl>
    <w:p w14:paraId="771D9E7C" w14:textId="77777777" w:rsidR="000928E8" w:rsidRDefault="000928E8" w:rsidP="000928E8">
      <w:pPr>
        <w:rPr>
          <w:rFonts w:ascii="Times New Roman" w:hAnsi="Times New Roman" w:cs="Times New Roman"/>
          <w:sz w:val="20"/>
          <w:szCs w:val="20"/>
        </w:rPr>
      </w:pPr>
    </w:p>
    <w:p w14:paraId="4655FABA" w14:textId="77777777" w:rsidR="000928E8" w:rsidRDefault="000928E8" w:rsidP="000928E8">
      <w:pPr>
        <w:rPr>
          <w:rFonts w:ascii="Times New Roman" w:hAnsi="Times New Roman" w:cs="Times New Roman"/>
          <w:sz w:val="20"/>
          <w:szCs w:val="20"/>
        </w:rPr>
      </w:pPr>
      <w:r w:rsidRPr="00C66AC0">
        <w:rPr>
          <w:rFonts w:ascii="Times New Roman" w:hAnsi="Times New Roman" w:cs="Times New Roman"/>
          <w:sz w:val="20"/>
          <w:szCs w:val="20"/>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6B8078D3" w14:textId="77777777" w:rsidR="009F70AC" w:rsidRPr="009F70AC" w:rsidRDefault="009F70AC" w:rsidP="009F70AC">
      <w:pPr>
        <w:tabs>
          <w:tab w:val="left" w:pos="900"/>
        </w:tabs>
        <w:jc w:val="both"/>
        <w:rPr>
          <w:rFonts w:ascii="Times New Roman" w:eastAsia="Times New Roman" w:hAnsi="Times New Roman" w:cs="Times New Roman"/>
          <w:kern w:val="0"/>
          <w:sz w:val="20"/>
          <w:szCs w:val="20"/>
        </w:rPr>
      </w:pPr>
      <w:r w:rsidRPr="009F70AC">
        <w:rPr>
          <w:rFonts w:ascii="Times New Roman" w:eastAsia="Times New Roman" w:hAnsi="Times New Roman" w:cs="Times New Roman"/>
          <w:kern w:val="0"/>
          <w:sz w:val="20"/>
          <w:szCs w:val="20"/>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AA82CE4" w14:textId="77777777" w:rsidR="000928E8" w:rsidRPr="00C66AC0" w:rsidRDefault="000928E8" w:rsidP="000928E8">
      <w:pPr>
        <w:rPr>
          <w:rFonts w:ascii="Times New Roman" w:hAnsi="Times New Roman" w:cs="Times New Roman"/>
          <w:sz w:val="20"/>
          <w:szCs w:val="20"/>
        </w:rPr>
      </w:pPr>
    </w:p>
    <w:p w14:paraId="60CEF294" w14:textId="77777777" w:rsidR="000928E8" w:rsidRPr="00C66AC0" w:rsidRDefault="000928E8" w:rsidP="000928E8">
      <w:pPr>
        <w:pStyle w:val="BodyText"/>
        <w:rPr>
          <w:rFonts w:ascii="Times New Roman" w:hAnsi="Times New Roman"/>
          <w:sz w:val="20"/>
          <w:szCs w:val="20"/>
        </w:rPr>
      </w:pPr>
      <w:r w:rsidRPr="00C66AC0">
        <w:rPr>
          <w:rFonts w:ascii="Times New Roman" w:hAnsi="Times New Roman"/>
          <w:sz w:val="20"/>
          <w:szCs w:val="20"/>
        </w:rPr>
        <w:t xml:space="preserve">Apliecinām, ka </w:t>
      </w:r>
      <w:r w:rsidR="00743964">
        <w:rPr>
          <w:rFonts w:ascii="Times New Roman" w:hAnsi="Times New Roman"/>
          <w:sz w:val="20"/>
          <w:szCs w:val="20"/>
          <w:lang w:val="lv-LV"/>
        </w:rPr>
        <w:t>f</w:t>
      </w:r>
      <w:proofErr w:type="spellStart"/>
      <w:r w:rsidRPr="00C66AC0">
        <w:rPr>
          <w:rFonts w:ascii="Times New Roman" w:hAnsi="Times New Roman"/>
          <w:sz w:val="20"/>
          <w:szCs w:val="20"/>
        </w:rPr>
        <w:t>inanšu</w:t>
      </w:r>
      <w:proofErr w:type="spellEnd"/>
      <w:r w:rsidRPr="00C66AC0">
        <w:rPr>
          <w:rFonts w:ascii="Times New Roman" w:hAnsi="Times New Roman"/>
          <w:sz w:val="20"/>
          <w:szCs w:val="20"/>
        </w:rPr>
        <w:t xml:space="preserve"> piedāvājumā norādītajās cenās ir iekļautas visas izmaksas, kas saistītas ar </w:t>
      </w:r>
      <w:r w:rsidR="00743964">
        <w:rPr>
          <w:rFonts w:ascii="Times New Roman" w:hAnsi="Times New Roman"/>
          <w:sz w:val="20"/>
          <w:szCs w:val="20"/>
          <w:lang w:val="lv-LV"/>
        </w:rPr>
        <w:t>t</w:t>
      </w:r>
      <w:proofErr w:type="spellStart"/>
      <w:r w:rsidRPr="00C66AC0">
        <w:rPr>
          <w:rFonts w:ascii="Times New Roman" w:hAnsi="Times New Roman"/>
          <w:sz w:val="20"/>
          <w:szCs w:val="20"/>
        </w:rPr>
        <w:t>ehniskajā</w:t>
      </w:r>
      <w:proofErr w:type="spellEnd"/>
      <w:r w:rsidRPr="00C66AC0">
        <w:rPr>
          <w:rFonts w:ascii="Times New Roman" w:hAnsi="Times New Roman"/>
          <w:sz w:val="20"/>
          <w:szCs w:val="20"/>
        </w:rPr>
        <w:t xml:space="preserve"> specifikācijā noteikto Preču piegādi, arī visi nodokļi (izņemot PVN), visi materiāli un resursi, kas nepieciešami Preču piegādei, kā arī samaksa par jebkādu</w:t>
      </w:r>
      <w:r w:rsidRPr="00B940A1">
        <w:rPr>
          <w:rFonts w:ascii="Times New Roman" w:hAnsi="Times New Roman"/>
          <w:sz w:val="20"/>
          <w:szCs w:val="20"/>
          <w:lang w:val="lv-LV"/>
        </w:rPr>
        <w:t xml:space="preserve"> </w:t>
      </w:r>
      <w:r w:rsidR="00661856" w:rsidRPr="00B940A1">
        <w:rPr>
          <w:rFonts w:ascii="Times New Roman" w:hAnsi="Times New Roman"/>
          <w:sz w:val="20"/>
          <w:szCs w:val="20"/>
          <w:lang w:val="lv-LV"/>
        </w:rPr>
        <w:t>p</w:t>
      </w:r>
      <w:r w:rsidRPr="00B940A1">
        <w:rPr>
          <w:rFonts w:ascii="Times New Roman" w:hAnsi="Times New Roman"/>
          <w:sz w:val="20"/>
          <w:szCs w:val="20"/>
          <w:lang w:val="lv-LV"/>
        </w:rPr>
        <w:t>retendenta</w:t>
      </w:r>
      <w:r w:rsidRPr="00C66AC0">
        <w:rPr>
          <w:rFonts w:ascii="Times New Roman" w:hAnsi="Times New Roman"/>
          <w:sz w:val="20"/>
          <w:szCs w:val="20"/>
        </w:rPr>
        <w:t xml:space="preserve"> pieļauto nepilnību vai kļūdu novēršanu Preču piegādes gaitā pēc Pasūtītāja pieprasījuma, ja ir konstatēti defekti vai trūkumi. Pretendents ir atbildīgs par visu nodokļu un nodevu nomaksu.</w:t>
      </w:r>
    </w:p>
    <w:p w14:paraId="7E3D0A1A" w14:textId="77777777" w:rsidR="00524FFA" w:rsidRDefault="00524FFA" w:rsidP="000928E8">
      <w:pPr>
        <w:pStyle w:val="Style1"/>
        <w:numPr>
          <w:ilvl w:val="0"/>
          <w:numId w:val="0"/>
        </w:numPr>
      </w:pPr>
    </w:p>
    <w:p w14:paraId="06B98EB2" w14:textId="77777777" w:rsidR="002E359B" w:rsidRPr="00C66AC0" w:rsidRDefault="002E359B" w:rsidP="002E359B">
      <w:pPr>
        <w:pStyle w:val="BodyText"/>
        <w:rPr>
          <w:rFonts w:ascii="Times New Roman" w:hAnsi="Times New Roman"/>
          <w:sz w:val="20"/>
          <w:szCs w:val="20"/>
          <w:highlight w:val="lightGray"/>
        </w:rPr>
      </w:pPr>
    </w:p>
    <w:p w14:paraId="17A3F0E6" w14:textId="77777777" w:rsidR="002E359B" w:rsidRPr="00C66AC0" w:rsidRDefault="002E359B" w:rsidP="002E359B">
      <w:pPr>
        <w:pStyle w:val="BodyText"/>
        <w:rPr>
          <w:rFonts w:ascii="Times New Roman" w:hAnsi="Times New Roman"/>
          <w:sz w:val="20"/>
          <w:szCs w:val="20"/>
          <w:highlight w:val="lightGray"/>
        </w:rPr>
      </w:pPr>
      <w:r w:rsidRPr="00C66AC0">
        <w:rPr>
          <w:rFonts w:ascii="Times New Roman" w:hAnsi="Times New Roman"/>
          <w:sz w:val="20"/>
          <w:szCs w:val="20"/>
          <w:highlight w:val="lightGray"/>
        </w:rPr>
        <w:t>Pretendenta vai pilnvarotās personas paraksts</w:t>
      </w:r>
    </w:p>
    <w:p w14:paraId="075D5DCE" w14:textId="77777777" w:rsidR="002E359B" w:rsidRPr="00C66AC0" w:rsidRDefault="002E359B" w:rsidP="002E359B">
      <w:pPr>
        <w:pStyle w:val="BodyText"/>
        <w:rPr>
          <w:rFonts w:ascii="Times New Roman" w:hAnsi="Times New Roman"/>
          <w:sz w:val="20"/>
          <w:szCs w:val="20"/>
          <w:highlight w:val="lightGray"/>
        </w:rPr>
      </w:pPr>
      <w:r w:rsidRPr="00C66AC0">
        <w:rPr>
          <w:rFonts w:ascii="Times New Roman" w:hAnsi="Times New Roman"/>
          <w:sz w:val="20"/>
          <w:szCs w:val="20"/>
          <w:highlight w:val="lightGray"/>
        </w:rPr>
        <w:t>Parakstītāja vārds, uzvārds un amats: __________________</w:t>
      </w:r>
    </w:p>
    <w:p w14:paraId="23E46ECC" w14:textId="77777777" w:rsidR="002E359B" w:rsidRPr="00C66AC0" w:rsidRDefault="002E359B" w:rsidP="002E359B">
      <w:pPr>
        <w:pStyle w:val="BodyText"/>
        <w:rPr>
          <w:rFonts w:ascii="Times New Roman" w:hAnsi="Times New Roman"/>
          <w:sz w:val="20"/>
          <w:szCs w:val="20"/>
        </w:rPr>
      </w:pPr>
      <w:r w:rsidRPr="00C66AC0">
        <w:rPr>
          <w:rFonts w:ascii="Times New Roman" w:hAnsi="Times New Roman"/>
          <w:sz w:val="20"/>
          <w:szCs w:val="20"/>
          <w:highlight w:val="lightGray"/>
        </w:rPr>
        <w:t>Datums:____________</w:t>
      </w:r>
    </w:p>
    <w:p w14:paraId="0D7B3C1D" w14:textId="77777777" w:rsidR="00180E1D" w:rsidRPr="00637359" w:rsidRDefault="00180E1D" w:rsidP="00637359">
      <w:pPr>
        <w:tabs>
          <w:tab w:val="center" w:pos="4819"/>
        </w:tabs>
        <w:rPr>
          <w:rFonts w:ascii="Times New Roman" w:hAnsi="Times New Roman" w:cs="Times New Roman"/>
          <w:sz w:val="24"/>
          <w:lang w:eastAsia="lv-LV"/>
        </w:rPr>
        <w:sectPr w:rsidR="00180E1D" w:rsidRPr="00637359" w:rsidSect="00180E1D">
          <w:pgSz w:w="16838" w:h="11906" w:orient="landscape"/>
          <w:pgMar w:top="1418" w:right="851" w:bottom="851" w:left="992" w:header="709" w:footer="709" w:gutter="0"/>
          <w:cols w:space="708"/>
          <w:docGrid w:linePitch="360"/>
        </w:sectPr>
      </w:pPr>
    </w:p>
    <w:p w14:paraId="4BBDDA42" w14:textId="77777777" w:rsidR="00E95688" w:rsidRPr="00061DBE" w:rsidRDefault="00235878" w:rsidP="00637359">
      <w:pPr>
        <w:jc w:val="right"/>
        <w:rPr>
          <w:rFonts w:ascii="Times New Roman" w:hAnsi="Times New Roman" w:cs="Times New Roman"/>
          <w:sz w:val="20"/>
          <w:szCs w:val="20"/>
        </w:rPr>
      </w:pPr>
      <w:r w:rsidRPr="00061DBE">
        <w:rPr>
          <w:rFonts w:ascii="Times New Roman" w:hAnsi="Times New Roman" w:cs="Times New Roman"/>
          <w:sz w:val="20"/>
          <w:szCs w:val="20"/>
        </w:rPr>
        <w:lastRenderedPageBreak/>
        <w:t xml:space="preserve"> </w:t>
      </w:r>
      <w:r>
        <w:rPr>
          <w:rFonts w:ascii="Times New Roman" w:hAnsi="Times New Roman" w:cs="Times New Roman"/>
          <w:sz w:val="20"/>
          <w:szCs w:val="20"/>
        </w:rPr>
        <w:t>P</w:t>
      </w:r>
      <w:r w:rsidR="00E95688" w:rsidRPr="00061DBE">
        <w:rPr>
          <w:rFonts w:ascii="Times New Roman" w:hAnsi="Times New Roman" w:cs="Times New Roman"/>
          <w:sz w:val="20"/>
          <w:szCs w:val="20"/>
        </w:rPr>
        <w:t xml:space="preserve">ielikums </w:t>
      </w:r>
      <w:r>
        <w:rPr>
          <w:rFonts w:ascii="Times New Roman" w:hAnsi="Times New Roman" w:cs="Times New Roman"/>
          <w:sz w:val="20"/>
          <w:szCs w:val="20"/>
        </w:rPr>
        <w:t>Nr</w:t>
      </w:r>
      <w:r w:rsidR="00637359">
        <w:rPr>
          <w:rFonts w:ascii="Times New Roman" w:hAnsi="Times New Roman" w:cs="Times New Roman"/>
          <w:sz w:val="20"/>
          <w:szCs w:val="20"/>
        </w:rPr>
        <w:t>3</w:t>
      </w:r>
    </w:p>
    <w:p w14:paraId="4D6AF8E2" w14:textId="77777777" w:rsidR="00E95688" w:rsidRPr="00061DBE" w:rsidRDefault="00E95688" w:rsidP="00E95688">
      <w:pPr>
        <w:jc w:val="right"/>
        <w:rPr>
          <w:rFonts w:ascii="Times New Roman" w:hAnsi="Times New Roman" w:cs="Times New Roman"/>
          <w:sz w:val="20"/>
          <w:szCs w:val="20"/>
        </w:rPr>
      </w:pPr>
      <w:r w:rsidRPr="00C66AC0">
        <w:rPr>
          <w:rFonts w:ascii="Times New Roman" w:hAnsi="Times New Roman" w:cs="Times New Roman"/>
          <w:sz w:val="20"/>
          <w:szCs w:val="20"/>
        </w:rPr>
        <w:t xml:space="preserve">Nolikumam ID </w:t>
      </w:r>
      <w:r w:rsidRPr="00B23865">
        <w:rPr>
          <w:rFonts w:ascii="Times New Roman" w:hAnsi="Times New Roman" w:cs="Times New Roman"/>
          <w:sz w:val="20"/>
          <w:szCs w:val="20"/>
        </w:rPr>
        <w:t>Nr</w:t>
      </w:r>
      <w:r w:rsidRPr="00A11F4F">
        <w:rPr>
          <w:rFonts w:ascii="Times New Roman" w:hAnsi="Times New Roman" w:cs="Times New Roman"/>
          <w:sz w:val="20"/>
          <w:szCs w:val="20"/>
        </w:rPr>
        <w:t>. RTU-201</w:t>
      </w:r>
      <w:r w:rsidR="008D6D7F" w:rsidRPr="00A11F4F">
        <w:rPr>
          <w:rFonts w:ascii="Times New Roman" w:hAnsi="Times New Roman" w:cs="Times New Roman"/>
          <w:sz w:val="20"/>
          <w:szCs w:val="20"/>
        </w:rPr>
        <w:t>6</w:t>
      </w:r>
      <w:r w:rsidRPr="00A11F4F">
        <w:rPr>
          <w:rFonts w:ascii="Times New Roman" w:hAnsi="Times New Roman" w:cs="Times New Roman"/>
          <w:sz w:val="20"/>
          <w:szCs w:val="20"/>
        </w:rPr>
        <w:t>/</w:t>
      </w:r>
      <w:r w:rsidR="00A11F4F" w:rsidRPr="00A11F4F">
        <w:rPr>
          <w:rFonts w:ascii="Times New Roman" w:hAnsi="Times New Roman" w:cs="Times New Roman"/>
          <w:sz w:val="20"/>
          <w:szCs w:val="20"/>
        </w:rPr>
        <w:t>40</w:t>
      </w:r>
    </w:p>
    <w:p w14:paraId="1BDAC6F4" w14:textId="77777777" w:rsidR="003E41E2" w:rsidRDefault="003E41E2" w:rsidP="003E41E2">
      <w:pPr>
        <w:jc w:val="right"/>
        <w:rPr>
          <w:rFonts w:ascii="Times New Roman" w:eastAsia="Times New Roman Bold" w:hAnsi="Times New Roman" w:cs="Times New Roman"/>
          <w:caps/>
          <w:sz w:val="24"/>
        </w:rPr>
      </w:pPr>
    </w:p>
    <w:p w14:paraId="330F31BE" w14:textId="77777777" w:rsidR="00AA44EF" w:rsidRPr="00C66AC0" w:rsidRDefault="003E41E2" w:rsidP="00C66AC0">
      <w:pPr>
        <w:jc w:val="right"/>
        <w:rPr>
          <w:rFonts w:ascii="Times New Roman" w:eastAsia="Times New Roman Bold" w:hAnsi="Times New Roman" w:cs="Times New Roman"/>
          <w:caps/>
        </w:rPr>
      </w:pPr>
      <w:r w:rsidRPr="003E41E2">
        <w:rPr>
          <w:rFonts w:ascii="Times New Roman" w:eastAsia="Times New Roman Bold" w:hAnsi="Times New Roman" w:cs="Times New Roman"/>
          <w:caps/>
          <w:sz w:val="24"/>
        </w:rPr>
        <w:t>projekts</w:t>
      </w:r>
      <w:r w:rsidR="00156426" w:rsidRPr="00061DBE">
        <w:rPr>
          <w:rFonts w:ascii="Times New Roman" w:hAnsi="Times New Roman" w:cs="Times New Roman"/>
          <w:bCs/>
          <w:kern w:val="28"/>
          <w:sz w:val="24"/>
        </w:rPr>
        <w:t xml:space="preserve"> </w:t>
      </w:r>
      <w:r w:rsidR="00CD7606" w:rsidRPr="00061DBE">
        <w:rPr>
          <w:rFonts w:ascii="Times New Roman" w:hAnsi="Times New Roman" w:cs="Times New Roman"/>
          <w:bCs/>
          <w:kern w:val="28"/>
          <w:sz w:val="24"/>
        </w:rPr>
        <w:t xml:space="preserve">      </w:t>
      </w:r>
      <w:r w:rsidR="00156426" w:rsidRPr="00061DBE">
        <w:rPr>
          <w:rFonts w:ascii="Times New Roman" w:hAnsi="Times New Roman" w:cs="Times New Roman"/>
          <w:bCs/>
          <w:kern w:val="28"/>
          <w:sz w:val="24"/>
        </w:rPr>
        <w:t xml:space="preserve"> </w:t>
      </w:r>
    </w:p>
    <w:p w14:paraId="68F41B37" w14:textId="77777777" w:rsidR="00AA44EF" w:rsidRPr="00AA44EF" w:rsidRDefault="00AA44EF" w:rsidP="00AA44EF">
      <w:pPr>
        <w:jc w:val="center"/>
        <w:rPr>
          <w:rFonts w:ascii="Times New Roman" w:hAnsi="Times New Roman" w:cs="Times New Roman"/>
          <w:b/>
          <w:bCs/>
          <w:sz w:val="24"/>
        </w:rPr>
      </w:pPr>
      <w:r w:rsidRPr="00AA44EF">
        <w:rPr>
          <w:rFonts w:ascii="Times New Roman" w:hAnsi="Times New Roman" w:cs="Times New Roman"/>
          <w:b/>
          <w:bCs/>
          <w:sz w:val="24"/>
        </w:rPr>
        <w:t>IEPIRKUMA LĪGUMS Nr.__________</w:t>
      </w:r>
    </w:p>
    <w:p w14:paraId="77C4FAF9" w14:textId="77777777" w:rsidR="00AA44EF" w:rsidRPr="00AA44EF" w:rsidRDefault="00AA44EF" w:rsidP="00AA44EF">
      <w:pPr>
        <w:jc w:val="center"/>
        <w:rPr>
          <w:rFonts w:ascii="Times New Roman" w:hAnsi="Times New Roman" w:cs="Times New Roman"/>
          <w:bCs/>
          <w:kern w:val="28"/>
          <w:sz w:val="24"/>
        </w:rPr>
      </w:pPr>
    </w:p>
    <w:p w14:paraId="5ADD152C" w14:textId="77777777" w:rsidR="00AA44EF" w:rsidRPr="00AA44EF" w:rsidRDefault="00AA44EF" w:rsidP="00AA44EF">
      <w:pPr>
        <w:jc w:val="both"/>
        <w:rPr>
          <w:rFonts w:ascii="Times New Roman" w:hAnsi="Times New Roman" w:cs="Times New Roman"/>
          <w:bCs/>
          <w:kern w:val="28"/>
          <w:sz w:val="24"/>
        </w:rPr>
      </w:pPr>
      <w:r w:rsidRPr="00AA44EF">
        <w:rPr>
          <w:rFonts w:ascii="Times New Roman" w:hAnsi="Times New Roman" w:cs="Times New Roman"/>
          <w:bCs/>
          <w:kern w:val="28"/>
          <w:sz w:val="24"/>
        </w:rPr>
        <w:t>Rīgā,</w:t>
      </w:r>
      <w:r w:rsidRPr="00AA44EF">
        <w:rPr>
          <w:rFonts w:ascii="Times New Roman" w:hAnsi="Times New Roman" w:cs="Times New Roman"/>
          <w:bCs/>
          <w:kern w:val="28"/>
          <w:sz w:val="24"/>
        </w:rPr>
        <w:tab/>
      </w:r>
      <w:r w:rsidRPr="00AA44EF">
        <w:rPr>
          <w:rFonts w:ascii="Times New Roman" w:hAnsi="Times New Roman" w:cs="Times New Roman"/>
          <w:bCs/>
          <w:kern w:val="28"/>
          <w:sz w:val="24"/>
        </w:rPr>
        <w:tab/>
      </w:r>
      <w:r w:rsidRPr="00AA44EF">
        <w:rPr>
          <w:rFonts w:ascii="Times New Roman" w:hAnsi="Times New Roman" w:cs="Times New Roman"/>
          <w:bCs/>
          <w:kern w:val="28"/>
          <w:sz w:val="24"/>
        </w:rPr>
        <w:tab/>
      </w:r>
      <w:r w:rsidRPr="00AA44EF">
        <w:rPr>
          <w:rFonts w:ascii="Times New Roman" w:hAnsi="Times New Roman" w:cs="Times New Roman"/>
          <w:bCs/>
          <w:kern w:val="28"/>
          <w:sz w:val="24"/>
        </w:rPr>
        <w:tab/>
      </w:r>
      <w:r w:rsidRPr="00AA44EF">
        <w:rPr>
          <w:rFonts w:ascii="Times New Roman" w:hAnsi="Times New Roman" w:cs="Times New Roman"/>
          <w:bCs/>
          <w:kern w:val="28"/>
          <w:sz w:val="24"/>
        </w:rPr>
        <w:tab/>
      </w:r>
      <w:r w:rsidRPr="00AA44EF">
        <w:rPr>
          <w:rFonts w:ascii="Times New Roman" w:hAnsi="Times New Roman" w:cs="Times New Roman"/>
          <w:bCs/>
          <w:kern w:val="28"/>
          <w:sz w:val="24"/>
        </w:rPr>
        <w:tab/>
      </w:r>
      <w:r w:rsidRPr="00AA44EF">
        <w:rPr>
          <w:rFonts w:ascii="Times New Roman" w:hAnsi="Times New Roman" w:cs="Times New Roman"/>
          <w:bCs/>
          <w:kern w:val="28"/>
          <w:sz w:val="24"/>
        </w:rPr>
        <w:tab/>
        <w:t xml:space="preserve">            </w:t>
      </w:r>
      <w:r>
        <w:rPr>
          <w:rFonts w:ascii="Times New Roman" w:hAnsi="Times New Roman" w:cs="Times New Roman"/>
          <w:bCs/>
          <w:kern w:val="28"/>
          <w:sz w:val="24"/>
        </w:rPr>
        <w:t xml:space="preserve">       </w:t>
      </w:r>
      <w:r w:rsidRPr="00AA44EF">
        <w:rPr>
          <w:rFonts w:ascii="Times New Roman" w:hAnsi="Times New Roman" w:cs="Times New Roman"/>
          <w:bCs/>
          <w:kern w:val="28"/>
          <w:sz w:val="24"/>
        </w:rPr>
        <w:t>201</w:t>
      </w:r>
      <w:r w:rsidR="006C73D8">
        <w:rPr>
          <w:rFonts w:ascii="Times New Roman" w:hAnsi="Times New Roman" w:cs="Times New Roman"/>
          <w:bCs/>
          <w:kern w:val="28"/>
          <w:sz w:val="24"/>
        </w:rPr>
        <w:t>6</w:t>
      </w:r>
      <w:r w:rsidRPr="00AA44EF">
        <w:rPr>
          <w:rFonts w:ascii="Times New Roman" w:hAnsi="Times New Roman" w:cs="Times New Roman"/>
          <w:bCs/>
          <w:kern w:val="28"/>
          <w:sz w:val="24"/>
        </w:rPr>
        <w:t>.gada _____._____________</w:t>
      </w:r>
    </w:p>
    <w:p w14:paraId="6E82166B" w14:textId="77777777" w:rsidR="00235878" w:rsidRDefault="00235878" w:rsidP="00C66AC0">
      <w:pPr>
        <w:pStyle w:val="NormalWeb"/>
        <w:spacing w:before="0" w:beforeAutospacing="0" w:after="0" w:afterAutospacing="0"/>
        <w:jc w:val="both"/>
        <w:rPr>
          <w:rFonts w:ascii="Times New Roman" w:hAnsi="Times New Roman" w:cs="Times New Roman"/>
          <w:b/>
          <w:bCs/>
          <w:lang w:val="lv-LV"/>
        </w:rPr>
      </w:pPr>
    </w:p>
    <w:p w14:paraId="0FA2F41F" w14:textId="77777777" w:rsidR="00AA44EF" w:rsidRPr="00AA44EF" w:rsidRDefault="001F2A26" w:rsidP="00AA44EF">
      <w:pPr>
        <w:pStyle w:val="NormalWeb"/>
        <w:spacing w:before="0" w:beforeAutospacing="0" w:after="0" w:afterAutospacing="0"/>
        <w:ind w:firstLine="567"/>
        <w:jc w:val="both"/>
        <w:rPr>
          <w:rFonts w:ascii="Times New Roman" w:hAnsi="Times New Roman" w:cs="Times New Roman"/>
          <w:lang w:val="lv-LV"/>
        </w:rPr>
      </w:pPr>
      <w:r w:rsidRPr="001F2A26">
        <w:rPr>
          <w:rFonts w:ascii="Times New Roman" w:hAnsi="Times New Roman" w:cs="Times New Roman"/>
          <w:b/>
          <w:bCs/>
          <w:lang w:val="lv-LV"/>
        </w:rPr>
        <w:t>Rīgas Tehniskā universitāte</w:t>
      </w:r>
      <w:r w:rsidRPr="001F2A26">
        <w:rPr>
          <w:rFonts w:ascii="Times New Roman" w:hAnsi="Times New Roman" w:cs="Times New Roman"/>
          <w:lang w:val="lv-LV"/>
        </w:rPr>
        <w:t>, izglītības iestāde</w:t>
      </w:r>
      <w:r w:rsidR="009B0E6B">
        <w:rPr>
          <w:rFonts w:ascii="Times New Roman" w:hAnsi="Times New Roman" w:cs="Times New Roman"/>
          <w:lang w:val="lv-LV"/>
        </w:rPr>
        <w:t>s reģistrācijas Nr.</w:t>
      </w:r>
      <w:r w:rsidRPr="001F2A26">
        <w:rPr>
          <w:rFonts w:ascii="Times New Roman" w:hAnsi="Times New Roman" w:cs="Times New Roman"/>
          <w:lang w:val="lv-LV"/>
        </w:rPr>
        <w:t>3341000709, kuras vārdā un interesēs, pamatojoties uz Rīgas Tehniskās universitātes Satversmi un rektora deleģējumu rīkojas</w:t>
      </w:r>
      <w:r w:rsidR="00AA44EF" w:rsidRPr="00AA44EF">
        <w:rPr>
          <w:rFonts w:ascii="Times New Roman" w:hAnsi="Times New Roman" w:cs="Times New Roman"/>
          <w:lang w:val="lv-LV"/>
        </w:rPr>
        <w:t xml:space="preserve"> </w:t>
      </w:r>
      <w:r w:rsidR="00AA44EF">
        <w:rPr>
          <w:rFonts w:ascii="Times New Roman" w:hAnsi="Times New Roman" w:cs="Times New Roman"/>
          <w:lang w:val="lv-LV"/>
        </w:rPr>
        <w:t>________________</w:t>
      </w:r>
      <w:r w:rsidR="00AA44EF" w:rsidRPr="00AA44EF">
        <w:rPr>
          <w:rFonts w:ascii="Times New Roman" w:hAnsi="Times New Roman" w:cs="Times New Roman"/>
          <w:lang w:val="lv-LV"/>
        </w:rPr>
        <w:t>, (turpmāk – „Pasūtītājs”), no vienas puses, un</w:t>
      </w:r>
    </w:p>
    <w:p w14:paraId="797BF671" w14:textId="77777777" w:rsidR="00AA44EF" w:rsidRPr="00AA44EF" w:rsidRDefault="00AA44EF" w:rsidP="00AA44EF">
      <w:pPr>
        <w:ind w:firstLine="567"/>
        <w:jc w:val="both"/>
        <w:rPr>
          <w:rFonts w:ascii="Times New Roman" w:hAnsi="Times New Roman" w:cs="Times New Roman"/>
          <w:sz w:val="24"/>
        </w:rPr>
      </w:pPr>
      <w:r w:rsidRPr="00081A92">
        <w:rPr>
          <w:rFonts w:ascii="Times New Roman" w:hAnsi="Times New Roman" w:cs="Times New Roman"/>
          <w:b/>
          <w:sz w:val="24"/>
        </w:rPr>
        <w:t>____“____________”</w:t>
      </w:r>
      <w:r w:rsidRPr="00081A92">
        <w:rPr>
          <w:rFonts w:ascii="Times New Roman" w:hAnsi="Times New Roman" w:cs="Times New Roman"/>
          <w:sz w:val="24"/>
        </w:rPr>
        <w:t>, reģistrācijas Nr._________________,</w:t>
      </w:r>
      <w:r w:rsidRPr="00AA44EF">
        <w:rPr>
          <w:rFonts w:ascii="Times New Roman" w:hAnsi="Times New Roman" w:cs="Times New Roman"/>
          <w:sz w:val="24"/>
        </w:rPr>
        <w:t xml:space="preserve"> kuras vārdā un interesēs, pamatojoties uz _________, rīkojas tās ________, turpmāk tekstā – „Piegādātājs”, no otras puses, </w:t>
      </w:r>
    </w:p>
    <w:p w14:paraId="23AA3B33" w14:textId="360D3417" w:rsidR="00AA44EF" w:rsidRPr="00AA44EF" w:rsidRDefault="00AA44EF" w:rsidP="00AA44EF">
      <w:pPr>
        <w:ind w:firstLine="567"/>
        <w:jc w:val="both"/>
        <w:rPr>
          <w:rFonts w:ascii="Times New Roman" w:hAnsi="Times New Roman" w:cs="Times New Roman"/>
          <w:sz w:val="24"/>
        </w:rPr>
      </w:pPr>
      <w:r w:rsidRPr="00AA44EF">
        <w:rPr>
          <w:rFonts w:ascii="Times New Roman" w:hAnsi="Times New Roman" w:cs="Times New Roman"/>
          <w:sz w:val="24"/>
        </w:rPr>
        <w:t xml:space="preserve">abi kopā saukti „Puses”, bet katrs atsevišķi saukts arī kā „Puse”, saskaņā ar </w:t>
      </w:r>
      <w:r>
        <w:rPr>
          <w:rFonts w:ascii="Times New Roman" w:hAnsi="Times New Roman" w:cs="Times New Roman"/>
          <w:sz w:val="24"/>
        </w:rPr>
        <w:t>iepirkuma</w:t>
      </w:r>
      <w:r w:rsidRPr="00AA44EF">
        <w:rPr>
          <w:rFonts w:ascii="Times New Roman" w:hAnsi="Times New Roman" w:cs="Times New Roman"/>
          <w:sz w:val="24"/>
        </w:rPr>
        <w:t xml:space="preserve"> „</w:t>
      </w:r>
      <w:r w:rsidR="006B64D0" w:rsidRPr="006B64D0">
        <w:rPr>
          <w:rFonts w:ascii="Times New Roman" w:hAnsi="Times New Roman" w:cs="Times New Roman"/>
          <w:bCs/>
          <w:color w:val="000000"/>
          <w:sz w:val="24"/>
        </w:rPr>
        <w:t xml:space="preserve">Zondes, kombinētā gaisa kvalitātes sensora un papildus aprīkojuma </w:t>
      </w:r>
      <w:proofErr w:type="spellStart"/>
      <w:r w:rsidR="006B64D0" w:rsidRPr="006B64D0">
        <w:rPr>
          <w:rFonts w:ascii="Times New Roman" w:hAnsi="Times New Roman" w:cs="Times New Roman"/>
          <w:bCs/>
          <w:color w:val="000000"/>
          <w:sz w:val="24"/>
        </w:rPr>
        <w:t>Testo</w:t>
      </w:r>
      <w:proofErr w:type="spellEnd"/>
      <w:r w:rsidR="006B64D0" w:rsidRPr="006B64D0">
        <w:rPr>
          <w:rFonts w:ascii="Times New Roman" w:hAnsi="Times New Roman" w:cs="Times New Roman"/>
          <w:bCs/>
          <w:color w:val="000000"/>
          <w:sz w:val="24"/>
        </w:rPr>
        <w:t xml:space="preserve"> 480 mēraparatūrai iegāde</w:t>
      </w:r>
      <w:r w:rsidRPr="00AA4D2E">
        <w:rPr>
          <w:rFonts w:ascii="Times New Roman" w:hAnsi="Times New Roman" w:cs="Times New Roman"/>
          <w:sz w:val="24"/>
        </w:rPr>
        <w:t xml:space="preserve">” (iepirkumu </w:t>
      </w:r>
      <w:r w:rsidRPr="00C66AC0">
        <w:rPr>
          <w:rFonts w:ascii="Times New Roman" w:hAnsi="Times New Roman" w:cs="Times New Roman"/>
          <w:sz w:val="24"/>
        </w:rPr>
        <w:t>identifikācijas Nr. </w:t>
      </w:r>
      <w:r w:rsidRPr="00B23865">
        <w:rPr>
          <w:rFonts w:ascii="Times New Roman" w:hAnsi="Times New Roman" w:cs="Times New Roman"/>
          <w:sz w:val="24"/>
        </w:rPr>
        <w:t>RTU </w:t>
      </w:r>
      <w:r w:rsidRPr="00B23865">
        <w:rPr>
          <w:rFonts w:ascii="Times New Roman" w:hAnsi="Times New Roman" w:cs="Times New Roman"/>
          <w:sz w:val="24"/>
        </w:rPr>
        <w:noBreakHyphen/>
        <w:t> </w:t>
      </w:r>
      <w:r w:rsidRPr="00A11F4F">
        <w:rPr>
          <w:rFonts w:ascii="Times New Roman" w:hAnsi="Times New Roman" w:cs="Times New Roman"/>
          <w:sz w:val="24"/>
        </w:rPr>
        <w:t>201</w:t>
      </w:r>
      <w:r w:rsidR="008D6D7F" w:rsidRPr="00A11F4F">
        <w:rPr>
          <w:rFonts w:ascii="Times New Roman" w:hAnsi="Times New Roman" w:cs="Times New Roman"/>
          <w:sz w:val="24"/>
        </w:rPr>
        <w:t>6</w:t>
      </w:r>
      <w:r w:rsidRPr="00A11F4F">
        <w:rPr>
          <w:rFonts w:ascii="Times New Roman" w:hAnsi="Times New Roman" w:cs="Times New Roman"/>
          <w:sz w:val="24"/>
        </w:rPr>
        <w:t>/</w:t>
      </w:r>
      <w:r w:rsidR="00A11F4F" w:rsidRPr="00A11F4F">
        <w:rPr>
          <w:rFonts w:ascii="Times New Roman" w:hAnsi="Times New Roman" w:cs="Times New Roman"/>
          <w:sz w:val="24"/>
        </w:rPr>
        <w:t>40</w:t>
      </w:r>
      <w:r w:rsidR="00AA4D2E" w:rsidRPr="00A11F4F">
        <w:rPr>
          <w:rFonts w:ascii="Times New Roman" w:hAnsi="Times New Roman" w:cs="Times New Roman"/>
          <w:sz w:val="24"/>
        </w:rPr>
        <w:t>)</w:t>
      </w:r>
      <w:r w:rsidR="00AA4D2E" w:rsidRPr="00B23865">
        <w:rPr>
          <w:rFonts w:ascii="Times New Roman" w:hAnsi="Times New Roman" w:cs="Times New Roman"/>
          <w:sz w:val="24"/>
        </w:rPr>
        <w:t xml:space="preserve"> </w:t>
      </w:r>
      <w:r w:rsidRPr="00B23865">
        <w:rPr>
          <w:rFonts w:ascii="Times New Roman" w:hAnsi="Times New Roman" w:cs="Times New Roman"/>
          <w:sz w:val="24"/>
        </w:rPr>
        <w:t>rezultātiem</w:t>
      </w:r>
      <w:r w:rsidR="0014217D">
        <w:rPr>
          <w:rFonts w:ascii="Times New Roman" w:hAnsi="Times New Roman" w:cs="Times New Roman"/>
          <w:sz w:val="24"/>
        </w:rPr>
        <w:t xml:space="preserve"> un </w:t>
      </w:r>
      <w:r w:rsidR="0014217D" w:rsidRPr="00F854A5">
        <w:rPr>
          <w:rFonts w:ascii="Times New Roman" w:hAnsi="Times New Roman" w:cs="Times New Roman"/>
          <w:color w:val="000000"/>
          <w:sz w:val="24"/>
        </w:rPr>
        <w:t>H2020 projekta “Inovatīvu un daudzfunkcionālu ēku saliekamo konstrukciju elementu izstrāde un ražošana ēku moduļu modernizācijai un savienojumiem”</w:t>
      </w:r>
      <w:r w:rsidR="0014217D">
        <w:rPr>
          <w:rFonts w:ascii="Times New Roman" w:hAnsi="Times New Roman" w:cs="Times New Roman"/>
          <w:color w:val="000000"/>
          <w:sz w:val="24"/>
        </w:rPr>
        <w:t xml:space="preserve"> ietvaros</w:t>
      </w:r>
      <w:r w:rsidR="00FF2CAC">
        <w:rPr>
          <w:rFonts w:ascii="Times New Roman" w:hAnsi="Times New Roman" w:cs="Times New Roman"/>
          <w:color w:val="000000"/>
          <w:sz w:val="24"/>
        </w:rPr>
        <w:t xml:space="preserve"> (</w:t>
      </w:r>
      <w:r w:rsidR="00A11F4F">
        <w:rPr>
          <w:rFonts w:ascii="Times New Roman" w:hAnsi="Times New Roman" w:cs="Times New Roman"/>
          <w:color w:val="000000"/>
          <w:sz w:val="24"/>
        </w:rPr>
        <w:t xml:space="preserve">MORE-CONNECT, </w:t>
      </w:r>
      <w:r w:rsidR="003A08E4">
        <w:rPr>
          <w:rFonts w:ascii="Times New Roman" w:hAnsi="Times New Roman" w:cs="Times New Roman"/>
          <w:color w:val="000000"/>
          <w:sz w:val="24"/>
        </w:rPr>
        <w:t>Dotācijas līgums Nr.633477 (PVS </w:t>
      </w:r>
      <w:r w:rsidR="00A11F4F">
        <w:rPr>
          <w:rFonts w:ascii="Times New Roman" w:hAnsi="Times New Roman" w:cs="Times New Roman"/>
          <w:color w:val="000000"/>
          <w:sz w:val="24"/>
        </w:rPr>
        <w:t>1887)</w:t>
      </w:r>
      <w:r w:rsidR="00FF2CAC">
        <w:rPr>
          <w:rFonts w:ascii="Times New Roman" w:hAnsi="Times New Roman" w:cs="Times New Roman"/>
          <w:color w:val="000000"/>
          <w:sz w:val="24"/>
        </w:rPr>
        <w:t>)</w:t>
      </w:r>
      <w:r w:rsidRPr="00AA4D2E">
        <w:rPr>
          <w:rFonts w:ascii="Times New Roman" w:hAnsi="Times New Roman" w:cs="Times New Roman"/>
          <w:sz w:val="24"/>
        </w:rPr>
        <w:t>, bez maldības, viltus un spaidiem noslēdz</w:t>
      </w:r>
      <w:r w:rsidRPr="00AA44EF">
        <w:rPr>
          <w:rFonts w:ascii="Times New Roman" w:hAnsi="Times New Roman" w:cs="Times New Roman"/>
          <w:sz w:val="24"/>
        </w:rPr>
        <w:t xml:space="preserve"> šādu līgumu ar pielikum</w:t>
      </w:r>
      <w:r w:rsidR="00E76E08">
        <w:rPr>
          <w:rFonts w:ascii="Times New Roman" w:hAnsi="Times New Roman" w:cs="Times New Roman"/>
          <w:sz w:val="24"/>
        </w:rPr>
        <w:t>u</w:t>
      </w:r>
      <w:r w:rsidRPr="00AA44EF">
        <w:rPr>
          <w:rFonts w:ascii="Times New Roman" w:hAnsi="Times New Roman" w:cs="Times New Roman"/>
          <w:sz w:val="24"/>
        </w:rPr>
        <w:t>, par turpmāk minēto:</w:t>
      </w:r>
    </w:p>
    <w:p w14:paraId="54ADC79A" w14:textId="77777777" w:rsidR="00AA44EF" w:rsidRPr="00DE7975" w:rsidRDefault="00AA44EF" w:rsidP="00AA44EF">
      <w:pPr>
        <w:pStyle w:val="BodyTextIndent"/>
        <w:spacing w:after="0"/>
        <w:ind w:left="0"/>
        <w:rPr>
          <w:rFonts w:ascii="Times New Roman" w:hAnsi="Times New Roman"/>
          <w:sz w:val="24"/>
          <w:lang w:val="lv-LV"/>
        </w:rPr>
      </w:pPr>
    </w:p>
    <w:p w14:paraId="29CF4201" w14:textId="77777777" w:rsidR="00AA44EF" w:rsidRPr="00AA44EF" w:rsidRDefault="00AA44EF" w:rsidP="00AA44EF">
      <w:pPr>
        <w:pStyle w:val="Sarakstarindkopa1"/>
        <w:numPr>
          <w:ilvl w:val="0"/>
          <w:numId w:val="9"/>
        </w:numPr>
        <w:jc w:val="center"/>
        <w:rPr>
          <w:rFonts w:ascii="Times New Roman" w:hAnsi="Times New Roman" w:cs="Times New Roman"/>
          <w:b/>
          <w:sz w:val="24"/>
        </w:rPr>
      </w:pPr>
      <w:r w:rsidRPr="00AA44EF">
        <w:rPr>
          <w:rFonts w:ascii="Times New Roman" w:hAnsi="Times New Roman" w:cs="Times New Roman"/>
          <w:b/>
          <w:sz w:val="24"/>
        </w:rPr>
        <w:t>Definīcijas</w:t>
      </w:r>
    </w:p>
    <w:p w14:paraId="0F23D8CA" w14:textId="77777777" w:rsidR="00AA44EF" w:rsidRPr="00DE7975" w:rsidRDefault="00AA44EF" w:rsidP="00AA44EF">
      <w:pPr>
        <w:pStyle w:val="Sarakstarindkopa1"/>
        <w:ind w:left="360"/>
        <w:rPr>
          <w:rFonts w:ascii="Times New Roman" w:hAnsi="Times New Roman" w:cs="Times New Roman"/>
          <w:b/>
          <w:sz w:val="24"/>
        </w:rPr>
      </w:pPr>
    </w:p>
    <w:p w14:paraId="6D40683D" w14:textId="77777777" w:rsidR="00AA44EF" w:rsidRPr="00AA44EF" w:rsidRDefault="00AA44EF" w:rsidP="00AA44EF">
      <w:pPr>
        <w:pStyle w:val="Sarakstarindkopa1"/>
        <w:numPr>
          <w:ilvl w:val="1"/>
          <w:numId w:val="9"/>
        </w:numPr>
        <w:ind w:left="567" w:hanging="508"/>
        <w:jc w:val="both"/>
        <w:rPr>
          <w:rFonts w:ascii="Times New Roman" w:hAnsi="Times New Roman" w:cs="Times New Roman"/>
          <w:b/>
          <w:sz w:val="24"/>
        </w:rPr>
      </w:pPr>
      <w:r w:rsidRPr="00AA44EF">
        <w:rPr>
          <w:rFonts w:ascii="Times New Roman" w:hAnsi="Times New Roman" w:cs="Times New Roman"/>
          <w:b/>
          <w:sz w:val="24"/>
        </w:rPr>
        <w:t xml:space="preserve">Akts - </w:t>
      </w:r>
      <w:r w:rsidRPr="00AA44EF">
        <w:rPr>
          <w:rFonts w:ascii="Times New Roman" w:hAnsi="Times New Roman" w:cs="Times New Roman"/>
          <w:sz w:val="24"/>
        </w:rPr>
        <w:t>pieņemšanas - nodošanas akts, kas apliecina, ka Prece vai kāda tās daļa ir Piegādāta saskaņā ar Līguma noteikumiem vai tiek konstatēti Defekti.</w:t>
      </w:r>
    </w:p>
    <w:p w14:paraId="5AEBE877" w14:textId="77777777" w:rsidR="00AA44EF" w:rsidRPr="00AA44EF" w:rsidRDefault="00AA44EF" w:rsidP="00AA44EF">
      <w:pPr>
        <w:pStyle w:val="Sarakstarindkopa1"/>
        <w:numPr>
          <w:ilvl w:val="1"/>
          <w:numId w:val="9"/>
        </w:numPr>
        <w:ind w:left="567" w:hanging="508"/>
        <w:jc w:val="both"/>
        <w:rPr>
          <w:rFonts w:ascii="Times New Roman" w:hAnsi="Times New Roman" w:cs="Times New Roman"/>
          <w:sz w:val="24"/>
        </w:rPr>
      </w:pPr>
      <w:r w:rsidRPr="00AA44EF">
        <w:rPr>
          <w:rFonts w:ascii="Times New Roman" w:hAnsi="Times New Roman" w:cs="Times New Roman"/>
          <w:b/>
          <w:sz w:val="24"/>
        </w:rPr>
        <w:t xml:space="preserve">Defekti – </w:t>
      </w:r>
      <w:r w:rsidRPr="00AA44EF">
        <w:rPr>
          <w:rFonts w:ascii="Times New Roman" w:hAnsi="Times New Roman" w:cs="Times New Roman"/>
          <w:bCs/>
          <w:sz w:val="24"/>
        </w:rPr>
        <w:t>Piegādes, Preces apjomu vai kvalitātes neatbilstība Latvijas Republikā spēkā esošajiem normatīvajiem aktiem, Tehniskai specifikācijai, Tehniskajam piedāvājumam vai Līgumam</w:t>
      </w:r>
      <w:r w:rsidRPr="00AA44EF">
        <w:rPr>
          <w:rFonts w:ascii="Times New Roman" w:hAnsi="Times New Roman" w:cs="Times New Roman"/>
          <w:sz w:val="24"/>
        </w:rPr>
        <w:t>.</w:t>
      </w:r>
    </w:p>
    <w:p w14:paraId="27420442" w14:textId="77777777" w:rsidR="00AA44EF" w:rsidRPr="00AA44EF" w:rsidRDefault="00AA44EF" w:rsidP="00AA44EF">
      <w:pPr>
        <w:pStyle w:val="Sarakstarindkopa1"/>
        <w:numPr>
          <w:ilvl w:val="1"/>
          <w:numId w:val="9"/>
        </w:numPr>
        <w:ind w:left="567" w:hanging="508"/>
        <w:jc w:val="both"/>
        <w:rPr>
          <w:rFonts w:ascii="Times New Roman" w:hAnsi="Times New Roman" w:cs="Times New Roman"/>
          <w:b/>
          <w:sz w:val="24"/>
        </w:rPr>
      </w:pPr>
      <w:r w:rsidRPr="00AA44EF">
        <w:rPr>
          <w:rFonts w:ascii="Times New Roman" w:hAnsi="Times New Roman" w:cs="Times New Roman"/>
          <w:b/>
          <w:sz w:val="24"/>
        </w:rPr>
        <w:t xml:space="preserve">Iepirkums </w:t>
      </w:r>
      <w:r w:rsidRPr="00AA44EF">
        <w:rPr>
          <w:rFonts w:ascii="Times New Roman" w:hAnsi="Times New Roman" w:cs="Times New Roman"/>
          <w:sz w:val="24"/>
        </w:rPr>
        <w:t>- „</w:t>
      </w:r>
      <w:r w:rsidR="006B64D0" w:rsidRPr="006B64D0">
        <w:rPr>
          <w:rFonts w:ascii="Times New Roman" w:hAnsi="Times New Roman" w:cs="Times New Roman"/>
          <w:bCs/>
          <w:color w:val="000000"/>
          <w:sz w:val="24"/>
        </w:rPr>
        <w:t xml:space="preserve">Zondes, kombinētā gaisa kvalitātes sensora un papildus aprīkojuma </w:t>
      </w:r>
      <w:proofErr w:type="spellStart"/>
      <w:r w:rsidR="006B64D0" w:rsidRPr="006B64D0">
        <w:rPr>
          <w:rFonts w:ascii="Times New Roman" w:hAnsi="Times New Roman" w:cs="Times New Roman"/>
          <w:bCs/>
          <w:color w:val="000000"/>
          <w:sz w:val="24"/>
        </w:rPr>
        <w:t>Testo</w:t>
      </w:r>
      <w:proofErr w:type="spellEnd"/>
      <w:r w:rsidR="006B64D0" w:rsidRPr="006B64D0">
        <w:rPr>
          <w:rFonts w:ascii="Times New Roman" w:hAnsi="Times New Roman" w:cs="Times New Roman"/>
          <w:bCs/>
          <w:color w:val="000000"/>
          <w:sz w:val="24"/>
        </w:rPr>
        <w:t xml:space="preserve"> 480 mēraparatūrai iegāde</w:t>
      </w:r>
      <w:r w:rsidRPr="00AA44EF">
        <w:rPr>
          <w:rFonts w:ascii="Times New Roman" w:hAnsi="Times New Roman" w:cs="Times New Roman"/>
          <w:sz w:val="24"/>
        </w:rPr>
        <w:t>”, ie</w:t>
      </w:r>
      <w:r w:rsidR="00637359">
        <w:rPr>
          <w:rFonts w:ascii="Times New Roman" w:hAnsi="Times New Roman" w:cs="Times New Roman"/>
          <w:sz w:val="24"/>
        </w:rPr>
        <w:t>pirkum</w:t>
      </w:r>
      <w:r w:rsidR="00DD167A">
        <w:rPr>
          <w:rFonts w:ascii="Times New Roman" w:hAnsi="Times New Roman" w:cs="Times New Roman"/>
          <w:sz w:val="24"/>
        </w:rPr>
        <w:t>a</w:t>
      </w:r>
      <w:r w:rsidR="00637359">
        <w:rPr>
          <w:rFonts w:ascii="Times New Roman" w:hAnsi="Times New Roman" w:cs="Times New Roman"/>
          <w:sz w:val="24"/>
        </w:rPr>
        <w:t xml:space="preserve"> identifikācijas </w:t>
      </w:r>
      <w:r w:rsidR="00637359" w:rsidRPr="00A11F4F">
        <w:rPr>
          <w:rFonts w:ascii="Times New Roman" w:hAnsi="Times New Roman" w:cs="Times New Roman"/>
          <w:sz w:val="24"/>
        </w:rPr>
        <w:t>Nr. RTU </w:t>
      </w:r>
      <w:r w:rsidR="00637359" w:rsidRPr="00A11F4F">
        <w:rPr>
          <w:rFonts w:ascii="Times New Roman" w:hAnsi="Times New Roman" w:cs="Times New Roman"/>
          <w:sz w:val="24"/>
        </w:rPr>
        <w:noBreakHyphen/>
        <w:t> </w:t>
      </w:r>
      <w:r w:rsidRPr="00A11F4F">
        <w:rPr>
          <w:rFonts w:ascii="Times New Roman" w:hAnsi="Times New Roman" w:cs="Times New Roman"/>
          <w:sz w:val="24"/>
        </w:rPr>
        <w:t>201</w:t>
      </w:r>
      <w:r w:rsidR="008D6D7F" w:rsidRPr="00A11F4F">
        <w:rPr>
          <w:rFonts w:ascii="Times New Roman" w:hAnsi="Times New Roman" w:cs="Times New Roman"/>
          <w:sz w:val="24"/>
        </w:rPr>
        <w:t>6</w:t>
      </w:r>
      <w:r w:rsidRPr="00A11F4F">
        <w:rPr>
          <w:rFonts w:ascii="Times New Roman" w:hAnsi="Times New Roman" w:cs="Times New Roman"/>
          <w:sz w:val="24"/>
        </w:rPr>
        <w:t>/</w:t>
      </w:r>
      <w:r w:rsidR="00A11F4F" w:rsidRPr="00A11F4F">
        <w:rPr>
          <w:rFonts w:ascii="Times New Roman" w:hAnsi="Times New Roman" w:cs="Times New Roman"/>
          <w:sz w:val="24"/>
        </w:rPr>
        <w:t>40</w:t>
      </w:r>
      <w:r w:rsidR="00AA4D2E" w:rsidRPr="00A11F4F">
        <w:rPr>
          <w:rFonts w:ascii="Times New Roman" w:hAnsi="Times New Roman" w:cs="Times New Roman"/>
          <w:sz w:val="24"/>
        </w:rPr>
        <w:t>.</w:t>
      </w:r>
    </w:p>
    <w:p w14:paraId="2AAA2874" w14:textId="77777777" w:rsidR="00AA44EF" w:rsidRPr="00AA44EF" w:rsidRDefault="00AA44EF" w:rsidP="00AA44EF">
      <w:pPr>
        <w:pStyle w:val="Sarakstarindkopa1"/>
        <w:numPr>
          <w:ilvl w:val="1"/>
          <w:numId w:val="9"/>
        </w:numPr>
        <w:ind w:left="567" w:hanging="508"/>
        <w:jc w:val="both"/>
        <w:rPr>
          <w:rFonts w:ascii="Times New Roman" w:hAnsi="Times New Roman" w:cs="Times New Roman"/>
          <w:b/>
          <w:sz w:val="24"/>
        </w:rPr>
      </w:pPr>
      <w:r w:rsidRPr="00AA44EF">
        <w:rPr>
          <w:rFonts w:ascii="Times New Roman" w:hAnsi="Times New Roman" w:cs="Times New Roman"/>
          <w:b/>
          <w:sz w:val="24"/>
        </w:rPr>
        <w:t xml:space="preserve">Līgums – </w:t>
      </w:r>
      <w:r w:rsidRPr="00AA44EF">
        <w:rPr>
          <w:rFonts w:ascii="Times New Roman" w:hAnsi="Times New Roman" w:cs="Times New Roman"/>
          <w:sz w:val="24"/>
        </w:rPr>
        <w:t>šis līgums ar visiem tā pielikumiem, iespējamajiem papildinājumiem un grozījumiem.</w:t>
      </w:r>
    </w:p>
    <w:p w14:paraId="5CDEA0C3" w14:textId="77777777" w:rsidR="00AA44EF" w:rsidRPr="00AA44EF" w:rsidRDefault="00AA44EF" w:rsidP="00AA44EF">
      <w:pPr>
        <w:pStyle w:val="Sarakstarindkopa1"/>
        <w:numPr>
          <w:ilvl w:val="1"/>
          <w:numId w:val="9"/>
        </w:numPr>
        <w:ind w:left="567" w:hanging="508"/>
        <w:jc w:val="both"/>
        <w:rPr>
          <w:rFonts w:ascii="Times New Roman" w:hAnsi="Times New Roman" w:cs="Times New Roman"/>
          <w:b/>
          <w:sz w:val="24"/>
        </w:rPr>
      </w:pPr>
      <w:r w:rsidRPr="00AA44EF">
        <w:rPr>
          <w:rFonts w:ascii="Times New Roman" w:hAnsi="Times New Roman" w:cs="Times New Roman"/>
          <w:b/>
          <w:sz w:val="24"/>
        </w:rPr>
        <w:t xml:space="preserve">Līguma summa – </w:t>
      </w:r>
      <w:r w:rsidRPr="00AA44EF">
        <w:rPr>
          <w:rFonts w:ascii="Times New Roman" w:hAnsi="Times New Roman" w:cs="Times New Roman"/>
          <w:bCs/>
          <w:sz w:val="24"/>
        </w:rPr>
        <w:t>maksimāli iespējamā maksa par Preču Piegādi Līgumā noteiktajā kārtībā un apmērā.</w:t>
      </w:r>
    </w:p>
    <w:p w14:paraId="63CA42A3" w14:textId="77777777" w:rsidR="00AA44EF" w:rsidRPr="00AA44EF" w:rsidRDefault="00AA44EF" w:rsidP="00AA44EF">
      <w:pPr>
        <w:pStyle w:val="Sarakstarindkopa1"/>
        <w:numPr>
          <w:ilvl w:val="1"/>
          <w:numId w:val="9"/>
        </w:numPr>
        <w:ind w:left="567" w:hanging="508"/>
        <w:jc w:val="both"/>
        <w:rPr>
          <w:rFonts w:ascii="Times New Roman" w:hAnsi="Times New Roman" w:cs="Times New Roman"/>
          <w:b/>
          <w:sz w:val="24"/>
        </w:rPr>
      </w:pPr>
      <w:r w:rsidRPr="00AA44EF">
        <w:rPr>
          <w:rFonts w:ascii="Times New Roman" w:hAnsi="Times New Roman" w:cs="Times New Roman"/>
          <w:b/>
          <w:sz w:val="24"/>
        </w:rPr>
        <w:t xml:space="preserve">Nolikums </w:t>
      </w:r>
      <w:r w:rsidRPr="00AA44EF">
        <w:rPr>
          <w:rFonts w:ascii="Times New Roman" w:hAnsi="Times New Roman" w:cs="Times New Roman"/>
          <w:sz w:val="24"/>
        </w:rPr>
        <w:t>–Iepirkuma nolikums ar visiem tā pielikumiem.</w:t>
      </w:r>
    </w:p>
    <w:p w14:paraId="616B5356" w14:textId="77777777" w:rsidR="00AA44EF" w:rsidRPr="00AA44EF" w:rsidRDefault="00AA44EF" w:rsidP="00AA44EF">
      <w:pPr>
        <w:pStyle w:val="Sarakstarindkopa1"/>
        <w:numPr>
          <w:ilvl w:val="1"/>
          <w:numId w:val="9"/>
        </w:numPr>
        <w:ind w:left="567" w:hanging="508"/>
        <w:jc w:val="both"/>
        <w:rPr>
          <w:rFonts w:ascii="Times New Roman" w:hAnsi="Times New Roman" w:cs="Times New Roman"/>
          <w:b/>
          <w:sz w:val="24"/>
        </w:rPr>
      </w:pPr>
      <w:r w:rsidRPr="00AA44EF">
        <w:rPr>
          <w:rFonts w:ascii="Times New Roman" w:hAnsi="Times New Roman" w:cs="Times New Roman"/>
          <w:b/>
          <w:sz w:val="24"/>
        </w:rPr>
        <w:t xml:space="preserve">Pārstāvis - </w:t>
      </w:r>
      <w:r w:rsidRPr="00AA44EF">
        <w:rPr>
          <w:rFonts w:ascii="Times New Roman" w:hAnsi="Times New Roman" w:cs="Times New Roman"/>
          <w:sz w:val="24"/>
        </w:rPr>
        <w:t>Pasūtītāja vai Piegādātāja pilnvarota persona, kas Līguma ietvaros kontrolēs līgumsaistību izpildi, pieņems vai nodos Preci.</w:t>
      </w:r>
    </w:p>
    <w:p w14:paraId="6D68E833" w14:textId="57FE14D8" w:rsidR="00AA44EF" w:rsidRPr="00AA44EF" w:rsidRDefault="00AA44EF" w:rsidP="00AA44EF">
      <w:pPr>
        <w:pStyle w:val="Sarakstarindkopa1"/>
        <w:numPr>
          <w:ilvl w:val="1"/>
          <w:numId w:val="9"/>
        </w:numPr>
        <w:ind w:left="567" w:hanging="508"/>
        <w:jc w:val="both"/>
        <w:rPr>
          <w:rFonts w:ascii="Times New Roman" w:hAnsi="Times New Roman" w:cs="Times New Roman"/>
          <w:b/>
          <w:sz w:val="24"/>
        </w:rPr>
      </w:pPr>
      <w:r w:rsidRPr="00AA44EF">
        <w:rPr>
          <w:rFonts w:ascii="Times New Roman" w:hAnsi="Times New Roman" w:cs="Times New Roman"/>
          <w:b/>
          <w:sz w:val="24"/>
        </w:rPr>
        <w:t xml:space="preserve">Prece </w:t>
      </w:r>
      <w:r w:rsidRPr="00AA44EF">
        <w:rPr>
          <w:rFonts w:ascii="Times New Roman" w:hAnsi="Times New Roman" w:cs="Times New Roman"/>
          <w:sz w:val="24"/>
        </w:rPr>
        <w:t xml:space="preserve">– </w:t>
      </w:r>
      <w:r w:rsidR="006B64D0">
        <w:rPr>
          <w:rFonts w:ascii="Times New Roman" w:hAnsi="Times New Roman" w:cs="Times New Roman"/>
          <w:bCs/>
          <w:color w:val="000000"/>
          <w:sz w:val="24"/>
        </w:rPr>
        <w:t>zonde</w:t>
      </w:r>
      <w:r w:rsidR="006B64D0" w:rsidRPr="006B64D0">
        <w:rPr>
          <w:rFonts w:ascii="Times New Roman" w:hAnsi="Times New Roman" w:cs="Times New Roman"/>
          <w:bCs/>
          <w:color w:val="000000"/>
          <w:sz w:val="24"/>
        </w:rPr>
        <w:t>, kombinētā gaisa kvalitātes sensor</w:t>
      </w:r>
      <w:r w:rsidR="006B64D0">
        <w:rPr>
          <w:rFonts w:ascii="Times New Roman" w:hAnsi="Times New Roman" w:cs="Times New Roman"/>
          <w:bCs/>
          <w:color w:val="000000"/>
          <w:sz w:val="24"/>
        </w:rPr>
        <w:t>s</w:t>
      </w:r>
      <w:r w:rsidR="006B64D0" w:rsidRPr="006B64D0">
        <w:rPr>
          <w:rFonts w:ascii="Times New Roman" w:hAnsi="Times New Roman" w:cs="Times New Roman"/>
          <w:bCs/>
          <w:color w:val="000000"/>
          <w:sz w:val="24"/>
        </w:rPr>
        <w:t xml:space="preserve"> un papildus aprīkojum</w:t>
      </w:r>
      <w:r w:rsidR="006B64D0">
        <w:rPr>
          <w:rFonts w:ascii="Times New Roman" w:hAnsi="Times New Roman" w:cs="Times New Roman"/>
          <w:bCs/>
          <w:color w:val="000000"/>
          <w:sz w:val="24"/>
        </w:rPr>
        <w:t xml:space="preserve">s </w:t>
      </w:r>
      <w:proofErr w:type="spellStart"/>
      <w:r w:rsidR="006B64D0" w:rsidRPr="006B64D0">
        <w:rPr>
          <w:rFonts w:ascii="Times New Roman" w:hAnsi="Times New Roman" w:cs="Times New Roman"/>
          <w:bCs/>
          <w:color w:val="000000"/>
          <w:sz w:val="24"/>
        </w:rPr>
        <w:t>Testo</w:t>
      </w:r>
      <w:proofErr w:type="spellEnd"/>
      <w:r w:rsidR="006B64D0" w:rsidRPr="006B64D0">
        <w:rPr>
          <w:rFonts w:ascii="Times New Roman" w:hAnsi="Times New Roman" w:cs="Times New Roman"/>
          <w:bCs/>
          <w:color w:val="000000"/>
          <w:sz w:val="24"/>
        </w:rPr>
        <w:t xml:space="preserve"> 480 mēraparatūrai</w:t>
      </w:r>
      <w:r w:rsidRPr="00AA44EF">
        <w:rPr>
          <w:rFonts w:ascii="Times New Roman" w:hAnsi="Times New Roman" w:cs="Times New Roman"/>
          <w:sz w:val="24"/>
        </w:rPr>
        <w:t xml:space="preserve">, saskaņā ar nolikumu, </w:t>
      </w:r>
      <w:r w:rsidR="00FF2CAC">
        <w:rPr>
          <w:rFonts w:ascii="Times New Roman" w:hAnsi="Times New Roman" w:cs="Times New Roman"/>
          <w:sz w:val="24"/>
        </w:rPr>
        <w:t xml:space="preserve">Tehnisko specifikāciju, </w:t>
      </w:r>
      <w:r w:rsidRPr="00AA44EF">
        <w:rPr>
          <w:rFonts w:ascii="Times New Roman" w:hAnsi="Times New Roman" w:cs="Times New Roman"/>
          <w:sz w:val="24"/>
        </w:rPr>
        <w:t>Piegādātāja iesniegto piedāvājumu par kuru tiek slēgts Līgums.</w:t>
      </w:r>
    </w:p>
    <w:p w14:paraId="6CA0E42F" w14:textId="77777777" w:rsidR="00AA44EF" w:rsidRPr="00AA44EF" w:rsidRDefault="00AA44EF" w:rsidP="00AA44EF">
      <w:pPr>
        <w:pStyle w:val="Sarakstarindkopa1"/>
        <w:numPr>
          <w:ilvl w:val="1"/>
          <w:numId w:val="9"/>
        </w:numPr>
        <w:ind w:left="567" w:hanging="508"/>
        <w:jc w:val="both"/>
        <w:rPr>
          <w:rFonts w:ascii="Times New Roman" w:hAnsi="Times New Roman" w:cs="Times New Roman"/>
          <w:b/>
          <w:sz w:val="24"/>
        </w:rPr>
      </w:pPr>
      <w:r w:rsidRPr="00AA44EF">
        <w:rPr>
          <w:rFonts w:ascii="Times New Roman" w:hAnsi="Times New Roman" w:cs="Times New Roman"/>
          <w:b/>
          <w:sz w:val="24"/>
        </w:rPr>
        <w:t xml:space="preserve">Piegāde </w:t>
      </w:r>
      <w:r w:rsidRPr="00AA44EF">
        <w:rPr>
          <w:rFonts w:ascii="Times New Roman" w:hAnsi="Times New Roman" w:cs="Times New Roman"/>
          <w:sz w:val="24"/>
        </w:rPr>
        <w:t>- Preces piegāde saskaņā ar Līguma noteikumiem.</w:t>
      </w:r>
    </w:p>
    <w:p w14:paraId="735EE26C" w14:textId="77777777" w:rsidR="00AA44EF" w:rsidRPr="00AA44EF" w:rsidRDefault="00AA44EF" w:rsidP="00AA44EF">
      <w:pPr>
        <w:pStyle w:val="Sarakstarindkopa1"/>
        <w:numPr>
          <w:ilvl w:val="1"/>
          <w:numId w:val="9"/>
        </w:numPr>
        <w:ind w:left="567" w:hanging="508"/>
        <w:jc w:val="both"/>
        <w:rPr>
          <w:rFonts w:ascii="Times New Roman" w:hAnsi="Times New Roman" w:cs="Times New Roman"/>
          <w:b/>
          <w:sz w:val="24"/>
        </w:rPr>
      </w:pPr>
      <w:r w:rsidRPr="00AA44EF">
        <w:rPr>
          <w:rFonts w:ascii="Times New Roman" w:hAnsi="Times New Roman" w:cs="Times New Roman"/>
          <w:b/>
          <w:sz w:val="24"/>
        </w:rPr>
        <w:t xml:space="preserve">Pavadzīme - </w:t>
      </w:r>
      <w:r w:rsidRPr="00AA44EF">
        <w:rPr>
          <w:rFonts w:ascii="Times New Roman" w:hAnsi="Times New Roman" w:cs="Times New Roman"/>
          <w:sz w:val="24"/>
        </w:rPr>
        <w:t>spēkā esošajiem normatīvajiem aktiem atbilstoša pavadzīme, ko Piegādātājs iesniedz Pasūtītājam par Preču Piegādi Līgumā noteiktajā kārtībā.</w:t>
      </w:r>
    </w:p>
    <w:p w14:paraId="1A21331C" w14:textId="77777777" w:rsidR="00AA44EF" w:rsidRPr="00FD6457" w:rsidRDefault="00AA44EF" w:rsidP="00FD6457">
      <w:pPr>
        <w:pStyle w:val="Sarakstarindkopa1"/>
        <w:numPr>
          <w:ilvl w:val="1"/>
          <w:numId w:val="9"/>
        </w:numPr>
        <w:ind w:left="567" w:hanging="508"/>
        <w:jc w:val="both"/>
        <w:rPr>
          <w:rFonts w:ascii="Times New Roman" w:hAnsi="Times New Roman" w:cs="Times New Roman"/>
          <w:b/>
          <w:sz w:val="24"/>
        </w:rPr>
      </w:pPr>
      <w:r w:rsidRPr="00AA44EF">
        <w:rPr>
          <w:rFonts w:ascii="Times New Roman" w:hAnsi="Times New Roman" w:cs="Times New Roman"/>
          <w:sz w:val="24"/>
        </w:rPr>
        <w:t>vienskaitlis (pēc nepieciešamības) ietvers arī daudzskaitli un otrādi; lietvārds, lietots sieviešu dzimtē, (pēc nepieciešamības) ietvers arī vīriešu dzimti un otrādi.</w:t>
      </w:r>
    </w:p>
    <w:p w14:paraId="06B285FA" w14:textId="77777777" w:rsidR="00AA44EF" w:rsidRPr="00AA44EF" w:rsidRDefault="00AA44EF" w:rsidP="00AA44EF">
      <w:pPr>
        <w:pStyle w:val="Sarakstarindkopa1"/>
        <w:ind w:left="792"/>
        <w:jc w:val="both"/>
        <w:rPr>
          <w:rFonts w:ascii="Times New Roman" w:hAnsi="Times New Roman" w:cs="Times New Roman"/>
          <w:sz w:val="24"/>
        </w:rPr>
      </w:pPr>
    </w:p>
    <w:p w14:paraId="09CA8245" w14:textId="77777777" w:rsidR="00AA44EF" w:rsidRPr="00AA44EF" w:rsidRDefault="00AA44EF" w:rsidP="00AA44EF">
      <w:pPr>
        <w:pStyle w:val="Sarakstarindkopa1"/>
        <w:numPr>
          <w:ilvl w:val="0"/>
          <w:numId w:val="9"/>
        </w:numPr>
        <w:jc w:val="center"/>
        <w:rPr>
          <w:rFonts w:ascii="Times New Roman" w:hAnsi="Times New Roman" w:cs="Times New Roman"/>
          <w:b/>
          <w:sz w:val="24"/>
        </w:rPr>
      </w:pPr>
      <w:r w:rsidRPr="00AA44EF">
        <w:rPr>
          <w:rFonts w:ascii="Times New Roman" w:hAnsi="Times New Roman" w:cs="Times New Roman"/>
          <w:b/>
          <w:sz w:val="24"/>
        </w:rPr>
        <w:t>Līguma priekšmets</w:t>
      </w:r>
    </w:p>
    <w:p w14:paraId="38F43841" w14:textId="77777777" w:rsidR="00AA44EF" w:rsidRPr="00AA44EF" w:rsidRDefault="00AA44EF" w:rsidP="00AA44EF">
      <w:pPr>
        <w:pStyle w:val="Sarakstarindkopa1"/>
        <w:ind w:left="360"/>
        <w:rPr>
          <w:rFonts w:ascii="Times New Roman" w:hAnsi="Times New Roman" w:cs="Times New Roman"/>
          <w:b/>
          <w:sz w:val="24"/>
        </w:rPr>
      </w:pPr>
    </w:p>
    <w:p w14:paraId="0C1EEF62" w14:textId="77777777" w:rsidR="00AA44EF" w:rsidRPr="00AA44EF" w:rsidRDefault="00AA44EF" w:rsidP="00AA44EF">
      <w:pPr>
        <w:pStyle w:val="Sarakstarindkopa1"/>
        <w:numPr>
          <w:ilvl w:val="1"/>
          <w:numId w:val="9"/>
        </w:numPr>
        <w:ind w:left="567" w:hanging="567"/>
        <w:jc w:val="both"/>
        <w:rPr>
          <w:rFonts w:ascii="Times New Roman" w:hAnsi="Times New Roman" w:cs="Times New Roman"/>
          <w:sz w:val="24"/>
        </w:rPr>
      </w:pPr>
      <w:r w:rsidRPr="00AA44EF">
        <w:rPr>
          <w:rFonts w:ascii="Times New Roman" w:hAnsi="Times New Roman" w:cs="Times New Roman"/>
          <w:sz w:val="24"/>
        </w:rPr>
        <w:t xml:space="preserve">Pasūtītājs </w:t>
      </w:r>
      <w:proofErr w:type="spellStart"/>
      <w:r w:rsidRPr="00AA44EF">
        <w:rPr>
          <w:rFonts w:ascii="Times New Roman" w:hAnsi="Times New Roman" w:cs="Times New Roman"/>
          <w:sz w:val="24"/>
        </w:rPr>
        <w:t>pasūta</w:t>
      </w:r>
      <w:proofErr w:type="spellEnd"/>
      <w:r w:rsidRPr="00AA44EF">
        <w:rPr>
          <w:rFonts w:ascii="Times New Roman" w:hAnsi="Times New Roman" w:cs="Times New Roman"/>
          <w:sz w:val="24"/>
        </w:rPr>
        <w:t xml:space="preserve">, bet Piegādātājs par Līgumā minēto samaksu </w:t>
      </w:r>
      <w:r w:rsidR="00CA3F41">
        <w:rPr>
          <w:rFonts w:ascii="Times New Roman" w:hAnsi="Times New Roman" w:cs="Times New Roman"/>
          <w:sz w:val="24"/>
        </w:rPr>
        <w:t xml:space="preserve">apņemas </w:t>
      </w:r>
      <w:r w:rsidRPr="00AA44EF">
        <w:rPr>
          <w:rFonts w:ascii="Times New Roman" w:hAnsi="Times New Roman" w:cs="Times New Roman"/>
          <w:sz w:val="24"/>
        </w:rPr>
        <w:t>piegādā</w:t>
      </w:r>
      <w:r w:rsidR="00E31FE6">
        <w:rPr>
          <w:rFonts w:ascii="Times New Roman" w:hAnsi="Times New Roman" w:cs="Times New Roman"/>
          <w:sz w:val="24"/>
        </w:rPr>
        <w:t>t</w:t>
      </w:r>
      <w:r w:rsidRPr="00AA44EF">
        <w:rPr>
          <w:rFonts w:ascii="Times New Roman" w:hAnsi="Times New Roman" w:cs="Times New Roman"/>
          <w:sz w:val="24"/>
        </w:rPr>
        <w:t xml:space="preserve"> Preci, saskaņā ar </w:t>
      </w:r>
      <w:r w:rsidR="00FD6457">
        <w:rPr>
          <w:rFonts w:ascii="Times New Roman" w:hAnsi="Times New Roman" w:cs="Times New Roman"/>
          <w:sz w:val="24"/>
        </w:rPr>
        <w:t xml:space="preserve">Pasūtītāja Tehnisko specifikāciju </w:t>
      </w:r>
      <w:r w:rsidR="00081A92">
        <w:rPr>
          <w:rFonts w:ascii="Times New Roman" w:hAnsi="Times New Roman" w:cs="Times New Roman"/>
          <w:sz w:val="24"/>
        </w:rPr>
        <w:t>un Piegādātāja Tehnisko</w:t>
      </w:r>
      <w:r w:rsidR="00637359">
        <w:rPr>
          <w:rFonts w:ascii="Times New Roman" w:hAnsi="Times New Roman" w:cs="Times New Roman"/>
          <w:sz w:val="24"/>
        </w:rPr>
        <w:t>, Finanšu</w:t>
      </w:r>
      <w:r w:rsidRPr="00AA44EF">
        <w:rPr>
          <w:rFonts w:ascii="Times New Roman" w:hAnsi="Times New Roman" w:cs="Times New Roman"/>
          <w:sz w:val="24"/>
        </w:rPr>
        <w:t xml:space="preserve"> piedāvājumu (Pielikums Nr.</w:t>
      </w:r>
      <w:r w:rsidR="00FD6457">
        <w:rPr>
          <w:rFonts w:ascii="Times New Roman" w:hAnsi="Times New Roman" w:cs="Times New Roman"/>
          <w:sz w:val="24"/>
        </w:rPr>
        <w:t>1</w:t>
      </w:r>
      <w:r w:rsidRPr="00AA44EF">
        <w:rPr>
          <w:rFonts w:ascii="Times New Roman" w:hAnsi="Times New Roman" w:cs="Times New Roman"/>
          <w:sz w:val="24"/>
        </w:rPr>
        <w:t>). Pasūtītājs apņemas pirkt, saņemt, un apmaksāt Preci Līgumā noteiktajā termiņā, kartībā un apmērā.</w:t>
      </w:r>
    </w:p>
    <w:p w14:paraId="19D226F2" w14:textId="77777777" w:rsidR="00C61F0C" w:rsidRPr="00C61F0C" w:rsidRDefault="00AA44EF" w:rsidP="00C61F0C">
      <w:pPr>
        <w:pStyle w:val="Sarakstarindkopa1"/>
        <w:numPr>
          <w:ilvl w:val="1"/>
          <w:numId w:val="9"/>
        </w:numPr>
        <w:ind w:left="567" w:hanging="567"/>
        <w:jc w:val="both"/>
        <w:rPr>
          <w:rFonts w:ascii="Times New Roman" w:hAnsi="Times New Roman" w:cs="Times New Roman"/>
          <w:b/>
          <w:sz w:val="24"/>
        </w:rPr>
      </w:pPr>
      <w:r w:rsidRPr="00AA44EF">
        <w:rPr>
          <w:rFonts w:ascii="Times New Roman" w:hAnsi="Times New Roman" w:cs="Times New Roman"/>
          <w:sz w:val="24"/>
        </w:rPr>
        <w:lastRenderedPageBreak/>
        <w:t>Prece tiek Piegādāta</w:t>
      </w:r>
      <w:r w:rsidR="00CA3F41">
        <w:rPr>
          <w:rFonts w:ascii="Times New Roman" w:hAnsi="Times New Roman" w:cs="Times New Roman"/>
          <w:sz w:val="24"/>
        </w:rPr>
        <w:t xml:space="preserve"> </w:t>
      </w:r>
      <w:r w:rsidRPr="00AA44EF">
        <w:rPr>
          <w:rFonts w:ascii="Times New Roman" w:hAnsi="Times New Roman" w:cs="Times New Roman"/>
          <w:sz w:val="24"/>
        </w:rPr>
        <w:t xml:space="preserve">atbilstoši </w:t>
      </w:r>
      <w:r w:rsidR="00FD6457">
        <w:rPr>
          <w:rFonts w:ascii="Times New Roman" w:hAnsi="Times New Roman" w:cs="Times New Roman"/>
          <w:sz w:val="24"/>
        </w:rPr>
        <w:t xml:space="preserve">Pasūtītāja Tehniskajai specifikācijai un </w:t>
      </w:r>
      <w:r w:rsidRPr="00AA44EF">
        <w:rPr>
          <w:rFonts w:ascii="Times New Roman" w:hAnsi="Times New Roman" w:cs="Times New Roman"/>
          <w:sz w:val="24"/>
        </w:rPr>
        <w:t>Piegādātāja iesniegtam Tehniskajam piedāvājumam (Pielikums Nr.</w:t>
      </w:r>
      <w:r w:rsidR="00FD6457">
        <w:rPr>
          <w:rFonts w:ascii="Times New Roman" w:hAnsi="Times New Roman" w:cs="Times New Roman"/>
          <w:sz w:val="24"/>
        </w:rPr>
        <w:t>1</w:t>
      </w:r>
      <w:r w:rsidRPr="00AA44EF">
        <w:rPr>
          <w:rFonts w:ascii="Times New Roman" w:hAnsi="Times New Roman" w:cs="Times New Roman"/>
          <w:sz w:val="24"/>
        </w:rPr>
        <w:t>), Līguma noteikumiem un Latvijas Republikā spēkā esošajiem normatīvajiem aktiem.</w:t>
      </w:r>
    </w:p>
    <w:p w14:paraId="2E2CC910" w14:textId="147FB346" w:rsidR="000A69C3" w:rsidRPr="000A69C3" w:rsidRDefault="00AA44EF" w:rsidP="000A69C3">
      <w:pPr>
        <w:pStyle w:val="Sarakstarindkopa1"/>
        <w:numPr>
          <w:ilvl w:val="1"/>
          <w:numId w:val="9"/>
        </w:numPr>
        <w:ind w:left="567" w:hanging="567"/>
        <w:jc w:val="both"/>
        <w:rPr>
          <w:rFonts w:ascii="Times New Roman" w:hAnsi="Times New Roman" w:cs="Times New Roman"/>
          <w:b/>
          <w:sz w:val="24"/>
        </w:rPr>
      </w:pPr>
      <w:r w:rsidRPr="00C61F0C">
        <w:rPr>
          <w:rFonts w:ascii="Times New Roman" w:hAnsi="Times New Roman" w:cs="Times New Roman"/>
          <w:sz w:val="24"/>
        </w:rPr>
        <w:t>Piegādātājs garantē, ka Prece atbilst spēkā esoš</w:t>
      </w:r>
      <w:r w:rsidR="003A08E4">
        <w:rPr>
          <w:rFonts w:ascii="Times New Roman" w:hAnsi="Times New Roman" w:cs="Times New Roman"/>
          <w:sz w:val="24"/>
        </w:rPr>
        <w:t>aj</w:t>
      </w:r>
      <w:r w:rsidRPr="00C61F0C">
        <w:rPr>
          <w:rFonts w:ascii="Times New Roman" w:hAnsi="Times New Roman" w:cs="Times New Roman"/>
          <w:sz w:val="24"/>
        </w:rPr>
        <w:t>iem valsts standartiem vai citos normatīvajos aktos noteiktajām Preces kvalitātes un atbilstības prasībām, kā arī Preces izgata</w:t>
      </w:r>
      <w:r w:rsidR="004712A3" w:rsidRPr="00C61F0C">
        <w:rPr>
          <w:rFonts w:ascii="Times New Roman" w:hAnsi="Times New Roman" w:cs="Times New Roman"/>
          <w:sz w:val="24"/>
        </w:rPr>
        <w:t>votāja sniegtajai informācijai</w:t>
      </w:r>
      <w:r w:rsidRPr="00C61F0C">
        <w:rPr>
          <w:rFonts w:ascii="Times New Roman" w:hAnsi="Times New Roman" w:cs="Times New Roman"/>
          <w:sz w:val="24"/>
        </w:rPr>
        <w:t>, kā</w:t>
      </w:r>
      <w:r w:rsidR="00FF2CAC">
        <w:rPr>
          <w:rFonts w:ascii="Times New Roman" w:hAnsi="Times New Roman" w:cs="Times New Roman"/>
          <w:sz w:val="24"/>
        </w:rPr>
        <w:t xml:space="preserve"> arī garantē, ka tiks piegādāta jauna, nelietota Prece</w:t>
      </w:r>
      <w:r w:rsidRPr="00C61F0C">
        <w:rPr>
          <w:rFonts w:ascii="Times New Roman" w:hAnsi="Times New Roman" w:cs="Times New Roman"/>
          <w:sz w:val="24"/>
        </w:rPr>
        <w:t xml:space="preserve"> </w:t>
      </w:r>
      <w:proofErr w:type="spellStart"/>
      <w:r w:rsidRPr="00C61F0C">
        <w:rPr>
          <w:rFonts w:ascii="Times New Roman" w:hAnsi="Times New Roman" w:cs="Times New Roman"/>
          <w:sz w:val="24"/>
        </w:rPr>
        <w:t>orģināliepakojumā</w:t>
      </w:r>
      <w:proofErr w:type="spellEnd"/>
      <w:r w:rsidRPr="00C61F0C">
        <w:rPr>
          <w:rFonts w:ascii="Times New Roman" w:hAnsi="Times New Roman" w:cs="Times New Roman"/>
          <w:sz w:val="24"/>
        </w:rPr>
        <w:t>.</w:t>
      </w:r>
      <w:r w:rsidR="00C61F0C" w:rsidRPr="00C61F0C">
        <w:rPr>
          <w:rFonts w:ascii="Times New Roman" w:hAnsi="Times New Roman" w:cs="Times New Roman"/>
          <w:sz w:val="24"/>
        </w:rPr>
        <w:t xml:space="preserve"> Preces nav iepriekš lietotas, tajās nav iebūvētas lietotas vai atjaunotas komponentes.</w:t>
      </w:r>
    </w:p>
    <w:p w14:paraId="072A38AB" w14:textId="1753D366" w:rsidR="000A69C3" w:rsidRPr="000A69C3" w:rsidRDefault="000A69C3" w:rsidP="000A69C3">
      <w:pPr>
        <w:pStyle w:val="Sarakstarindkopa1"/>
        <w:numPr>
          <w:ilvl w:val="1"/>
          <w:numId w:val="9"/>
        </w:numPr>
        <w:ind w:left="567" w:hanging="567"/>
        <w:jc w:val="both"/>
        <w:rPr>
          <w:rFonts w:ascii="Times New Roman" w:hAnsi="Times New Roman" w:cs="Times New Roman"/>
          <w:b/>
          <w:sz w:val="24"/>
        </w:rPr>
      </w:pPr>
      <w:r w:rsidRPr="000A69C3">
        <w:rPr>
          <w:rFonts w:ascii="Times New Roman" w:hAnsi="Times New Roman" w:cs="Times New Roman"/>
          <w:sz w:val="24"/>
        </w:rPr>
        <w:t>Piegādātājs garantē, ka tam ir visas nepieciešamās apliecības un/</w:t>
      </w:r>
      <w:r w:rsidRPr="000A69C3">
        <w:rPr>
          <w:rFonts w:ascii="Times New Roman" w:hAnsi="Times New Roman" w:cs="Times New Roman"/>
          <w:bCs/>
          <w:sz w:val="24"/>
        </w:rPr>
        <w:t>vai sertifikāti</w:t>
      </w:r>
      <w:r w:rsidRPr="000A69C3">
        <w:rPr>
          <w:rFonts w:ascii="Times New Roman" w:hAnsi="Times New Roman" w:cs="Times New Roman"/>
          <w:sz w:val="24"/>
        </w:rPr>
        <w:t>, materiāltehniskais nodrošinājums un kvalificēts personāls, zināšanas un iemaņas Līguma izpilde</w:t>
      </w:r>
      <w:r w:rsidR="003A08E4">
        <w:rPr>
          <w:rFonts w:ascii="Times New Roman" w:hAnsi="Times New Roman" w:cs="Times New Roman"/>
          <w:sz w:val="24"/>
        </w:rPr>
        <w:t>s nodrošināšanai</w:t>
      </w:r>
      <w:r w:rsidRPr="000A69C3">
        <w:rPr>
          <w:rFonts w:ascii="Times New Roman" w:hAnsi="Times New Roman" w:cs="Times New Roman"/>
          <w:sz w:val="24"/>
        </w:rPr>
        <w:t>.</w:t>
      </w:r>
    </w:p>
    <w:p w14:paraId="79CCA107" w14:textId="77777777" w:rsidR="00AA44EF" w:rsidRPr="00AA44EF" w:rsidRDefault="00AA44EF" w:rsidP="00AA44EF">
      <w:pPr>
        <w:pStyle w:val="Sarakstarindkopa1"/>
        <w:ind w:left="1224"/>
        <w:jc w:val="both"/>
        <w:rPr>
          <w:rFonts w:ascii="Times New Roman" w:hAnsi="Times New Roman" w:cs="Times New Roman"/>
          <w:b/>
          <w:sz w:val="24"/>
        </w:rPr>
      </w:pPr>
    </w:p>
    <w:p w14:paraId="3A4A907D" w14:textId="77777777" w:rsidR="00AA44EF" w:rsidRPr="00AA44EF" w:rsidRDefault="00AA44EF" w:rsidP="00AA44EF">
      <w:pPr>
        <w:pStyle w:val="Sarakstarindkopa1"/>
        <w:numPr>
          <w:ilvl w:val="0"/>
          <w:numId w:val="9"/>
        </w:numPr>
        <w:jc w:val="center"/>
        <w:rPr>
          <w:rFonts w:ascii="Times New Roman" w:hAnsi="Times New Roman" w:cs="Times New Roman"/>
          <w:b/>
          <w:sz w:val="24"/>
        </w:rPr>
      </w:pPr>
      <w:r w:rsidRPr="00AA44EF">
        <w:rPr>
          <w:rFonts w:ascii="Times New Roman" w:hAnsi="Times New Roman" w:cs="Times New Roman"/>
          <w:b/>
          <w:sz w:val="24"/>
        </w:rPr>
        <w:t xml:space="preserve">Līguma </w:t>
      </w:r>
      <w:r w:rsidR="00401BD7">
        <w:rPr>
          <w:rFonts w:ascii="Times New Roman" w:hAnsi="Times New Roman" w:cs="Times New Roman"/>
          <w:b/>
          <w:sz w:val="24"/>
        </w:rPr>
        <w:t>summa</w:t>
      </w:r>
      <w:r w:rsidRPr="00AA44EF">
        <w:rPr>
          <w:rFonts w:ascii="Times New Roman" w:hAnsi="Times New Roman" w:cs="Times New Roman"/>
          <w:b/>
          <w:sz w:val="24"/>
        </w:rPr>
        <w:t xml:space="preserve"> un norēķinu kārtība</w:t>
      </w:r>
    </w:p>
    <w:p w14:paraId="5995EA7E" w14:textId="77777777" w:rsidR="00AA44EF" w:rsidRPr="00AA44EF" w:rsidRDefault="00AA44EF" w:rsidP="00AA44EF">
      <w:pPr>
        <w:pStyle w:val="Sarakstarindkopa1"/>
        <w:ind w:left="360"/>
        <w:rPr>
          <w:rFonts w:ascii="Times New Roman" w:hAnsi="Times New Roman" w:cs="Times New Roman"/>
          <w:b/>
          <w:sz w:val="24"/>
        </w:rPr>
      </w:pPr>
    </w:p>
    <w:p w14:paraId="6751D0DE" w14:textId="77777777" w:rsidR="00AA44EF" w:rsidRPr="00AA44EF" w:rsidRDefault="00AA44EF" w:rsidP="00AA44EF">
      <w:pPr>
        <w:pStyle w:val="Sarakstarindkopa1"/>
        <w:numPr>
          <w:ilvl w:val="1"/>
          <w:numId w:val="9"/>
        </w:numPr>
        <w:ind w:left="567" w:hanging="567"/>
        <w:jc w:val="both"/>
        <w:rPr>
          <w:rFonts w:ascii="Times New Roman" w:hAnsi="Times New Roman" w:cs="Times New Roman"/>
          <w:b/>
          <w:sz w:val="24"/>
        </w:rPr>
      </w:pPr>
      <w:r w:rsidRPr="00AA44EF">
        <w:rPr>
          <w:rFonts w:ascii="Times New Roman" w:hAnsi="Times New Roman" w:cs="Times New Roman"/>
          <w:sz w:val="24"/>
        </w:rPr>
        <w:t>Līguma summa par Preces Piegādi</w:t>
      </w:r>
      <w:r w:rsidR="00CA3F41">
        <w:rPr>
          <w:rFonts w:ascii="Times New Roman" w:hAnsi="Times New Roman" w:cs="Times New Roman"/>
          <w:sz w:val="24"/>
        </w:rPr>
        <w:t xml:space="preserve"> </w:t>
      </w:r>
      <w:r w:rsidRPr="00AA44EF">
        <w:rPr>
          <w:rFonts w:ascii="Times New Roman" w:hAnsi="Times New Roman" w:cs="Times New Roman"/>
          <w:sz w:val="24"/>
        </w:rPr>
        <w:t>bez pi</w:t>
      </w:r>
      <w:r w:rsidR="00D6372D">
        <w:rPr>
          <w:rFonts w:ascii="Times New Roman" w:hAnsi="Times New Roman" w:cs="Times New Roman"/>
          <w:sz w:val="24"/>
        </w:rPr>
        <w:t xml:space="preserve">evienotās vērtības nodokļa </w:t>
      </w:r>
      <w:r w:rsidRPr="00AA44EF">
        <w:rPr>
          <w:rFonts w:ascii="Times New Roman" w:hAnsi="Times New Roman" w:cs="Times New Roman"/>
          <w:sz w:val="24"/>
        </w:rPr>
        <w:t xml:space="preserve">– </w:t>
      </w:r>
      <w:r w:rsidR="00CF2FC5">
        <w:rPr>
          <w:rFonts w:ascii="Times New Roman" w:hAnsi="Times New Roman" w:cs="Times New Roman"/>
          <w:sz w:val="24"/>
        </w:rPr>
        <w:t>EUR </w:t>
      </w:r>
      <w:r w:rsidRPr="00AA44EF">
        <w:rPr>
          <w:rFonts w:ascii="Times New Roman" w:hAnsi="Times New Roman" w:cs="Times New Roman"/>
          <w:b/>
          <w:sz w:val="24"/>
        </w:rPr>
        <w:t>___________</w:t>
      </w:r>
      <w:r w:rsidRPr="00AA44EF">
        <w:rPr>
          <w:rFonts w:ascii="Times New Roman" w:hAnsi="Times New Roman" w:cs="Times New Roman"/>
          <w:sz w:val="24"/>
        </w:rPr>
        <w:t xml:space="preserve"> (___________________).</w:t>
      </w:r>
    </w:p>
    <w:p w14:paraId="48C6C078" w14:textId="77777777" w:rsidR="00AA44EF" w:rsidRPr="00AA44EF" w:rsidRDefault="00AA44EF" w:rsidP="00AA44EF">
      <w:pPr>
        <w:numPr>
          <w:ilvl w:val="1"/>
          <w:numId w:val="9"/>
        </w:numPr>
        <w:ind w:left="567" w:hanging="567"/>
        <w:jc w:val="both"/>
        <w:rPr>
          <w:rFonts w:ascii="Times New Roman" w:hAnsi="Times New Roman" w:cs="Times New Roman"/>
          <w:sz w:val="24"/>
        </w:rPr>
      </w:pPr>
      <w:r w:rsidRPr="00AA44EF">
        <w:rPr>
          <w:rFonts w:ascii="Times New Roman" w:eastAsia="Times New Roman" w:hAnsi="Times New Roman" w:cs="Times New Roman"/>
          <w:kern w:val="28"/>
          <w:sz w:val="24"/>
        </w:rPr>
        <w:t xml:space="preserve">Līguma summa noteikta, ievērojot </w:t>
      </w:r>
      <w:r w:rsidR="00081A92">
        <w:rPr>
          <w:rFonts w:ascii="Times New Roman" w:eastAsia="Times New Roman" w:hAnsi="Times New Roman" w:cs="Times New Roman"/>
          <w:kern w:val="28"/>
          <w:sz w:val="24"/>
        </w:rPr>
        <w:t xml:space="preserve">Finanšu piedāvājumā </w:t>
      </w:r>
      <w:r w:rsidRPr="00AA44EF">
        <w:rPr>
          <w:rFonts w:ascii="Times New Roman" w:eastAsia="Times New Roman" w:hAnsi="Times New Roman" w:cs="Times New Roman"/>
          <w:kern w:val="28"/>
          <w:sz w:val="24"/>
        </w:rPr>
        <w:t xml:space="preserve">noteiktās cenas. </w:t>
      </w:r>
      <w:r w:rsidRPr="00AA44EF">
        <w:rPr>
          <w:rFonts w:ascii="Times New Roman" w:hAnsi="Times New Roman" w:cs="Times New Roman"/>
          <w:sz w:val="24"/>
        </w:rPr>
        <w:t>Līguma 3.1.punktā minētajā summā iekļauti visi Piegādātāja izdevumi un izmaksas, kas attiecināmi uz Līguma norādītās Preces p</w:t>
      </w:r>
      <w:bookmarkStart w:id="2" w:name="_GoBack"/>
      <w:bookmarkEnd w:id="2"/>
      <w:r w:rsidRPr="00AA44EF">
        <w:rPr>
          <w:rFonts w:ascii="Times New Roman" w:hAnsi="Times New Roman" w:cs="Times New Roman"/>
          <w:sz w:val="24"/>
        </w:rPr>
        <w:t>iegādi, kā arī visi izdevumi un izmaksas, kas Piegādātājam radīsies izpildot saistības saskaņā ar Līgumu.</w:t>
      </w:r>
    </w:p>
    <w:p w14:paraId="0BD2A40C" w14:textId="77777777" w:rsidR="00AA44EF" w:rsidRPr="00AA44EF" w:rsidRDefault="00AA44EF" w:rsidP="00AA44EF">
      <w:pPr>
        <w:pStyle w:val="Sarakstarindkopa1"/>
        <w:numPr>
          <w:ilvl w:val="1"/>
          <w:numId w:val="9"/>
        </w:numPr>
        <w:ind w:left="567" w:hanging="567"/>
        <w:jc w:val="both"/>
        <w:rPr>
          <w:rFonts w:ascii="Times New Roman" w:hAnsi="Times New Roman" w:cs="Times New Roman"/>
          <w:b/>
          <w:sz w:val="24"/>
        </w:rPr>
      </w:pPr>
      <w:r w:rsidRPr="00AA44EF">
        <w:rPr>
          <w:rFonts w:ascii="Times New Roman" w:hAnsi="Times New Roman" w:cs="Times New Roman"/>
          <w:sz w:val="24"/>
        </w:rPr>
        <w:t xml:space="preserve">Piegādātāja </w:t>
      </w:r>
      <w:r w:rsidR="008F45A2">
        <w:rPr>
          <w:rFonts w:ascii="Times New Roman" w:hAnsi="Times New Roman" w:cs="Times New Roman"/>
          <w:sz w:val="24"/>
        </w:rPr>
        <w:t xml:space="preserve">Tehniskajā specifikācijā – Tehniskajā, </w:t>
      </w:r>
      <w:r w:rsidR="00FD6457">
        <w:rPr>
          <w:rFonts w:ascii="Times New Roman" w:hAnsi="Times New Roman" w:cs="Times New Roman"/>
          <w:sz w:val="24"/>
        </w:rPr>
        <w:t>F</w:t>
      </w:r>
      <w:r w:rsidRPr="00AA44EF">
        <w:rPr>
          <w:rFonts w:ascii="Times New Roman" w:hAnsi="Times New Roman" w:cs="Times New Roman"/>
          <w:sz w:val="24"/>
        </w:rPr>
        <w:t>inanšu piedāvājumā (Pielikums Nr.</w:t>
      </w:r>
      <w:r w:rsidR="008F45A2">
        <w:rPr>
          <w:rFonts w:ascii="Times New Roman" w:hAnsi="Times New Roman" w:cs="Times New Roman"/>
          <w:sz w:val="24"/>
        </w:rPr>
        <w:t>1</w:t>
      </w:r>
      <w:r w:rsidR="00081A92">
        <w:rPr>
          <w:rFonts w:ascii="Times New Roman" w:hAnsi="Times New Roman" w:cs="Times New Roman"/>
          <w:sz w:val="24"/>
        </w:rPr>
        <w:t>)</w:t>
      </w:r>
      <w:r w:rsidRPr="00AA44EF">
        <w:rPr>
          <w:rFonts w:ascii="Times New Roman" w:hAnsi="Times New Roman" w:cs="Times New Roman"/>
          <w:sz w:val="24"/>
        </w:rPr>
        <w:t xml:space="preserve"> iekļautās cenas ir nemainīgas visā Līguma darbības laikā. </w:t>
      </w:r>
    </w:p>
    <w:p w14:paraId="2AEC1BC7" w14:textId="77777777" w:rsidR="00AA44EF" w:rsidRPr="00AA44EF" w:rsidRDefault="00AA44EF" w:rsidP="00AA44EF">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sz w:val="24"/>
        </w:rPr>
      </w:pPr>
      <w:r w:rsidRPr="00AA44EF">
        <w:rPr>
          <w:rFonts w:ascii="Times New Roman" w:hAnsi="Times New Roman" w:cs="Times New Roman"/>
          <w:sz w:val="24"/>
        </w:rPr>
        <w:t xml:space="preserve">Pasūtītājs samaksu par </w:t>
      </w:r>
      <w:r w:rsidR="00C75B7B">
        <w:rPr>
          <w:rFonts w:ascii="Times New Roman" w:hAnsi="Times New Roman" w:cs="Times New Roman"/>
          <w:sz w:val="24"/>
        </w:rPr>
        <w:t>saņemto Preci</w:t>
      </w:r>
      <w:r w:rsidRPr="00AA44EF">
        <w:rPr>
          <w:rFonts w:ascii="Times New Roman" w:hAnsi="Times New Roman" w:cs="Times New Roman"/>
          <w:sz w:val="24"/>
        </w:rPr>
        <w:t xml:space="preserve"> veic saskaņā ar Pielikumā Nr.</w:t>
      </w:r>
      <w:r w:rsidR="00FD6457">
        <w:rPr>
          <w:rFonts w:ascii="Times New Roman" w:hAnsi="Times New Roman" w:cs="Times New Roman"/>
          <w:sz w:val="24"/>
        </w:rPr>
        <w:t>1</w:t>
      </w:r>
      <w:r w:rsidRPr="00AA44EF">
        <w:rPr>
          <w:rFonts w:ascii="Times New Roman" w:hAnsi="Times New Roman" w:cs="Times New Roman"/>
          <w:sz w:val="24"/>
        </w:rPr>
        <w:t xml:space="preserve"> noteiktajām cenām, 20 (divdesmit) dienu laikā pēc nodošanas - pieņemšanas akta (akta) abpusējas parakstīšanas un atbilstoša Piegādātāja pavadzīmes (rēķina) saņemšanas, pārskaitot naudas summu uz Piegādātāja norādīto norēķinu kontu.</w:t>
      </w:r>
    </w:p>
    <w:p w14:paraId="3EF27CB5" w14:textId="77777777" w:rsidR="00AA44EF" w:rsidRPr="00AA44EF" w:rsidRDefault="00AA44EF" w:rsidP="00AA44EF">
      <w:pPr>
        <w:pStyle w:val="ListParagraph"/>
        <w:numPr>
          <w:ilvl w:val="1"/>
          <w:numId w:val="9"/>
        </w:numPr>
        <w:shd w:val="clear" w:color="auto" w:fill="FFFFFF"/>
        <w:tabs>
          <w:tab w:val="left" w:pos="567"/>
        </w:tabs>
        <w:ind w:left="567" w:hanging="567"/>
        <w:jc w:val="both"/>
        <w:rPr>
          <w:rFonts w:ascii="Times New Roman" w:hAnsi="Times New Roman"/>
          <w:sz w:val="24"/>
        </w:rPr>
      </w:pPr>
      <w:r w:rsidRPr="00AA44EF">
        <w:rPr>
          <w:rFonts w:ascii="Times New Roman" w:hAnsi="Times New Roman"/>
          <w:sz w:val="24"/>
        </w:rPr>
        <w:t xml:space="preserve">Pasūtītājs apmaksu par Precēm veic bezskaidras naudas norēķinu veidā. </w:t>
      </w:r>
    </w:p>
    <w:p w14:paraId="77A6F64E" w14:textId="77777777" w:rsidR="00AA44EF" w:rsidRPr="00AA44EF" w:rsidRDefault="00AA44EF" w:rsidP="00AA44EF">
      <w:pPr>
        <w:widowControl w:val="0"/>
        <w:numPr>
          <w:ilvl w:val="1"/>
          <w:numId w:val="9"/>
        </w:numPr>
        <w:shd w:val="clear" w:color="auto" w:fill="FFFFFF"/>
        <w:overflowPunct w:val="0"/>
        <w:autoSpaceDE w:val="0"/>
        <w:autoSpaceDN w:val="0"/>
        <w:adjustRightInd w:val="0"/>
        <w:ind w:left="567" w:hanging="567"/>
        <w:jc w:val="both"/>
        <w:rPr>
          <w:rFonts w:ascii="Times New Roman" w:eastAsia="Times New Roman" w:hAnsi="Times New Roman" w:cs="Times New Roman"/>
          <w:color w:val="000000"/>
          <w:spacing w:val="1"/>
          <w:sz w:val="24"/>
        </w:rPr>
      </w:pPr>
      <w:r w:rsidRPr="00AA44EF">
        <w:rPr>
          <w:rFonts w:ascii="Times New Roman" w:eastAsia="Times New Roman" w:hAnsi="Times New Roman" w:cs="Times New Roman"/>
          <w:kern w:val="28"/>
          <w:sz w:val="24"/>
        </w:rPr>
        <w:t xml:space="preserve">Par samaksas dienu tiek uzskatīta diena, kad Pasūtītājs ir pārskaitījis naudu uz Piegādātāja norēķinu kontu, ko apliecina attiecīgais maksājuma uzdevums. </w:t>
      </w:r>
    </w:p>
    <w:p w14:paraId="5B440446" w14:textId="77777777" w:rsidR="00CA3F41" w:rsidRDefault="00AA44EF" w:rsidP="00CA3F41">
      <w:pPr>
        <w:pStyle w:val="Sarakstarindkopa1"/>
        <w:numPr>
          <w:ilvl w:val="1"/>
          <w:numId w:val="9"/>
        </w:numPr>
        <w:ind w:left="567" w:hanging="567"/>
        <w:jc w:val="both"/>
        <w:rPr>
          <w:rFonts w:ascii="Times New Roman" w:hAnsi="Times New Roman" w:cs="Times New Roman"/>
          <w:b/>
          <w:sz w:val="24"/>
        </w:rPr>
      </w:pPr>
      <w:r w:rsidRPr="00AA44EF">
        <w:rPr>
          <w:rFonts w:ascii="Times New Roman" w:hAnsi="Times New Roman" w:cs="Times New Roman"/>
          <w:sz w:val="24"/>
        </w:rPr>
        <w:t>Piegādātājs Preču Piegādi Pasūtītāja Pārstāvja norādītajā</w:t>
      </w:r>
      <w:r w:rsidR="004712A3">
        <w:rPr>
          <w:rFonts w:ascii="Times New Roman" w:hAnsi="Times New Roman" w:cs="Times New Roman"/>
          <w:sz w:val="24"/>
        </w:rPr>
        <w:t>s</w:t>
      </w:r>
      <w:r w:rsidRPr="00AA44EF">
        <w:rPr>
          <w:rFonts w:ascii="Times New Roman" w:hAnsi="Times New Roman" w:cs="Times New Roman"/>
          <w:sz w:val="24"/>
        </w:rPr>
        <w:t xml:space="preserve"> telp</w:t>
      </w:r>
      <w:r w:rsidR="004712A3">
        <w:rPr>
          <w:rFonts w:ascii="Times New Roman" w:hAnsi="Times New Roman" w:cs="Times New Roman"/>
          <w:sz w:val="24"/>
        </w:rPr>
        <w:t xml:space="preserve">ās </w:t>
      </w:r>
      <w:r w:rsidRPr="00AA44EF">
        <w:rPr>
          <w:rFonts w:ascii="Times New Roman" w:hAnsi="Times New Roman" w:cs="Times New Roman"/>
          <w:sz w:val="24"/>
        </w:rPr>
        <w:t xml:space="preserve">veic </w:t>
      </w:r>
      <w:r w:rsidR="004712A3">
        <w:rPr>
          <w:rFonts w:ascii="Times New Roman" w:hAnsi="Times New Roman" w:cs="Times New Roman"/>
          <w:sz w:val="24"/>
        </w:rPr>
        <w:t>kopējā</w:t>
      </w:r>
      <w:r w:rsidR="00DD167A">
        <w:rPr>
          <w:rFonts w:ascii="Times New Roman" w:hAnsi="Times New Roman" w:cs="Times New Roman"/>
          <w:sz w:val="24"/>
        </w:rPr>
        <w:t>s</w:t>
      </w:r>
      <w:r w:rsidR="004712A3">
        <w:rPr>
          <w:rFonts w:ascii="Times New Roman" w:hAnsi="Times New Roman" w:cs="Times New Roman"/>
          <w:sz w:val="24"/>
        </w:rPr>
        <w:t xml:space="preserve"> Līguma summas ietvaros</w:t>
      </w:r>
      <w:r w:rsidRPr="00AA44EF">
        <w:rPr>
          <w:rFonts w:ascii="Times New Roman" w:hAnsi="Times New Roman" w:cs="Times New Roman"/>
          <w:sz w:val="24"/>
        </w:rPr>
        <w:t>.</w:t>
      </w:r>
    </w:p>
    <w:p w14:paraId="5B64C7AC" w14:textId="77777777" w:rsidR="00CA3F41" w:rsidRPr="00CA3F41" w:rsidRDefault="00CA3F41" w:rsidP="00CA3F41">
      <w:pPr>
        <w:pStyle w:val="Sarakstarindkopa1"/>
        <w:numPr>
          <w:ilvl w:val="1"/>
          <w:numId w:val="9"/>
        </w:numPr>
        <w:ind w:left="567" w:hanging="567"/>
        <w:jc w:val="both"/>
        <w:rPr>
          <w:rFonts w:ascii="Times New Roman" w:hAnsi="Times New Roman" w:cs="Times New Roman"/>
          <w:b/>
          <w:sz w:val="24"/>
        </w:rPr>
      </w:pPr>
      <w:r w:rsidRPr="00CA3F41">
        <w:rPr>
          <w:rFonts w:ascii="Times New Roman" w:hAnsi="Times New Roman" w:cs="Times New Roman"/>
          <w:color w:val="000000"/>
          <w:sz w:val="24"/>
        </w:rPr>
        <w:t>Piegādātājs iepriekš saskaņojot ar Pasūtītāja pārstāvi ir tiesīgs nosūtīt rēķinu elektroniski uz e </w:t>
      </w:r>
      <w:r w:rsidRPr="00CA3F41">
        <w:rPr>
          <w:rFonts w:ascii="Times New Roman" w:hAnsi="Times New Roman" w:cs="Times New Roman"/>
          <w:color w:val="000000"/>
          <w:sz w:val="24"/>
        </w:rPr>
        <w:noBreakHyphen/>
        <w:t xml:space="preserve"> pastu: </w:t>
      </w:r>
      <w:hyperlink r:id="rId20" w:history="1">
        <w:r w:rsidRPr="00CA3F41">
          <w:rPr>
            <w:rStyle w:val="Hyperlink"/>
            <w:rFonts w:ascii="Times New Roman" w:hAnsi="Times New Roman" w:cs="Times New Roman"/>
            <w:sz w:val="24"/>
          </w:rPr>
          <w:t>____________</w:t>
        </w:r>
      </w:hyperlink>
      <w:r w:rsidRPr="00CA3F41">
        <w:rPr>
          <w:rFonts w:ascii="Times New Roman" w:hAnsi="Times New Roman" w:cs="Times New Roman"/>
          <w:color w:val="000000"/>
          <w:sz w:val="24"/>
        </w:rPr>
        <w:t xml:space="preserve"> no e-pasta: </w:t>
      </w:r>
      <w:hyperlink r:id="rId21" w:history="1">
        <w:r w:rsidRPr="00CA3F41">
          <w:rPr>
            <w:rStyle w:val="Hyperlink"/>
            <w:rFonts w:ascii="Times New Roman" w:hAnsi="Times New Roman" w:cs="Times New Roman"/>
            <w:bCs/>
            <w:sz w:val="24"/>
          </w:rPr>
          <w:t>_________</w:t>
        </w:r>
      </w:hyperlink>
      <w:r w:rsidRPr="00CA3F41">
        <w:rPr>
          <w:rFonts w:ascii="Times New Roman" w:hAnsi="Times New Roman" w:cs="Times New Roman"/>
          <w:sz w:val="24"/>
        </w:rPr>
        <w:t>.</w:t>
      </w:r>
      <w:r w:rsidRPr="00CA3F41">
        <w:rPr>
          <w:rFonts w:ascii="Times New Roman" w:hAnsi="Times New Roman" w:cs="Times New Roman"/>
          <w:color w:val="000000"/>
          <w:sz w:val="24"/>
        </w:rPr>
        <w:t xml:space="preserve"> Ja rēķins tiek sagatavots elektroniski uz tā jānorāda atzīme „Šis rēķins ir sagatavots elektroniski un derīgs bez paraksta”.</w:t>
      </w:r>
    </w:p>
    <w:p w14:paraId="444CEDF2" w14:textId="77777777" w:rsidR="00AA44EF" w:rsidRPr="00AA44EF" w:rsidRDefault="00AA44EF" w:rsidP="00AA44EF">
      <w:pPr>
        <w:pStyle w:val="Sarakstarindkopa1"/>
        <w:numPr>
          <w:ilvl w:val="1"/>
          <w:numId w:val="9"/>
        </w:numPr>
        <w:ind w:left="567" w:hanging="567"/>
        <w:jc w:val="both"/>
        <w:rPr>
          <w:rFonts w:ascii="Times New Roman" w:hAnsi="Times New Roman" w:cs="Times New Roman"/>
          <w:b/>
          <w:sz w:val="24"/>
        </w:rPr>
      </w:pPr>
      <w:r w:rsidRPr="00AA44EF">
        <w:rPr>
          <w:rFonts w:ascii="Times New Roman" w:hAnsi="Times New Roman" w:cs="Times New Roman"/>
          <w:sz w:val="24"/>
        </w:rPr>
        <w:t xml:space="preserve">Piegādātājs, sagatavojot pavadzīmi vai rēķinu, tajā iekļauj informāciju - </w:t>
      </w:r>
      <w:r w:rsidR="0035529E" w:rsidRPr="0035529E">
        <w:rPr>
          <w:rFonts w:ascii="Times New Roman" w:hAnsi="Times New Roman" w:cs="Times New Roman"/>
          <w:b/>
          <w:sz w:val="24"/>
        </w:rPr>
        <w:t>iepirkuma nosaukumu un identifikācijas numuru, kā arī Līguma datumu un numuru</w:t>
      </w:r>
      <w:r w:rsidR="0014217D">
        <w:rPr>
          <w:rFonts w:ascii="Times New Roman" w:hAnsi="Times New Roman" w:cs="Times New Roman"/>
          <w:b/>
          <w:sz w:val="24"/>
        </w:rPr>
        <w:t>, projekta nosaukumu un Nr</w:t>
      </w:r>
      <w:r w:rsidRPr="0035529E">
        <w:rPr>
          <w:rFonts w:ascii="Times New Roman" w:hAnsi="Times New Roman" w:cs="Times New Roman"/>
          <w:sz w:val="24"/>
        </w:rPr>
        <w:t xml:space="preserve">. </w:t>
      </w:r>
      <w:r w:rsidRPr="00AA44EF">
        <w:rPr>
          <w:rFonts w:ascii="Times New Roman" w:hAnsi="Times New Roman" w:cs="Times New Roman"/>
          <w:sz w:val="24"/>
        </w:rPr>
        <w:t xml:space="preserve">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 summu. </w:t>
      </w:r>
    </w:p>
    <w:p w14:paraId="56513C4C" w14:textId="77777777" w:rsidR="00AA44EF" w:rsidRPr="00AA44EF" w:rsidRDefault="00AA44EF" w:rsidP="00AA44EF">
      <w:pPr>
        <w:pStyle w:val="Sarakstarindkopa1"/>
        <w:numPr>
          <w:ilvl w:val="1"/>
          <w:numId w:val="9"/>
        </w:numPr>
        <w:ind w:left="567" w:hanging="567"/>
        <w:jc w:val="both"/>
        <w:rPr>
          <w:rFonts w:ascii="Times New Roman" w:hAnsi="Times New Roman" w:cs="Times New Roman"/>
          <w:b/>
          <w:sz w:val="24"/>
        </w:rPr>
      </w:pPr>
      <w:r w:rsidRPr="00AA44EF">
        <w:rPr>
          <w:rFonts w:ascii="Times New Roman" w:hAnsi="Times New Roman" w:cs="Times New Roman"/>
          <w:snapToGrid w:val="0"/>
          <w:sz w:val="24"/>
        </w:rPr>
        <w:t xml:space="preserve">Piegādātājs </w:t>
      </w:r>
      <w:r w:rsidRPr="00AA44EF">
        <w:rPr>
          <w:rFonts w:ascii="Times New Roman" w:hAnsi="Times New Roman" w:cs="Times New Roman"/>
          <w:sz w:val="24"/>
        </w:rPr>
        <w:t>sagatavo rēķinu un PVN aprēķina atbilstoši Pievienotās vērtības nodokļa likumam un citiem Latvijas Republikā spēkā esoš</w:t>
      </w:r>
      <w:r w:rsidR="00DD167A">
        <w:rPr>
          <w:rFonts w:ascii="Times New Roman" w:hAnsi="Times New Roman" w:cs="Times New Roman"/>
          <w:sz w:val="24"/>
        </w:rPr>
        <w:t>aj</w:t>
      </w:r>
      <w:r w:rsidRPr="00AA44EF">
        <w:rPr>
          <w:rFonts w:ascii="Times New Roman" w:hAnsi="Times New Roman" w:cs="Times New Roman"/>
          <w:sz w:val="24"/>
        </w:rPr>
        <w:t>iem normatīv</w:t>
      </w:r>
      <w:r w:rsidR="00DD167A">
        <w:rPr>
          <w:rFonts w:ascii="Times New Roman" w:hAnsi="Times New Roman" w:cs="Times New Roman"/>
          <w:sz w:val="24"/>
        </w:rPr>
        <w:t>aj</w:t>
      </w:r>
      <w:r w:rsidRPr="00AA44EF">
        <w:rPr>
          <w:rFonts w:ascii="Times New Roman" w:hAnsi="Times New Roman" w:cs="Times New Roman"/>
          <w:sz w:val="24"/>
        </w:rPr>
        <w:t>iem aktiem.</w:t>
      </w:r>
    </w:p>
    <w:p w14:paraId="05831238" w14:textId="77777777" w:rsidR="00AA44EF" w:rsidRPr="00AA44EF" w:rsidRDefault="00AA44EF" w:rsidP="00AA44EF">
      <w:pPr>
        <w:pStyle w:val="Sarakstarindkopa1"/>
        <w:ind w:left="792"/>
        <w:jc w:val="both"/>
        <w:rPr>
          <w:rFonts w:ascii="Times New Roman" w:hAnsi="Times New Roman" w:cs="Times New Roman"/>
          <w:b/>
          <w:sz w:val="24"/>
        </w:rPr>
      </w:pPr>
    </w:p>
    <w:p w14:paraId="105EA352" w14:textId="77777777" w:rsidR="00AA44EF" w:rsidRPr="00AA44EF" w:rsidRDefault="00AA44EF" w:rsidP="00AA44EF">
      <w:pPr>
        <w:pStyle w:val="Sarakstarindkopa1"/>
        <w:numPr>
          <w:ilvl w:val="0"/>
          <w:numId w:val="9"/>
        </w:numPr>
        <w:jc w:val="center"/>
        <w:rPr>
          <w:rFonts w:ascii="Times New Roman" w:hAnsi="Times New Roman" w:cs="Times New Roman"/>
          <w:b/>
          <w:sz w:val="24"/>
        </w:rPr>
      </w:pPr>
      <w:r w:rsidRPr="00AA44EF">
        <w:rPr>
          <w:rFonts w:ascii="Times New Roman" w:hAnsi="Times New Roman" w:cs="Times New Roman"/>
          <w:b/>
          <w:sz w:val="24"/>
        </w:rPr>
        <w:t>Preces piegādes</w:t>
      </w:r>
      <w:r w:rsidR="00CF2FC5">
        <w:rPr>
          <w:rFonts w:ascii="Times New Roman" w:hAnsi="Times New Roman" w:cs="Times New Roman"/>
          <w:b/>
          <w:sz w:val="24"/>
        </w:rPr>
        <w:t xml:space="preserve"> </w:t>
      </w:r>
      <w:r w:rsidRPr="00AA44EF">
        <w:rPr>
          <w:rFonts w:ascii="Times New Roman" w:hAnsi="Times New Roman" w:cs="Times New Roman"/>
          <w:b/>
          <w:sz w:val="24"/>
        </w:rPr>
        <w:t>noteikumi un termiņi</w:t>
      </w:r>
    </w:p>
    <w:p w14:paraId="19AC4461" w14:textId="77777777" w:rsidR="00AA44EF" w:rsidRPr="00AA44EF" w:rsidRDefault="00AA44EF" w:rsidP="00AA44EF">
      <w:pPr>
        <w:pStyle w:val="Sarakstarindkopa1"/>
        <w:ind w:left="360"/>
        <w:rPr>
          <w:rFonts w:ascii="Times New Roman" w:hAnsi="Times New Roman" w:cs="Times New Roman"/>
          <w:b/>
          <w:sz w:val="24"/>
        </w:rPr>
      </w:pPr>
    </w:p>
    <w:p w14:paraId="00C7EA93" w14:textId="77777777" w:rsidR="00AA44EF" w:rsidRPr="003E56C8" w:rsidRDefault="00AA44EF" w:rsidP="00AA44EF">
      <w:pPr>
        <w:pStyle w:val="Sarakstarindkopa1"/>
        <w:numPr>
          <w:ilvl w:val="1"/>
          <w:numId w:val="9"/>
        </w:numPr>
        <w:ind w:left="567" w:hanging="567"/>
        <w:jc w:val="both"/>
        <w:rPr>
          <w:rFonts w:ascii="Times New Roman" w:hAnsi="Times New Roman" w:cs="Times New Roman"/>
          <w:sz w:val="24"/>
        </w:rPr>
      </w:pPr>
      <w:r w:rsidRPr="003E56C8">
        <w:rPr>
          <w:rFonts w:ascii="Times New Roman" w:hAnsi="Times New Roman" w:cs="Times New Roman"/>
          <w:sz w:val="24"/>
        </w:rPr>
        <w:t>Piegādātājs Preces Piegādi</w:t>
      </w:r>
      <w:r w:rsidR="00CA3F41">
        <w:rPr>
          <w:rFonts w:ascii="Times New Roman" w:hAnsi="Times New Roman" w:cs="Times New Roman"/>
          <w:sz w:val="24"/>
        </w:rPr>
        <w:t xml:space="preserve"> </w:t>
      </w:r>
      <w:r w:rsidR="00A11F4F">
        <w:rPr>
          <w:rFonts w:ascii="Times New Roman" w:hAnsi="Times New Roman" w:cs="Times New Roman"/>
          <w:sz w:val="24"/>
        </w:rPr>
        <w:t>veic 30 (trīsdesmit) dienu</w:t>
      </w:r>
      <w:r w:rsidR="00E35DE3" w:rsidRPr="003E56C8">
        <w:rPr>
          <w:rFonts w:ascii="Times New Roman" w:hAnsi="Times New Roman" w:cs="Times New Roman"/>
          <w:sz w:val="24"/>
        </w:rPr>
        <w:t xml:space="preserve"> </w:t>
      </w:r>
      <w:r w:rsidRPr="003E56C8">
        <w:rPr>
          <w:rFonts w:ascii="Times New Roman" w:hAnsi="Times New Roman" w:cs="Times New Roman"/>
          <w:sz w:val="24"/>
        </w:rPr>
        <w:t>laikā no Līguma spēkā stāšanās dienas.</w:t>
      </w:r>
    </w:p>
    <w:p w14:paraId="107EB8C3" w14:textId="60A9BC26" w:rsidR="00AA44EF" w:rsidRDefault="00AA44EF" w:rsidP="00AA44EF">
      <w:pPr>
        <w:pStyle w:val="Sarakstarindkopa1"/>
        <w:numPr>
          <w:ilvl w:val="1"/>
          <w:numId w:val="9"/>
        </w:numPr>
        <w:ind w:left="567" w:hanging="567"/>
        <w:jc w:val="both"/>
        <w:rPr>
          <w:rFonts w:ascii="Times New Roman" w:hAnsi="Times New Roman" w:cs="Times New Roman"/>
          <w:color w:val="000000"/>
          <w:sz w:val="24"/>
        </w:rPr>
      </w:pPr>
      <w:r w:rsidRPr="008A3D2B">
        <w:rPr>
          <w:rFonts w:ascii="Times New Roman" w:hAnsi="Times New Roman" w:cs="Times New Roman"/>
          <w:color w:val="000000"/>
          <w:sz w:val="24"/>
        </w:rPr>
        <w:t>Piegādātājs Preces piegādi</w:t>
      </w:r>
      <w:r w:rsidR="00C75B7B">
        <w:rPr>
          <w:rFonts w:ascii="Times New Roman" w:hAnsi="Times New Roman" w:cs="Times New Roman"/>
          <w:color w:val="000000"/>
          <w:sz w:val="24"/>
        </w:rPr>
        <w:t xml:space="preserve"> </w:t>
      </w:r>
      <w:r w:rsidR="00C85FF4" w:rsidRPr="008A3D2B">
        <w:rPr>
          <w:rFonts w:ascii="Times New Roman" w:hAnsi="Times New Roman" w:cs="Times New Roman"/>
          <w:color w:val="000000"/>
          <w:sz w:val="24"/>
        </w:rPr>
        <w:t xml:space="preserve">veic </w:t>
      </w:r>
      <w:r w:rsidR="00A11F4F">
        <w:rPr>
          <w:rFonts w:ascii="Times New Roman" w:hAnsi="Times New Roman" w:cs="Times New Roman"/>
          <w:color w:val="000000"/>
          <w:sz w:val="24"/>
        </w:rPr>
        <w:t xml:space="preserve">uz </w:t>
      </w:r>
      <w:r w:rsidR="00A11F4F" w:rsidRPr="00F854A5">
        <w:rPr>
          <w:rFonts w:ascii="Times New Roman" w:hAnsi="Times New Roman" w:cs="Times New Roman"/>
          <w:color w:val="000000"/>
          <w:sz w:val="24"/>
        </w:rPr>
        <w:t xml:space="preserve">Siltuma, gāzes un ūdens </w:t>
      </w:r>
      <w:r w:rsidR="00A11F4F" w:rsidRPr="007F760F">
        <w:rPr>
          <w:rFonts w:ascii="Times New Roman" w:hAnsi="Times New Roman" w:cs="Times New Roman"/>
          <w:color w:val="000000"/>
          <w:sz w:val="24"/>
        </w:rPr>
        <w:t>tehnoloģijas institūt</w:t>
      </w:r>
      <w:r w:rsidR="00A11F4F">
        <w:rPr>
          <w:rFonts w:ascii="Times New Roman" w:hAnsi="Times New Roman" w:cs="Times New Roman"/>
          <w:color w:val="000000"/>
          <w:sz w:val="24"/>
        </w:rPr>
        <w:t>u</w:t>
      </w:r>
      <w:r w:rsidR="00A11F4F" w:rsidRPr="007F760F">
        <w:rPr>
          <w:rFonts w:ascii="Times New Roman" w:hAnsi="Times New Roman" w:cs="Times New Roman"/>
          <w:spacing w:val="-7"/>
          <w:sz w:val="24"/>
        </w:rPr>
        <w:t xml:space="preserve">, </w:t>
      </w:r>
      <w:r w:rsidR="00802FC1" w:rsidRPr="00802FC1">
        <w:rPr>
          <w:rFonts w:ascii="Times New Roman" w:hAnsi="Times New Roman" w:cs="Times New Roman"/>
          <w:bCs/>
          <w:color w:val="222222"/>
          <w:kern w:val="0"/>
          <w:sz w:val="24"/>
          <w:shd w:val="clear" w:color="auto" w:fill="FFFFFF"/>
        </w:rPr>
        <w:t>Ķīpsalas ielā 6A – 247c</w:t>
      </w:r>
      <w:r w:rsidR="00802FC1" w:rsidRPr="00802FC1">
        <w:rPr>
          <w:rFonts w:ascii="Times New Roman" w:hAnsi="Times New Roman" w:cs="Times New Roman"/>
          <w:spacing w:val="-7"/>
          <w:sz w:val="24"/>
        </w:rPr>
        <w:t>, Rīgā</w:t>
      </w:r>
      <w:r w:rsidR="00802FC1">
        <w:rPr>
          <w:rFonts w:ascii="Times New Roman" w:hAnsi="Times New Roman" w:cs="Times New Roman"/>
          <w:spacing w:val="-7"/>
          <w:sz w:val="24"/>
        </w:rPr>
        <w:t>.</w:t>
      </w:r>
    </w:p>
    <w:p w14:paraId="6882BC86" w14:textId="77777777" w:rsidR="00E31FE6" w:rsidRPr="008A3D2B" w:rsidRDefault="00E31FE6" w:rsidP="00AA44EF">
      <w:pPr>
        <w:pStyle w:val="Sarakstarindkopa1"/>
        <w:numPr>
          <w:ilvl w:val="1"/>
          <w:numId w:val="9"/>
        </w:numPr>
        <w:ind w:left="567" w:hanging="567"/>
        <w:jc w:val="both"/>
        <w:rPr>
          <w:rFonts w:ascii="Times New Roman" w:hAnsi="Times New Roman" w:cs="Times New Roman"/>
          <w:color w:val="000000"/>
          <w:sz w:val="24"/>
        </w:rPr>
      </w:pPr>
      <w:r>
        <w:rPr>
          <w:rFonts w:ascii="Times New Roman" w:hAnsi="Times New Roman" w:cs="Times New Roman"/>
          <w:color w:val="000000"/>
          <w:sz w:val="24"/>
        </w:rPr>
        <w:t>Preces apjoms, kurš Piegādātājam jāpiegādā Līguma ietvaros ir noteikts Līguma Pielikumā Nr.1.</w:t>
      </w:r>
    </w:p>
    <w:p w14:paraId="7A87420C" w14:textId="77777777" w:rsidR="00401BD7" w:rsidRPr="00401BD7" w:rsidRDefault="00AA44EF" w:rsidP="00401BD7">
      <w:pPr>
        <w:pStyle w:val="Apakpunkts"/>
        <w:numPr>
          <w:ilvl w:val="1"/>
          <w:numId w:val="9"/>
        </w:numPr>
        <w:tabs>
          <w:tab w:val="num" w:pos="567"/>
        </w:tabs>
        <w:suppressAutoHyphens/>
        <w:ind w:left="567" w:hanging="567"/>
        <w:jc w:val="both"/>
        <w:rPr>
          <w:rFonts w:ascii="Times New Roman" w:hAnsi="Times New Roman"/>
          <w:b w:val="0"/>
          <w:sz w:val="24"/>
        </w:rPr>
      </w:pPr>
      <w:r w:rsidRPr="00401BD7">
        <w:rPr>
          <w:rFonts w:ascii="Times New Roman" w:hAnsi="Times New Roman"/>
          <w:b w:val="0"/>
          <w:sz w:val="24"/>
        </w:rPr>
        <w:t>Piegādātājs apņemas segt visas ar Preces piegādi saistītas izmaksas.</w:t>
      </w:r>
    </w:p>
    <w:p w14:paraId="31FDB4F4" w14:textId="77777777" w:rsidR="00401BD7" w:rsidRPr="00401BD7" w:rsidRDefault="00401BD7" w:rsidP="00401BD7">
      <w:pPr>
        <w:pStyle w:val="Apakpunkts"/>
        <w:numPr>
          <w:ilvl w:val="1"/>
          <w:numId w:val="9"/>
        </w:numPr>
        <w:tabs>
          <w:tab w:val="num" w:pos="567"/>
        </w:tabs>
        <w:suppressAutoHyphens/>
        <w:ind w:left="567" w:hanging="567"/>
        <w:jc w:val="both"/>
        <w:rPr>
          <w:rFonts w:ascii="Times New Roman" w:hAnsi="Times New Roman"/>
          <w:b w:val="0"/>
          <w:sz w:val="24"/>
        </w:rPr>
      </w:pPr>
      <w:r w:rsidRPr="00401BD7">
        <w:rPr>
          <w:rFonts w:ascii="Times New Roman" w:eastAsia="Times New Roman" w:hAnsi="Times New Roman"/>
          <w:b w:val="0"/>
          <w:sz w:val="24"/>
        </w:rPr>
        <w:t>Ne vēlāk kā 5 (piecas) darba dienas pirms attiecīgas Preces vai Preces daļas Piegādes, Piegādātājam ir pienākums saskaņot ar Pasūtītāju Preces piegādes laiku.</w:t>
      </w:r>
    </w:p>
    <w:p w14:paraId="6D13D260" w14:textId="77777777" w:rsidR="00401BD7" w:rsidRPr="00401BD7" w:rsidRDefault="00401BD7" w:rsidP="00401BD7">
      <w:pPr>
        <w:pStyle w:val="Apakpunkts"/>
        <w:numPr>
          <w:ilvl w:val="1"/>
          <w:numId w:val="9"/>
        </w:numPr>
        <w:tabs>
          <w:tab w:val="num" w:pos="567"/>
        </w:tabs>
        <w:suppressAutoHyphens/>
        <w:ind w:left="567" w:hanging="567"/>
        <w:jc w:val="both"/>
        <w:rPr>
          <w:rFonts w:ascii="Times New Roman" w:hAnsi="Times New Roman"/>
          <w:b w:val="0"/>
          <w:sz w:val="24"/>
        </w:rPr>
      </w:pPr>
      <w:r w:rsidRPr="00401BD7">
        <w:rPr>
          <w:rFonts w:ascii="Times New Roman" w:eastAsia="Times New Roman" w:hAnsi="Times New Roman"/>
          <w:b w:val="0"/>
          <w:sz w:val="24"/>
        </w:rPr>
        <w:lastRenderedPageBreak/>
        <w:t xml:space="preserve">Preču piegādes adreses maiņas gadījumā Pasūtītājs </w:t>
      </w:r>
      <w:r w:rsidR="00CF2FC5" w:rsidRPr="0000097B">
        <w:rPr>
          <w:rFonts w:ascii="Times New Roman" w:eastAsia="Times New Roman" w:hAnsi="Times New Roman"/>
          <w:b w:val="0"/>
          <w:sz w:val="24"/>
          <w:lang w:val="lv-LV"/>
        </w:rPr>
        <w:t>P</w:t>
      </w:r>
      <w:r w:rsidRPr="0000097B">
        <w:rPr>
          <w:rFonts w:ascii="Times New Roman" w:eastAsia="Times New Roman" w:hAnsi="Times New Roman"/>
          <w:b w:val="0"/>
          <w:sz w:val="24"/>
          <w:lang w:val="lv-LV"/>
        </w:rPr>
        <w:t>iegādātāju i</w:t>
      </w:r>
      <w:proofErr w:type="spellStart"/>
      <w:r w:rsidR="003A08E4">
        <w:rPr>
          <w:rFonts w:ascii="Times New Roman" w:eastAsia="Times New Roman" w:hAnsi="Times New Roman"/>
          <w:b w:val="0"/>
          <w:sz w:val="24"/>
        </w:rPr>
        <w:t>nformē</w:t>
      </w:r>
      <w:proofErr w:type="spellEnd"/>
      <w:r w:rsidR="003A08E4">
        <w:rPr>
          <w:rFonts w:ascii="Times New Roman" w:eastAsia="Times New Roman" w:hAnsi="Times New Roman"/>
          <w:b w:val="0"/>
          <w:sz w:val="24"/>
        </w:rPr>
        <w:t xml:space="preserve"> 10 (desmit) darba </w:t>
      </w:r>
      <w:r w:rsidRPr="00401BD7">
        <w:rPr>
          <w:rFonts w:ascii="Times New Roman" w:eastAsia="Times New Roman" w:hAnsi="Times New Roman"/>
          <w:b w:val="0"/>
          <w:sz w:val="24"/>
        </w:rPr>
        <w:t>dienas iepriekš</w:t>
      </w:r>
      <w:r w:rsidRPr="00401BD7">
        <w:rPr>
          <w:rFonts w:ascii="Times New Roman" w:eastAsia="Times New Roman" w:hAnsi="Times New Roman"/>
          <w:b w:val="0"/>
          <w:sz w:val="24"/>
          <w:lang w:val="lv-LV"/>
        </w:rPr>
        <w:t>.</w:t>
      </w:r>
    </w:p>
    <w:p w14:paraId="2C7A8FA2" w14:textId="77777777" w:rsidR="00AA44EF" w:rsidRPr="00401BD7" w:rsidRDefault="00AA44EF" w:rsidP="00AA44EF">
      <w:pPr>
        <w:pStyle w:val="Apakpunkts"/>
        <w:numPr>
          <w:ilvl w:val="1"/>
          <w:numId w:val="9"/>
        </w:numPr>
        <w:tabs>
          <w:tab w:val="num" w:pos="567"/>
        </w:tabs>
        <w:suppressAutoHyphens/>
        <w:ind w:left="567" w:hanging="567"/>
        <w:jc w:val="both"/>
        <w:rPr>
          <w:rFonts w:ascii="Times New Roman" w:hAnsi="Times New Roman"/>
          <w:b w:val="0"/>
          <w:sz w:val="24"/>
        </w:rPr>
      </w:pPr>
      <w:r w:rsidRPr="00401BD7">
        <w:rPr>
          <w:rFonts w:ascii="Times New Roman" w:hAnsi="Times New Roman"/>
          <w:b w:val="0"/>
          <w:sz w:val="24"/>
        </w:rPr>
        <w:t>Par Preču piegādes brīdi uzskatāms datums, kurā Pasūtītāja un Piegādātāja pārstāvji ir parakstījuši Pavadzīmi par Preču  saņemšanu un Pasūtītājs faktiski saņēmis Preci.</w:t>
      </w:r>
    </w:p>
    <w:p w14:paraId="74E4FCE9" w14:textId="77777777" w:rsidR="00AA44EF" w:rsidRPr="00AA44EF" w:rsidRDefault="00AA44EF" w:rsidP="00AA44EF">
      <w:pPr>
        <w:pStyle w:val="Apakpunkts"/>
        <w:numPr>
          <w:ilvl w:val="1"/>
          <w:numId w:val="9"/>
        </w:numPr>
        <w:tabs>
          <w:tab w:val="num" w:pos="567"/>
        </w:tabs>
        <w:suppressAutoHyphens/>
        <w:ind w:left="567" w:hanging="567"/>
        <w:jc w:val="both"/>
        <w:rPr>
          <w:rFonts w:ascii="Times New Roman" w:hAnsi="Times New Roman"/>
          <w:b w:val="0"/>
          <w:sz w:val="24"/>
        </w:rPr>
      </w:pPr>
      <w:r w:rsidRPr="00AA44EF">
        <w:rPr>
          <w:rFonts w:ascii="Times New Roman" w:hAnsi="Times New Roman"/>
          <w:b w:val="0"/>
          <w:sz w:val="24"/>
        </w:rPr>
        <w:t>Īpašuma tiesības uz piegādātajām Precēm pāriet Pasūtītājam pēc atbilstošā Pasūtījuma rēķina nomaksas brīža. Preču nejauša bojājuma vai bojāejas risks pāriet uz Pasūtītāju no Pavadzīmes parakstīšanas un Preces faktiskās saņemšanas brīža.</w:t>
      </w:r>
    </w:p>
    <w:p w14:paraId="0FC7664A" w14:textId="77777777" w:rsidR="00AA44EF" w:rsidRPr="00AA44EF" w:rsidRDefault="00AA44EF" w:rsidP="00AA44EF">
      <w:pPr>
        <w:pStyle w:val="Sarakstarindkopa1"/>
        <w:ind w:left="0"/>
        <w:jc w:val="both"/>
        <w:rPr>
          <w:rFonts w:ascii="Times New Roman" w:hAnsi="Times New Roman" w:cs="Times New Roman"/>
          <w:b/>
          <w:sz w:val="24"/>
        </w:rPr>
      </w:pPr>
    </w:p>
    <w:p w14:paraId="6FABF13B" w14:textId="77777777" w:rsidR="00AA44EF" w:rsidRPr="002C7E8D" w:rsidRDefault="00AA44EF" w:rsidP="00AA44EF">
      <w:pPr>
        <w:pStyle w:val="Sarakstarindkopa1"/>
        <w:numPr>
          <w:ilvl w:val="0"/>
          <w:numId w:val="9"/>
        </w:numPr>
        <w:jc w:val="center"/>
        <w:rPr>
          <w:rFonts w:ascii="Times New Roman" w:hAnsi="Times New Roman" w:cs="Times New Roman"/>
          <w:b/>
          <w:sz w:val="24"/>
        </w:rPr>
      </w:pPr>
      <w:r w:rsidRPr="002C7E8D">
        <w:rPr>
          <w:rFonts w:ascii="Times New Roman" w:hAnsi="Times New Roman" w:cs="Times New Roman"/>
          <w:b/>
          <w:sz w:val="24"/>
        </w:rPr>
        <w:t>Preces pieņemšanas kārtība</w:t>
      </w:r>
    </w:p>
    <w:p w14:paraId="32526829" w14:textId="77777777" w:rsidR="003D0266" w:rsidRPr="003D0266" w:rsidRDefault="003D0266" w:rsidP="003D0266">
      <w:pPr>
        <w:pStyle w:val="Sarakstarindkopa1"/>
        <w:ind w:left="0"/>
        <w:jc w:val="both"/>
        <w:rPr>
          <w:rFonts w:ascii="Times New Roman" w:hAnsi="Times New Roman" w:cs="Times New Roman"/>
          <w:b/>
          <w:sz w:val="24"/>
        </w:rPr>
      </w:pPr>
    </w:p>
    <w:p w14:paraId="1E72ACF6" w14:textId="77777777" w:rsidR="00AD4B3C" w:rsidRPr="00F65C03" w:rsidRDefault="00AD4B3C" w:rsidP="00AD4B3C">
      <w:pPr>
        <w:pStyle w:val="Sarakstarindkopa1"/>
        <w:numPr>
          <w:ilvl w:val="1"/>
          <w:numId w:val="9"/>
        </w:numPr>
        <w:ind w:left="567" w:hanging="567"/>
        <w:jc w:val="both"/>
        <w:rPr>
          <w:rFonts w:ascii="Times New Roman" w:hAnsi="Times New Roman" w:cs="Times New Roman"/>
          <w:b/>
          <w:sz w:val="24"/>
        </w:rPr>
      </w:pPr>
      <w:r w:rsidRPr="00AA44EF">
        <w:rPr>
          <w:rFonts w:ascii="Times New Roman" w:hAnsi="Times New Roman" w:cs="Times New Roman"/>
          <w:sz w:val="24"/>
        </w:rPr>
        <w:t>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w:t>
      </w:r>
    </w:p>
    <w:p w14:paraId="30621875" w14:textId="77777777" w:rsidR="00AD4B3C" w:rsidRPr="00AA44EF" w:rsidRDefault="00AD4B3C" w:rsidP="00AD4B3C">
      <w:pPr>
        <w:pStyle w:val="Sarakstarindkopa1"/>
        <w:numPr>
          <w:ilvl w:val="1"/>
          <w:numId w:val="9"/>
        </w:numPr>
        <w:ind w:left="567" w:hanging="567"/>
        <w:jc w:val="both"/>
        <w:rPr>
          <w:rFonts w:ascii="Times New Roman" w:hAnsi="Times New Roman" w:cs="Times New Roman"/>
          <w:b/>
          <w:sz w:val="24"/>
        </w:rPr>
      </w:pPr>
      <w:r w:rsidRPr="00AA44EF">
        <w:rPr>
          <w:rFonts w:ascii="Times New Roman" w:hAnsi="Times New Roman" w:cs="Times New Roman"/>
          <w:sz w:val="24"/>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3E511818" w14:textId="77777777" w:rsidR="00AD4B3C" w:rsidRPr="00AA44EF" w:rsidRDefault="00AD4B3C" w:rsidP="00AD4B3C">
      <w:pPr>
        <w:pStyle w:val="Sarakstarindkopa1"/>
        <w:numPr>
          <w:ilvl w:val="1"/>
          <w:numId w:val="9"/>
        </w:numPr>
        <w:ind w:left="567" w:hanging="567"/>
        <w:jc w:val="both"/>
        <w:rPr>
          <w:rFonts w:ascii="Times New Roman" w:hAnsi="Times New Roman" w:cs="Times New Roman"/>
          <w:b/>
          <w:sz w:val="24"/>
        </w:rPr>
      </w:pPr>
      <w:r w:rsidRPr="00AA44EF">
        <w:rPr>
          <w:rFonts w:ascii="Times New Roman" w:hAnsi="Times New Roman" w:cs="Times New Roman"/>
          <w:sz w:val="24"/>
        </w:rPr>
        <w:t>Pasūtītājs, parakstot Aktu, atzīst, ka Prece vai tās daļa ir Piegādāta atbilstoši Līguma noteikumiem.</w:t>
      </w:r>
    </w:p>
    <w:p w14:paraId="48163785" w14:textId="77777777" w:rsidR="00AD4B3C" w:rsidRPr="00AA44EF" w:rsidRDefault="00AD4B3C" w:rsidP="00AD4B3C">
      <w:pPr>
        <w:pStyle w:val="Sarakstarindkopa1"/>
        <w:numPr>
          <w:ilvl w:val="1"/>
          <w:numId w:val="9"/>
        </w:numPr>
        <w:ind w:left="567" w:hanging="567"/>
        <w:jc w:val="both"/>
        <w:rPr>
          <w:rFonts w:ascii="Times New Roman" w:hAnsi="Times New Roman" w:cs="Times New Roman"/>
          <w:b/>
          <w:sz w:val="24"/>
        </w:rPr>
      </w:pPr>
      <w:r w:rsidRPr="00AA44EF">
        <w:rPr>
          <w:rFonts w:ascii="Times New Roman" w:hAnsi="Times New Roman" w:cs="Times New Roman"/>
          <w:sz w:val="24"/>
        </w:rPr>
        <w:t>Ja Pasūtītājs, pieņemot Preci vai Piegādes atbilstību, konstatē Defektus, tiek noformēts Akts un attiecīga pretenzija nosūtīta Piegādātājam, norādot Defektu būtību. Pasūtītājs nepieņem Preci, kas neatbilst Līguma noteikumiem.</w:t>
      </w:r>
    </w:p>
    <w:p w14:paraId="175CCB40" w14:textId="77777777" w:rsidR="00AD4B3C" w:rsidRPr="00AA44EF" w:rsidRDefault="00AD4B3C" w:rsidP="00AD4B3C">
      <w:pPr>
        <w:pStyle w:val="Sarakstarindkopa1"/>
        <w:numPr>
          <w:ilvl w:val="1"/>
          <w:numId w:val="9"/>
        </w:numPr>
        <w:ind w:left="567" w:hanging="567"/>
        <w:jc w:val="both"/>
        <w:rPr>
          <w:rFonts w:ascii="Times New Roman" w:hAnsi="Times New Roman" w:cs="Times New Roman"/>
          <w:b/>
          <w:sz w:val="24"/>
        </w:rPr>
      </w:pPr>
      <w:r w:rsidRPr="00AA44EF">
        <w:rPr>
          <w:rFonts w:ascii="Times New Roman" w:hAnsi="Times New Roman" w:cs="Times New Roman"/>
          <w:sz w:val="24"/>
        </w:rPr>
        <w:t>Piegādātājs uz sava rēķina novērš konstatētos Defektus Pušu saskaņotā termiņā, bet</w:t>
      </w:r>
      <w:r>
        <w:rPr>
          <w:rFonts w:ascii="Times New Roman" w:hAnsi="Times New Roman" w:cs="Times New Roman"/>
          <w:sz w:val="24"/>
        </w:rPr>
        <w:t>,</w:t>
      </w:r>
      <w:r w:rsidRPr="00AA44EF">
        <w:rPr>
          <w:rFonts w:ascii="Times New Roman" w:hAnsi="Times New Roman" w:cs="Times New Roman"/>
          <w:sz w:val="24"/>
        </w:rPr>
        <w:t xml:space="preserve"> ja Puses nespēj vienoties, ne vēlāk kā </w:t>
      </w:r>
      <w:r>
        <w:rPr>
          <w:rFonts w:ascii="Times New Roman" w:hAnsi="Times New Roman" w:cs="Times New Roman"/>
          <w:sz w:val="24"/>
        </w:rPr>
        <w:t>10</w:t>
      </w:r>
      <w:r w:rsidRPr="00AA44EF">
        <w:rPr>
          <w:rFonts w:ascii="Times New Roman" w:hAnsi="Times New Roman" w:cs="Times New Roman"/>
          <w:sz w:val="24"/>
        </w:rPr>
        <w:t xml:space="preserve"> (</w:t>
      </w:r>
      <w:r>
        <w:rPr>
          <w:rFonts w:ascii="Times New Roman" w:hAnsi="Times New Roman" w:cs="Times New Roman"/>
          <w:sz w:val="24"/>
        </w:rPr>
        <w:t>desmit</w:t>
      </w:r>
      <w:r w:rsidRPr="00AA44EF">
        <w:rPr>
          <w:rFonts w:ascii="Times New Roman" w:hAnsi="Times New Roman" w:cs="Times New Roman"/>
          <w:sz w:val="24"/>
        </w:rPr>
        <w:t>) darba dienu laikā pēc Pasūtītāja rakstveida iebildumu saņemšanas dienas. Pēc Defektu novēršanas izdarāma atkārtota Preces un Piegādes pieņemšana Līgumā noteiktajā kārtībā.</w:t>
      </w:r>
    </w:p>
    <w:p w14:paraId="5DEE193C" w14:textId="77777777" w:rsidR="00AD4B3C" w:rsidRPr="00AA44EF" w:rsidRDefault="00AD4B3C" w:rsidP="00AD4B3C">
      <w:pPr>
        <w:pStyle w:val="Sarakstarindkopa1"/>
        <w:numPr>
          <w:ilvl w:val="1"/>
          <w:numId w:val="9"/>
        </w:numPr>
        <w:ind w:left="567" w:hanging="567"/>
        <w:jc w:val="both"/>
        <w:rPr>
          <w:rFonts w:ascii="Times New Roman" w:hAnsi="Times New Roman" w:cs="Times New Roman"/>
          <w:b/>
          <w:sz w:val="24"/>
        </w:rPr>
      </w:pPr>
      <w:r w:rsidRPr="00AA44EF">
        <w:rPr>
          <w:rFonts w:ascii="Times New Roman" w:hAnsi="Times New Roman" w:cs="Times New Roman"/>
          <w:sz w:val="24"/>
        </w:rPr>
        <w:t>Ja Aktā minētie Defekti radušies Piegādātāja darbības vai bezdarbības rezultātā, izdevumi šo neatbilstību novēršanai pilnībā ir jāapmaksā Piegādātājam.</w:t>
      </w:r>
    </w:p>
    <w:p w14:paraId="124AFB7A" w14:textId="77777777" w:rsidR="00AD4B3C" w:rsidRPr="00AA44EF" w:rsidRDefault="00AD4B3C" w:rsidP="00AD4B3C">
      <w:pPr>
        <w:pStyle w:val="Sarakstarindkopa1"/>
        <w:numPr>
          <w:ilvl w:val="1"/>
          <w:numId w:val="9"/>
        </w:numPr>
        <w:ind w:left="567" w:hanging="567"/>
        <w:jc w:val="both"/>
        <w:rPr>
          <w:rFonts w:ascii="Times New Roman" w:hAnsi="Times New Roman" w:cs="Times New Roman"/>
          <w:b/>
          <w:sz w:val="24"/>
        </w:rPr>
      </w:pPr>
      <w:r w:rsidRPr="00AA44EF">
        <w:rPr>
          <w:rFonts w:ascii="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14:paraId="619E2147" w14:textId="77777777" w:rsidR="00AD4B3C" w:rsidRPr="00AA44EF" w:rsidRDefault="00AD4B3C" w:rsidP="00AD4B3C">
      <w:pPr>
        <w:pStyle w:val="Sarakstarindkopa1"/>
        <w:numPr>
          <w:ilvl w:val="1"/>
          <w:numId w:val="9"/>
        </w:numPr>
        <w:ind w:left="567" w:hanging="567"/>
        <w:jc w:val="both"/>
        <w:rPr>
          <w:rFonts w:ascii="Times New Roman" w:hAnsi="Times New Roman" w:cs="Times New Roman"/>
          <w:b/>
          <w:sz w:val="24"/>
        </w:rPr>
      </w:pPr>
      <w:r w:rsidRPr="00AA44EF">
        <w:rPr>
          <w:rFonts w:ascii="Times New Roman" w:hAnsi="Times New Roman" w:cs="Times New Roman"/>
          <w:sz w:val="24"/>
        </w:rPr>
        <w:t>Pēc visas saskaņā ar Līgumu noteiktās Preces Piegādes Puses paraksta gala Preces Piegādes Aktu, kas apliecina, ka Piegādātājs piegādājis Preci Līgumā noteiktajā kārtībā un apmērā.</w:t>
      </w:r>
    </w:p>
    <w:p w14:paraId="0A6F9636" w14:textId="77777777" w:rsidR="00865C19" w:rsidRPr="00865C19" w:rsidRDefault="00865C19" w:rsidP="00865C19">
      <w:pPr>
        <w:pStyle w:val="Sarakstarindkopa1"/>
        <w:ind w:left="567"/>
        <w:jc w:val="both"/>
        <w:rPr>
          <w:rFonts w:ascii="Times New Roman" w:hAnsi="Times New Roman" w:cs="Times New Roman"/>
          <w:b/>
          <w:sz w:val="24"/>
        </w:rPr>
      </w:pPr>
    </w:p>
    <w:p w14:paraId="75E23AEE" w14:textId="77777777" w:rsidR="00AA44EF" w:rsidRPr="00AA44EF" w:rsidRDefault="00AA44EF" w:rsidP="00AA44EF">
      <w:pPr>
        <w:pStyle w:val="Sarakstarindkopa1"/>
        <w:numPr>
          <w:ilvl w:val="0"/>
          <w:numId w:val="9"/>
        </w:numPr>
        <w:jc w:val="center"/>
        <w:rPr>
          <w:rFonts w:ascii="Times New Roman" w:hAnsi="Times New Roman" w:cs="Times New Roman"/>
          <w:b/>
          <w:sz w:val="24"/>
        </w:rPr>
      </w:pPr>
      <w:r w:rsidRPr="00AA44EF">
        <w:rPr>
          <w:rFonts w:ascii="Times New Roman" w:hAnsi="Times New Roman" w:cs="Times New Roman"/>
          <w:b/>
          <w:sz w:val="24"/>
        </w:rPr>
        <w:t>Pasūtītāja tiesības un pienākumi</w:t>
      </w:r>
    </w:p>
    <w:p w14:paraId="02FBA7D6" w14:textId="77777777" w:rsidR="00AA44EF" w:rsidRPr="00AA44EF" w:rsidRDefault="00AA44EF" w:rsidP="00AA44EF">
      <w:pPr>
        <w:pStyle w:val="Sarakstarindkopa1"/>
        <w:ind w:left="360"/>
        <w:rPr>
          <w:rFonts w:ascii="Times New Roman" w:hAnsi="Times New Roman" w:cs="Times New Roman"/>
          <w:b/>
          <w:sz w:val="24"/>
        </w:rPr>
      </w:pPr>
    </w:p>
    <w:p w14:paraId="0B627B76" w14:textId="77777777" w:rsidR="00AD4B3C" w:rsidRPr="00AA44EF" w:rsidRDefault="00AD4B3C" w:rsidP="00AD4B3C">
      <w:pPr>
        <w:pStyle w:val="Sarakstarindkopa1"/>
        <w:numPr>
          <w:ilvl w:val="1"/>
          <w:numId w:val="9"/>
        </w:numPr>
        <w:ind w:left="567" w:hanging="567"/>
        <w:jc w:val="both"/>
        <w:rPr>
          <w:rFonts w:ascii="Times New Roman" w:hAnsi="Times New Roman" w:cs="Times New Roman"/>
          <w:b/>
          <w:sz w:val="24"/>
        </w:rPr>
      </w:pPr>
      <w:r w:rsidRPr="00AA44EF">
        <w:rPr>
          <w:rFonts w:ascii="Times New Roman" w:hAnsi="Times New Roman" w:cs="Times New Roman"/>
          <w:sz w:val="24"/>
        </w:rPr>
        <w:t>Pasūtītājs apņemas veikt maksājumu par Preci Līgumā noteiktajā termiņā un apmērā. Pasūtītājs veic tikai tās Preces vai tās daļas apmaksu, kas Piegādāta Līgumā noteiktajā kārtībā.</w:t>
      </w:r>
    </w:p>
    <w:p w14:paraId="5C27129E" w14:textId="77777777" w:rsidR="00AD4B3C" w:rsidRPr="00AA44EF" w:rsidRDefault="00AD4B3C" w:rsidP="00AD4B3C">
      <w:pPr>
        <w:pStyle w:val="Sarakstarindkopa1"/>
        <w:numPr>
          <w:ilvl w:val="1"/>
          <w:numId w:val="9"/>
        </w:numPr>
        <w:ind w:left="567" w:hanging="567"/>
        <w:jc w:val="both"/>
        <w:rPr>
          <w:rFonts w:ascii="Times New Roman" w:hAnsi="Times New Roman" w:cs="Times New Roman"/>
          <w:b/>
          <w:sz w:val="24"/>
        </w:rPr>
      </w:pPr>
      <w:r w:rsidRPr="00AA44EF">
        <w:rPr>
          <w:rFonts w:ascii="Times New Roman" w:hAnsi="Times New Roman" w:cs="Times New Roman"/>
          <w:sz w:val="24"/>
        </w:rPr>
        <w:t>Pasūtītājam ir tiesības pieprasīt un ne vēlāk kā 2 (divu) darba dienu laikā no Piegādātāja saņemt informāciju par Līguma izpildes gaitu, Piegādes laiku vai apstākļiem, kas varētu kavēt Piegādi.</w:t>
      </w:r>
    </w:p>
    <w:p w14:paraId="6202236F" w14:textId="77777777" w:rsidR="00AD4B3C" w:rsidRPr="00637359" w:rsidRDefault="00AD4B3C" w:rsidP="00AD4B3C">
      <w:pPr>
        <w:pStyle w:val="Sarakstarindkopa1"/>
        <w:numPr>
          <w:ilvl w:val="1"/>
          <w:numId w:val="9"/>
        </w:numPr>
        <w:ind w:left="567" w:hanging="567"/>
        <w:jc w:val="both"/>
        <w:rPr>
          <w:rFonts w:ascii="Times New Roman" w:hAnsi="Times New Roman" w:cs="Times New Roman"/>
          <w:b/>
          <w:sz w:val="24"/>
        </w:rPr>
      </w:pPr>
      <w:r w:rsidRPr="00AA44EF">
        <w:rPr>
          <w:rFonts w:ascii="Times New Roman" w:hAnsi="Times New Roman" w:cs="Times New Roman"/>
          <w:sz w:val="24"/>
        </w:rPr>
        <w:t>Pasūtītājam ir pienākums parakstīt Aktu, ja Prece ir Piegādāta atbilstošā kvalitātē, saskaņā ar Līguma noteikumiem.</w:t>
      </w:r>
    </w:p>
    <w:p w14:paraId="07164766" w14:textId="77777777" w:rsidR="00637359" w:rsidRPr="0089687B" w:rsidRDefault="00637359" w:rsidP="00637359">
      <w:pPr>
        <w:pStyle w:val="Sarakstarindkopa1"/>
        <w:ind w:left="567"/>
        <w:jc w:val="both"/>
        <w:rPr>
          <w:rFonts w:ascii="Times New Roman" w:hAnsi="Times New Roman" w:cs="Times New Roman"/>
          <w:b/>
          <w:sz w:val="24"/>
        </w:rPr>
      </w:pPr>
    </w:p>
    <w:p w14:paraId="7CBDC102" w14:textId="77777777" w:rsidR="00AA44EF" w:rsidRPr="00AA44EF" w:rsidRDefault="00AA44EF" w:rsidP="00AA44EF">
      <w:pPr>
        <w:pStyle w:val="Sarakstarindkopa1"/>
        <w:numPr>
          <w:ilvl w:val="0"/>
          <w:numId w:val="9"/>
        </w:numPr>
        <w:jc w:val="center"/>
        <w:rPr>
          <w:rFonts w:ascii="Times New Roman" w:hAnsi="Times New Roman" w:cs="Times New Roman"/>
          <w:b/>
          <w:sz w:val="24"/>
        </w:rPr>
      </w:pPr>
      <w:r w:rsidRPr="00AA44EF">
        <w:rPr>
          <w:rFonts w:ascii="Times New Roman" w:hAnsi="Times New Roman" w:cs="Times New Roman"/>
          <w:b/>
          <w:sz w:val="24"/>
        </w:rPr>
        <w:t xml:space="preserve">Piegādātāja tiesības un pienākumi </w:t>
      </w:r>
    </w:p>
    <w:p w14:paraId="16A26955" w14:textId="77777777" w:rsidR="00AA44EF" w:rsidRPr="00AA44EF" w:rsidRDefault="00AA44EF" w:rsidP="00AA44EF">
      <w:pPr>
        <w:pStyle w:val="Sarakstarindkopa1"/>
        <w:ind w:left="360"/>
        <w:rPr>
          <w:rFonts w:ascii="Times New Roman" w:hAnsi="Times New Roman" w:cs="Times New Roman"/>
          <w:b/>
          <w:sz w:val="24"/>
        </w:rPr>
      </w:pPr>
    </w:p>
    <w:p w14:paraId="6FAFA23D" w14:textId="77777777" w:rsidR="00AD4B3C" w:rsidRPr="00AA44EF" w:rsidRDefault="00AD4B3C" w:rsidP="00AD4B3C">
      <w:pPr>
        <w:pStyle w:val="Sarakstarindkopa1"/>
        <w:numPr>
          <w:ilvl w:val="1"/>
          <w:numId w:val="9"/>
        </w:numPr>
        <w:ind w:left="567" w:hanging="567"/>
        <w:jc w:val="both"/>
        <w:rPr>
          <w:rFonts w:ascii="Times New Roman" w:hAnsi="Times New Roman" w:cs="Times New Roman"/>
          <w:b/>
          <w:sz w:val="24"/>
        </w:rPr>
      </w:pPr>
      <w:r w:rsidRPr="00AA44EF">
        <w:rPr>
          <w:rFonts w:ascii="Times New Roman" w:hAnsi="Times New Roman" w:cs="Times New Roman"/>
          <w:sz w:val="24"/>
        </w:rPr>
        <w:t xml:space="preserve">Piegādātājam Preču Piegāde jāveic patstāvīgi. </w:t>
      </w:r>
    </w:p>
    <w:p w14:paraId="3FEFFF7D" w14:textId="77777777" w:rsidR="00AD4B3C" w:rsidRDefault="00AD4B3C" w:rsidP="00AD4B3C">
      <w:pPr>
        <w:numPr>
          <w:ilvl w:val="1"/>
          <w:numId w:val="9"/>
        </w:numPr>
        <w:ind w:left="567" w:hanging="567"/>
        <w:jc w:val="both"/>
        <w:rPr>
          <w:rFonts w:ascii="Times New Roman" w:hAnsi="Times New Roman" w:cs="Times New Roman"/>
          <w:sz w:val="24"/>
        </w:rPr>
      </w:pPr>
      <w:r w:rsidRPr="00AA44EF">
        <w:rPr>
          <w:rFonts w:ascii="Times New Roman" w:hAnsi="Times New Roman" w:cs="Times New Roman"/>
          <w:sz w:val="24"/>
        </w:rPr>
        <w:t xml:space="preserve">Piegādātājam ir pienākums </w:t>
      </w:r>
      <w:r>
        <w:rPr>
          <w:rFonts w:ascii="Times New Roman" w:hAnsi="Times New Roman" w:cs="Times New Roman"/>
          <w:sz w:val="24"/>
        </w:rPr>
        <w:t>3</w:t>
      </w:r>
      <w:r w:rsidRPr="00AA44EF">
        <w:rPr>
          <w:rFonts w:ascii="Times New Roman" w:hAnsi="Times New Roman" w:cs="Times New Roman"/>
          <w:sz w:val="24"/>
        </w:rPr>
        <w:t xml:space="preserve"> (</w:t>
      </w:r>
      <w:r>
        <w:rPr>
          <w:rFonts w:ascii="Times New Roman" w:hAnsi="Times New Roman" w:cs="Times New Roman"/>
          <w:sz w:val="24"/>
        </w:rPr>
        <w:t>trīs</w:t>
      </w:r>
      <w:r w:rsidRPr="00AA44EF">
        <w:rPr>
          <w:rFonts w:ascii="Times New Roman" w:hAnsi="Times New Roman" w:cs="Times New Roman"/>
          <w:sz w:val="24"/>
        </w:rPr>
        <w:t xml:space="preserve">) darba dienu laikā pēc Pasūtītāja pieprasījuma, </w:t>
      </w:r>
      <w:proofErr w:type="spellStart"/>
      <w:r w:rsidRPr="00AA44EF">
        <w:rPr>
          <w:rFonts w:ascii="Times New Roman" w:hAnsi="Times New Roman" w:cs="Times New Roman"/>
          <w:sz w:val="24"/>
        </w:rPr>
        <w:t>rakstveidā</w:t>
      </w:r>
      <w:proofErr w:type="spellEnd"/>
      <w:r w:rsidRPr="00AA44EF">
        <w:rPr>
          <w:rFonts w:ascii="Times New Roman" w:hAnsi="Times New Roman" w:cs="Times New Roman"/>
          <w:sz w:val="24"/>
        </w:rPr>
        <w:t xml:space="preserve"> sniegt informāciju par Līguma izpildes gaitu, Piegādes laiku vai apstākļiem, kas varētu kavēt Piegādi.</w:t>
      </w:r>
    </w:p>
    <w:p w14:paraId="752925AA" w14:textId="77777777" w:rsidR="00AD4B3C" w:rsidRPr="00174CF9" w:rsidRDefault="00AD4B3C" w:rsidP="00AD4B3C">
      <w:pPr>
        <w:numPr>
          <w:ilvl w:val="1"/>
          <w:numId w:val="9"/>
        </w:numPr>
        <w:ind w:left="567" w:hanging="567"/>
        <w:jc w:val="both"/>
        <w:rPr>
          <w:rFonts w:ascii="Times New Roman" w:hAnsi="Times New Roman" w:cs="Times New Roman"/>
          <w:sz w:val="24"/>
        </w:rPr>
      </w:pPr>
      <w:r w:rsidRPr="00061DBE">
        <w:rPr>
          <w:rFonts w:ascii="Times New Roman" w:hAnsi="Times New Roman" w:cs="Times New Roman"/>
          <w:sz w:val="24"/>
        </w:rPr>
        <w:t xml:space="preserve">Piegādātājs apliecina, ka </w:t>
      </w:r>
      <w:r>
        <w:rPr>
          <w:rFonts w:ascii="Times New Roman" w:hAnsi="Times New Roman" w:cs="Times New Roman"/>
          <w:sz w:val="24"/>
        </w:rPr>
        <w:t>Līguma izpildē tam ir saistoši n</w:t>
      </w:r>
      <w:r w:rsidRPr="00061DBE">
        <w:rPr>
          <w:rFonts w:ascii="Times New Roman" w:hAnsi="Times New Roman" w:cs="Times New Roman"/>
          <w:sz w:val="24"/>
        </w:rPr>
        <w:t>olikumā minētie nosacījumi attiecībā uz Preces Piegādi.</w:t>
      </w:r>
    </w:p>
    <w:p w14:paraId="4696E0FF" w14:textId="77777777" w:rsidR="003D0266" w:rsidRPr="003D0266" w:rsidRDefault="003D0266" w:rsidP="00C75B7B">
      <w:pPr>
        <w:jc w:val="both"/>
        <w:rPr>
          <w:rFonts w:ascii="Times New Roman" w:hAnsi="Times New Roman" w:cs="Times New Roman"/>
          <w:sz w:val="24"/>
        </w:rPr>
      </w:pPr>
    </w:p>
    <w:p w14:paraId="25426264" w14:textId="77777777" w:rsidR="00AA44EF" w:rsidRPr="00C85FF4" w:rsidRDefault="00AA44EF" w:rsidP="00AA44EF">
      <w:pPr>
        <w:pStyle w:val="Sarakstarindkopa1"/>
        <w:numPr>
          <w:ilvl w:val="0"/>
          <w:numId w:val="9"/>
        </w:numPr>
        <w:jc w:val="center"/>
        <w:rPr>
          <w:rFonts w:ascii="Times New Roman" w:hAnsi="Times New Roman" w:cs="Times New Roman"/>
          <w:b/>
          <w:sz w:val="24"/>
        </w:rPr>
      </w:pPr>
      <w:r w:rsidRPr="00C85FF4">
        <w:rPr>
          <w:rFonts w:ascii="Times New Roman" w:hAnsi="Times New Roman" w:cs="Times New Roman"/>
          <w:b/>
          <w:sz w:val="24"/>
        </w:rPr>
        <w:t xml:space="preserve">Preces garantijas nosacījumi </w:t>
      </w:r>
    </w:p>
    <w:p w14:paraId="7EC5624D" w14:textId="77777777" w:rsidR="00AA44EF" w:rsidRPr="00C85FF4" w:rsidRDefault="00AA44EF" w:rsidP="00AA44EF">
      <w:pPr>
        <w:pStyle w:val="Sarakstarindkopa1"/>
        <w:ind w:left="360"/>
        <w:rPr>
          <w:rFonts w:ascii="Times New Roman" w:hAnsi="Times New Roman" w:cs="Times New Roman"/>
          <w:b/>
          <w:sz w:val="24"/>
        </w:rPr>
      </w:pPr>
    </w:p>
    <w:p w14:paraId="75592B37" w14:textId="77777777" w:rsidR="00AA44EF" w:rsidRPr="00C85FF4" w:rsidRDefault="00AA44EF" w:rsidP="00AA44EF">
      <w:pPr>
        <w:pStyle w:val="Sarakstarindkopa1"/>
        <w:numPr>
          <w:ilvl w:val="1"/>
          <w:numId w:val="9"/>
        </w:numPr>
        <w:ind w:left="567" w:hanging="567"/>
        <w:jc w:val="both"/>
        <w:rPr>
          <w:rFonts w:ascii="Times New Roman" w:hAnsi="Times New Roman" w:cs="Times New Roman"/>
          <w:b/>
          <w:sz w:val="24"/>
        </w:rPr>
      </w:pPr>
      <w:r w:rsidRPr="00C85FF4">
        <w:rPr>
          <w:rFonts w:ascii="Times New Roman" w:hAnsi="Times New Roman" w:cs="Times New Roman"/>
          <w:sz w:val="24"/>
        </w:rPr>
        <w:t xml:space="preserve">Piegādātājs apliecina, ka Līguma izpildē tam ir saistoši nolikumā minētie nosacījumi attiecībā uz Preces Piegādi un garantijas apkalpošanu </w:t>
      </w:r>
      <w:r w:rsidR="00E31FE6">
        <w:rPr>
          <w:rFonts w:ascii="Times New Roman" w:hAnsi="Times New Roman" w:cs="Times New Roman"/>
          <w:sz w:val="24"/>
        </w:rPr>
        <w:t xml:space="preserve">vai nomaiņu </w:t>
      </w:r>
      <w:r w:rsidRPr="00C85FF4">
        <w:rPr>
          <w:rFonts w:ascii="Times New Roman" w:hAnsi="Times New Roman" w:cs="Times New Roman"/>
          <w:sz w:val="24"/>
        </w:rPr>
        <w:t>Preces garantijas laikā.</w:t>
      </w:r>
    </w:p>
    <w:p w14:paraId="78DBD7EF" w14:textId="77777777" w:rsidR="003241C8" w:rsidRDefault="00E31FE6" w:rsidP="003241C8">
      <w:pPr>
        <w:numPr>
          <w:ilvl w:val="1"/>
          <w:numId w:val="9"/>
        </w:numPr>
        <w:ind w:left="567" w:hanging="567"/>
        <w:jc w:val="both"/>
        <w:rPr>
          <w:rFonts w:ascii="Times New Roman" w:hAnsi="Times New Roman" w:cs="Times New Roman"/>
          <w:sz w:val="24"/>
        </w:rPr>
      </w:pPr>
      <w:r>
        <w:rPr>
          <w:rFonts w:ascii="Times New Roman" w:hAnsi="Times New Roman" w:cs="Times New Roman"/>
          <w:sz w:val="24"/>
        </w:rPr>
        <w:t xml:space="preserve">Preču </w:t>
      </w:r>
      <w:r w:rsidR="00AA44EF" w:rsidRPr="00C85FF4">
        <w:rPr>
          <w:rFonts w:ascii="Times New Roman" w:hAnsi="Times New Roman" w:cs="Times New Roman"/>
          <w:sz w:val="24"/>
        </w:rPr>
        <w:t xml:space="preserve">garantijas laiks ir </w:t>
      </w:r>
      <w:r w:rsidR="003D0266">
        <w:rPr>
          <w:rFonts w:ascii="Times New Roman" w:hAnsi="Times New Roman" w:cs="Times New Roman"/>
          <w:sz w:val="24"/>
        </w:rPr>
        <w:t xml:space="preserve">___ </w:t>
      </w:r>
      <w:r w:rsidR="00AA44EF" w:rsidRPr="00C85FF4">
        <w:rPr>
          <w:rFonts w:ascii="Times New Roman" w:hAnsi="Times New Roman" w:cs="Times New Roman"/>
          <w:sz w:val="24"/>
        </w:rPr>
        <w:t>mēneši no Preces Akta abpusējas parakstīšanas dienas.</w:t>
      </w:r>
    </w:p>
    <w:p w14:paraId="24F7EEE0" w14:textId="77777777" w:rsidR="008F2E62" w:rsidRPr="00C85FF4" w:rsidRDefault="008F2E62" w:rsidP="003241C8">
      <w:pPr>
        <w:numPr>
          <w:ilvl w:val="1"/>
          <w:numId w:val="9"/>
        </w:numPr>
        <w:ind w:left="567" w:hanging="567"/>
        <w:jc w:val="both"/>
        <w:rPr>
          <w:rFonts w:ascii="Times New Roman" w:hAnsi="Times New Roman" w:cs="Times New Roman"/>
          <w:sz w:val="24"/>
        </w:rPr>
      </w:pPr>
      <w:r>
        <w:rPr>
          <w:rFonts w:ascii="Times New Roman" w:hAnsi="Times New Roman" w:cs="Times New Roman"/>
          <w:sz w:val="24"/>
        </w:rPr>
        <w:t>Preču izgatavošanai izmantotajiem materiāliem Piegādātājs nodrošina ražotāju noteiktās garantijas, kas nav mazākas par Līguma 8.2.punktā noteikto garantijas termiņu.</w:t>
      </w:r>
    </w:p>
    <w:p w14:paraId="5693D560" w14:textId="77777777" w:rsidR="003241C8" w:rsidRPr="00C85FF4" w:rsidRDefault="003241C8" w:rsidP="003241C8">
      <w:pPr>
        <w:numPr>
          <w:ilvl w:val="1"/>
          <w:numId w:val="9"/>
        </w:numPr>
        <w:ind w:left="567" w:hanging="567"/>
        <w:jc w:val="both"/>
        <w:rPr>
          <w:rFonts w:ascii="Times New Roman" w:hAnsi="Times New Roman" w:cs="Times New Roman"/>
          <w:sz w:val="24"/>
        </w:rPr>
      </w:pPr>
      <w:r w:rsidRPr="00C85FF4">
        <w:rPr>
          <w:rFonts w:ascii="Times New Roman" w:hAnsi="Times New Roman" w:cs="Times New Roman"/>
          <w:sz w:val="24"/>
        </w:rPr>
        <w:t>Garantijas saistību izpilde tiek nodrošināts bez papildu maksas.</w:t>
      </w:r>
    </w:p>
    <w:p w14:paraId="006DA117" w14:textId="77777777" w:rsidR="006F605B" w:rsidRDefault="00AA44EF" w:rsidP="006F605B">
      <w:pPr>
        <w:numPr>
          <w:ilvl w:val="1"/>
          <w:numId w:val="9"/>
        </w:numPr>
        <w:ind w:left="567" w:hanging="567"/>
        <w:jc w:val="both"/>
        <w:rPr>
          <w:rFonts w:ascii="Times New Roman" w:hAnsi="Times New Roman" w:cs="Times New Roman"/>
          <w:sz w:val="24"/>
        </w:rPr>
      </w:pPr>
      <w:r w:rsidRPr="00C85FF4">
        <w:rPr>
          <w:rFonts w:ascii="Times New Roman" w:hAnsi="Times New Roman" w:cs="Times New Roman"/>
          <w:sz w:val="24"/>
        </w:rPr>
        <w:t xml:space="preserve">Garantijas laikā Piegādātāja pienākums ir par saviem līdzekļiem </w:t>
      </w:r>
      <w:r w:rsidR="008F2E62">
        <w:rPr>
          <w:rFonts w:ascii="Times New Roman" w:hAnsi="Times New Roman" w:cs="Times New Roman"/>
          <w:sz w:val="24"/>
        </w:rPr>
        <w:t>novērst visus Preču Defektus un trūkum</w:t>
      </w:r>
      <w:r w:rsidR="006F605B">
        <w:rPr>
          <w:rFonts w:ascii="Times New Roman" w:hAnsi="Times New Roman" w:cs="Times New Roman"/>
          <w:sz w:val="24"/>
        </w:rPr>
        <w:t>u</w:t>
      </w:r>
      <w:r w:rsidR="008F2E62">
        <w:rPr>
          <w:rFonts w:ascii="Times New Roman" w:hAnsi="Times New Roman" w:cs="Times New Roman"/>
          <w:sz w:val="24"/>
        </w:rPr>
        <w:t>s, remon</w:t>
      </w:r>
      <w:r w:rsidR="006F605B">
        <w:rPr>
          <w:rFonts w:ascii="Times New Roman" w:hAnsi="Times New Roman" w:cs="Times New Roman"/>
          <w:sz w:val="24"/>
        </w:rPr>
        <w:t>t</w:t>
      </w:r>
      <w:r w:rsidR="008F2E62">
        <w:rPr>
          <w:rFonts w:ascii="Times New Roman" w:hAnsi="Times New Roman" w:cs="Times New Roman"/>
          <w:sz w:val="24"/>
        </w:rPr>
        <w:t>u</w:t>
      </w:r>
      <w:r w:rsidR="006F605B">
        <w:rPr>
          <w:rFonts w:ascii="Times New Roman" w:hAnsi="Times New Roman" w:cs="Times New Roman"/>
          <w:sz w:val="24"/>
        </w:rPr>
        <w:t>s</w:t>
      </w:r>
      <w:r w:rsidR="008F2E62">
        <w:rPr>
          <w:rFonts w:ascii="Times New Roman" w:hAnsi="Times New Roman" w:cs="Times New Roman"/>
          <w:sz w:val="24"/>
        </w:rPr>
        <w:t xml:space="preserve">, vai no jauna izgatavot un apmainīt Preces pret jaunām, kvalitatīvām un Līguma noteikumiem atbilstošām Precēm bez maksas </w:t>
      </w:r>
      <w:r w:rsidR="006F605B">
        <w:rPr>
          <w:rFonts w:ascii="Times New Roman" w:hAnsi="Times New Roman" w:cs="Times New Roman"/>
          <w:sz w:val="24"/>
        </w:rPr>
        <w:t xml:space="preserve">Pušu saskaņotā termiņā, </w:t>
      </w:r>
      <w:r w:rsidR="006F605B" w:rsidRPr="00C85FF4">
        <w:rPr>
          <w:rFonts w:ascii="Times New Roman" w:hAnsi="Times New Roman" w:cs="Times New Roman"/>
          <w:sz w:val="24"/>
        </w:rPr>
        <w:t xml:space="preserve">bet, ja Puses nespēj vienoties, ne vēlāk kā </w:t>
      </w:r>
      <w:r w:rsidR="001840A9">
        <w:rPr>
          <w:rFonts w:ascii="Times New Roman" w:hAnsi="Times New Roman" w:cs="Times New Roman"/>
          <w:sz w:val="24"/>
        </w:rPr>
        <w:t>10</w:t>
      </w:r>
      <w:r w:rsidR="006F605B" w:rsidRPr="00C85FF4">
        <w:rPr>
          <w:rFonts w:ascii="Times New Roman" w:hAnsi="Times New Roman" w:cs="Times New Roman"/>
          <w:sz w:val="24"/>
        </w:rPr>
        <w:t xml:space="preserve"> (</w:t>
      </w:r>
      <w:r w:rsidR="001840A9">
        <w:rPr>
          <w:rFonts w:ascii="Times New Roman" w:hAnsi="Times New Roman" w:cs="Times New Roman"/>
          <w:sz w:val="24"/>
        </w:rPr>
        <w:t>desmit</w:t>
      </w:r>
      <w:r w:rsidR="006F605B" w:rsidRPr="00C85FF4">
        <w:rPr>
          <w:rFonts w:ascii="Times New Roman" w:hAnsi="Times New Roman" w:cs="Times New Roman"/>
          <w:sz w:val="24"/>
        </w:rPr>
        <w:t>) darba dienu laikā pēc Pasūtītāja Defekta pieteikuma nosūtīšanas dienas.</w:t>
      </w:r>
    </w:p>
    <w:p w14:paraId="08C9A156" w14:textId="77777777" w:rsidR="00AA44EF" w:rsidRPr="00C85FF4" w:rsidRDefault="00AA44EF" w:rsidP="00AA44EF">
      <w:pPr>
        <w:numPr>
          <w:ilvl w:val="1"/>
          <w:numId w:val="9"/>
        </w:numPr>
        <w:ind w:left="567" w:hanging="567"/>
        <w:jc w:val="both"/>
        <w:rPr>
          <w:rFonts w:ascii="Times New Roman" w:hAnsi="Times New Roman" w:cs="Times New Roman"/>
          <w:sz w:val="24"/>
        </w:rPr>
      </w:pPr>
      <w:r w:rsidRPr="00C85FF4">
        <w:rPr>
          <w:rFonts w:ascii="Times New Roman" w:hAnsi="Times New Roman" w:cs="Times New Roman"/>
          <w:sz w:val="24"/>
        </w:rPr>
        <w:t>Ja attiecīgai Precei Pasūtītājs konstatē Defektu vairāk kā 2 (divas) reizes, Pasūtītājam ir tiesības pieprasīt Piegādātājam un Piegādātājam uz sava rēķina Pušu saskaņotā termiņā, bet</w:t>
      </w:r>
      <w:r w:rsidR="00EA1363" w:rsidRPr="00C85FF4">
        <w:rPr>
          <w:rFonts w:ascii="Times New Roman" w:hAnsi="Times New Roman" w:cs="Times New Roman"/>
          <w:sz w:val="24"/>
        </w:rPr>
        <w:t>,</w:t>
      </w:r>
      <w:r w:rsidRPr="00C85FF4">
        <w:rPr>
          <w:rFonts w:ascii="Times New Roman" w:hAnsi="Times New Roman" w:cs="Times New Roman"/>
          <w:sz w:val="24"/>
        </w:rPr>
        <w:t xml:space="preserve"> ja Puses nespēj vienoties, ne vēlāk kā 30 (trīsdesmit) darba dienu laikā no Defekta pieteikuma nosūtīšanas nomainīt attiecīgo Preci pret jaunu.</w:t>
      </w:r>
    </w:p>
    <w:p w14:paraId="3A3F19A4" w14:textId="77777777" w:rsidR="00AA44EF" w:rsidRDefault="00AA44EF" w:rsidP="00AA44EF">
      <w:pPr>
        <w:numPr>
          <w:ilvl w:val="1"/>
          <w:numId w:val="9"/>
        </w:numPr>
        <w:ind w:left="567" w:hanging="567"/>
        <w:jc w:val="both"/>
        <w:rPr>
          <w:rFonts w:ascii="Times New Roman" w:hAnsi="Times New Roman" w:cs="Times New Roman"/>
          <w:sz w:val="24"/>
        </w:rPr>
      </w:pPr>
      <w:r w:rsidRPr="00C85FF4">
        <w:rPr>
          <w:rFonts w:ascii="Times New Roman" w:hAnsi="Times New Roman" w:cs="Times New Roman"/>
          <w:sz w:val="24"/>
        </w:rPr>
        <w:t>Defektus var pieteikt pa tālruni ________ darba dienās no 9:00 – 17:00, vai pa e-pastu _________@_____________. Defekti, kuri iesniegti pēc plkst. 17:00, uzskatāmi par iesniegtiem nākamajā dienā plkst.9:00.</w:t>
      </w:r>
    </w:p>
    <w:p w14:paraId="21C76CCD" w14:textId="77777777" w:rsidR="00DE7975" w:rsidRDefault="00DE7975" w:rsidP="00544890">
      <w:pPr>
        <w:jc w:val="both"/>
        <w:rPr>
          <w:rFonts w:ascii="Times New Roman" w:hAnsi="Times New Roman" w:cs="Times New Roman"/>
          <w:sz w:val="24"/>
        </w:rPr>
      </w:pPr>
    </w:p>
    <w:p w14:paraId="7AA5C9E3" w14:textId="77777777" w:rsidR="00D00E34" w:rsidRPr="00AA44EF" w:rsidRDefault="00D00E34" w:rsidP="0038043E">
      <w:pPr>
        <w:numPr>
          <w:ilvl w:val="0"/>
          <w:numId w:val="9"/>
        </w:numPr>
        <w:ind w:left="567"/>
        <w:jc w:val="center"/>
        <w:rPr>
          <w:rFonts w:ascii="Times New Roman" w:hAnsi="Times New Roman" w:cs="Times New Roman"/>
          <w:b/>
          <w:sz w:val="24"/>
        </w:rPr>
      </w:pPr>
      <w:r w:rsidRPr="00AA44EF">
        <w:rPr>
          <w:rFonts w:ascii="Times New Roman" w:hAnsi="Times New Roman" w:cs="Times New Roman"/>
          <w:b/>
          <w:sz w:val="24"/>
        </w:rPr>
        <w:t>Pušu atbildība</w:t>
      </w:r>
    </w:p>
    <w:p w14:paraId="453F0C5D" w14:textId="77777777" w:rsidR="00D00E34" w:rsidRPr="00AA44EF" w:rsidRDefault="00D00E34" w:rsidP="00D00E34">
      <w:pPr>
        <w:ind w:left="360"/>
        <w:rPr>
          <w:rFonts w:ascii="Times New Roman" w:hAnsi="Times New Roman" w:cs="Times New Roman"/>
          <w:b/>
          <w:sz w:val="24"/>
        </w:rPr>
      </w:pPr>
    </w:p>
    <w:p w14:paraId="1ECA3237" w14:textId="77777777" w:rsidR="00D00E34" w:rsidRPr="00AA44EF" w:rsidRDefault="00D00E34" w:rsidP="00D00E34">
      <w:pPr>
        <w:numPr>
          <w:ilvl w:val="1"/>
          <w:numId w:val="9"/>
        </w:numPr>
        <w:ind w:left="567" w:hanging="567"/>
        <w:jc w:val="both"/>
        <w:rPr>
          <w:rFonts w:ascii="Times New Roman" w:hAnsi="Times New Roman" w:cs="Times New Roman"/>
          <w:sz w:val="24"/>
        </w:rPr>
      </w:pPr>
      <w:r w:rsidRPr="00AA44EF">
        <w:rPr>
          <w:rFonts w:ascii="Times New Roman" w:hAnsi="Times New Roman" w:cs="Times New Roman"/>
          <w:sz w:val="24"/>
        </w:rPr>
        <w:t>Par katru nokavēto Preces Piegādes, Defektu novēršanas dienu, garantijas laikā defektu novēršanas dienu, Piegādātājs maksā Pasūtītājam līgumsodu 0,5% apmērā no Līguma kopējās summas, bet ne vairāk par 10% no Līguma kopējās summas.</w:t>
      </w:r>
    </w:p>
    <w:p w14:paraId="4DF52712" w14:textId="77777777" w:rsidR="00D00E34" w:rsidRPr="00AA44EF" w:rsidRDefault="00D00E34" w:rsidP="00D00E34">
      <w:pPr>
        <w:numPr>
          <w:ilvl w:val="1"/>
          <w:numId w:val="9"/>
        </w:numPr>
        <w:ind w:left="567" w:hanging="567"/>
        <w:jc w:val="both"/>
        <w:rPr>
          <w:rFonts w:ascii="Times New Roman" w:hAnsi="Times New Roman" w:cs="Times New Roman"/>
          <w:sz w:val="24"/>
        </w:rPr>
      </w:pPr>
      <w:r w:rsidRPr="00AA44EF">
        <w:rPr>
          <w:rFonts w:ascii="Times New Roman" w:hAnsi="Times New Roman" w:cs="Times New Roman"/>
          <w:sz w:val="24"/>
        </w:rPr>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50E8B521" w14:textId="77777777" w:rsidR="00D00E34" w:rsidRPr="00AA44EF" w:rsidRDefault="00D00E34" w:rsidP="00D00E34">
      <w:pPr>
        <w:numPr>
          <w:ilvl w:val="1"/>
          <w:numId w:val="9"/>
        </w:numPr>
        <w:ind w:left="567" w:hanging="567"/>
        <w:jc w:val="both"/>
        <w:rPr>
          <w:rFonts w:ascii="Times New Roman" w:hAnsi="Times New Roman" w:cs="Times New Roman"/>
          <w:sz w:val="24"/>
        </w:rPr>
      </w:pPr>
      <w:r w:rsidRPr="00AA44EF">
        <w:rPr>
          <w:rFonts w:ascii="Times New Roman" w:hAnsi="Times New Roman" w:cs="Times New Roman"/>
          <w:sz w:val="24"/>
        </w:rPr>
        <w:t>Līgumsoda samaksa neatbrīvo Puses no to saistību pilnīgas izpildes.</w:t>
      </w:r>
    </w:p>
    <w:p w14:paraId="0A7999CB" w14:textId="77777777" w:rsidR="00D00E34" w:rsidRPr="00AA44EF" w:rsidRDefault="00D00E34" w:rsidP="00D00E34">
      <w:pPr>
        <w:numPr>
          <w:ilvl w:val="1"/>
          <w:numId w:val="9"/>
        </w:numPr>
        <w:ind w:left="567" w:hanging="567"/>
        <w:jc w:val="both"/>
        <w:rPr>
          <w:rFonts w:ascii="Times New Roman" w:hAnsi="Times New Roman" w:cs="Times New Roman"/>
          <w:sz w:val="24"/>
        </w:rPr>
      </w:pPr>
      <w:r w:rsidRPr="00AA44EF">
        <w:rPr>
          <w:rFonts w:ascii="Times New Roman" w:hAnsi="Times New Roman" w:cs="Times New Roman"/>
          <w:sz w:val="24"/>
        </w:rPr>
        <w:t xml:space="preserve">Gadījumā, ja Pasūtītājam rodas tiesības uz Līguma pamata pieprasīt no Piegādātāja līgumsodu vai jebkuru citu maksājumu, Pasūtītājam iepriekš </w:t>
      </w:r>
      <w:proofErr w:type="spellStart"/>
      <w:r w:rsidRPr="00AA44EF">
        <w:rPr>
          <w:rFonts w:ascii="Times New Roman" w:hAnsi="Times New Roman" w:cs="Times New Roman"/>
          <w:sz w:val="24"/>
        </w:rPr>
        <w:t>rakstveidā</w:t>
      </w:r>
      <w:proofErr w:type="spellEnd"/>
      <w:r w:rsidRPr="00AA44EF">
        <w:rPr>
          <w:rFonts w:ascii="Times New Roman" w:hAnsi="Times New Roman" w:cs="Times New Roman"/>
          <w:sz w:val="24"/>
        </w:rPr>
        <w:t xml:space="preserve"> brīdinot Piegādātāju ir tiesības ieturēt līgumsodu vai jebkuru citu maksājumu no Piegādātājam izmaksājamajām summām. </w:t>
      </w:r>
    </w:p>
    <w:p w14:paraId="760DBC50" w14:textId="77777777" w:rsidR="00D00E34" w:rsidRPr="00AA44EF" w:rsidRDefault="00D00E34" w:rsidP="00D00E34">
      <w:pPr>
        <w:numPr>
          <w:ilvl w:val="1"/>
          <w:numId w:val="9"/>
        </w:numPr>
        <w:ind w:left="567" w:hanging="567"/>
        <w:jc w:val="both"/>
        <w:rPr>
          <w:rFonts w:ascii="Times New Roman" w:hAnsi="Times New Roman" w:cs="Times New Roman"/>
          <w:sz w:val="24"/>
        </w:rPr>
      </w:pPr>
      <w:r w:rsidRPr="00AA44EF">
        <w:rPr>
          <w:rFonts w:ascii="Times New Roman" w:hAnsi="Times New Roman" w:cs="Times New Roman"/>
          <w:sz w:val="24"/>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07FE326A" w14:textId="77777777" w:rsidR="00D00E34" w:rsidRPr="00AA44EF" w:rsidRDefault="00D00E34" w:rsidP="00D00E34">
      <w:pPr>
        <w:numPr>
          <w:ilvl w:val="1"/>
          <w:numId w:val="9"/>
        </w:numPr>
        <w:ind w:left="567" w:hanging="567"/>
        <w:jc w:val="both"/>
        <w:rPr>
          <w:rFonts w:ascii="Times New Roman" w:hAnsi="Times New Roman" w:cs="Times New Roman"/>
          <w:sz w:val="24"/>
        </w:rPr>
      </w:pPr>
      <w:r w:rsidRPr="00AA44EF">
        <w:rPr>
          <w:rFonts w:ascii="Times New Roman" w:hAnsi="Times New Roman" w:cs="Times New Roman"/>
          <w:sz w:val="24"/>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3DE0CEF8" w14:textId="77777777" w:rsidR="00D00E34" w:rsidRDefault="00D00E34" w:rsidP="00D00E34">
      <w:pPr>
        <w:jc w:val="both"/>
        <w:rPr>
          <w:rFonts w:ascii="Times New Roman" w:hAnsi="Times New Roman" w:cs="Times New Roman"/>
          <w:sz w:val="24"/>
        </w:rPr>
      </w:pPr>
    </w:p>
    <w:p w14:paraId="7470DE5A" w14:textId="77777777" w:rsidR="00D00E34" w:rsidRDefault="00D00E34" w:rsidP="00D00E34">
      <w:pPr>
        <w:numPr>
          <w:ilvl w:val="0"/>
          <w:numId w:val="9"/>
        </w:numPr>
        <w:suppressAutoHyphens/>
        <w:jc w:val="center"/>
        <w:rPr>
          <w:rFonts w:ascii="Times New Roman" w:eastAsia="Times New Roman" w:hAnsi="Times New Roman" w:cs="Times New Roman"/>
          <w:b/>
          <w:kern w:val="0"/>
          <w:sz w:val="24"/>
          <w:lang w:eastAsia="ar-SA"/>
        </w:rPr>
      </w:pPr>
      <w:r>
        <w:rPr>
          <w:rFonts w:ascii="Times New Roman" w:eastAsia="Times New Roman" w:hAnsi="Times New Roman" w:cs="Times New Roman"/>
          <w:b/>
          <w:kern w:val="0"/>
          <w:sz w:val="24"/>
          <w:lang w:eastAsia="ar-SA"/>
        </w:rPr>
        <w:t>Konfidencialitāte</w:t>
      </w:r>
    </w:p>
    <w:p w14:paraId="290F0FDE" w14:textId="77777777" w:rsidR="00D00E34" w:rsidRPr="00401BD7" w:rsidRDefault="00D00E34" w:rsidP="00D00E34">
      <w:pPr>
        <w:suppressAutoHyphens/>
        <w:ind w:left="360"/>
        <w:rPr>
          <w:rFonts w:ascii="Times New Roman" w:eastAsia="Times New Roman" w:hAnsi="Times New Roman" w:cs="Times New Roman"/>
          <w:b/>
          <w:kern w:val="0"/>
          <w:sz w:val="24"/>
          <w:lang w:eastAsia="ar-SA"/>
        </w:rPr>
      </w:pPr>
    </w:p>
    <w:p w14:paraId="41E08427" w14:textId="77777777" w:rsidR="00D00E34" w:rsidRPr="00401BD7" w:rsidRDefault="00D00E34" w:rsidP="00D00E34">
      <w:pPr>
        <w:numPr>
          <w:ilvl w:val="1"/>
          <w:numId w:val="9"/>
        </w:numPr>
        <w:suppressAutoHyphens/>
        <w:ind w:left="567" w:hanging="567"/>
        <w:jc w:val="both"/>
        <w:rPr>
          <w:rFonts w:ascii="Times New Roman" w:eastAsia="Times New Roman" w:hAnsi="Times New Roman" w:cs="Times New Roman"/>
          <w:kern w:val="0"/>
          <w:sz w:val="24"/>
          <w:lang w:eastAsia="ar-SA"/>
        </w:rPr>
      </w:pPr>
      <w:r w:rsidRPr="00401BD7">
        <w:rPr>
          <w:rFonts w:ascii="Times New Roman" w:eastAsia="Times New Roman" w:hAnsi="Times New Roman" w:cs="Times New Roman"/>
          <w:kern w:val="0"/>
          <w:sz w:val="24"/>
          <w:lang w:eastAsia="ar-SA"/>
        </w:rPr>
        <w:t>Puses apņemas ievērot konfidencialitāti savstarpējās attiecībās, tajā skaitā:</w:t>
      </w:r>
    </w:p>
    <w:p w14:paraId="5D3A911A" w14:textId="77777777" w:rsidR="00D00E34" w:rsidRPr="00401BD7" w:rsidRDefault="00D00E34" w:rsidP="0038043E">
      <w:pPr>
        <w:pStyle w:val="ListParagraph"/>
        <w:numPr>
          <w:ilvl w:val="2"/>
          <w:numId w:val="9"/>
        </w:numPr>
        <w:suppressAutoHyphens/>
        <w:ind w:left="567" w:hanging="709"/>
        <w:jc w:val="both"/>
        <w:rPr>
          <w:rFonts w:ascii="Times New Roman" w:hAnsi="Times New Roman"/>
          <w:kern w:val="0"/>
          <w:sz w:val="24"/>
          <w:lang w:eastAsia="ar-SA"/>
        </w:rPr>
      </w:pPr>
      <w:r w:rsidRPr="00401BD7">
        <w:rPr>
          <w:rFonts w:ascii="Times New Roman" w:hAnsi="Times New Roman"/>
          <w:kern w:val="0"/>
          <w:sz w:val="24"/>
          <w:lang w:eastAsia="ar-SA"/>
        </w:rPr>
        <w:t>neizpaust Līgumā minēto informāciju trešajām personām, izņemot valsts un pašvaldību institūcijām, kas tiesību aktos noteiktā kārtībā pieprasa atklāt šādu informāciju;</w:t>
      </w:r>
    </w:p>
    <w:p w14:paraId="2ADD707B" w14:textId="77777777" w:rsidR="00D00E34" w:rsidRPr="00401BD7" w:rsidRDefault="00D00E34" w:rsidP="0038043E">
      <w:pPr>
        <w:pStyle w:val="ListParagraph"/>
        <w:numPr>
          <w:ilvl w:val="2"/>
          <w:numId w:val="9"/>
        </w:numPr>
        <w:suppressAutoHyphens/>
        <w:ind w:left="567" w:hanging="709"/>
        <w:jc w:val="both"/>
        <w:rPr>
          <w:rFonts w:ascii="Times New Roman" w:hAnsi="Times New Roman"/>
          <w:kern w:val="0"/>
          <w:sz w:val="24"/>
          <w:lang w:eastAsia="ar-SA"/>
        </w:rPr>
      </w:pPr>
      <w:r w:rsidRPr="00401BD7">
        <w:rPr>
          <w:rFonts w:ascii="Times New Roman" w:hAnsi="Times New Roman"/>
          <w:kern w:val="0"/>
          <w:sz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gadījumus, kad šādas informācijas izpaušanu paredz likums;</w:t>
      </w:r>
    </w:p>
    <w:p w14:paraId="0C30F6F4" w14:textId="77777777" w:rsidR="00D00E34" w:rsidRPr="00401BD7" w:rsidRDefault="00D00E34" w:rsidP="0038043E">
      <w:pPr>
        <w:pStyle w:val="ListParagraph"/>
        <w:numPr>
          <w:ilvl w:val="2"/>
          <w:numId w:val="9"/>
        </w:numPr>
        <w:suppressAutoHyphens/>
        <w:ind w:left="567" w:hanging="709"/>
        <w:jc w:val="both"/>
        <w:rPr>
          <w:rFonts w:ascii="Times New Roman" w:hAnsi="Times New Roman"/>
          <w:kern w:val="0"/>
          <w:sz w:val="24"/>
          <w:lang w:eastAsia="ar-SA"/>
        </w:rPr>
      </w:pPr>
      <w:r w:rsidRPr="00401BD7">
        <w:rPr>
          <w:rFonts w:ascii="Times New Roman" w:hAnsi="Times New Roman"/>
          <w:kern w:val="0"/>
          <w:sz w:val="24"/>
          <w:lang w:eastAsia="ar-SA"/>
        </w:rPr>
        <w:lastRenderedPageBreak/>
        <w:t>nodrošināt, ka visas trešās personas, ko Puses iesaista Līguma izpildē, ievēro šajā nodaļā norādītos konfidencialitātes noteikumus attiecībā uz Līguma izpildes gaitā iegūto informāciju.</w:t>
      </w:r>
    </w:p>
    <w:p w14:paraId="4D7EA111" w14:textId="77777777" w:rsidR="00D00E34" w:rsidRPr="00401BD7" w:rsidRDefault="00D00E34" w:rsidP="0038043E">
      <w:pPr>
        <w:numPr>
          <w:ilvl w:val="1"/>
          <w:numId w:val="9"/>
        </w:numPr>
        <w:suppressAutoHyphens/>
        <w:ind w:left="567" w:hanging="567"/>
        <w:jc w:val="both"/>
        <w:rPr>
          <w:rFonts w:ascii="Times New Roman" w:eastAsia="Times New Roman" w:hAnsi="Times New Roman" w:cs="Times New Roman"/>
          <w:kern w:val="0"/>
          <w:sz w:val="24"/>
          <w:lang w:eastAsia="ar-SA"/>
        </w:rPr>
      </w:pPr>
      <w:r w:rsidRPr="00401BD7">
        <w:rPr>
          <w:rFonts w:ascii="Times New Roman" w:eastAsia="Times New Roman" w:hAnsi="Times New Roman" w:cs="Times New Roman"/>
          <w:kern w:val="0"/>
          <w:sz w:val="24"/>
          <w:lang w:eastAsia="ar-SA"/>
        </w:rPr>
        <w:t>Puses vienojas, ka šīs nodaļas ierobežojumi neattiecas uz publiski pieejamu informāciju, kā arī uz informāciju, kuru saskaņā ar Līguma noteikumiem ir paredzēts darīt zināmu trešajām personām.</w:t>
      </w:r>
    </w:p>
    <w:p w14:paraId="0DF5EC62" w14:textId="77777777" w:rsidR="00D00E34" w:rsidRPr="00401BD7" w:rsidRDefault="00D00E34" w:rsidP="0038043E">
      <w:pPr>
        <w:numPr>
          <w:ilvl w:val="1"/>
          <w:numId w:val="9"/>
        </w:numPr>
        <w:suppressAutoHyphens/>
        <w:ind w:left="567" w:hanging="567"/>
        <w:jc w:val="both"/>
        <w:rPr>
          <w:rFonts w:ascii="Times New Roman" w:eastAsia="Times New Roman" w:hAnsi="Times New Roman" w:cs="Times New Roman"/>
          <w:kern w:val="0"/>
          <w:sz w:val="24"/>
          <w:lang w:eastAsia="ar-SA"/>
        </w:rPr>
      </w:pPr>
      <w:r w:rsidRPr="00401BD7">
        <w:rPr>
          <w:rFonts w:ascii="Times New Roman" w:eastAsia="Times New Roman" w:hAnsi="Times New Roman" w:cs="Times New Roman"/>
          <w:kern w:val="0"/>
          <w:sz w:val="24"/>
          <w:lang w:eastAsia="ar-SA"/>
        </w:rPr>
        <w:t>Konfidencialitātes noteikumu neievērošana cietušajai Pusei dod tiesības prasīt no vainīgās Puses konfidencialitātes noteikumu neievērošanas rezultātā radušos zaudējumu atlīdzināšanu.</w:t>
      </w:r>
    </w:p>
    <w:p w14:paraId="2E7A31F6" w14:textId="77777777" w:rsidR="00D00E34" w:rsidRDefault="00D00E34" w:rsidP="0038043E">
      <w:pPr>
        <w:numPr>
          <w:ilvl w:val="1"/>
          <w:numId w:val="9"/>
        </w:numPr>
        <w:suppressAutoHyphens/>
        <w:ind w:left="567" w:hanging="567"/>
        <w:jc w:val="both"/>
        <w:rPr>
          <w:rFonts w:ascii="Times New Roman" w:eastAsia="Times New Roman" w:hAnsi="Times New Roman" w:cs="Times New Roman"/>
          <w:kern w:val="0"/>
          <w:sz w:val="24"/>
          <w:lang w:eastAsia="ar-SA"/>
        </w:rPr>
      </w:pPr>
      <w:r w:rsidRPr="00401BD7">
        <w:rPr>
          <w:rFonts w:ascii="Times New Roman" w:eastAsia="Times New Roman" w:hAnsi="Times New Roman" w:cs="Times New Roman"/>
          <w:kern w:val="0"/>
          <w:sz w:val="24"/>
          <w:lang w:eastAsia="ar-SA"/>
        </w:rPr>
        <w:t>Šīs Līguma nodaļas noteikumi paliek spēkā arī pēc Līguma izbeigšanās.</w:t>
      </w:r>
    </w:p>
    <w:p w14:paraId="20DB7359" w14:textId="77777777" w:rsidR="00D00E34" w:rsidRPr="00AA44EF" w:rsidRDefault="00D00E34" w:rsidP="00AA44EF">
      <w:pPr>
        <w:rPr>
          <w:rFonts w:ascii="Times New Roman" w:hAnsi="Times New Roman" w:cs="Times New Roman"/>
          <w:sz w:val="24"/>
        </w:rPr>
      </w:pPr>
    </w:p>
    <w:p w14:paraId="1DE4F407" w14:textId="77777777" w:rsidR="00AA44EF" w:rsidRPr="00AA44EF" w:rsidRDefault="00AA44EF" w:rsidP="00AA44EF">
      <w:pPr>
        <w:numPr>
          <w:ilvl w:val="0"/>
          <w:numId w:val="9"/>
        </w:numPr>
        <w:jc w:val="center"/>
        <w:rPr>
          <w:rFonts w:ascii="Times New Roman" w:hAnsi="Times New Roman" w:cs="Times New Roman"/>
          <w:b/>
          <w:sz w:val="24"/>
        </w:rPr>
      </w:pPr>
      <w:r w:rsidRPr="00AA44EF">
        <w:rPr>
          <w:rFonts w:ascii="Times New Roman" w:hAnsi="Times New Roman" w:cs="Times New Roman"/>
          <w:b/>
          <w:sz w:val="24"/>
        </w:rPr>
        <w:t>Nepārvarama vara</w:t>
      </w:r>
    </w:p>
    <w:p w14:paraId="73726A16" w14:textId="77777777" w:rsidR="00AA44EF" w:rsidRPr="00AA44EF" w:rsidRDefault="00AA44EF" w:rsidP="00AA44EF">
      <w:pPr>
        <w:ind w:left="360"/>
        <w:rPr>
          <w:rFonts w:ascii="Times New Roman" w:hAnsi="Times New Roman" w:cs="Times New Roman"/>
          <w:b/>
          <w:sz w:val="24"/>
        </w:rPr>
      </w:pPr>
    </w:p>
    <w:p w14:paraId="075CBB04" w14:textId="77777777" w:rsidR="00AA44EF" w:rsidRPr="00AA44EF" w:rsidRDefault="00AA44EF" w:rsidP="00AA44EF">
      <w:pPr>
        <w:numPr>
          <w:ilvl w:val="1"/>
          <w:numId w:val="9"/>
        </w:numPr>
        <w:ind w:left="567" w:hanging="567"/>
        <w:jc w:val="both"/>
        <w:rPr>
          <w:rFonts w:ascii="Times New Roman" w:hAnsi="Times New Roman" w:cs="Times New Roman"/>
          <w:b/>
          <w:sz w:val="24"/>
        </w:rPr>
      </w:pPr>
      <w:r w:rsidRPr="00AA44EF">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0B7F4706" w14:textId="77777777" w:rsidR="00AA44EF" w:rsidRPr="00AA44EF" w:rsidRDefault="00AA44EF" w:rsidP="00AA44EF">
      <w:pPr>
        <w:numPr>
          <w:ilvl w:val="1"/>
          <w:numId w:val="9"/>
        </w:numPr>
        <w:ind w:left="567" w:hanging="567"/>
        <w:jc w:val="both"/>
        <w:rPr>
          <w:rFonts w:ascii="Times New Roman" w:hAnsi="Times New Roman" w:cs="Times New Roman"/>
          <w:b/>
          <w:sz w:val="24"/>
        </w:rPr>
      </w:pPr>
      <w:r w:rsidRPr="00AA44EF">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AA44EF">
        <w:rPr>
          <w:rFonts w:ascii="Times New Roman" w:hAnsi="Times New Roman" w:cs="Times New Roman"/>
          <w:sz w:val="24"/>
        </w:rPr>
        <w:t>rakstveidā</w:t>
      </w:r>
      <w:proofErr w:type="spellEnd"/>
      <w:r w:rsidRPr="00AA44EF">
        <w:rPr>
          <w:rFonts w:ascii="Times New Roman" w:hAnsi="Times New Roman" w:cs="Times New Roman"/>
          <w:sz w:val="24"/>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2CD457FE" w14:textId="77777777" w:rsidR="00515B3C" w:rsidRDefault="00AA44EF" w:rsidP="0089687B">
      <w:pPr>
        <w:numPr>
          <w:ilvl w:val="1"/>
          <w:numId w:val="9"/>
        </w:numPr>
        <w:ind w:left="567" w:hanging="567"/>
        <w:jc w:val="both"/>
        <w:rPr>
          <w:rFonts w:ascii="Times New Roman" w:hAnsi="Times New Roman" w:cs="Times New Roman"/>
          <w:sz w:val="24"/>
        </w:rPr>
      </w:pPr>
      <w:r w:rsidRPr="00AA44EF">
        <w:rPr>
          <w:rFonts w:ascii="Times New Roman" w:hAnsi="Times New Roman" w:cs="Times New Roman"/>
          <w:sz w:val="24"/>
        </w:rPr>
        <w:t xml:space="preserve">Ja šie apstākļi turpinās ilgāk nekā </w:t>
      </w:r>
      <w:r w:rsidR="00D00E34">
        <w:rPr>
          <w:rFonts w:ascii="Times New Roman" w:hAnsi="Times New Roman" w:cs="Times New Roman"/>
          <w:sz w:val="24"/>
        </w:rPr>
        <w:t>vienu mēnesi</w:t>
      </w:r>
      <w:r w:rsidRPr="00AA44EF">
        <w:rPr>
          <w:rFonts w:ascii="Times New Roman" w:hAnsi="Times New Roman" w:cs="Times New Roman"/>
          <w:sz w:val="24"/>
        </w:rPr>
        <w:t>, jebkura no Pusēm ir tiesīga atteikties no savām līgumsaistībām. Šajā gadījumā neviena no Pusēm nav atbildīga par zaudējumiem, kuri radušies otrai Pusei laika posmā pēc nepārvaramas varas apstākļu iestāšanās.</w:t>
      </w:r>
    </w:p>
    <w:p w14:paraId="6940888F" w14:textId="77777777" w:rsidR="00401BD7" w:rsidRPr="00401BD7" w:rsidRDefault="00401BD7" w:rsidP="00D00E34">
      <w:pPr>
        <w:suppressAutoHyphens/>
        <w:jc w:val="both"/>
        <w:rPr>
          <w:rFonts w:ascii="Times New Roman" w:eastAsia="Times New Roman" w:hAnsi="Times New Roman" w:cs="Times New Roman"/>
          <w:kern w:val="0"/>
          <w:sz w:val="24"/>
          <w:lang w:eastAsia="ar-SA"/>
        </w:rPr>
      </w:pPr>
    </w:p>
    <w:p w14:paraId="6BC3B541" w14:textId="77777777" w:rsidR="00AA44EF" w:rsidRPr="00AA44EF" w:rsidRDefault="00AA44EF" w:rsidP="0038043E">
      <w:pPr>
        <w:numPr>
          <w:ilvl w:val="0"/>
          <w:numId w:val="9"/>
        </w:numPr>
        <w:jc w:val="center"/>
        <w:rPr>
          <w:rFonts w:ascii="Times New Roman" w:hAnsi="Times New Roman" w:cs="Times New Roman"/>
          <w:sz w:val="24"/>
        </w:rPr>
      </w:pPr>
      <w:r w:rsidRPr="00AA44EF">
        <w:rPr>
          <w:rFonts w:ascii="Times New Roman" w:hAnsi="Times New Roman" w:cs="Times New Roman"/>
          <w:b/>
          <w:sz w:val="24"/>
        </w:rPr>
        <w:t>Pušu pārstāvji</w:t>
      </w:r>
    </w:p>
    <w:p w14:paraId="4E0D809D" w14:textId="77777777" w:rsidR="00AA44EF" w:rsidRPr="00AA44EF" w:rsidRDefault="00AA44EF" w:rsidP="00AA44EF">
      <w:pPr>
        <w:rPr>
          <w:rFonts w:ascii="Times New Roman" w:hAnsi="Times New Roman" w:cs="Times New Roman"/>
          <w:sz w:val="24"/>
        </w:rPr>
      </w:pPr>
    </w:p>
    <w:p w14:paraId="770BE691" w14:textId="77777777" w:rsidR="00AA44EF" w:rsidRPr="006A5678" w:rsidRDefault="00AA44EF" w:rsidP="0038043E">
      <w:pPr>
        <w:numPr>
          <w:ilvl w:val="1"/>
          <w:numId w:val="9"/>
        </w:numPr>
        <w:ind w:left="567" w:hanging="567"/>
        <w:jc w:val="both"/>
        <w:rPr>
          <w:rFonts w:ascii="Times New Roman" w:hAnsi="Times New Roman" w:cs="Times New Roman"/>
          <w:color w:val="000000"/>
          <w:sz w:val="24"/>
        </w:rPr>
      </w:pPr>
      <w:r w:rsidRPr="006A5678">
        <w:rPr>
          <w:rFonts w:ascii="Times New Roman" w:hAnsi="Times New Roman" w:cs="Times New Roman"/>
          <w:sz w:val="24"/>
        </w:rPr>
        <w:t xml:space="preserve">Pasūtītāja par </w:t>
      </w:r>
      <w:r w:rsidRPr="006A5678">
        <w:rPr>
          <w:rFonts w:ascii="Times New Roman" w:hAnsi="Times New Roman" w:cs="Times New Roman"/>
          <w:color w:val="000000"/>
          <w:sz w:val="24"/>
        </w:rPr>
        <w:t xml:space="preserve">Līguma saistību izpildes kontroli un Preču nodošanas un pieņemšanas izpildi atbildīgā persona: </w:t>
      </w:r>
      <w:r w:rsidR="006B64D0">
        <w:rPr>
          <w:rFonts w:ascii="Times New Roman" w:hAnsi="Times New Roman" w:cs="Times New Roman"/>
          <w:sz w:val="24"/>
        </w:rPr>
        <w:t>___________</w:t>
      </w:r>
      <w:r w:rsidRPr="006A5678">
        <w:rPr>
          <w:rFonts w:ascii="Times New Roman" w:hAnsi="Times New Roman" w:cs="Times New Roman"/>
          <w:color w:val="000000"/>
          <w:sz w:val="24"/>
        </w:rPr>
        <w:t xml:space="preserve">, tālrunis: </w:t>
      </w:r>
      <w:r w:rsidR="006B64D0">
        <w:rPr>
          <w:rFonts w:ascii="Times New Roman" w:hAnsi="Times New Roman" w:cs="Times New Roman"/>
          <w:sz w:val="24"/>
        </w:rPr>
        <w:t>_____</w:t>
      </w:r>
      <w:r w:rsidRPr="006A5678">
        <w:rPr>
          <w:rFonts w:ascii="Times New Roman" w:hAnsi="Times New Roman" w:cs="Times New Roman"/>
          <w:sz w:val="24"/>
        </w:rPr>
        <w:t xml:space="preserve">, e-pasts: </w:t>
      </w:r>
      <w:hyperlink r:id="rId22" w:history="1">
        <w:r w:rsidR="006B64D0">
          <w:rPr>
            <w:rStyle w:val="Hyperlink"/>
            <w:rFonts w:ascii="Times New Roman" w:hAnsi="Times New Roman" w:cs="Times New Roman"/>
            <w:sz w:val="24"/>
          </w:rPr>
          <w:t>________</w:t>
        </w:r>
      </w:hyperlink>
      <w:r w:rsidRPr="006A5678">
        <w:rPr>
          <w:rFonts w:ascii="Times New Roman" w:hAnsi="Times New Roman" w:cs="Times New Roman"/>
          <w:sz w:val="24"/>
        </w:rPr>
        <w:t>,</w:t>
      </w:r>
      <w:r w:rsidRPr="006A5678">
        <w:rPr>
          <w:rFonts w:ascii="Times New Roman" w:hAnsi="Times New Roman" w:cs="Times New Roman"/>
          <w:color w:val="000000"/>
          <w:sz w:val="24"/>
        </w:rPr>
        <w:t xml:space="preserve"> turpmāk Līguma tekstā - „Pasūtītāja </w:t>
      </w:r>
      <w:r w:rsidR="00A83581">
        <w:rPr>
          <w:rFonts w:ascii="Times New Roman" w:hAnsi="Times New Roman" w:cs="Times New Roman"/>
          <w:color w:val="000000"/>
          <w:sz w:val="24"/>
        </w:rPr>
        <w:t>p</w:t>
      </w:r>
      <w:r w:rsidRPr="006A5678">
        <w:rPr>
          <w:rFonts w:ascii="Times New Roman" w:hAnsi="Times New Roman" w:cs="Times New Roman"/>
          <w:color w:val="000000"/>
          <w:sz w:val="24"/>
        </w:rPr>
        <w:t>ārstāvis”.</w:t>
      </w:r>
    </w:p>
    <w:p w14:paraId="1E993938" w14:textId="77777777" w:rsidR="00AA44EF" w:rsidRPr="00AA44EF" w:rsidRDefault="00AA44EF" w:rsidP="0038043E">
      <w:pPr>
        <w:numPr>
          <w:ilvl w:val="1"/>
          <w:numId w:val="9"/>
        </w:numPr>
        <w:ind w:left="567" w:hanging="567"/>
        <w:jc w:val="both"/>
        <w:rPr>
          <w:rFonts w:ascii="Times New Roman" w:hAnsi="Times New Roman" w:cs="Times New Roman"/>
          <w:color w:val="000000"/>
          <w:sz w:val="24"/>
        </w:rPr>
      </w:pPr>
      <w:r w:rsidRPr="00AA44EF">
        <w:rPr>
          <w:rFonts w:ascii="Times New Roman" w:hAnsi="Times New Roman" w:cs="Times New Roman"/>
          <w:color w:val="000000"/>
          <w:sz w:val="24"/>
        </w:rPr>
        <w:t xml:space="preserve">Pasūtītāja </w:t>
      </w:r>
      <w:r w:rsidR="00A83581">
        <w:rPr>
          <w:rFonts w:ascii="Times New Roman" w:hAnsi="Times New Roman" w:cs="Times New Roman"/>
          <w:color w:val="000000"/>
          <w:sz w:val="24"/>
        </w:rPr>
        <w:t>p</w:t>
      </w:r>
      <w:r w:rsidRPr="00AA44EF">
        <w:rPr>
          <w:rFonts w:ascii="Times New Roman" w:hAnsi="Times New Roman" w:cs="Times New Roman"/>
          <w:color w:val="000000"/>
          <w:sz w:val="24"/>
        </w:rPr>
        <w:t>ārstāvim ir noteikti šādi pienākumi:</w:t>
      </w:r>
    </w:p>
    <w:p w14:paraId="7734EC96" w14:textId="77777777" w:rsidR="00AA44EF" w:rsidRPr="00AA44EF" w:rsidRDefault="00AA44EF" w:rsidP="0038043E">
      <w:pPr>
        <w:numPr>
          <w:ilvl w:val="2"/>
          <w:numId w:val="9"/>
        </w:numPr>
        <w:ind w:left="1418" w:hanging="851"/>
        <w:jc w:val="both"/>
        <w:rPr>
          <w:rFonts w:ascii="Times New Roman" w:hAnsi="Times New Roman" w:cs="Times New Roman"/>
          <w:sz w:val="24"/>
        </w:rPr>
      </w:pPr>
      <w:r w:rsidRPr="00AA44EF">
        <w:rPr>
          <w:rFonts w:ascii="Times New Roman" w:hAnsi="Times New Roman" w:cs="Times New Roman"/>
          <w:sz w:val="24"/>
        </w:rPr>
        <w:t>kontrolēt Līguma saistību izpildi un saskaņot Preces Piegādes</w:t>
      </w:r>
      <w:r w:rsidR="00D00E34">
        <w:rPr>
          <w:rFonts w:ascii="Times New Roman" w:hAnsi="Times New Roman" w:cs="Times New Roman"/>
          <w:sz w:val="24"/>
        </w:rPr>
        <w:t xml:space="preserve"> </w:t>
      </w:r>
      <w:r w:rsidRPr="00AA44EF">
        <w:rPr>
          <w:rFonts w:ascii="Times New Roman" w:hAnsi="Times New Roman" w:cs="Times New Roman"/>
          <w:sz w:val="24"/>
        </w:rPr>
        <w:t>laiku;</w:t>
      </w:r>
    </w:p>
    <w:p w14:paraId="44652F20" w14:textId="77777777" w:rsidR="00AA44EF" w:rsidRPr="00AA44EF" w:rsidRDefault="00AA44EF" w:rsidP="0038043E">
      <w:pPr>
        <w:numPr>
          <w:ilvl w:val="2"/>
          <w:numId w:val="9"/>
        </w:numPr>
        <w:ind w:left="1418" w:hanging="851"/>
        <w:jc w:val="both"/>
        <w:rPr>
          <w:rFonts w:ascii="Times New Roman" w:hAnsi="Times New Roman" w:cs="Times New Roman"/>
          <w:sz w:val="24"/>
        </w:rPr>
      </w:pPr>
      <w:r w:rsidRPr="00AA44EF">
        <w:rPr>
          <w:rFonts w:ascii="Times New Roman" w:hAnsi="Times New Roman" w:cs="Times New Roman"/>
          <w:sz w:val="24"/>
        </w:rPr>
        <w:t xml:space="preserve">pārbaudīt piegādātās Preces </w:t>
      </w:r>
      <w:r w:rsidR="00D00E34">
        <w:rPr>
          <w:rFonts w:ascii="Times New Roman" w:hAnsi="Times New Roman" w:cs="Times New Roman"/>
          <w:sz w:val="24"/>
        </w:rPr>
        <w:t>p</w:t>
      </w:r>
      <w:r w:rsidRPr="00AA44EF">
        <w:rPr>
          <w:rFonts w:ascii="Times New Roman" w:hAnsi="Times New Roman" w:cs="Times New Roman"/>
          <w:sz w:val="24"/>
        </w:rPr>
        <w:t>iegādes atbilstību Līgumam;</w:t>
      </w:r>
    </w:p>
    <w:p w14:paraId="78CDC98B" w14:textId="77777777" w:rsidR="00AA44EF" w:rsidRPr="00AA44EF" w:rsidRDefault="00AA44EF" w:rsidP="0038043E">
      <w:pPr>
        <w:numPr>
          <w:ilvl w:val="2"/>
          <w:numId w:val="9"/>
        </w:numPr>
        <w:ind w:left="1418" w:hanging="851"/>
        <w:jc w:val="both"/>
        <w:rPr>
          <w:rFonts w:ascii="Times New Roman" w:hAnsi="Times New Roman" w:cs="Times New Roman"/>
          <w:sz w:val="24"/>
        </w:rPr>
      </w:pPr>
      <w:r w:rsidRPr="00AA44EF">
        <w:rPr>
          <w:rFonts w:ascii="Times New Roman" w:hAnsi="Times New Roman" w:cs="Times New Roman"/>
          <w:sz w:val="24"/>
        </w:rPr>
        <w:t>parakstīt Piegādātāja iesniegto Pavadzīmi vai</w:t>
      </w:r>
      <w:r w:rsidR="00D00E34">
        <w:rPr>
          <w:rFonts w:ascii="Times New Roman" w:hAnsi="Times New Roman" w:cs="Times New Roman"/>
          <w:sz w:val="24"/>
        </w:rPr>
        <w:t>/un</w:t>
      </w:r>
      <w:r w:rsidRPr="00AA44EF">
        <w:rPr>
          <w:rFonts w:ascii="Times New Roman" w:hAnsi="Times New Roman" w:cs="Times New Roman"/>
          <w:sz w:val="24"/>
        </w:rPr>
        <w:t xml:space="preserve"> rēķinu;</w:t>
      </w:r>
    </w:p>
    <w:p w14:paraId="09B9E16B" w14:textId="77777777" w:rsidR="00401BD7" w:rsidRDefault="00AA44EF" w:rsidP="0038043E">
      <w:pPr>
        <w:numPr>
          <w:ilvl w:val="2"/>
          <w:numId w:val="9"/>
        </w:numPr>
        <w:ind w:left="1418" w:hanging="851"/>
        <w:jc w:val="both"/>
        <w:rPr>
          <w:rFonts w:ascii="Times New Roman" w:hAnsi="Times New Roman" w:cs="Times New Roman"/>
          <w:sz w:val="24"/>
        </w:rPr>
      </w:pPr>
      <w:r w:rsidRPr="00AA44EF">
        <w:rPr>
          <w:rFonts w:ascii="Times New Roman" w:hAnsi="Times New Roman" w:cs="Times New Roman"/>
          <w:sz w:val="24"/>
        </w:rPr>
        <w:t>parakst</w:t>
      </w:r>
      <w:r w:rsidR="00401BD7">
        <w:rPr>
          <w:rFonts w:ascii="Times New Roman" w:hAnsi="Times New Roman" w:cs="Times New Roman"/>
          <w:sz w:val="24"/>
        </w:rPr>
        <w:t>īt nodošanas - pieņemšanas aktu;</w:t>
      </w:r>
    </w:p>
    <w:p w14:paraId="3B098C87" w14:textId="77777777" w:rsidR="00401BD7" w:rsidRPr="00401BD7" w:rsidRDefault="00401BD7" w:rsidP="0038043E">
      <w:pPr>
        <w:numPr>
          <w:ilvl w:val="2"/>
          <w:numId w:val="9"/>
        </w:numPr>
        <w:ind w:left="1418" w:hanging="851"/>
        <w:jc w:val="both"/>
        <w:rPr>
          <w:rFonts w:ascii="Times New Roman" w:hAnsi="Times New Roman" w:cs="Times New Roman"/>
          <w:sz w:val="24"/>
        </w:rPr>
      </w:pPr>
      <w:r w:rsidRPr="00401BD7">
        <w:rPr>
          <w:rFonts w:ascii="Times New Roman" w:hAnsi="Times New Roman" w:cs="Times New Roman"/>
          <w:sz w:val="24"/>
        </w:rPr>
        <w:t xml:space="preserve">ja tiek konstatēti Defekti, paraksta atbilstošu Aktu.  </w:t>
      </w:r>
    </w:p>
    <w:p w14:paraId="7860FBE5" w14:textId="77777777" w:rsidR="00AA44EF" w:rsidRPr="00401BD7" w:rsidRDefault="00AA44EF" w:rsidP="0038043E">
      <w:pPr>
        <w:numPr>
          <w:ilvl w:val="1"/>
          <w:numId w:val="9"/>
        </w:numPr>
        <w:ind w:left="567" w:hanging="567"/>
        <w:jc w:val="both"/>
        <w:rPr>
          <w:rFonts w:ascii="Times New Roman" w:hAnsi="Times New Roman" w:cs="Times New Roman"/>
          <w:sz w:val="24"/>
        </w:rPr>
      </w:pPr>
      <w:r w:rsidRPr="00401BD7">
        <w:rPr>
          <w:rFonts w:ascii="Times New Roman" w:hAnsi="Times New Roman" w:cs="Times New Roman"/>
          <w:sz w:val="24"/>
        </w:rPr>
        <w:t xml:space="preserve">Piegādātāja atbildīgā persona par Līguma izpildi: </w:t>
      </w:r>
      <w:r w:rsidRPr="00401BD7">
        <w:rPr>
          <w:rFonts w:ascii="Times New Roman" w:hAnsi="Times New Roman" w:cs="Times New Roman"/>
          <w:sz w:val="24"/>
          <w:shd w:val="clear" w:color="auto" w:fill="BFBFBF"/>
        </w:rPr>
        <w:t>&lt;&gt;</w:t>
      </w:r>
      <w:r w:rsidRPr="00401BD7">
        <w:rPr>
          <w:rFonts w:ascii="Times New Roman" w:hAnsi="Times New Roman" w:cs="Times New Roman"/>
          <w:sz w:val="24"/>
        </w:rPr>
        <w:t>.</w:t>
      </w:r>
    </w:p>
    <w:p w14:paraId="3BAC6CC3" w14:textId="77777777" w:rsidR="002967EF" w:rsidRPr="00401BD7" w:rsidRDefault="002967EF" w:rsidP="00AA44EF">
      <w:pPr>
        <w:jc w:val="both"/>
        <w:rPr>
          <w:rFonts w:ascii="Times New Roman" w:hAnsi="Times New Roman" w:cs="Times New Roman"/>
          <w:sz w:val="24"/>
        </w:rPr>
      </w:pPr>
    </w:p>
    <w:p w14:paraId="60D55652" w14:textId="77777777" w:rsidR="00AA44EF" w:rsidRPr="00401BD7" w:rsidRDefault="00AA44EF" w:rsidP="0038043E">
      <w:pPr>
        <w:numPr>
          <w:ilvl w:val="0"/>
          <w:numId w:val="9"/>
        </w:numPr>
        <w:jc w:val="center"/>
        <w:rPr>
          <w:rFonts w:ascii="Times New Roman" w:hAnsi="Times New Roman" w:cs="Times New Roman"/>
          <w:b/>
          <w:sz w:val="24"/>
        </w:rPr>
      </w:pPr>
      <w:r w:rsidRPr="00401BD7">
        <w:rPr>
          <w:rFonts w:ascii="Times New Roman" w:hAnsi="Times New Roman" w:cs="Times New Roman"/>
          <w:b/>
          <w:sz w:val="24"/>
        </w:rPr>
        <w:t>Līguma darbības termiņš un tā grozīšanas, papildināšanas un izbeigšanas kārtība</w:t>
      </w:r>
    </w:p>
    <w:p w14:paraId="735D6DB0" w14:textId="77777777" w:rsidR="00AA44EF" w:rsidRPr="00401BD7" w:rsidRDefault="00AA44EF" w:rsidP="00AA44EF">
      <w:pPr>
        <w:ind w:left="360"/>
        <w:rPr>
          <w:rFonts w:ascii="Times New Roman" w:hAnsi="Times New Roman" w:cs="Times New Roman"/>
          <w:b/>
          <w:sz w:val="24"/>
        </w:rPr>
      </w:pPr>
    </w:p>
    <w:p w14:paraId="6245FA56" w14:textId="77777777" w:rsidR="00AA44EF" w:rsidRPr="00AA44EF" w:rsidRDefault="00AA44EF" w:rsidP="0038043E">
      <w:pPr>
        <w:numPr>
          <w:ilvl w:val="1"/>
          <w:numId w:val="9"/>
        </w:numPr>
        <w:ind w:left="567" w:hanging="567"/>
        <w:jc w:val="both"/>
        <w:rPr>
          <w:rFonts w:ascii="Times New Roman" w:hAnsi="Times New Roman" w:cs="Times New Roman"/>
          <w:sz w:val="24"/>
        </w:rPr>
      </w:pPr>
      <w:r w:rsidRPr="00401BD7">
        <w:rPr>
          <w:rFonts w:ascii="Times New Roman" w:hAnsi="Times New Roman" w:cs="Times New Roman"/>
          <w:sz w:val="24"/>
        </w:rPr>
        <w:t>Līgums stājas</w:t>
      </w:r>
      <w:r w:rsidRPr="00AA44EF">
        <w:rPr>
          <w:rFonts w:ascii="Times New Roman" w:hAnsi="Times New Roman" w:cs="Times New Roman"/>
          <w:sz w:val="24"/>
        </w:rPr>
        <w:t xml:space="preserve"> spēkā tā parakstīšanas dienā un ir spēkā līdz saistības pilnīgai izpildei, ja Līgums netiek izbeigts vai pārtraukts saskaņā ar Līguma noteikumiem</w:t>
      </w:r>
      <w:r w:rsidRPr="00AA44EF">
        <w:rPr>
          <w:rFonts w:ascii="Times New Roman" w:hAnsi="Times New Roman" w:cs="Times New Roman"/>
          <w:color w:val="000000"/>
          <w:sz w:val="24"/>
        </w:rPr>
        <w:t>.</w:t>
      </w:r>
    </w:p>
    <w:p w14:paraId="31A1A9C2" w14:textId="77777777" w:rsidR="00AA44EF" w:rsidRPr="00AA44EF" w:rsidRDefault="00AA44EF" w:rsidP="0038043E">
      <w:pPr>
        <w:numPr>
          <w:ilvl w:val="1"/>
          <w:numId w:val="9"/>
        </w:numPr>
        <w:ind w:left="567" w:hanging="567"/>
        <w:jc w:val="both"/>
        <w:rPr>
          <w:rFonts w:ascii="Times New Roman" w:hAnsi="Times New Roman" w:cs="Times New Roman"/>
          <w:sz w:val="24"/>
        </w:rPr>
      </w:pPr>
      <w:r w:rsidRPr="00AA44EF">
        <w:rPr>
          <w:rFonts w:ascii="Times New Roman" w:hAnsi="Times New Roman" w:cs="Times New Roman"/>
          <w:sz w:val="24"/>
        </w:rPr>
        <w:t xml:space="preserve">Visi Līguma grozījumi un papildinājumi </w:t>
      </w:r>
      <w:r w:rsidR="00D00E34">
        <w:rPr>
          <w:rFonts w:ascii="Times New Roman" w:hAnsi="Times New Roman" w:cs="Times New Roman"/>
          <w:sz w:val="24"/>
        </w:rPr>
        <w:t xml:space="preserve">tiek sagatavoti un </w:t>
      </w:r>
      <w:r w:rsidRPr="00AA44EF">
        <w:rPr>
          <w:rFonts w:ascii="Times New Roman" w:hAnsi="Times New Roman" w:cs="Times New Roman"/>
          <w:sz w:val="24"/>
        </w:rPr>
        <w:t>ir spēkā tikai tādā gadījumā, ja tie ir veikti rakstiski un abu Pušu pilnvaroto pārstāvju parakstīti, ievērojot Publisko iepirkumu likuma 67.</w:t>
      </w:r>
      <w:r w:rsidRPr="00AA44EF">
        <w:rPr>
          <w:rFonts w:ascii="Times New Roman" w:hAnsi="Times New Roman" w:cs="Times New Roman"/>
          <w:sz w:val="24"/>
          <w:vertAlign w:val="superscript"/>
        </w:rPr>
        <w:t>1</w:t>
      </w:r>
      <w:r w:rsidRPr="00AA44EF">
        <w:rPr>
          <w:rFonts w:ascii="Times New Roman" w:hAnsi="Times New Roman" w:cs="Times New Roman"/>
          <w:sz w:val="24"/>
        </w:rPr>
        <w:t xml:space="preserve"> pantu un citu normatīvo aktu nosacījumus.</w:t>
      </w:r>
    </w:p>
    <w:p w14:paraId="21FA3C43" w14:textId="77777777" w:rsidR="00AA44EF" w:rsidRPr="00AA44EF" w:rsidRDefault="00AA44EF" w:rsidP="0038043E">
      <w:pPr>
        <w:numPr>
          <w:ilvl w:val="1"/>
          <w:numId w:val="9"/>
        </w:numPr>
        <w:ind w:left="567" w:hanging="567"/>
        <w:jc w:val="both"/>
        <w:rPr>
          <w:rFonts w:ascii="Times New Roman" w:hAnsi="Times New Roman" w:cs="Times New Roman"/>
          <w:sz w:val="24"/>
        </w:rPr>
      </w:pPr>
      <w:r w:rsidRPr="00AA44EF">
        <w:rPr>
          <w:rFonts w:ascii="Times New Roman" w:hAnsi="Times New Roman" w:cs="Times New Roman"/>
          <w:sz w:val="24"/>
        </w:rPr>
        <w:t xml:space="preserve">Pasūtītājam ir tiesības vienpusēji izbeigt Līgumu pirms termiņa, brīdinot par to Piegādātāju </w:t>
      </w:r>
      <w:r w:rsidR="003A08E4">
        <w:rPr>
          <w:rFonts w:ascii="Times New Roman" w:hAnsi="Times New Roman" w:cs="Times New Roman"/>
          <w:sz w:val="24"/>
        </w:rPr>
        <w:t>15</w:t>
      </w:r>
      <w:r w:rsidRPr="00AA44EF">
        <w:rPr>
          <w:rFonts w:ascii="Times New Roman" w:hAnsi="Times New Roman" w:cs="Times New Roman"/>
          <w:sz w:val="24"/>
        </w:rPr>
        <w:t xml:space="preserve"> (</w:t>
      </w:r>
      <w:r w:rsidR="003A08E4">
        <w:rPr>
          <w:rFonts w:ascii="Times New Roman" w:hAnsi="Times New Roman" w:cs="Times New Roman"/>
          <w:sz w:val="24"/>
        </w:rPr>
        <w:t>piecpadsmi</w:t>
      </w:r>
      <w:r w:rsidR="00401BD7">
        <w:rPr>
          <w:rFonts w:ascii="Times New Roman" w:hAnsi="Times New Roman" w:cs="Times New Roman"/>
          <w:sz w:val="24"/>
        </w:rPr>
        <w:t>t</w:t>
      </w:r>
      <w:r w:rsidR="008F45A2">
        <w:rPr>
          <w:rFonts w:ascii="Times New Roman" w:hAnsi="Times New Roman" w:cs="Times New Roman"/>
          <w:sz w:val="24"/>
        </w:rPr>
        <w:t xml:space="preserve">) </w:t>
      </w:r>
      <w:r w:rsidRPr="00AA44EF">
        <w:rPr>
          <w:rFonts w:ascii="Times New Roman" w:hAnsi="Times New Roman" w:cs="Times New Roman"/>
          <w:sz w:val="24"/>
        </w:rPr>
        <w:t>dienas pirms izbeigšanas.</w:t>
      </w:r>
    </w:p>
    <w:p w14:paraId="17E6A671" w14:textId="77777777" w:rsidR="00AA44EF" w:rsidRPr="00AA44EF" w:rsidRDefault="00AA44EF" w:rsidP="0038043E">
      <w:pPr>
        <w:numPr>
          <w:ilvl w:val="1"/>
          <w:numId w:val="9"/>
        </w:numPr>
        <w:ind w:left="567" w:hanging="567"/>
        <w:jc w:val="both"/>
        <w:rPr>
          <w:rFonts w:ascii="Times New Roman" w:hAnsi="Times New Roman" w:cs="Times New Roman"/>
          <w:sz w:val="24"/>
        </w:rPr>
      </w:pPr>
      <w:r w:rsidRPr="00AA44EF">
        <w:rPr>
          <w:rFonts w:ascii="Times New Roman" w:hAnsi="Times New Roman" w:cs="Times New Roman"/>
          <w:sz w:val="24"/>
        </w:rPr>
        <w:t xml:space="preserve">Citos gadījumos Līgumu var izbeigt vienpusēji tikai gadījumos, kas tieši paredzēti Latvijas Republikas normatīvajos aktos. </w:t>
      </w:r>
    </w:p>
    <w:p w14:paraId="068BF733" w14:textId="77777777" w:rsidR="00AA44EF" w:rsidRPr="00AA44EF" w:rsidRDefault="00AA44EF" w:rsidP="0038043E">
      <w:pPr>
        <w:numPr>
          <w:ilvl w:val="1"/>
          <w:numId w:val="9"/>
        </w:numPr>
        <w:ind w:left="567" w:hanging="567"/>
        <w:jc w:val="both"/>
        <w:rPr>
          <w:rFonts w:ascii="Times New Roman" w:hAnsi="Times New Roman" w:cs="Times New Roman"/>
          <w:sz w:val="24"/>
        </w:rPr>
      </w:pPr>
      <w:r w:rsidRPr="00AA44EF">
        <w:rPr>
          <w:rFonts w:ascii="Times New Roman" w:hAnsi="Times New Roman" w:cs="Times New Roman"/>
          <w:sz w:val="24"/>
        </w:rPr>
        <w:t>Jebkurā Līguma izbeigšanas gadījumā Pasūtītājs apņemas 20 (divdesmit) darba dienu laikā no tā izbeigšanas brīža atdot Piegādātājam visus saņemto un neapmaksāto Preci vai veikt pilnīgu samaksu par faktiski piegādāto un pieņemto Preci, kā arī nokārtot visas citas saistības pret Piegādātāju.</w:t>
      </w:r>
    </w:p>
    <w:p w14:paraId="42971134" w14:textId="77777777" w:rsidR="00637359" w:rsidRPr="00401BD7" w:rsidRDefault="00AA44EF" w:rsidP="0038043E">
      <w:pPr>
        <w:numPr>
          <w:ilvl w:val="1"/>
          <w:numId w:val="9"/>
        </w:numPr>
        <w:ind w:left="567" w:hanging="567"/>
        <w:jc w:val="both"/>
        <w:rPr>
          <w:rFonts w:ascii="Times New Roman" w:hAnsi="Times New Roman" w:cs="Times New Roman"/>
          <w:sz w:val="24"/>
        </w:rPr>
      </w:pPr>
      <w:r w:rsidRPr="00AA44EF">
        <w:rPr>
          <w:rFonts w:ascii="Times New Roman" w:hAnsi="Times New Roman" w:cs="Times New Roman"/>
          <w:sz w:val="24"/>
        </w:rPr>
        <w:lastRenderedPageBreak/>
        <w:t>Jebkurā Līguma izbeigšanas gadījumā Piegādātājs apņemas izpildīt visas saistības, kas radušās</w:t>
      </w:r>
      <w:r w:rsidR="00FD6457">
        <w:rPr>
          <w:rFonts w:ascii="Times New Roman" w:hAnsi="Times New Roman" w:cs="Times New Roman"/>
          <w:sz w:val="24"/>
        </w:rPr>
        <w:t xml:space="preserve"> līdz Līguma </w:t>
      </w:r>
      <w:r w:rsidR="00FD6457" w:rsidRPr="00401BD7">
        <w:rPr>
          <w:rFonts w:ascii="Times New Roman" w:hAnsi="Times New Roman" w:cs="Times New Roman"/>
          <w:sz w:val="24"/>
        </w:rPr>
        <w:t>izbeigšanas brīdim.</w:t>
      </w:r>
    </w:p>
    <w:p w14:paraId="387BE224" w14:textId="77777777" w:rsidR="002967EF" w:rsidRPr="00401BD7" w:rsidRDefault="002967EF" w:rsidP="00F65C03">
      <w:pPr>
        <w:jc w:val="both"/>
        <w:rPr>
          <w:rFonts w:ascii="Times New Roman" w:hAnsi="Times New Roman" w:cs="Times New Roman"/>
          <w:sz w:val="24"/>
        </w:rPr>
      </w:pPr>
    </w:p>
    <w:p w14:paraId="039F4849" w14:textId="77777777" w:rsidR="00AA44EF" w:rsidRPr="00401BD7" w:rsidRDefault="00AA44EF" w:rsidP="0038043E">
      <w:pPr>
        <w:numPr>
          <w:ilvl w:val="0"/>
          <w:numId w:val="9"/>
        </w:numPr>
        <w:jc w:val="center"/>
        <w:rPr>
          <w:rFonts w:ascii="Times New Roman" w:hAnsi="Times New Roman" w:cs="Times New Roman"/>
          <w:sz w:val="24"/>
        </w:rPr>
      </w:pPr>
      <w:r w:rsidRPr="00401BD7">
        <w:rPr>
          <w:rFonts w:ascii="Times New Roman" w:hAnsi="Times New Roman" w:cs="Times New Roman"/>
          <w:b/>
          <w:sz w:val="24"/>
        </w:rPr>
        <w:t>Nobeiguma nosacījumi</w:t>
      </w:r>
    </w:p>
    <w:p w14:paraId="10A4DDC2" w14:textId="77777777" w:rsidR="00AA44EF" w:rsidRPr="00401BD7" w:rsidRDefault="00AA44EF" w:rsidP="00AA44EF">
      <w:pPr>
        <w:rPr>
          <w:rFonts w:ascii="Times New Roman" w:hAnsi="Times New Roman" w:cs="Times New Roman"/>
          <w:sz w:val="24"/>
        </w:rPr>
      </w:pPr>
    </w:p>
    <w:p w14:paraId="1FDC08A9" w14:textId="77777777" w:rsidR="00AA44EF" w:rsidRPr="00AA44EF" w:rsidRDefault="00AA44EF" w:rsidP="0038043E">
      <w:pPr>
        <w:numPr>
          <w:ilvl w:val="1"/>
          <w:numId w:val="9"/>
        </w:numPr>
        <w:ind w:left="567" w:hanging="567"/>
        <w:jc w:val="both"/>
        <w:rPr>
          <w:rFonts w:ascii="Times New Roman" w:hAnsi="Times New Roman" w:cs="Times New Roman"/>
          <w:sz w:val="24"/>
        </w:rPr>
      </w:pPr>
      <w:r w:rsidRPr="00AA44EF">
        <w:rPr>
          <w:rFonts w:ascii="Times New Roman" w:hAnsi="Times New Roman" w:cs="Times New Roman"/>
          <w:sz w:val="24"/>
        </w:rPr>
        <w:t>Līguma nodaļu virsraksti ir lietoti vienīgi ērtībai un nevar tikt izmantoti Līguma noteikumu interpretācijai.</w:t>
      </w:r>
    </w:p>
    <w:p w14:paraId="5745032D" w14:textId="77777777" w:rsidR="00AA44EF" w:rsidRPr="00AA44EF" w:rsidRDefault="00AA44EF" w:rsidP="0038043E">
      <w:pPr>
        <w:numPr>
          <w:ilvl w:val="1"/>
          <w:numId w:val="9"/>
        </w:numPr>
        <w:ind w:left="567" w:hanging="567"/>
        <w:jc w:val="both"/>
        <w:rPr>
          <w:rFonts w:ascii="Times New Roman" w:hAnsi="Times New Roman" w:cs="Times New Roman"/>
          <w:sz w:val="24"/>
        </w:rPr>
      </w:pPr>
      <w:r w:rsidRPr="00AA44EF">
        <w:rPr>
          <w:rFonts w:ascii="Times New Roman" w:hAnsi="Times New Roman" w:cs="Times New Roman"/>
          <w:sz w:val="24"/>
        </w:rPr>
        <w:t>Pusēm ir jāinformē vienam otra nedēļas laikā par savu rekvizītu (nosaukuma, adreses, norēķinu rekvizītu un tml.) maiņu rakstiski, apstiprinot ar parakstu.</w:t>
      </w:r>
    </w:p>
    <w:p w14:paraId="0D97AFA4" w14:textId="77777777" w:rsidR="00AA44EF" w:rsidRPr="00AA44EF" w:rsidRDefault="00AA44EF" w:rsidP="0038043E">
      <w:pPr>
        <w:numPr>
          <w:ilvl w:val="1"/>
          <w:numId w:val="9"/>
        </w:numPr>
        <w:ind w:left="567" w:hanging="567"/>
        <w:jc w:val="both"/>
        <w:rPr>
          <w:rFonts w:ascii="Times New Roman" w:hAnsi="Times New Roman" w:cs="Times New Roman"/>
          <w:sz w:val="24"/>
        </w:rPr>
      </w:pPr>
      <w:r w:rsidRPr="00AA44EF">
        <w:rPr>
          <w:rFonts w:ascii="Times New Roman" w:hAnsi="Times New Roman" w:cs="Times New Roman"/>
          <w:sz w:val="24"/>
        </w:rPr>
        <w:t>Visus strīdus un domstarpības, kas varētu rasties sakarā ar līgumsaistību izpildi, Puses centīsies atrisināt sarunu ceļā. Gadījumā, ja 20 (divdesmit) dienu laikā sarunu ceļā strīds netiks atrisināts, Puses vienojas strīdus risināt tiesā, atbilstoši L</w:t>
      </w:r>
      <w:r w:rsidR="007A4E9C">
        <w:rPr>
          <w:rFonts w:ascii="Times New Roman" w:hAnsi="Times New Roman" w:cs="Times New Roman"/>
          <w:sz w:val="24"/>
        </w:rPr>
        <w:t>atvijas Republikas</w:t>
      </w:r>
      <w:r w:rsidRPr="00AA44EF">
        <w:rPr>
          <w:rFonts w:ascii="Times New Roman" w:hAnsi="Times New Roman" w:cs="Times New Roman"/>
          <w:sz w:val="24"/>
        </w:rPr>
        <w:t xml:space="preserve"> normatīvo aktu prasībām.</w:t>
      </w:r>
    </w:p>
    <w:p w14:paraId="0F39D556" w14:textId="77777777" w:rsidR="00AA44EF" w:rsidRPr="00AA44EF" w:rsidRDefault="00AA44EF" w:rsidP="0038043E">
      <w:pPr>
        <w:numPr>
          <w:ilvl w:val="1"/>
          <w:numId w:val="9"/>
        </w:numPr>
        <w:ind w:left="567" w:hanging="567"/>
        <w:jc w:val="both"/>
        <w:rPr>
          <w:rFonts w:ascii="Times New Roman" w:hAnsi="Times New Roman" w:cs="Times New Roman"/>
          <w:sz w:val="24"/>
        </w:rPr>
      </w:pPr>
      <w:r w:rsidRPr="00AA44EF">
        <w:rPr>
          <w:rFonts w:ascii="Times New Roman" w:hAnsi="Times New Roman" w:cs="Times New Roman"/>
          <w:sz w:val="24"/>
        </w:rPr>
        <w:t>Līgums sagatavots latviešu valodā, divos eksemplāros. Abiem Līguma eksemplāriem ir vienāds juridiskais spēks. Viens no eksemplāriem glabājas pie Pasūtītāja, otrs – pie Piegādātāja.</w:t>
      </w:r>
    </w:p>
    <w:p w14:paraId="38BA04E8" w14:textId="77777777" w:rsidR="00AA44EF" w:rsidRPr="00AA44EF" w:rsidRDefault="00AA44EF" w:rsidP="0038043E">
      <w:pPr>
        <w:numPr>
          <w:ilvl w:val="1"/>
          <w:numId w:val="9"/>
        </w:numPr>
        <w:ind w:left="567" w:hanging="567"/>
        <w:jc w:val="both"/>
        <w:rPr>
          <w:rFonts w:ascii="Times New Roman" w:hAnsi="Times New Roman" w:cs="Times New Roman"/>
          <w:sz w:val="24"/>
        </w:rPr>
      </w:pPr>
      <w:r w:rsidRPr="00AA44EF">
        <w:rPr>
          <w:rFonts w:ascii="Times New Roman" w:hAnsi="Times New Roman" w:cs="Times New Roman"/>
          <w:sz w:val="24"/>
        </w:rPr>
        <w:t>Visos citos jautājumos, ko neregulē Līguma noteikumi, Puses ievēro spēkā esošajos Latvijas Republikas normatīvajos aktos noteikto kārtību.</w:t>
      </w:r>
    </w:p>
    <w:p w14:paraId="535B08C1" w14:textId="77777777" w:rsidR="00662B1D" w:rsidRPr="008F7AD4" w:rsidRDefault="00AA44EF" w:rsidP="0038043E">
      <w:pPr>
        <w:numPr>
          <w:ilvl w:val="1"/>
          <w:numId w:val="9"/>
        </w:numPr>
        <w:ind w:left="567" w:hanging="567"/>
        <w:jc w:val="both"/>
        <w:rPr>
          <w:rFonts w:ascii="Times New Roman" w:hAnsi="Times New Roman" w:cs="Times New Roman"/>
          <w:sz w:val="24"/>
        </w:rPr>
      </w:pPr>
      <w:r w:rsidRPr="00AA44EF">
        <w:rPr>
          <w:rFonts w:ascii="Times New Roman" w:hAnsi="Times New Roman" w:cs="Times New Roman"/>
          <w:sz w:val="24"/>
        </w:rPr>
        <w:t>Puses ar saviem parakstiem apliecina, ka tām ir saprotams Līguma saturs, nozīme un sekas, tie atzīst Līgumu par pareizu, savstarpēji izdevīgu un labprātīgi vēlas to pildīt.</w:t>
      </w:r>
    </w:p>
    <w:p w14:paraId="666BB119" w14:textId="77777777" w:rsidR="002967EF" w:rsidRDefault="00AA44EF" w:rsidP="0038043E">
      <w:pPr>
        <w:numPr>
          <w:ilvl w:val="1"/>
          <w:numId w:val="9"/>
        </w:numPr>
        <w:ind w:left="567" w:hanging="567"/>
        <w:jc w:val="both"/>
        <w:rPr>
          <w:rFonts w:ascii="Times New Roman" w:hAnsi="Times New Roman" w:cs="Times New Roman"/>
          <w:sz w:val="24"/>
        </w:rPr>
      </w:pPr>
      <w:r w:rsidRPr="00AA44EF">
        <w:rPr>
          <w:rFonts w:ascii="Times New Roman" w:hAnsi="Times New Roman" w:cs="Times New Roman"/>
          <w:sz w:val="24"/>
        </w:rPr>
        <w:t>Līgumam pievienot</w:t>
      </w:r>
      <w:r w:rsidR="00E76E08">
        <w:rPr>
          <w:rFonts w:ascii="Times New Roman" w:hAnsi="Times New Roman" w:cs="Times New Roman"/>
          <w:sz w:val="24"/>
        </w:rPr>
        <w:t>s</w:t>
      </w:r>
      <w:r w:rsidRPr="00AA44EF">
        <w:rPr>
          <w:rFonts w:ascii="Times New Roman" w:hAnsi="Times New Roman" w:cs="Times New Roman"/>
          <w:sz w:val="24"/>
        </w:rPr>
        <w:t xml:space="preserve"> šād</w:t>
      </w:r>
      <w:r w:rsidR="00FD6457">
        <w:rPr>
          <w:rFonts w:ascii="Times New Roman" w:hAnsi="Times New Roman" w:cs="Times New Roman"/>
          <w:sz w:val="24"/>
        </w:rPr>
        <w:t>s</w:t>
      </w:r>
      <w:r w:rsidRPr="00AA44EF">
        <w:rPr>
          <w:rFonts w:ascii="Times New Roman" w:hAnsi="Times New Roman" w:cs="Times New Roman"/>
          <w:sz w:val="24"/>
        </w:rPr>
        <w:t xml:space="preserve"> pielikum</w:t>
      </w:r>
      <w:r w:rsidR="00FD6457">
        <w:rPr>
          <w:rFonts w:ascii="Times New Roman" w:hAnsi="Times New Roman" w:cs="Times New Roman"/>
          <w:sz w:val="24"/>
        </w:rPr>
        <w:t>s</w:t>
      </w:r>
      <w:r w:rsidR="008F45A2">
        <w:rPr>
          <w:rFonts w:ascii="Times New Roman" w:hAnsi="Times New Roman" w:cs="Times New Roman"/>
          <w:sz w:val="24"/>
        </w:rPr>
        <w:t xml:space="preserve"> Nr.1</w:t>
      </w:r>
      <w:r w:rsidRPr="00AA44EF">
        <w:rPr>
          <w:rFonts w:ascii="Times New Roman" w:hAnsi="Times New Roman" w:cs="Times New Roman"/>
          <w:sz w:val="24"/>
        </w:rPr>
        <w:t>:</w:t>
      </w:r>
      <w:r w:rsidR="00FD6457">
        <w:rPr>
          <w:rFonts w:ascii="Times New Roman" w:hAnsi="Times New Roman" w:cs="Times New Roman"/>
          <w:sz w:val="24"/>
        </w:rPr>
        <w:t xml:space="preserve"> </w:t>
      </w:r>
      <w:r w:rsidRPr="00C66AC0">
        <w:rPr>
          <w:rFonts w:ascii="Times New Roman" w:hAnsi="Times New Roman" w:cs="Times New Roman"/>
          <w:sz w:val="24"/>
        </w:rPr>
        <w:t>Tehnisk</w:t>
      </w:r>
      <w:r w:rsidR="00235878" w:rsidRPr="00C66AC0">
        <w:rPr>
          <w:rFonts w:ascii="Times New Roman" w:hAnsi="Times New Roman" w:cs="Times New Roman"/>
          <w:sz w:val="24"/>
        </w:rPr>
        <w:t>ā specifikācija – Tehniskais</w:t>
      </w:r>
      <w:r w:rsidR="00C66AC0">
        <w:rPr>
          <w:rFonts w:ascii="Times New Roman" w:hAnsi="Times New Roman" w:cs="Times New Roman"/>
          <w:sz w:val="24"/>
        </w:rPr>
        <w:t>, Finanšu</w:t>
      </w:r>
      <w:r w:rsidR="00235878" w:rsidRPr="00C66AC0">
        <w:rPr>
          <w:rFonts w:ascii="Times New Roman" w:hAnsi="Times New Roman" w:cs="Times New Roman"/>
          <w:sz w:val="24"/>
        </w:rPr>
        <w:t xml:space="preserve"> </w:t>
      </w:r>
      <w:r w:rsidRPr="00C66AC0">
        <w:rPr>
          <w:rFonts w:ascii="Times New Roman" w:hAnsi="Times New Roman" w:cs="Times New Roman"/>
          <w:sz w:val="24"/>
        </w:rPr>
        <w:t>piedāvājums</w:t>
      </w:r>
      <w:r w:rsidR="00FD6457" w:rsidRPr="00C66AC0">
        <w:rPr>
          <w:rFonts w:ascii="Times New Roman" w:hAnsi="Times New Roman" w:cs="Times New Roman"/>
          <w:sz w:val="24"/>
        </w:rPr>
        <w:t xml:space="preserve"> (Pasūtītāja Tehniskā specifikācija, Piegādātāja Tehniskais</w:t>
      </w:r>
      <w:r w:rsidR="00C66AC0">
        <w:rPr>
          <w:rFonts w:ascii="Times New Roman" w:hAnsi="Times New Roman" w:cs="Times New Roman"/>
          <w:sz w:val="24"/>
        </w:rPr>
        <w:t>, Finanšu</w:t>
      </w:r>
      <w:r w:rsidR="00FD6457" w:rsidRPr="00C66AC0">
        <w:rPr>
          <w:rFonts w:ascii="Times New Roman" w:hAnsi="Times New Roman" w:cs="Times New Roman"/>
          <w:sz w:val="24"/>
        </w:rPr>
        <w:t xml:space="preserve"> piedāvājums</w:t>
      </w:r>
      <w:r w:rsidR="00A83581">
        <w:rPr>
          <w:rFonts w:ascii="Times New Roman" w:hAnsi="Times New Roman" w:cs="Times New Roman"/>
          <w:sz w:val="24"/>
        </w:rPr>
        <w:t>)</w:t>
      </w:r>
      <w:r w:rsidRPr="00C66AC0">
        <w:rPr>
          <w:rFonts w:ascii="Times New Roman" w:hAnsi="Times New Roman" w:cs="Times New Roman"/>
          <w:sz w:val="24"/>
        </w:rPr>
        <w:t>.</w:t>
      </w:r>
    </w:p>
    <w:p w14:paraId="4C75F5E1" w14:textId="77777777" w:rsidR="00DE7975" w:rsidRPr="00D00E34" w:rsidRDefault="00DE7975" w:rsidP="00544890">
      <w:pPr>
        <w:jc w:val="both"/>
        <w:rPr>
          <w:rFonts w:ascii="Times New Roman" w:hAnsi="Times New Roman" w:cs="Times New Roman"/>
          <w:sz w:val="24"/>
        </w:rPr>
      </w:pPr>
    </w:p>
    <w:p w14:paraId="6466A4DC" w14:textId="77777777" w:rsidR="00AA44EF" w:rsidRPr="00DE7975" w:rsidRDefault="00AA44EF" w:rsidP="0038043E">
      <w:pPr>
        <w:pStyle w:val="Sarakstarindkopa1"/>
        <w:numPr>
          <w:ilvl w:val="0"/>
          <w:numId w:val="9"/>
        </w:numPr>
        <w:jc w:val="center"/>
        <w:rPr>
          <w:rFonts w:ascii="Times New Roman" w:hAnsi="Times New Roman" w:cs="Times New Roman"/>
          <w:sz w:val="24"/>
        </w:rPr>
      </w:pPr>
      <w:r w:rsidRPr="00AA44EF">
        <w:rPr>
          <w:rFonts w:ascii="Times New Roman" w:hAnsi="Times New Roman" w:cs="Times New Roman"/>
          <w:b/>
          <w:sz w:val="24"/>
        </w:rPr>
        <w:t>Pušu rekvizīti un paraksti</w:t>
      </w:r>
    </w:p>
    <w:p w14:paraId="50CF69E2" w14:textId="77777777" w:rsidR="00DE7975" w:rsidRPr="00AA44EF" w:rsidRDefault="00DE7975" w:rsidP="00DE7975">
      <w:pPr>
        <w:pStyle w:val="Sarakstarindkopa1"/>
        <w:ind w:left="660"/>
        <w:rPr>
          <w:rFonts w:ascii="Times New Roman" w:hAnsi="Times New Roman" w:cs="Times New Roman"/>
          <w:sz w:val="24"/>
        </w:rPr>
      </w:pP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3"/>
        <w:gridCol w:w="5154"/>
      </w:tblGrid>
      <w:tr w:rsidR="00AA44EF" w:rsidRPr="00AA44EF" w14:paraId="3838DA2C" w14:textId="77777777" w:rsidTr="001C695E">
        <w:trPr>
          <w:trHeight w:val="80"/>
        </w:trPr>
        <w:tc>
          <w:tcPr>
            <w:tcW w:w="2326" w:type="pct"/>
            <w:tcBorders>
              <w:top w:val="nil"/>
              <w:left w:val="nil"/>
              <w:bottom w:val="nil"/>
              <w:right w:val="nil"/>
            </w:tcBorders>
          </w:tcPr>
          <w:p w14:paraId="401DD466" w14:textId="77777777" w:rsidR="00AA44EF" w:rsidRPr="00AA44EF" w:rsidRDefault="00AA44EF" w:rsidP="00401BD7">
            <w:pPr>
              <w:rPr>
                <w:rFonts w:ascii="Times New Roman" w:hAnsi="Times New Roman" w:cs="Times New Roman"/>
                <w:b/>
                <w:sz w:val="24"/>
              </w:rPr>
            </w:pPr>
            <w:r w:rsidRPr="00AA44EF">
              <w:rPr>
                <w:rFonts w:ascii="Times New Roman" w:hAnsi="Times New Roman" w:cs="Times New Roman"/>
                <w:b/>
                <w:sz w:val="24"/>
              </w:rPr>
              <w:t>Pasūtītājs:</w:t>
            </w:r>
          </w:p>
          <w:p w14:paraId="536A29F7" w14:textId="77777777" w:rsidR="00AA44EF" w:rsidRPr="00AA44EF" w:rsidRDefault="00AA44EF" w:rsidP="00401BD7">
            <w:pPr>
              <w:rPr>
                <w:rFonts w:ascii="Times New Roman" w:hAnsi="Times New Roman" w:cs="Times New Roman"/>
                <w:sz w:val="24"/>
              </w:rPr>
            </w:pPr>
          </w:p>
          <w:p w14:paraId="2AD8CB90" w14:textId="77777777" w:rsidR="00AA44EF" w:rsidRPr="00AA44EF" w:rsidRDefault="00AA44EF" w:rsidP="00401BD7">
            <w:pPr>
              <w:pStyle w:val="BodyTextIndent"/>
              <w:spacing w:after="0"/>
              <w:ind w:left="0"/>
              <w:rPr>
                <w:rFonts w:ascii="Times New Roman" w:hAnsi="Times New Roman"/>
                <w:sz w:val="24"/>
                <w:lang w:val="lv-LV" w:eastAsia="en-US"/>
              </w:rPr>
            </w:pPr>
            <w:r w:rsidRPr="00AA44EF">
              <w:rPr>
                <w:rFonts w:ascii="Times New Roman" w:hAnsi="Times New Roman"/>
                <w:sz w:val="24"/>
                <w:lang w:val="lv-LV" w:eastAsia="en-US"/>
              </w:rPr>
              <w:t>____________________/________/</w:t>
            </w:r>
          </w:p>
        </w:tc>
        <w:tc>
          <w:tcPr>
            <w:tcW w:w="2674" w:type="pct"/>
            <w:tcBorders>
              <w:top w:val="nil"/>
              <w:left w:val="nil"/>
              <w:bottom w:val="nil"/>
              <w:right w:val="nil"/>
            </w:tcBorders>
          </w:tcPr>
          <w:p w14:paraId="5A061D31" w14:textId="77777777" w:rsidR="00AA44EF" w:rsidRPr="00AA44EF" w:rsidRDefault="00AA44EF" w:rsidP="00401BD7">
            <w:pPr>
              <w:rPr>
                <w:rFonts w:ascii="Times New Roman" w:hAnsi="Times New Roman" w:cs="Times New Roman"/>
                <w:b/>
                <w:sz w:val="24"/>
              </w:rPr>
            </w:pPr>
            <w:r w:rsidRPr="00AA44EF">
              <w:rPr>
                <w:rFonts w:ascii="Times New Roman" w:hAnsi="Times New Roman" w:cs="Times New Roman"/>
                <w:b/>
                <w:sz w:val="24"/>
              </w:rPr>
              <w:t>Piegādātājs:</w:t>
            </w:r>
          </w:p>
          <w:p w14:paraId="379ABE63" w14:textId="77777777" w:rsidR="00AA44EF" w:rsidRPr="00AA44EF" w:rsidRDefault="00AA44EF" w:rsidP="00401BD7">
            <w:pPr>
              <w:rPr>
                <w:rFonts w:ascii="Times New Roman" w:hAnsi="Times New Roman" w:cs="Times New Roman"/>
                <w:sz w:val="24"/>
              </w:rPr>
            </w:pPr>
          </w:p>
          <w:p w14:paraId="4686B0C9" w14:textId="77777777" w:rsidR="00AA44EF" w:rsidRPr="00AA44EF" w:rsidRDefault="00AA44EF" w:rsidP="00401BD7">
            <w:pPr>
              <w:rPr>
                <w:rFonts w:ascii="Times New Roman" w:hAnsi="Times New Roman" w:cs="Times New Roman"/>
                <w:sz w:val="24"/>
              </w:rPr>
            </w:pPr>
            <w:r w:rsidRPr="00AA44EF">
              <w:rPr>
                <w:rFonts w:ascii="Times New Roman" w:hAnsi="Times New Roman" w:cs="Times New Roman"/>
                <w:sz w:val="24"/>
              </w:rPr>
              <w:t>_____</w:t>
            </w:r>
            <w:r w:rsidR="0011382D">
              <w:rPr>
                <w:rFonts w:ascii="Times New Roman" w:hAnsi="Times New Roman" w:cs="Times New Roman"/>
                <w:sz w:val="24"/>
              </w:rPr>
              <w:t>________________/ ____________/</w:t>
            </w:r>
          </w:p>
        </w:tc>
      </w:tr>
    </w:tbl>
    <w:p w14:paraId="7816AAF0" w14:textId="77777777" w:rsidR="00851C67" w:rsidRDefault="00851C67" w:rsidP="0011382D">
      <w:pPr>
        <w:rPr>
          <w:rFonts w:ascii="Times New Roman" w:hAnsi="Times New Roman" w:cs="Times New Roman"/>
          <w:sz w:val="24"/>
        </w:rPr>
      </w:pPr>
    </w:p>
    <w:p w14:paraId="18A8BB0A" w14:textId="77777777" w:rsidR="00DE7975" w:rsidRDefault="00DE7975" w:rsidP="0011382D">
      <w:pPr>
        <w:rPr>
          <w:rFonts w:ascii="Times New Roman" w:hAnsi="Times New Roman" w:cs="Times New Roman"/>
          <w:sz w:val="24"/>
        </w:rPr>
      </w:pPr>
    </w:p>
    <w:p w14:paraId="1C1C403B" w14:textId="77777777" w:rsidR="00DE7975" w:rsidRPr="00061DBE" w:rsidRDefault="00DE7975" w:rsidP="0011382D">
      <w:pPr>
        <w:rPr>
          <w:rFonts w:ascii="Times New Roman" w:hAnsi="Times New Roman" w:cs="Times New Roman"/>
          <w:sz w:val="24"/>
        </w:rPr>
      </w:pPr>
    </w:p>
    <w:sectPr w:rsidR="00DE7975" w:rsidRPr="00061DBE" w:rsidSect="002E359B">
      <w:pgSz w:w="11906" w:h="16838"/>
      <w:pgMar w:top="851" w:right="851"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EB029" w14:textId="77777777" w:rsidR="00195504" w:rsidRDefault="00195504">
      <w:r>
        <w:separator/>
      </w:r>
    </w:p>
  </w:endnote>
  <w:endnote w:type="continuationSeparator" w:id="0">
    <w:p w14:paraId="4D142A49" w14:textId="77777777" w:rsidR="00195504" w:rsidRDefault="0019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DC024" w14:textId="77777777" w:rsidR="00FF2CAC" w:rsidRDefault="00FF2C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3116A1" w14:textId="77777777" w:rsidR="00FF2CAC" w:rsidRDefault="00FF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1ACD8" w14:textId="09586E0A" w:rsidR="00FF2CAC" w:rsidRPr="00DB5290" w:rsidRDefault="00FF2CAC"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C66924">
      <w:rPr>
        <w:rStyle w:val="PageNumber"/>
        <w:rFonts w:ascii="Times New Roman" w:hAnsi="Times New Roman"/>
        <w:noProof/>
      </w:rPr>
      <w:t>14</w:t>
    </w:r>
    <w:r w:rsidRPr="00DB5290">
      <w:rPr>
        <w:rStyle w:val="PageNumber"/>
        <w:rFonts w:ascii="Times New Roman" w:hAnsi="Times New Roman"/>
      </w:rPr>
      <w:fldChar w:fldCharType="end"/>
    </w:r>
  </w:p>
  <w:p w14:paraId="05B0C16D" w14:textId="77777777" w:rsidR="00FF2CAC" w:rsidRPr="004532DF" w:rsidRDefault="00FF2CAC"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F5547" w14:textId="77777777" w:rsidR="00195504" w:rsidRDefault="00195504">
      <w:r>
        <w:separator/>
      </w:r>
    </w:p>
  </w:footnote>
  <w:footnote w:type="continuationSeparator" w:id="0">
    <w:p w14:paraId="7E610BB6" w14:textId="77777777" w:rsidR="00195504" w:rsidRDefault="00195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5A3BC" w14:textId="77777777" w:rsidR="00FF2CAC" w:rsidRDefault="00FF2C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2872AED" w14:textId="77777777" w:rsidR="00FF2CAC" w:rsidRDefault="00FF2C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CE0ED" w14:textId="77777777" w:rsidR="00FF2CAC" w:rsidRDefault="00FF2CAC">
    <w:pPr>
      <w:pStyle w:val="Header"/>
      <w:framePr w:wrap="around" w:vAnchor="text" w:hAnchor="margin" w:xAlign="right" w:y="1"/>
      <w:rPr>
        <w:rStyle w:val="PageNumber"/>
      </w:rPr>
    </w:pPr>
  </w:p>
  <w:p w14:paraId="00FDA404" w14:textId="77777777" w:rsidR="00FF2CAC" w:rsidRDefault="00FF2CA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3" w15:restartNumberingAfterBreak="0">
    <w:nsid w:val="1AA31EC0"/>
    <w:multiLevelType w:val="multilevel"/>
    <w:tmpl w:val="8C8E99D8"/>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4" w15:restartNumberingAfterBreak="0">
    <w:nsid w:val="24324D90"/>
    <w:multiLevelType w:val="multilevel"/>
    <w:tmpl w:val="E24881F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6"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7" w15:restartNumberingAfterBreak="0">
    <w:nsid w:val="3A713C17"/>
    <w:multiLevelType w:val="multilevel"/>
    <w:tmpl w:val="A29A9A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DE4F7C"/>
    <w:multiLevelType w:val="multilevel"/>
    <w:tmpl w:val="EB246780"/>
    <w:lvl w:ilvl="0">
      <w:start w:val="11"/>
      <w:numFmt w:val="decimal"/>
      <w:lvlText w:val="%1."/>
      <w:lvlJc w:val="left"/>
      <w:pPr>
        <w:ind w:left="660" w:hanging="660"/>
      </w:pPr>
      <w:rPr>
        <w:rFonts w:hint="default"/>
        <w:b/>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4B5D7B2B"/>
    <w:multiLevelType w:val="multilevel"/>
    <w:tmpl w:val="E844202C"/>
    <w:lvl w:ilvl="0">
      <w:start w:val="1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6"/>
  </w:num>
  <w:num w:numId="3">
    <w:abstractNumId w:val="15"/>
  </w:num>
  <w:num w:numId="4">
    <w:abstractNumId w:val="10"/>
  </w:num>
  <w:num w:numId="5">
    <w:abstractNumId w:val="9"/>
  </w:num>
  <w:num w:numId="6">
    <w:abstractNumId w:val="12"/>
  </w:num>
  <w:num w:numId="7">
    <w:abstractNumId w:val="13"/>
  </w:num>
  <w:num w:numId="8">
    <w:abstractNumId w:val="1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3"/>
  </w:num>
  <w:num w:numId="12">
    <w:abstractNumId w:val="14"/>
  </w:num>
  <w:num w:numId="13">
    <w:abstractNumId w:val="20"/>
  </w:num>
  <w:num w:numId="14">
    <w:abstractNumId w:val="21"/>
  </w:num>
  <w:num w:numId="15">
    <w:abstractNumId w:val="19"/>
  </w:num>
  <w:num w:numId="16">
    <w:abstractNumId w:val="17"/>
  </w:num>
  <w:num w:numId="17">
    <w:abstractNumId w:val="2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F9"/>
    <w:rsid w:val="0000097B"/>
    <w:rsid w:val="00000C1E"/>
    <w:rsid w:val="000012D6"/>
    <w:rsid w:val="00003122"/>
    <w:rsid w:val="00005DAA"/>
    <w:rsid w:val="000066A5"/>
    <w:rsid w:val="00011379"/>
    <w:rsid w:val="00011FA7"/>
    <w:rsid w:val="00016A2D"/>
    <w:rsid w:val="00017077"/>
    <w:rsid w:val="00025E8E"/>
    <w:rsid w:val="0002679C"/>
    <w:rsid w:val="00027AAE"/>
    <w:rsid w:val="00030058"/>
    <w:rsid w:val="00034197"/>
    <w:rsid w:val="000346F3"/>
    <w:rsid w:val="00035565"/>
    <w:rsid w:val="0004237C"/>
    <w:rsid w:val="000461B9"/>
    <w:rsid w:val="0005464E"/>
    <w:rsid w:val="00057C9B"/>
    <w:rsid w:val="00061BF5"/>
    <w:rsid w:val="00061DBE"/>
    <w:rsid w:val="00062D18"/>
    <w:rsid w:val="00067AC5"/>
    <w:rsid w:val="00067EE2"/>
    <w:rsid w:val="00072872"/>
    <w:rsid w:val="00080F32"/>
    <w:rsid w:val="000816D9"/>
    <w:rsid w:val="00081A92"/>
    <w:rsid w:val="000825FF"/>
    <w:rsid w:val="00082822"/>
    <w:rsid w:val="00085477"/>
    <w:rsid w:val="000857C9"/>
    <w:rsid w:val="000923F9"/>
    <w:rsid w:val="000928E8"/>
    <w:rsid w:val="00094D6D"/>
    <w:rsid w:val="00096E6E"/>
    <w:rsid w:val="00097755"/>
    <w:rsid w:val="000978B2"/>
    <w:rsid w:val="000A005C"/>
    <w:rsid w:val="000A3EC8"/>
    <w:rsid w:val="000A4427"/>
    <w:rsid w:val="000A4AFE"/>
    <w:rsid w:val="000A6316"/>
    <w:rsid w:val="000A69C3"/>
    <w:rsid w:val="000B3DC1"/>
    <w:rsid w:val="000B7008"/>
    <w:rsid w:val="000C3736"/>
    <w:rsid w:val="000C5020"/>
    <w:rsid w:val="000C606B"/>
    <w:rsid w:val="000D0738"/>
    <w:rsid w:val="000D53A6"/>
    <w:rsid w:val="000D53C8"/>
    <w:rsid w:val="000D64AD"/>
    <w:rsid w:val="000D6549"/>
    <w:rsid w:val="000D71B9"/>
    <w:rsid w:val="000E0DAC"/>
    <w:rsid w:val="000E22BA"/>
    <w:rsid w:val="000E4D14"/>
    <w:rsid w:val="000E7351"/>
    <w:rsid w:val="000F24A8"/>
    <w:rsid w:val="000F4F83"/>
    <w:rsid w:val="000F67B5"/>
    <w:rsid w:val="000F6971"/>
    <w:rsid w:val="00102592"/>
    <w:rsid w:val="00104901"/>
    <w:rsid w:val="001110CC"/>
    <w:rsid w:val="0011382D"/>
    <w:rsid w:val="001144DA"/>
    <w:rsid w:val="00115BDD"/>
    <w:rsid w:val="00117FDD"/>
    <w:rsid w:val="001229B7"/>
    <w:rsid w:val="001315D8"/>
    <w:rsid w:val="00141405"/>
    <w:rsid w:val="00141C87"/>
    <w:rsid w:val="0014217D"/>
    <w:rsid w:val="00143186"/>
    <w:rsid w:val="00143E34"/>
    <w:rsid w:val="001442A2"/>
    <w:rsid w:val="00152FFF"/>
    <w:rsid w:val="001540DA"/>
    <w:rsid w:val="00156426"/>
    <w:rsid w:val="00161803"/>
    <w:rsid w:val="0016232B"/>
    <w:rsid w:val="00162EC6"/>
    <w:rsid w:val="0016461B"/>
    <w:rsid w:val="001674BE"/>
    <w:rsid w:val="0017306E"/>
    <w:rsid w:val="00174022"/>
    <w:rsid w:val="001745E0"/>
    <w:rsid w:val="00174CF9"/>
    <w:rsid w:val="00175C11"/>
    <w:rsid w:val="00176D91"/>
    <w:rsid w:val="00177326"/>
    <w:rsid w:val="00180E1D"/>
    <w:rsid w:val="001834A4"/>
    <w:rsid w:val="001840A9"/>
    <w:rsid w:val="00184B2F"/>
    <w:rsid w:val="00185D48"/>
    <w:rsid w:val="001874F2"/>
    <w:rsid w:val="0019412B"/>
    <w:rsid w:val="0019530F"/>
    <w:rsid w:val="00195504"/>
    <w:rsid w:val="001961EA"/>
    <w:rsid w:val="00196362"/>
    <w:rsid w:val="001A2E87"/>
    <w:rsid w:val="001A6570"/>
    <w:rsid w:val="001A6C95"/>
    <w:rsid w:val="001A6EA8"/>
    <w:rsid w:val="001B01E6"/>
    <w:rsid w:val="001B0B5F"/>
    <w:rsid w:val="001B12B0"/>
    <w:rsid w:val="001B20AA"/>
    <w:rsid w:val="001B77E9"/>
    <w:rsid w:val="001C3277"/>
    <w:rsid w:val="001C366C"/>
    <w:rsid w:val="001C5EA6"/>
    <w:rsid w:val="001C695E"/>
    <w:rsid w:val="001C6EA9"/>
    <w:rsid w:val="001D0538"/>
    <w:rsid w:val="001D6BD5"/>
    <w:rsid w:val="001D79D9"/>
    <w:rsid w:val="001E05F0"/>
    <w:rsid w:val="001E0D64"/>
    <w:rsid w:val="001E244B"/>
    <w:rsid w:val="001E702B"/>
    <w:rsid w:val="001E723C"/>
    <w:rsid w:val="001F0D12"/>
    <w:rsid w:val="001F2A26"/>
    <w:rsid w:val="001F5967"/>
    <w:rsid w:val="001F60E5"/>
    <w:rsid w:val="00201CE8"/>
    <w:rsid w:val="002146A6"/>
    <w:rsid w:val="00217765"/>
    <w:rsid w:val="00223AD6"/>
    <w:rsid w:val="00227E6A"/>
    <w:rsid w:val="00234F8C"/>
    <w:rsid w:val="00235329"/>
    <w:rsid w:val="0023584F"/>
    <w:rsid w:val="00235878"/>
    <w:rsid w:val="002373DD"/>
    <w:rsid w:val="002378B8"/>
    <w:rsid w:val="002453D9"/>
    <w:rsid w:val="002462C9"/>
    <w:rsid w:val="0024630D"/>
    <w:rsid w:val="002470D5"/>
    <w:rsid w:val="002508A7"/>
    <w:rsid w:val="00250CA0"/>
    <w:rsid w:val="002519DA"/>
    <w:rsid w:val="00260E45"/>
    <w:rsid w:val="00263EA5"/>
    <w:rsid w:val="0027034B"/>
    <w:rsid w:val="0027047F"/>
    <w:rsid w:val="00270961"/>
    <w:rsid w:val="00272553"/>
    <w:rsid w:val="002725F0"/>
    <w:rsid w:val="00275AAC"/>
    <w:rsid w:val="00277602"/>
    <w:rsid w:val="00280125"/>
    <w:rsid w:val="0028143E"/>
    <w:rsid w:val="002922B0"/>
    <w:rsid w:val="00294AD3"/>
    <w:rsid w:val="002956DC"/>
    <w:rsid w:val="002967EF"/>
    <w:rsid w:val="002A0DFE"/>
    <w:rsid w:val="002A2F22"/>
    <w:rsid w:val="002A36C6"/>
    <w:rsid w:val="002A65BC"/>
    <w:rsid w:val="002B22F2"/>
    <w:rsid w:val="002B54E5"/>
    <w:rsid w:val="002B7868"/>
    <w:rsid w:val="002C7E8D"/>
    <w:rsid w:val="002D0B8D"/>
    <w:rsid w:val="002D4549"/>
    <w:rsid w:val="002D4BCE"/>
    <w:rsid w:val="002D6F99"/>
    <w:rsid w:val="002E18BA"/>
    <w:rsid w:val="002E359B"/>
    <w:rsid w:val="002E3B4B"/>
    <w:rsid w:val="002E4108"/>
    <w:rsid w:val="002E5A9B"/>
    <w:rsid w:val="002F2D04"/>
    <w:rsid w:val="002F4131"/>
    <w:rsid w:val="002F4386"/>
    <w:rsid w:val="002F4718"/>
    <w:rsid w:val="002F7189"/>
    <w:rsid w:val="002F7778"/>
    <w:rsid w:val="0030009A"/>
    <w:rsid w:val="0031106E"/>
    <w:rsid w:val="00311BA0"/>
    <w:rsid w:val="00312632"/>
    <w:rsid w:val="00317DFD"/>
    <w:rsid w:val="003236F0"/>
    <w:rsid w:val="003241C8"/>
    <w:rsid w:val="00331E0B"/>
    <w:rsid w:val="00333254"/>
    <w:rsid w:val="0033413E"/>
    <w:rsid w:val="00335C50"/>
    <w:rsid w:val="00335D58"/>
    <w:rsid w:val="0033745E"/>
    <w:rsid w:val="00340F2A"/>
    <w:rsid w:val="003411B6"/>
    <w:rsid w:val="003462CE"/>
    <w:rsid w:val="00351413"/>
    <w:rsid w:val="003536FF"/>
    <w:rsid w:val="003544E5"/>
    <w:rsid w:val="00354D76"/>
    <w:rsid w:val="003550BA"/>
    <w:rsid w:val="0035529E"/>
    <w:rsid w:val="00357962"/>
    <w:rsid w:val="003606B2"/>
    <w:rsid w:val="0036242F"/>
    <w:rsid w:val="00365692"/>
    <w:rsid w:val="003729C3"/>
    <w:rsid w:val="00376927"/>
    <w:rsid w:val="00376B59"/>
    <w:rsid w:val="0038043E"/>
    <w:rsid w:val="003817CC"/>
    <w:rsid w:val="00382EFA"/>
    <w:rsid w:val="00383A7B"/>
    <w:rsid w:val="00386618"/>
    <w:rsid w:val="00391F38"/>
    <w:rsid w:val="0039319F"/>
    <w:rsid w:val="003A08E4"/>
    <w:rsid w:val="003A21EA"/>
    <w:rsid w:val="003A4589"/>
    <w:rsid w:val="003A7807"/>
    <w:rsid w:val="003B21E8"/>
    <w:rsid w:val="003B3CCD"/>
    <w:rsid w:val="003B5AAC"/>
    <w:rsid w:val="003B5CC7"/>
    <w:rsid w:val="003B7534"/>
    <w:rsid w:val="003C001C"/>
    <w:rsid w:val="003C0C69"/>
    <w:rsid w:val="003C1F47"/>
    <w:rsid w:val="003C2A88"/>
    <w:rsid w:val="003C6796"/>
    <w:rsid w:val="003C7CD9"/>
    <w:rsid w:val="003D0266"/>
    <w:rsid w:val="003D0C0B"/>
    <w:rsid w:val="003D1865"/>
    <w:rsid w:val="003D6114"/>
    <w:rsid w:val="003D68D2"/>
    <w:rsid w:val="003E41E2"/>
    <w:rsid w:val="003E56C8"/>
    <w:rsid w:val="003E671B"/>
    <w:rsid w:val="003E6825"/>
    <w:rsid w:val="003F293B"/>
    <w:rsid w:val="003F2944"/>
    <w:rsid w:val="003F38BE"/>
    <w:rsid w:val="003F6D47"/>
    <w:rsid w:val="00400030"/>
    <w:rsid w:val="00401BD7"/>
    <w:rsid w:val="00403755"/>
    <w:rsid w:val="00414182"/>
    <w:rsid w:val="00416E8C"/>
    <w:rsid w:val="004203AD"/>
    <w:rsid w:val="00422B38"/>
    <w:rsid w:val="00430B68"/>
    <w:rsid w:val="00431F26"/>
    <w:rsid w:val="00432E7D"/>
    <w:rsid w:val="004334ED"/>
    <w:rsid w:val="00433D6C"/>
    <w:rsid w:val="00433DAC"/>
    <w:rsid w:val="00440D04"/>
    <w:rsid w:val="00442B12"/>
    <w:rsid w:val="00444474"/>
    <w:rsid w:val="00445FF9"/>
    <w:rsid w:val="004470E5"/>
    <w:rsid w:val="0045247B"/>
    <w:rsid w:val="00454CA8"/>
    <w:rsid w:val="00455922"/>
    <w:rsid w:val="00455D29"/>
    <w:rsid w:val="004576CA"/>
    <w:rsid w:val="00457B98"/>
    <w:rsid w:val="00457DA4"/>
    <w:rsid w:val="00462A9F"/>
    <w:rsid w:val="00465E50"/>
    <w:rsid w:val="004712A3"/>
    <w:rsid w:val="0047158C"/>
    <w:rsid w:val="00474BB4"/>
    <w:rsid w:val="00474C42"/>
    <w:rsid w:val="00475549"/>
    <w:rsid w:val="00476426"/>
    <w:rsid w:val="00480EDD"/>
    <w:rsid w:val="004824B5"/>
    <w:rsid w:val="0048362D"/>
    <w:rsid w:val="00485F34"/>
    <w:rsid w:val="0048600C"/>
    <w:rsid w:val="00487464"/>
    <w:rsid w:val="00487DFC"/>
    <w:rsid w:val="004930C1"/>
    <w:rsid w:val="00497AA0"/>
    <w:rsid w:val="004A0A4C"/>
    <w:rsid w:val="004A236D"/>
    <w:rsid w:val="004A3CD4"/>
    <w:rsid w:val="004A6469"/>
    <w:rsid w:val="004A6F84"/>
    <w:rsid w:val="004B0CAC"/>
    <w:rsid w:val="004B268C"/>
    <w:rsid w:val="004B385E"/>
    <w:rsid w:val="004B562D"/>
    <w:rsid w:val="004B7F39"/>
    <w:rsid w:val="004C0D70"/>
    <w:rsid w:val="004C23BB"/>
    <w:rsid w:val="004C2E81"/>
    <w:rsid w:val="004C5392"/>
    <w:rsid w:val="004C5B80"/>
    <w:rsid w:val="004C6FF7"/>
    <w:rsid w:val="004C707B"/>
    <w:rsid w:val="004D164A"/>
    <w:rsid w:val="004D45AB"/>
    <w:rsid w:val="004D491D"/>
    <w:rsid w:val="004D572F"/>
    <w:rsid w:val="004D626C"/>
    <w:rsid w:val="004D7424"/>
    <w:rsid w:val="004D7C4F"/>
    <w:rsid w:val="004E02CB"/>
    <w:rsid w:val="004E4EF1"/>
    <w:rsid w:val="004E5E50"/>
    <w:rsid w:val="004E6DF5"/>
    <w:rsid w:val="004E7EA6"/>
    <w:rsid w:val="004F1415"/>
    <w:rsid w:val="004F1B73"/>
    <w:rsid w:val="004F2225"/>
    <w:rsid w:val="004F26C7"/>
    <w:rsid w:val="004F5A5A"/>
    <w:rsid w:val="00500DA8"/>
    <w:rsid w:val="005016C8"/>
    <w:rsid w:val="0050707A"/>
    <w:rsid w:val="00513D35"/>
    <w:rsid w:val="0051498F"/>
    <w:rsid w:val="00514C16"/>
    <w:rsid w:val="00515B3C"/>
    <w:rsid w:val="005210CC"/>
    <w:rsid w:val="00521ED9"/>
    <w:rsid w:val="0052240E"/>
    <w:rsid w:val="00523E26"/>
    <w:rsid w:val="00524CF5"/>
    <w:rsid w:val="00524FFA"/>
    <w:rsid w:val="00534A20"/>
    <w:rsid w:val="00534DB9"/>
    <w:rsid w:val="00540501"/>
    <w:rsid w:val="00542704"/>
    <w:rsid w:val="0054414E"/>
    <w:rsid w:val="00544890"/>
    <w:rsid w:val="00546FBE"/>
    <w:rsid w:val="00547834"/>
    <w:rsid w:val="00550511"/>
    <w:rsid w:val="005507F0"/>
    <w:rsid w:val="00552F13"/>
    <w:rsid w:val="00553AF1"/>
    <w:rsid w:val="00557312"/>
    <w:rsid w:val="00563165"/>
    <w:rsid w:val="005631A8"/>
    <w:rsid w:val="00564582"/>
    <w:rsid w:val="00572604"/>
    <w:rsid w:val="00574405"/>
    <w:rsid w:val="00574B06"/>
    <w:rsid w:val="00574C97"/>
    <w:rsid w:val="00576FB4"/>
    <w:rsid w:val="00577285"/>
    <w:rsid w:val="00577CE1"/>
    <w:rsid w:val="005826C5"/>
    <w:rsid w:val="00582745"/>
    <w:rsid w:val="005829E9"/>
    <w:rsid w:val="00584B09"/>
    <w:rsid w:val="00586EC3"/>
    <w:rsid w:val="0059494D"/>
    <w:rsid w:val="005958F7"/>
    <w:rsid w:val="005976C2"/>
    <w:rsid w:val="005A3965"/>
    <w:rsid w:val="005A3FD1"/>
    <w:rsid w:val="005A44C9"/>
    <w:rsid w:val="005A59E7"/>
    <w:rsid w:val="005A79D8"/>
    <w:rsid w:val="005B01F1"/>
    <w:rsid w:val="005B656B"/>
    <w:rsid w:val="005B6BB1"/>
    <w:rsid w:val="005B7141"/>
    <w:rsid w:val="005B7D9F"/>
    <w:rsid w:val="005C05D2"/>
    <w:rsid w:val="005C58A1"/>
    <w:rsid w:val="005C5E59"/>
    <w:rsid w:val="005C6285"/>
    <w:rsid w:val="005C7A9A"/>
    <w:rsid w:val="005C7BD8"/>
    <w:rsid w:val="005D1C01"/>
    <w:rsid w:val="005D47ED"/>
    <w:rsid w:val="005D48BC"/>
    <w:rsid w:val="005D78A1"/>
    <w:rsid w:val="005E0831"/>
    <w:rsid w:val="005E3086"/>
    <w:rsid w:val="005E41B2"/>
    <w:rsid w:val="005E4E36"/>
    <w:rsid w:val="005E52CA"/>
    <w:rsid w:val="005E70F2"/>
    <w:rsid w:val="005F2CCF"/>
    <w:rsid w:val="005F39F4"/>
    <w:rsid w:val="005F73C4"/>
    <w:rsid w:val="00604255"/>
    <w:rsid w:val="00605360"/>
    <w:rsid w:val="00605BD4"/>
    <w:rsid w:val="00606624"/>
    <w:rsid w:val="00611F55"/>
    <w:rsid w:val="00616BBA"/>
    <w:rsid w:val="00621174"/>
    <w:rsid w:val="00623384"/>
    <w:rsid w:val="00625C07"/>
    <w:rsid w:val="00625C94"/>
    <w:rsid w:val="0063093E"/>
    <w:rsid w:val="00630DCA"/>
    <w:rsid w:val="00631ABE"/>
    <w:rsid w:val="00632AA2"/>
    <w:rsid w:val="00633312"/>
    <w:rsid w:val="006356D5"/>
    <w:rsid w:val="00637359"/>
    <w:rsid w:val="0063789D"/>
    <w:rsid w:val="00642111"/>
    <w:rsid w:val="00643CBD"/>
    <w:rsid w:val="0064440C"/>
    <w:rsid w:val="00650056"/>
    <w:rsid w:val="006502F8"/>
    <w:rsid w:val="00655566"/>
    <w:rsid w:val="00661856"/>
    <w:rsid w:val="00662131"/>
    <w:rsid w:val="0066222D"/>
    <w:rsid w:val="00662B1D"/>
    <w:rsid w:val="00665573"/>
    <w:rsid w:val="00666B5E"/>
    <w:rsid w:val="00667AF8"/>
    <w:rsid w:val="00673680"/>
    <w:rsid w:val="00681DE1"/>
    <w:rsid w:val="006826A3"/>
    <w:rsid w:val="0068353B"/>
    <w:rsid w:val="00685521"/>
    <w:rsid w:val="00694BD6"/>
    <w:rsid w:val="00694CBC"/>
    <w:rsid w:val="00696BA4"/>
    <w:rsid w:val="00696BC9"/>
    <w:rsid w:val="006A5678"/>
    <w:rsid w:val="006A7D15"/>
    <w:rsid w:val="006B33E4"/>
    <w:rsid w:val="006B423F"/>
    <w:rsid w:val="006B4C82"/>
    <w:rsid w:val="006B64D0"/>
    <w:rsid w:val="006C3514"/>
    <w:rsid w:val="006C4605"/>
    <w:rsid w:val="006C4E47"/>
    <w:rsid w:val="006C73D8"/>
    <w:rsid w:val="006D28AF"/>
    <w:rsid w:val="006E24AE"/>
    <w:rsid w:val="006E6443"/>
    <w:rsid w:val="006E7063"/>
    <w:rsid w:val="006E70E1"/>
    <w:rsid w:val="006E75A4"/>
    <w:rsid w:val="006F0C74"/>
    <w:rsid w:val="006F0D23"/>
    <w:rsid w:val="006F0F5D"/>
    <w:rsid w:val="006F14E4"/>
    <w:rsid w:val="006F19FE"/>
    <w:rsid w:val="006F3B03"/>
    <w:rsid w:val="006F605B"/>
    <w:rsid w:val="006F7768"/>
    <w:rsid w:val="00702CB5"/>
    <w:rsid w:val="00703F71"/>
    <w:rsid w:val="00707C48"/>
    <w:rsid w:val="007100B6"/>
    <w:rsid w:val="00712929"/>
    <w:rsid w:val="00715AF9"/>
    <w:rsid w:val="00716536"/>
    <w:rsid w:val="00724576"/>
    <w:rsid w:val="00726FB2"/>
    <w:rsid w:val="00727C6C"/>
    <w:rsid w:val="007310C1"/>
    <w:rsid w:val="007366DE"/>
    <w:rsid w:val="007421C1"/>
    <w:rsid w:val="00743799"/>
    <w:rsid w:val="00743964"/>
    <w:rsid w:val="00751D0A"/>
    <w:rsid w:val="00751D23"/>
    <w:rsid w:val="00751EAD"/>
    <w:rsid w:val="007538F5"/>
    <w:rsid w:val="00754733"/>
    <w:rsid w:val="0075505E"/>
    <w:rsid w:val="007630BF"/>
    <w:rsid w:val="0076340D"/>
    <w:rsid w:val="007646E1"/>
    <w:rsid w:val="00772CE0"/>
    <w:rsid w:val="00774163"/>
    <w:rsid w:val="00774BF1"/>
    <w:rsid w:val="00776EAB"/>
    <w:rsid w:val="00780E32"/>
    <w:rsid w:val="0078198B"/>
    <w:rsid w:val="00784F57"/>
    <w:rsid w:val="00785148"/>
    <w:rsid w:val="00785236"/>
    <w:rsid w:val="00791A40"/>
    <w:rsid w:val="007A2F87"/>
    <w:rsid w:val="007A4E9C"/>
    <w:rsid w:val="007A69DF"/>
    <w:rsid w:val="007A76BF"/>
    <w:rsid w:val="007A7ECC"/>
    <w:rsid w:val="007B1A9D"/>
    <w:rsid w:val="007B6B36"/>
    <w:rsid w:val="007B7433"/>
    <w:rsid w:val="007B7531"/>
    <w:rsid w:val="007C2A6C"/>
    <w:rsid w:val="007D130D"/>
    <w:rsid w:val="007D4EFA"/>
    <w:rsid w:val="007D5D5C"/>
    <w:rsid w:val="007D7935"/>
    <w:rsid w:val="007E0ABF"/>
    <w:rsid w:val="007E6555"/>
    <w:rsid w:val="007F12A3"/>
    <w:rsid w:val="007F3C76"/>
    <w:rsid w:val="007F65CF"/>
    <w:rsid w:val="007F760F"/>
    <w:rsid w:val="007F79E8"/>
    <w:rsid w:val="007F7A02"/>
    <w:rsid w:val="00802F2B"/>
    <w:rsid w:val="00802FC1"/>
    <w:rsid w:val="00803222"/>
    <w:rsid w:val="00803663"/>
    <w:rsid w:val="00804CBE"/>
    <w:rsid w:val="00812218"/>
    <w:rsid w:val="0081232E"/>
    <w:rsid w:val="00812D81"/>
    <w:rsid w:val="00813993"/>
    <w:rsid w:val="00815537"/>
    <w:rsid w:val="00821CB6"/>
    <w:rsid w:val="0082203B"/>
    <w:rsid w:val="00822668"/>
    <w:rsid w:val="0082393D"/>
    <w:rsid w:val="00827173"/>
    <w:rsid w:val="00832879"/>
    <w:rsid w:val="00832B8D"/>
    <w:rsid w:val="008351CA"/>
    <w:rsid w:val="00836725"/>
    <w:rsid w:val="00837C19"/>
    <w:rsid w:val="0084047B"/>
    <w:rsid w:val="0084157E"/>
    <w:rsid w:val="00842B44"/>
    <w:rsid w:val="00842D4B"/>
    <w:rsid w:val="00842F81"/>
    <w:rsid w:val="00844BC1"/>
    <w:rsid w:val="008453D3"/>
    <w:rsid w:val="00845B8A"/>
    <w:rsid w:val="00846271"/>
    <w:rsid w:val="0085060F"/>
    <w:rsid w:val="0085147F"/>
    <w:rsid w:val="00851C67"/>
    <w:rsid w:val="0085479E"/>
    <w:rsid w:val="00856698"/>
    <w:rsid w:val="0085733D"/>
    <w:rsid w:val="00857F08"/>
    <w:rsid w:val="008605BB"/>
    <w:rsid w:val="008638F2"/>
    <w:rsid w:val="00865C19"/>
    <w:rsid w:val="00874218"/>
    <w:rsid w:val="00875A77"/>
    <w:rsid w:val="008764D4"/>
    <w:rsid w:val="00880FF5"/>
    <w:rsid w:val="008839F0"/>
    <w:rsid w:val="00884565"/>
    <w:rsid w:val="0088630E"/>
    <w:rsid w:val="00887CCD"/>
    <w:rsid w:val="00895009"/>
    <w:rsid w:val="00895BE5"/>
    <w:rsid w:val="0089687B"/>
    <w:rsid w:val="008A0DD5"/>
    <w:rsid w:val="008A38F9"/>
    <w:rsid w:val="008A3D2B"/>
    <w:rsid w:val="008B2A26"/>
    <w:rsid w:val="008B3A24"/>
    <w:rsid w:val="008B3F2D"/>
    <w:rsid w:val="008C71D0"/>
    <w:rsid w:val="008D08E0"/>
    <w:rsid w:val="008D12F5"/>
    <w:rsid w:val="008D2391"/>
    <w:rsid w:val="008D391F"/>
    <w:rsid w:val="008D5FF9"/>
    <w:rsid w:val="008D6D7F"/>
    <w:rsid w:val="008D74F9"/>
    <w:rsid w:val="008E031F"/>
    <w:rsid w:val="008E1DA8"/>
    <w:rsid w:val="008E388A"/>
    <w:rsid w:val="008E4AAB"/>
    <w:rsid w:val="008E6CF1"/>
    <w:rsid w:val="008F12B6"/>
    <w:rsid w:val="008F2E62"/>
    <w:rsid w:val="008F30E6"/>
    <w:rsid w:val="008F34B6"/>
    <w:rsid w:val="008F45A2"/>
    <w:rsid w:val="008F4E18"/>
    <w:rsid w:val="008F5638"/>
    <w:rsid w:val="008F7AD4"/>
    <w:rsid w:val="0090005F"/>
    <w:rsid w:val="0090029A"/>
    <w:rsid w:val="00904AAD"/>
    <w:rsid w:val="00904FF0"/>
    <w:rsid w:val="00913E83"/>
    <w:rsid w:val="009155E9"/>
    <w:rsid w:val="009163DB"/>
    <w:rsid w:val="00920255"/>
    <w:rsid w:val="00923C3D"/>
    <w:rsid w:val="00924967"/>
    <w:rsid w:val="00925556"/>
    <w:rsid w:val="0092605E"/>
    <w:rsid w:val="00927980"/>
    <w:rsid w:val="00927C4C"/>
    <w:rsid w:val="0093175E"/>
    <w:rsid w:val="00935597"/>
    <w:rsid w:val="009360F1"/>
    <w:rsid w:val="0093659A"/>
    <w:rsid w:val="009403D7"/>
    <w:rsid w:val="009420CA"/>
    <w:rsid w:val="00942261"/>
    <w:rsid w:val="0094456D"/>
    <w:rsid w:val="00946C2B"/>
    <w:rsid w:val="009510AE"/>
    <w:rsid w:val="009519C8"/>
    <w:rsid w:val="00954677"/>
    <w:rsid w:val="00957B09"/>
    <w:rsid w:val="00965440"/>
    <w:rsid w:val="0096552C"/>
    <w:rsid w:val="00965711"/>
    <w:rsid w:val="00967452"/>
    <w:rsid w:val="00967627"/>
    <w:rsid w:val="00972394"/>
    <w:rsid w:val="00972C6F"/>
    <w:rsid w:val="0097572B"/>
    <w:rsid w:val="0097698E"/>
    <w:rsid w:val="00976E30"/>
    <w:rsid w:val="009774B4"/>
    <w:rsid w:val="00981403"/>
    <w:rsid w:val="0098284D"/>
    <w:rsid w:val="009848B1"/>
    <w:rsid w:val="00990553"/>
    <w:rsid w:val="00995D17"/>
    <w:rsid w:val="00997438"/>
    <w:rsid w:val="009A08D5"/>
    <w:rsid w:val="009A0DB0"/>
    <w:rsid w:val="009A11D2"/>
    <w:rsid w:val="009A2FD6"/>
    <w:rsid w:val="009A6E6E"/>
    <w:rsid w:val="009A6FE2"/>
    <w:rsid w:val="009A771B"/>
    <w:rsid w:val="009B0E6B"/>
    <w:rsid w:val="009B2B14"/>
    <w:rsid w:val="009B331E"/>
    <w:rsid w:val="009B4D08"/>
    <w:rsid w:val="009B5304"/>
    <w:rsid w:val="009B56DB"/>
    <w:rsid w:val="009C077D"/>
    <w:rsid w:val="009C0ECB"/>
    <w:rsid w:val="009D00BA"/>
    <w:rsid w:val="009D1CD0"/>
    <w:rsid w:val="009D3B61"/>
    <w:rsid w:val="009D5687"/>
    <w:rsid w:val="009F0808"/>
    <w:rsid w:val="009F3C52"/>
    <w:rsid w:val="009F55D0"/>
    <w:rsid w:val="009F70AC"/>
    <w:rsid w:val="00A0096E"/>
    <w:rsid w:val="00A00DA6"/>
    <w:rsid w:val="00A02F37"/>
    <w:rsid w:val="00A0760B"/>
    <w:rsid w:val="00A10405"/>
    <w:rsid w:val="00A10491"/>
    <w:rsid w:val="00A106D0"/>
    <w:rsid w:val="00A11F4F"/>
    <w:rsid w:val="00A12EC1"/>
    <w:rsid w:val="00A20284"/>
    <w:rsid w:val="00A2045A"/>
    <w:rsid w:val="00A218A9"/>
    <w:rsid w:val="00A21AF0"/>
    <w:rsid w:val="00A2426F"/>
    <w:rsid w:val="00A249EE"/>
    <w:rsid w:val="00A25E3A"/>
    <w:rsid w:val="00A26D56"/>
    <w:rsid w:val="00A2728F"/>
    <w:rsid w:val="00A30CDC"/>
    <w:rsid w:val="00A310D3"/>
    <w:rsid w:val="00A34DEA"/>
    <w:rsid w:val="00A35FFA"/>
    <w:rsid w:val="00A36E37"/>
    <w:rsid w:val="00A41252"/>
    <w:rsid w:val="00A417EB"/>
    <w:rsid w:val="00A42C35"/>
    <w:rsid w:val="00A43D0B"/>
    <w:rsid w:val="00A45002"/>
    <w:rsid w:val="00A45807"/>
    <w:rsid w:val="00A4711B"/>
    <w:rsid w:val="00A5437E"/>
    <w:rsid w:val="00A60C0D"/>
    <w:rsid w:val="00A63138"/>
    <w:rsid w:val="00A64960"/>
    <w:rsid w:val="00A65F00"/>
    <w:rsid w:val="00A6697F"/>
    <w:rsid w:val="00A74711"/>
    <w:rsid w:val="00A7562E"/>
    <w:rsid w:val="00A75953"/>
    <w:rsid w:val="00A77D20"/>
    <w:rsid w:val="00A77D71"/>
    <w:rsid w:val="00A80422"/>
    <w:rsid w:val="00A80D07"/>
    <w:rsid w:val="00A83581"/>
    <w:rsid w:val="00A853F6"/>
    <w:rsid w:val="00A85760"/>
    <w:rsid w:val="00A90F12"/>
    <w:rsid w:val="00A92113"/>
    <w:rsid w:val="00A93EAF"/>
    <w:rsid w:val="00A9600F"/>
    <w:rsid w:val="00A966F4"/>
    <w:rsid w:val="00A96EAD"/>
    <w:rsid w:val="00A9733A"/>
    <w:rsid w:val="00A977AC"/>
    <w:rsid w:val="00AA0372"/>
    <w:rsid w:val="00AA09B9"/>
    <w:rsid w:val="00AA1372"/>
    <w:rsid w:val="00AA44EF"/>
    <w:rsid w:val="00AA491E"/>
    <w:rsid w:val="00AA4D2E"/>
    <w:rsid w:val="00AA4DC4"/>
    <w:rsid w:val="00AA5E93"/>
    <w:rsid w:val="00AA72A9"/>
    <w:rsid w:val="00AA7825"/>
    <w:rsid w:val="00AB2046"/>
    <w:rsid w:val="00AB313C"/>
    <w:rsid w:val="00AB4C54"/>
    <w:rsid w:val="00AC1419"/>
    <w:rsid w:val="00AC1DE9"/>
    <w:rsid w:val="00AC2F2F"/>
    <w:rsid w:val="00AC64ED"/>
    <w:rsid w:val="00AD16F0"/>
    <w:rsid w:val="00AD2A04"/>
    <w:rsid w:val="00AD428B"/>
    <w:rsid w:val="00AD4B3C"/>
    <w:rsid w:val="00AD5EB9"/>
    <w:rsid w:val="00AE07BF"/>
    <w:rsid w:val="00AE2487"/>
    <w:rsid w:val="00AE5912"/>
    <w:rsid w:val="00AE5AA1"/>
    <w:rsid w:val="00AE5DE1"/>
    <w:rsid w:val="00AE606F"/>
    <w:rsid w:val="00AE7394"/>
    <w:rsid w:val="00AF15E7"/>
    <w:rsid w:val="00AF64D5"/>
    <w:rsid w:val="00B004C2"/>
    <w:rsid w:val="00B0120A"/>
    <w:rsid w:val="00B041B2"/>
    <w:rsid w:val="00B1442A"/>
    <w:rsid w:val="00B15E47"/>
    <w:rsid w:val="00B169BA"/>
    <w:rsid w:val="00B175AD"/>
    <w:rsid w:val="00B211B4"/>
    <w:rsid w:val="00B23865"/>
    <w:rsid w:val="00B3160B"/>
    <w:rsid w:val="00B32792"/>
    <w:rsid w:val="00B327B4"/>
    <w:rsid w:val="00B32C72"/>
    <w:rsid w:val="00B367D4"/>
    <w:rsid w:val="00B37518"/>
    <w:rsid w:val="00B401D2"/>
    <w:rsid w:val="00B425F0"/>
    <w:rsid w:val="00B4496F"/>
    <w:rsid w:val="00B46F7B"/>
    <w:rsid w:val="00B4766D"/>
    <w:rsid w:val="00B50769"/>
    <w:rsid w:val="00B51877"/>
    <w:rsid w:val="00B51D17"/>
    <w:rsid w:val="00B577F8"/>
    <w:rsid w:val="00B63ECA"/>
    <w:rsid w:val="00B64C45"/>
    <w:rsid w:val="00B67690"/>
    <w:rsid w:val="00B705EF"/>
    <w:rsid w:val="00B70D0A"/>
    <w:rsid w:val="00B70F47"/>
    <w:rsid w:val="00B712B1"/>
    <w:rsid w:val="00B735DD"/>
    <w:rsid w:val="00B74DD7"/>
    <w:rsid w:val="00B776D6"/>
    <w:rsid w:val="00B77FA7"/>
    <w:rsid w:val="00B80D57"/>
    <w:rsid w:val="00B81D70"/>
    <w:rsid w:val="00B82090"/>
    <w:rsid w:val="00B825AB"/>
    <w:rsid w:val="00B8782C"/>
    <w:rsid w:val="00B90250"/>
    <w:rsid w:val="00B920C9"/>
    <w:rsid w:val="00B9285E"/>
    <w:rsid w:val="00B931F9"/>
    <w:rsid w:val="00B940A1"/>
    <w:rsid w:val="00B9487B"/>
    <w:rsid w:val="00B96EAF"/>
    <w:rsid w:val="00B97379"/>
    <w:rsid w:val="00B977D2"/>
    <w:rsid w:val="00BA0DD8"/>
    <w:rsid w:val="00BA3395"/>
    <w:rsid w:val="00BA3FC1"/>
    <w:rsid w:val="00BA679F"/>
    <w:rsid w:val="00BA6DEA"/>
    <w:rsid w:val="00BB0E21"/>
    <w:rsid w:val="00BB2FD1"/>
    <w:rsid w:val="00BC0CF5"/>
    <w:rsid w:val="00BC302A"/>
    <w:rsid w:val="00BC4697"/>
    <w:rsid w:val="00BC5D21"/>
    <w:rsid w:val="00BC674A"/>
    <w:rsid w:val="00BC6FDC"/>
    <w:rsid w:val="00BC79F6"/>
    <w:rsid w:val="00BC7AB4"/>
    <w:rsid w:val="00BD01BA"/>
    <w:rsid w:val="00BD171F"/>
    <w:rsid w:val="00BD58DC"/>
    <w:rsid w:val="00BD603E"/>
    <w:rsid w:val="00BD690D"/>
    <w:rsid w:val="00BD6CA0"/>
    <w:rsid w:val="00BE1F2E"/>
    <w:rsid w:val="00BE7683"/>
    <w:rsid w:val="00BF2C3E"/>
    <w:rsid w:val="00BF31B5"/>
    <w:rsid w:val="00BF4B61"/>
    <w:rsid w:val="00C00274"/>
    <w:rsid w:val="00C015A5"/>
    <w:rsid w:val="00C01731"/>
    <w:rsid w:val="00C02669"/>
    <w:rsid w:val="00C03BF3"/>
    <w:rsid w:val="00C04406"/>
    <w:rsid w:val="00C04EC6"/>
    <w:rsid w:val="00C059FA"/>
    <w:rsid w:val="00C06B2C"/>
    <w:rsid w:val="00C1182D"/>
    <w:rsid w:val="00C25FEB"/>
    <w:rsid w:val="00C30E9F"/>
    <w:rsid w:val="00C32FFC"/>
    <w:rsid w:val="00C341CA"/>
    <w:rsid w:val="00C347F3"/>
    <w:rsid w:val="00C4269A"/>
    <w:rsid w:val="00C42998"/>
    <w:rsid w:val="00C44424"/>
    <w:rsid w:val="00C45B9F"/>
    <w:rsid w:val="00C504DB"/>
    <w:rsid w:val="00C53031"/>
    <w:rsid w:val="00C539C7"/>
    <w:rsid w:val="00C601B0"/>
    <w:rsid w:val="00C61F0C"/>
    <w:rsid w:val="00C632E0"/>
    <w:rsid w:val="00C641B1"/>
    <w:rsid w:val="00C64653"/>
    <w:rsid w:val="00C66924"/>
    <w:rsid w:val="00C66AC0"/>
    <w:rsid w:val="00C7032D"/>
    <w:rsid w:val="00C732D5"/>
    <w:rsid w:val="00C75B7B"/>
    <w:rsid w:val="00C76047"/>
    <w:rsid w:val="00C7738C"/>
    <w:rsid w:val="00C82ACE"/>
    <w:rsid w:val="00C85FF4"/>
    <w:rsid w:val="00C8724B"/>
    <w:rsid w:val="00C87591"/>
    <w:rsid w:val="00C87D12"/>
    <w:rsid w:val="00C939D6"/>
    <w:rsid w:val="00C94F3F"/>
    <w:rsid w:val="00CA3F41"/>
    <w:rsid w:val="00CA5DB4"/>
    <w:rsid w:val="00CB0C59"/>
    <w:rsid w:val="00CB11AA"/>
    <w:rsid w:val="00CB27A3"/>
    <w:rsid w:val="00CB2BE6"/>
    <w:rsid w:val="00CB316C"/>
    <w:rsid w:val="00CB4C49"/>
    <w:rsid w:val="00CC2DE2"/>
    <w:rsid w:val="00CC37FF"/>
    <w:rsid w:val="00CC4F98"/>
    <w:rsid w:val="00CC53D2"/>
    <w:rsid w:val="00CC6FAA"/>
    <w:rsid w:val="00CD2984"/>
    <w:rsid w:val="00CD484D"/>
    <w:rsid w:val="00CD7606"/>
    <w:rsid w:val="00CE12C5"/>
    <w:rsid w:val="00CE45AD"/>
    <w:rsid w:val="00CE6598"/>
    <w:rsid w:val="00CE754E"/>
    <w:rsid w:val="00CE76EF"/>
    <w:rsid w:val="00CF05F3"/>
    <w:rsid w:val="00CF1BF8"/>
    <w:rsid w:val="00CF2FC5"/>
    <w:rsid w:val="00CF618C"/>
    <w:rsid w:val="00CF6FF8"/>
    <w:rsid w:val="00CF7229"/>
    <w:rsid w:val="00D0033A"/>
    <w:rsid w:val="00D00E34"/>
    <w:rsid w:val="00D0191C"/>
    <w:rsid w:val="00D059FD"/>
    <w:rsid w:val="00D13937"/>
    <w:rsid w:val="00D145F9"/>
    <w:rsid w:val="00D14CC1"/>
    <w:rsid w:val="00D2156A"/>
    <w:rsid w:val="00D2207F"/>
    <w:rsid w:val="00D2373E"/>
    <w:rsid w:val="00D252F8"/>
    <w:rsid w:val="00D263C5"/>
    <w:rsid w:val="00D32499"/>
    <w:rsid w:val="00D32D71"/>
    <w:rsid w:val="00D367BA"/>
    <w:rsid w:val="00D3767F"/>
    <w:rsid w:val="00D37B24"/>
    <w:rsid w:val="00D411DF"/>
    <w:rsid w:val="00D438DB"/>
    <w:rsid w:val="00D47E27"/>
    <w:rsid w:val="00D518D4"/>
    <w:rsid w:val="00D51C11"/>
    <w:rsid w:val="00D5239B"/>
    <w:rsid w:val="00D53B87"/>
    <w:rsid w:val="00D5461C"/>
    <w:rsid w:val="00D54D88"/>
    <w:rsid w:val="00D556E2"/>
    <w:rsid w:val="00D570D5"/>
    <w:rsid w:val="00D603F0"/>
    <w:rsid w:val="00D623D4"/>
    <w:rsid w:val="00D6364D"/>
    <w:rsid w:val="00D6372D"/>
    <w:rsid w:val="00D64026"/>
    <w:rsid w:val="00D65236"/>
    <w:rsid w:val="00D70444"/>
    <w:rsid w:val="00D71B99"/>
    <w:rsid w:val="00D74977"/>
    <w:rsid w:val="00D75DB8"/>
    <w:rsid w:val="00D81B27"/>
    <w:rsid w:val="00D8224F"/>
    <w:rsid w:val="00D85C97"/>
    <w:rsid w:val="00D861E7"/>
    <w:rsid w:val="00D862FE"/>
    <w:rsid w:val="00D87A59"/>
    <w:rsid w:val="00D90132"/>
    <w:rsid w:val="00D91474"/>
    <w:rsid w:val="00D92104"/>
    <w:rsid w:val="00D96C33"/>
    <w:rsid w:val="00DA6322"/>
    <w:rsid w:val="00DB0FEC"/>
    <w:rsid w:val="00DB4F86"/>
    <w:rsid w:val="00DB5290"/>
    <w:rsid w:val="00DB72AC"/>
    <w:rsid w:val="00DB7E0F"/>
    <w:rsid w:val="00DC1A49"/>
    <w:rsid w:val="00DC354C"/>
    <w:rsid w:val="00DD010D"/>
    <w:rsid w:val="00DD11C7"/>
    <w:rsid w:val="00DD167A"/>
    <w:rsid w:val="00DD2A0B"/>
    <w:rsid w:val="00DD33F8"/>
    <w:rsid w:val="00DD35F5"/>
    <w:rsid w:val="00DD589A"/>
    <w:rsid w:val="00DD635A"/>
    <w:rsid w:val="00DD713E"/>
    <w:rsid w:val="00DE014E"/>
    <w:rsid w:val="00DE0408"/>
    <w:rsid w:val="00DE1B3B"/>
    <w:rsid w:val="00DE319E"/>
    <w:rsid w:val="00DE46C0"/>
    <w:rsid w:val="00DE5436"/>
    <w:rsid w:val="00DE7592"/>
    <w:rsid w:val="00DE7975"/>
    <w:rsid w:val="00DF0197"/>
    <w:rsid w:val="00DF2343"/>
    <w:rsid w:val="00DF6095"/>
    <w:rsid w:val="00E01FFE"/>
    <w:rsid w:val="00E07538"/>
    <w:rsid w:val="00E17CC5"/>
    <w:rsid w:val="00E243F1"/>
    <w:rsid w:val="00E27555"/>
    <w:rsid w:val="00E27FF6"/>
    <w:rsid w:val="00E309F2"/>
    <w:rsid w:val="00E31327"/>
    <w:rsid w:val="00E31FE6"/>
    <w:rsid w:val="00E324BE"/>
    <w:rsid w:val="00E35DE3"/>
    <w:rsid w:val="00E3772D"/>
    <w:rsid w:val="00E40CDC"/>
    <w:rsid w:val="00E42899"/>
    <w:rsid w:val="00E47C35"/>
    <w:rsid w:val="00E5086F"/>
    <w:rsid w:val="00E52AEF"/>
    <w:rsid w:val="00E5304B"/>
    <w:rsid w:val="00E56388"/>
    <w:rsid w:val="00E57A98"/>
    <w:rsid w:val="00E57D36"/>
    <w:rsid w:val="00E57E54"/>
    <w:rsid w:val="00E61300"/>
    <w:rsid w:val="00E62257"/>
    <w:rsid w:val="00E635D1"/>
    <w:rsid w:val="00E663F2"/>
    <w:rsid w:val="00E665F9"/>
    <w:rsid w:val="00E70963"/>
    <w:rsid w:val="00E753C7"/>
    <w:rsid w:val="00E75C14"/>
    <w:rsid w:val="00E76E08"/>
    <w:rsid w:val="00E77926"/>
    <w:rsid w:val="00E80132"/>
    <w:rsid w:val="00E804D5"/>
    <w:rsid w:val="00E80B45"/>
    <w:rsid w:val="00E84B4A"/>
    <w:rsid w:val="00E852AC"/>
    <w:rsid w:val="00E854F4"/>
    <w:rsid w:val="00E85C71"/>
    <w:rsid w:val="00E878DC"/>
    <w:rsid w:val="00E94AAD"/>
    <w:rsid w:val="00E95325"/>
    <w:rsid w:val="00E95688"/>
    <w:rsid w:val="00EA1363"/>
    <w:rsid w:val="00EA1786"/>
    <w:rsid w:val="00EA298C"/>
    <w:rsid w:val="00EA42F5"/>
    <w:rsid w:val="00EA4517"/>
    <w:rsid w:val="00EA5E25"/>
    <w:rsid w:val="00EA5F27"/>
    <w:rsid w:val="00EB0609"/>
    <w:rsid w:val="00EB4734"/>
    <w:rsid w:val="00EB5286"/>
    <w:rsid w:val="00EB7ECB"/>
    <w:rsid w:val="00EC3BCA"/>
    <w:rsid w:val="00EC4888"/>
    <w:rsid w:val="00EC7BF3"/>
    <w:rsid w:val="00ED246F"/>
    <w:rsid w:val="00ED47F3"/>
    <w:rsid w:val="00ED4E6E"/>
    <w:rsid w:val="00ED61E2"/>
    <w:rsid w:val="00EE01D3"/>
    <w:rsid w:val="00EE1001"/>
    <w:rsid w:val="00EE1070"/>
    <w:rsid w:val="00EE1C56"/>
    <w:rsid w:val="00EE267B"/>
    <w:rsid w:val="00EE6A73"/>
    <w:rsid w:val="00EF0A7E"/>
    <w:rsid w:val="00EF1338"/>
    <w:rsid w:val="00EF7C34"/>
    <w:rsid w:val="00F00F09"/>
    <w:rsid w:val="00F01472"/>
    <w:rsid w:val="00F03C12"/>
    <w:rsid w:val="00F0463D"/>
    <w:rsid w:val="00F04807"/>
    <w:rsid w:val="00F0480F"/>
    <w:rsid w:val="00F105C8"/>
    <w:rsid w:val="00F137A4"/>
    <w:rsid w:val="00F145E7"/>
    <w:rsid w:val="00F1620C"/>
    <w:rsid w:val="00F16B03"/>
    <w:rsid w:val="00F173B8"/>
    <w:rsid w:val="00F20265"/>
    <w:rsid w:val="00F210A7"/>
    <w:rsid w:val="00F24503"/>
    <w:rsid w:val="00F24918"/>
    <w:rsid w:val="00F254F0"/>
    <w:rsid w:val="00F30067"/>
    <w:rsid w:val="00F3231A"/>
    <w:rsid w:val="00F3373E"/>
    <w:rsid w:val="00F341F3"/>
    <w:rsid w:val="00F35AA7"/>
    <w:rsid w:val="00F36DBC"/>
    <w:rsid w:val="00F370F1"/>
    <w:rsid w:val="00F3720F"/>
    <w:rsid w:val="00F37B60"/>
    <w:rsid w:val="00F41BD3"/>
    <w:rsid w:val="00F41CB0"/>
    <w:rsid w:val="00F46CB6"/>
    <w:rsid w:val="00F46CB8"/>
    <w:rsid w:val="00F50FDC"/>
    <w:rsid w:val="00F52E7E"/>
    <w:rsid w:val="00F608F2"/>
    <w:rsid w:val="00F6092F"/>
    <w:rsid w:val="00F61708"/>
    <w:rsid w:val="00F61A2D"/>
    <w:rsid w:val="00F6515C"/>
    <w:rsid w:val="00F65C03"/>
    <w:rsid w:val="00F65E4D"/>
    <w:rsid w:val="00F67DBD"/>
    <w:rsid w:val="00F761E8"/>
    <w:rsid w:val="00F80083"/>
    <w:rsid w:val="00F80F2F"/>
    <w:rsid w:val="00F83272"/>
    <w:rsid w:val="00F842D3"/>
    <w:rsid w:val="00F854A5"/>
    <w:rsid w:val="00F85CF8"/>
    <w:rsid w:val="00F94107"/>
    <w:rsid w:val="00FA34DE"/>
    <w:rsid w:val="00FA4832"/>
    <w:rsid w:val="00FA4B37"/>
    <w:rsid w:val="00FB1B09"/>
    <w:rsid w:val="00FB20FF"/>
    <w:rsid w:val="00FB28E1"/>
    <w:rsid w:val="00FB31AE"/>
    <w:rsid w:val="00FB6300"/>
    <w:rsid w:val="00FC00A1"/>
    <w:rsid w:val="00FC01B7"/>
    <w:rsid w:val="00FC0A07"/>
    <w:rsid w:val="00FC1159"/>
    <w:rsid w:val="00FC2817"/>
    <w:rsid w:val="00FC2932"/>
    <w:rsid w:val="00FC3004"/>
    <w:rsid w:val="00FC6BDC"/>
    <w:rsid w:val="00FD04D6"/>
    <w:rsid w:val="00FD0A97"/>
    <w:rsid w:val="00FD126F"/>
    <w:rsid w:val="00FD19C1"/>
    <w:rsid w:val="00FD1B13"/>
    <w:rsid w:val="00FD3165"/>
    <w:rsid w:val="00FD49ED"/>
    <w:rsid w:val="00FD5571"/>
    <w:rsid w:val="00FD609B"/>
    <w:rsid w:val="00FD63F7"/>
    <w:rsid w:val="00FD6457"/>
    <w:rsid w:val="00FD76CE"/>
    <w:rsid w:val="00FE21F3"/>
    <w:rsid w:val="00FE3067"/>
    <w:rsid w:val="00FE30A2"/>
    <w:rsid w:val="00FE3D56"/>
    <w:rsid w:val="00FE58F4"/>
    <w:rsid w:val="00FE5B8F"/>
    <w:rsid w:val="00FF1924"/>
    <w:rsid w:val="00FF2CAC"/>
    <w:rsid w:val="00FF4B10"/>
    <w:rsid w:val="00FF6FFA"/>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60F262D"/>
  <w15:chartTrackingRefBased/>
  <w15:docId w15:val="{89841324-A3E6-4374-A0D9-7351D2BB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F9"/>
    <w:rPr>
      <w:rFonts w:ascii="Cambria" w:eastAsia="Cambria" w:hAnsi="Cambria" w:cs="Cambria"/>
      <w:kern w:val="56"/>
      <w:sz w:val="28"/>
      <w:szCs w:val="24"/>
      <w:lang w:val="lv-LV"/>
    </w:rPr>
  </w:style>
  <w:style w:type="paragraph" w:styleId="Heading1">
    <w:name w:val="heading 1"/>
    <w:aliases w:val="Section Heading,1 Char,1 Char Char,T 1,Titre 1 CS,heading1,Antraste 1,h1,heading1 Char,Antraste 1 Char,h1 Char,H1,Virsraksts 1"/>
    <w:basedOn w:val="Normal"/>
    <w:next w:val="Normal"/>
    <w:link w:val="Heading1Char"/>
    <w:uiPriority w:val="9"/>
    <w:qFormat/>
    <w:rsid w:val="00BA3FC1"/>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lang w:val="x-none"/>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lang w:val="x-none"/>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lang w:val="x-none"/>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lang w:val="x-none"/>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lang w:val="x-none"/>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lang w:val="x-none"/>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Virsraksts 1 Char"/>
    <w:link w:val="Heading1"/>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BA3FC1"/>
    <w:pPr>
      <w:ind w:left="240" w:hanging="240"/>
    </w:p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lang w:val="x-none"/>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basedOn w:val="Normal"/>
    <w:link w:val="ListParagraphChar"/>
    <w:qFormat/>
    <w:rsid w:val="00BA3FC1"/>
    <w:pPr>
      <w:ind w:left="720"/>
      <w:contextualSpacing/>
    </w:pPr>
    <w:rPr>
      <w:rFonts w:eastAsia="Times New Roman" w:cs="Times New Roman"/>
      <w:lang w:eastAsia="x-none"/>
    </w:rPr>
  </w:style>
  <w:style w:type="character" w:customStyle="1" w:styleId="ListParagraphChar">
    <w:name w:val="List Paragraph Char"/>
    <w:link w:val="ListParagraph"/>
    <w:uiPriority w:val="34"/>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
    <w:basedOn w:val="Normal"/>
    <w:link w:val="BodyTextChar"/>
    <w:rsid w:val="008D74F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
    <w:link w:val="BodyText"/>
    <w:rsid w:val="008D74F9"/>
    <w:rPr>
      <w:rFonts w:ascii="Cambria" w:eastAsia="Cambria" w:hAnsi="Cambria"/>
      <w:sz w:val="28"/>
      <w:szCs w:val="22"/>
      <w:lang w:eastAsia="en-US"/>
    </w:rPr>
  </w:style>
  <w:style w:type="paragraph" w:styleId="BodyText2">
    <w:name w:val="Body Text 2"/>
    <w:basedOn w:val="Normal"/>
    <w:link w:val="BodyText2Char"/>
    <w:uiPriority w:val="99"/>
    <w:rsid w:val="008D74F9"/>
    <w:rPr>
      <w:rFonts w:cs="Times New Roman"/>
      <w:kern w:val="0"/>
      <w:sz w:val="20"/>
      <w:lang w:val="en-GB"/>
    </w:rPr>
  </w:style>
  <w:style w:type="character" w:customStyle="1" w:styleId="BodyText2Char">
    <w:name w:val="Body Text 2 Char"/>
    <w:link w:val="BodyText2"/>
    <w:uiPriority w:val="99"/>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rsid w:val="008D74F9"/>
    <w:rPr>
      <w:color w:val="0000FF"/>
      <w:u w:val="single"/>
    </w:rPr>
  </w:style>
  <w:style w:type="paragraph" w:customStyle="1" w:styleId="Style1">
    <w:name w:val="Style1"/>
    <w:autoRedefine/>
    <w:qFormat/>
    <w:rsid w:val="00913E83"/>
    <w:pPr>
      <w:numPr>
        <w:ilvl w:val="1"/>
        <w:numId w:val="7"/>
      </w:numPr>
      <w:tabs>
        <w:tab w:val="clear" w:pos="928"/>
      </w:tabs>
      <w:suppressAutoHyphens/>
      <w:ind w:left="567" w:hanging="567"/>
      <w:jc w:val="both"/>
    </w:pPr>
    <w:rPr>
      <w:rFonts w:eastAsia="Cambria"/>
      <w:sz w:val="24"/>
      <w:szCs w:val="24"/>
      <w:lang w:val="lv-LV"/>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lang w:val="x-none"/>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lang w:val="x-none"/>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lang w:val="x-none"/>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8D74F9"/>
    <w:rPr>
      <w:rFonts w:ascii="Cambria" w:eastAsia="Cambria" w:hAnsi="Cambria"/>
      <w:b/>
      <w:szCs w:val="24"/>
      <w:lang w:val="x-none" w:eastAsia="x-none"/>
    </w:rPr>
  </w:style>
  <w:style w:type="paragraph" w:customStyle="1" w:styleId="Paragrfs">
    <w:name w:val="Paragrāfs"/>
    <w:basedOn w:val="Normal"/>
    <w:next w:val="Normal"/>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lang w:val="x-none"/>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lang w:val="x-none"/>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lang w:val="x-none"/>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iPriority w:val="99"/>
    <w:unhideWhenUsed/>
    <w:rsid w:val="00A96EAD"/>
    <w:rPr>
      <w:rFonts w:ascii="Consolas" w:eastAsia="Calibri" w:hAnsi="Consolas" w:cs="Times New Roman"/>
      <w:kern w:val="0"/>
      <w:sz w:val="21"/>
      <w:szCs w:val="21"/>
      <w:lang w:val="x-none"/>
    </w:rPr>
  </w:style>
  <w:style w:type="character" w:customStyle="1" w:styleId="PlainTextChar">
    <w:name w:val="Plain Text Char"/>
    <w:link w:val="PlainText"/>
    <w:uiPriority w:val="99"/>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lang w:val="x-none" w:eastAsia="x-none"/>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4A236D"/>
    <w:rPr>
      <w:rFonts w:ascii="Calibri" w:hAnsi="Calibri" w:cs="Microsoft Himalay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val="lv-LV"/>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rsid w:val="00EE6A73"/>
    <w:pPr>
      <w:autoSpaceDE w:val="0"/>
      <w:autoSpaceDN w:val="0"/>
      <w:adjustRightInd w:val="0"/>
    </w:pPr>
    <w:rPr>
      <w:rFonts w:eastAsia="MS Mincho"/>
      <w:color w:val="000000"/>
      <w:sz w:val="24"/>
      <w:szCs w:val="24"/>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
    <w:name w:val="Saraksta rindkopa"/>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lang w:val="lv-LV" w:eastAsia="lv-LV"/>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val="lv-LV"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val="lv-LV"/>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rPr>
  </w:style>
  <w:style w:type="paragraph" w:customStyle="1" w:styleId="DOCHeading2">
    <w:name w:val="DOC Heading 2"/>
    <w:basedOn w:val="Normal"/>
    <w:uiPriority w:val="99"/>
    <w:rsid w:val="00B46F7B"/>
    <w:pPr>
      <w:numPr>
        <w:ilvl w:val="1"/>
        <w:numId w:val="13"/>
      </w:numPr>
      <w:spacing w:after="200" w:line="276" w:lineRule="auto"/>
    </w:pPr>
    <w:rPr>
      <w:rFonts w:ascii="Calibri" w:eastAsia="Times New Roman" w:hAnsi="Calibr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17330148">
      <w:bodyDiv w:val="1"/>
      <w:marLeft w:val="0"/>
      <w:marRight w:val="0"/>
      <w:marTop w:val="0"/>
      <w:marBottom w:val="0"/>
      <w:divBdr>
        <w:top w:val="none" w:sz="0" w:space="0" w:color="auto"/>
        <w:left w:val="none" w:sz="0" w:space="0" w:color="auto"/>
        <w:bottom w:val="none" w:sz="0" w:space="0" w:color="auto"/>
        <w:right w:val="none" w:sz="0" w:space="0" w:color="auto"/>
      </w:divBdr>
      <w:divsChild>
        <w:div w:id="1706310">
          <w:marLeft w:val="0"/>
          <w:marRight w:val="0"/>
          <w:marTop w:val="0"/>
          <w:marBottom w:val="0"/>
          <w:divBdr>
            <w:top w:val="none" w:sz="0" w:space="0" w:color="auto"/>
            <w:left w:val="none" w:sz="0" w:space="0" w:color="auto"/>
            <w:bottom w:val="none" w:sz="0" w:space="0" w:color="auto"/>
            <w:right w:val="none" w:sz="0" w:space="0" w:color="auto"/>
          </w:divBdr>
        </w:div>
        <w:div w:id="1375151724">
          <w:marLeft w:val="0"/>
          <w:marRight w:val="0"/>
          <w:marTop w:val="0"/>
          <w:marBottom w:val="0"/>
          <w:divBdr>
            <w:top w:val="none" w:sz="0" w:space="0" w:color="auto"/>
            <w:left w:val="none" w:sz="0" w:space="0" w:color="auto"/>
            <w:bottom w:val="none" w:sz="0" w:space="0" w:color="auto"/>
            <w:right w:val="none" w:sz="0" w:space="0" w:color="auto"/>
          </w:divBdr>
        </w:div>
      </w:divsChild>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1028411353">
      <w:bodyDiv w:val="1"/>
      <w:marLeft w:val="0"/>
      <w:marRight w:val="0"/>
      <w:marTop w:val="0"/>
      <w:marBottom w:val="0"/>
      <w:divBdr>
        <w:top w:val="none" w:sz="0" w:space="0" w:color="auto"/>
        <w:left w:val="none" w:sz="0" w:space="0" w:color="auto"/>
        <w:bottom w:val="none" w:sz="0" w:space="0" w:color="auto"/>
        <w:right w:val="none" w:sz="0" w:space="0" w:color="auto"/>
      </w:divBdr>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96335371">
      <w:bodyDiv w:val="1"/>
      <w:marLeft w:val="0"/>
      <w:marRight w:val="0"/>
      <w:marTop w:val="0"/>
      <w:marBottom w:val="0"/>
      <w:divBdr>
        <w:top w:val="none" w:sz="0" w:space="0" w:color="auto"/>
        <w:left w:val="none" w:sz="0" w:space="0" w:color="auto"/>
        <w:bottom w:val="none" w:sz="0" w:space="0" w:color="auto"/>
        <w:right w:val="none" w:sz="0" w:space="0" w:color="auto"/>
      </w:divBdr>
      <w:divsChild>
        <w:div w:id="1128863611">
          <w:marLeft w:val="0"/>
          <w:marRight w:val="0"/>
          <w:marTop w:val="0"/>
          <w:marBottom w:val="0"/>
          <w:divBdr>
            <w:top w:val="none" w:sz="0" w:space="0" w:color="auto"/>
            <w:left w:val="none" w:sz="0" w:space="0" w:color="auto"/>
            <w:bottom w:val="none" w:sz="0" w:space="0" w:color="auto"/>
            <w:right w:val="none" w:sz="0" w:space="0" w:color="auto"/>
          </w:divBdr>
        </w:div>
      </w:divsChild>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ales.latvia@tieto.com" TargetMode="Externa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___________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kumi.lv/doc.php?id=133536" TargetMode="External"/><Relationship Id="rId23" Type="http://schemas.openxmlformats.org/officeDocument/2006/relationships/fontTable" Target="fontTable.xml"/><Relationship Id="rId10" Type="http://schemas.openxmlformats.org/officeDocument/2006/relationships/hyperlink" Target="mailto:martins.briedis@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hyperlink" Target="mailto:aleksandrs.beznosiks@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276B3-CC78-4605-9C26-689DFF73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16</Pages>
  <Words>29748</Words>
  <Characters>16957</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46612</CharactersWithSpaces>
  <SharedDoc>false</SharedDoc>
  <HLinks>
    <vt:vector size="66" baseType="variant">
      <vt:variant>
        <vt:i4>5767229</vt:i4>
      </vt:variant>
      <vt:variant>
        <vt:i4>30</vt:i4>
      </vt:variant>
      <vt:variant>
        <vt:i4>0</vt:i4>
      </vt:variant>
      <vt:variant>
        <vt:i4>5</vt:i4>
      </vt:variant>
      <vt:variant>
        <vt:lpwstr>mailto:aleksandrs.beznosiks@rtu.lv</vt:lpwstr>
      </vt:variant>
      <vt:variant>
        <vt:lpwstr/>
      </vt:variant>
      <vt:variant>
        <vt:i4>6488075</vt:i4>
      </vt:variant>
      <vt:variant>
        <vt:i4>27</vt:i4>
      </vt:variant>
      <vt:variant>
        <vt:i4>0</vt:i4>
      </vt:variant>
      <vt:variant>
        <vt:i4>5</vt:i4>
      </vt:variant>
      <vt:variant>
        <vt:lpwstr>mailto:sales.latvia@tieto.com</vt:lpwstr>
      </vt:variant>
      <vt:variant>
        <vt:lpwstr/>
      </vt:variant>
      <vt:variant>
        <vt:i4>6422549</vt:i4>
      </vt:variant>
      <vt:variant>
        <vt:i4>24</vt:i4>
      </vt:variant>
      <vt:variant>
        <vt:i4>0</vt:i4>
      </vt:variant>
      <vt:variant>
        <vt:i4>5</vt:i4>
      </vt:variant>
      <vt:variant>
        <vt:lpwstr>mailto:____________</vt:lpwstr>
      </vt:variant>
      <vt:variant>
        <vt:lpwstr/>
      </vt:variant>
      <vt:variant>
        <vt:i4>6422587</vt:i4>
      </vt:variant>
      <vt:variant>
        <vt:i4>21</vt:i4>
      </vt:variant>
      <vt:variant>
        <vt:i4>0</vt:i4>
      </vt:variant>
      <vt:variant>
        <vt:i4>5</vt:i4>
      </vt:variant>
      <vt:variant>
        <vt:lpwstr>http://likumi.lv/doc.php?id=133536</vt:lpwstr>
      </vt:variant>
      <vt:variant>
        <vt:lpwstr>p67.1</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7274620</vt:i4>
      </vt:variant>
      <vt:variant>
        <vt:i4>12</vt:i4>
      </vt:variant>
      <vt:variant>
        <vt:i4>0</vt:i4>
      </vt:variant>
      <vt:variant>
        <vt:i4>5</vt:i4>
      </vt:variant>
      <vt:variant>
        <vt:lpwstr>http://www.rtu.lv/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1048699</vt:i4>
      </vt:variant>
      <vt:variant>
        <vt:i4>6</vt:i4>
      </vt:variant>
      <vt:variant>
        <vt:i4>0</vt:i4>
      </vt:variant>
      <vt:variant>
        <vt:i4>5</vt:i4>
      </vt:variant>
      <vt:variant>
        <vt:lpwstr>mailto:martins.briedis@rtu.lv</vt:lpwstr>
      </vt:variant>
      <vt:variant>
        <vt:lpwstr/>
      </vt:variant>
      <vt:variant>
        <vt:i4>7274620</vt:i4>
      </vt:variant>
      <vt:variant>
        <vt:i4>3</vt:i4>
      </vt:variant>
      <vt:variant>
        <vt:i4>0</vt:i4>
      </vt:variant>
      <vt:variant>
        <vt:i4>5</vt:i4>
      </vt:variant>
      <vt:variant>
        <vt:lpwstr>http://www.rtu.lv/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DM00092</dc:creator>
  <cp:keywords/>
  <cp:lastModifiedBy>Žanna Levina</cp:lastModifiedBy>
  <cp:revision>3</cp:revision>
  <cp:lastPrinted>2016-04-07T18:02:00Z</cp:lastPrinted>
  <dcterms:created xsi:type="dcterms:W3CDTF">2016-04-07T11:43:00Z</dcterms:created>
  <dcterms:modified xsi:type="dcterms:W3CDTF">2016-04-07T19:13:00Z</dcterms:modified>
</cp:coreProperties>
</file>