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501A" w14:textId="77777777" w:rsidR="00994CCB" w:rsidRPr="00114D2F" w:rsidRDefault="00994CCB" w:rsidP="00994CCB">
      <w:pPr>
        <w:spacing w:after="0" w:line="240" w:lineRule="auto"/>
        <w:ind w:right="-477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14D2F">
        <w:rPr>
          <w:rFonts w:ascii="Times New Roman" w:eastAsia="Cambria" w:hAnsi="Times New Roman" w:cs="Times New Roman"/>
          <w:kern w:val="56"/>
          <w:sz w:val="24"/>
          <w:szCs w:val="24"/>
        </w:rPr>
        <w:t>Iepirkuma</w:t>
      </w:r>
    </w:p>
    <w:p w14:paraId="211CCB17" w14:textId="60126690" w:rsidR="00994CCB" w:rsidRPr="00114D2F" w:rsidRDefault="003C5422" w:rsidP="00994CCB">
      <w:pPr>
        <w:spacing w:after="0" w:line="240" w:lineRule="auto"/>
        <w:ind w:left="4500" w:right="-477" w:hanging="4500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kern w:val="56"/>
          <w:sz w:val="24"/>
          <w:szCs w:val="24"/>
        </w:rPr>
        <w:t>ID Nr.: RTU-</w:t>
      </w:r>
      <w:r w:rsidRPr="006C6587">
        <w:rPr>
          <w:rFonts w:ascii="Times New Roman" w:eastAsia="Cambria" w:hAnsi="Times New Roman" w:cs="Times New Roman"/>
          <w:kern w:val="56"/>
          <w:sz w:val="24"/>
          <w:szCs w:val="24"/>
        </w:rPr>
        <w:t>2016/</w:t>
      </w:r>
      <w:r w:rsidR="006C6587" w:rsidRPr="006C6587">
        <w:rPr>
          <w:rFonts w:ascii="Times New Roman" w:eastAsia="Cambria" w:hAnsi="Times New Roman" w:cs="Times New Roman"/>
          <w:kern w:val="56"/>
          <w:sz w:val="24"/>
          <w:szCs w:val="24"/>
        </w:rPr>
        <w:t>143</w:t>
      </w:r>
    </w:p>
    <w:p w14:paraId="68A7FC6E" w14:textId="77777777" w:rsidR="00994CCB" w:rsidRPr="00114D2F" w:rsidRDefault="00994CCB" w:rsidP="00994CCB">
      <w:pPr>
        <w:spacing w:after="0" w:line="240" w:lineRule="auto"/>
        <w:ind w:left="4680" w:right="-477"/>
        <w:jc w:val="right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114D2F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Nolikuma 2. pielikums </w:t>
      </w:r>
    </w:p>
    <w:p w14:paraId="0F8C0851" w14:textId="77777777" w:rsidR="00994CCB" w:rsidRPr="00114D2F" w:rsidRDefault="00994CCB" w:rsidP="00994CCB">
      <w:pPr>
        <w:spacing w:after="240" w:line="240" w:lineRule="auto"/>
        <w:ind w:left="4680"/>
        <w:jc w:val="right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14:paraId="0A27C4AD" w14:textId="489D2C86" w:rsidR="00994CCB" w:rsidRPr="00114D2F" w:rsidRDefault="00994CCB" w:rsidP="00994CCB">
      <w:pPr>
        <w:spacing w:after="24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114D2F">
        <w:rPr>
          <w:rFonts w:ascii="Times New Roman" w:eastAsia="Cambria" w:hAnsi="Times New Roman" w:cs="Times New Roman"/>
          <w:b/>
          <w:kern w:val="56"/>
          <w:sz w:val="24"/>
          <w:szCs w:val="24"/>
        </w:rPr>
        <w:t>Iepirkuma “</w:t>
      </w:r>
      <w:r w:rsidR="007273A3">
        <w:rPr>
          <w:rFonts w:ascii="Times New Roman" w:eastAsia="Cambria" w:hAnsi="Times New Roman" w:cs="Times New Roman"/>
          <w:b/>
          <w:kern w:val="56"/>
          <w:sz w:val="24"/>
          <w:szCs w:val="24"/>
        </w:rPr>
        <w:t>Kafijas automātu</w:t>
      </w:r>
      <w:r w:rsidR="006C6587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 iegāde Rīgas Tehniskās universitātes</w:t>
      </w:r>
      <w:r w:rsidR="003C5422" w:rsidRPr="003C5422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 vajadzībām</w:t>
      </w:r>
      <w:r w:rsidRPr="00114D2F">
        <w:rPr>
          <w:rFonts w:ascii="Times New Roman" w:eastAsia="Cambria" w:hAnsi="Times New Roman" w:cs="Times New Roman"/>
          <w:b/>
          <w:kern w:val="56"/>
          <w:sz w:val="24"/>
          <w:szCs w:val="24"/>
        </w:rPr>
        <w:t>”</w:t>
      </w:r>
    </w:p>
    <w:p w14:paraId="32B0CBA2" w14:textId="666A50C0" w:rsidR="00994CCB" w:rsidRPr="00114D2F" w:rsidRDefault="00994CCB" w:rsidP="00994CCB">
      <w:pPr>
        <w:spacing w:after="24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114D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6C65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</w:t>
      </w:r>
      <w:r w:rsidR="003C5422" w:rsidRPr="006C6587">
        <w:rPr>
          <w:rFonts w:ascii="Times New Roman" w:eastAsia="Cambria" w:hAnsi="Times New Roman" w:cs="Times New Roman"/>
          <w:b/>
          <w:kern w:val="56"/>
          <w:sz w:val="24"/>
          <w:szCs w:val="24"/>
        </w:rPr>
        <w:t>ID Nr.: RTU-2016/</w:t>
      </w:r>
      <w:r w:rsidR="006C6587" w:rsidRPr="006C6587">
        <w:rPr>
          <w:rFonts w:ascii="Times New Roman" w:eastAsia="Cambria" w:hAnsi="Times New Roman" w:cs="Times New Roman"/>
          <w:b/>
          <w:kern w:val="56"/>
          <w:sz w:val="24"/>
          <w:szCs w:val="24"/>
        </w:rPr>
        <w:t>143</w:t>
      </w:r>
      <w:r w:rsidRPr="006C6587">
        <w:rPr>
          <w:rFonts w:ascii="Times New Roman" w:eastAsia="Cambria" w:hAnsi="Times New Roman" w:cs="Times New Roman"/>
          <w:b/>
          <w:kern w:val="56"/>
          <w:sz w:val="24"/>
          <w:szCs w:val="24"/>
        </w:rPr>
        <w:t>)</w:t>
      </w:r>
      <w:r w:rsidRPr="00114D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380D4D3" w14:textId="77777777" w:rsidR="00994CCB" w:rsidRPr="00114D2F" w:rsidRDefault="00994CCB" w:rsidP="0099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Pasūtītāja tehniskā specifikācija </w:t>
      </w:r>
    </w:p>
    <w:p w14:paraId="40718DBA" w14:textId="77777777" w:rsidR="00994CCB" w:rsidRPr="00114D2F" w:rsidRDefault="00994CCB" w:rsidP="0099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D2F">
        <w:rPr>
          <w:rFonts w:ascii="Times New Roman" w:eastAsia="Times New Roman" w:hAnsi="Times New Roman" w:cs="Times New Roman"/>
          <w:b/>
          <w:bCs/>
          <w:sz w:val="24"/>
          <w:szCs w:val="24"/>
        </w:rPr>
        <w:t>(Pretendenta tehniskā un finanšu piedāvājuma forma)</w:t>
      </w:r>
    </w:p>
    <w:p w14:paraId="5F56E1B3" w14:textId="77777777" w:rsidR="00994CCB" w:rsidRPr="00114D2F" w:rsidRDefault="00994CCB" w:rsidP="0099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3226E" w14:textId="77777777" w:rsidR="00994CCB" w:rsidRPr="00114D2F" w:rsidRDefault="00994CCB" w:rsidP="0099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5CDA23" w14:textId="77777777" w:rsidR="00994CCB" w:rsidRPr="00114D2F" w:rsidRDefault="00994CCB" w:rsidP="00994CCB">
      <w:pPr>
        <w:spacing w:after="0" w:line="240" w:lineRule="auto"/>
        <w:ind w:right="-760"/>
        <w:jc w:val="both"/>
        <w:rPr>
          <w:rFonts w:ascii="Times New Roman" w:eastAsia="Cambria" w:hAnsi="Times New Roman" w:cs="Cambria"/>
          <w:kern w:val="56"/>
          <w:sz w:val="24"/>
          <w:szCs w:val="24"/>
        </w:rPr>
      </w:pP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&lt;Vietas nosaukums&gt;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, </w:t>
      </w: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&lt;gads&gt;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, </w:t>
      </w: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&lt;datums&gt;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, </w:t>
      </w: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&lt;mēnesis&gt;</w:t>
      </w:r>
    </w:p>
    <w:p w14:paraId="56293413" w14:textId="77777777" w:rsidR="00994CCB" w:rsidRPr="00114D2F" w:rsidRDefault="00994CCB" w:rsidP="00994CCB">
      <w:pPr>
        <w:spacing w:after="0" w:line="240" w:lineRule="auto"/>
        <w:ind w:right="-760"/>
        <w:rPr>
          <w:rFonts w:ascii="Times New Roman" w:eastAsia="Cambria" w:hAnsi="Times New Roman" w:cs="Cambria"/>
          <w:kern w:val="56"/>
          <w:sz w:val="24"/>
          <w:szCs w:val="24"/>
        </w:rPr>
      </w:pPr>
    </w:p>
    <w:p w14:paraId="05BFA20F" w14:textId="28121975" w:rsidR="00994CCB" w:rsidRPr="00114D2F" w:rsidRDefault="00994CCB" w:rsidP="009854FC">
      <w:pPr>
        <w:spacing w:before="120" w:after="0" w:line="240" w:lineRule="auto"/>
        <w:ind w:right="-760"/>
        <w:jc w:val="both"/>
        <w:rPr>
          <w:rFonts w:ascii="Times New Roman" w:eastAsia="Cambria" w:hAnsi="Times New Roman" w:cs="Cambria"/>
          <w:kern w:val="56"/>
          <w:sz w:val="24"/>
          <w:szCs w:val="24"/>
        </w:rPr>
      </w:pP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Pretendents  </w:t>
      </w: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 Nosaukums&gt;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  ir iepazinies ar Rīgas Tehniskās universitātes organizētā iepirkuma </w:t>
      </w:r>
      <w:r w:rsidRPr="00114D2F">
        <w:rPr>
          <w:rFonts w:ascii="Times New Roman" w:eastAsia="Cambria" w:hAnsi="Times New Roman" w:cs="Cambria"/>
          <w:bCs/>
          <w:kern w:val="56"/>
          <w:sz w:val="24"/>
          <w:szCs w:val="24"/>
        </w:rPr>
        <w:t>“</w:t>
      </w:r>
      <w:r w:rsidR="006C6587" w:rsidRPr="006C6587">
        <w:rPr>
          <w:rFonts w:ascii="Times New Roman" w:eastAsia="Cambria" w:hAnsi="Times New Roman" w:cs="Cambria"/>
          <w:bCs/>
          <w:kern w:val="56"/>
          <w:sz w:val="24"/>
          <w:szCs w:val="24"/>
        </w:rPr>
        <w:t>Kafijas automātu iegāde Rīgas Tehniskās universitātes vajadzībām</w:t>
      </w:r>
      <w:r w:rsidRPr="00114D2F">
        <w:rPr>
          <w:rFonts w:ascii="Times New Roman" w:eastAsia="Cambria" w:hAnsi="Times New Roman" w:cs="Cambria"/>
          <w:bCs/>
          <w:kern w:val="56"/>
          <w:sz w:val="24"/>
          <w:szCs w:val="24"/>
        </w:rPr>
        <w:t>”</w:t>
      </w:r>
      <w:r w:rsidR="003C5422">
        <w:rPr>
          <w:rFonts w:ascii="Times New Roman" w:eastAsia="Cambria" w:hAnsi="Times New Roman" w:cs="Cambria"/>
          <w:kern w:val="56"/>
          <w:sz w:val="24"/>
          <w:szCs w:val="24"/>
        </w:rPr>
        <w:t>,  iepirkuma ID Nr. RTU-2016</w:t>
      </w:r>
      <w:r w:rsidR="003C5422" w:rsidRPr="006C6587">
        <w:rPr>
          <w:rFonts w:ascii="Times New Roman" w:eastAsia="Cambria" w:hAnsi="Times New Roman" w:cs="Cambria"/>
          <w:kern w:val="56"/>
          <w:sz w:val="24"/>
          <w:szCs w:val="24"/>
        </w:rPr>
        <w:t>/</w:t>
      </w:r>
      <w:r w:rsidR="006C6587" w:rsidRPr="006C6587">
        <w:rPr>
          <w:rFonts w:ascii="Times New Roman" w:eastAsia="Cambria" w:hAnsi="Times New Roman" w:cs="Cambria"/>
          <w:kern w:val="56"/>
          <w:sz w:val="24"/>
          <w:szCs w:val="24"/>
        </w:rPr>
        <w:t>143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 nolikumu un iesniedz šādu tehnisko piedāvājumu:</w:t>
      </w:r>
    </w:p>
    <w:p w14:paraId="23B8D52B" w14:textId="77777777" w:rsidR="00994CCB" w:rsidRPr="00114D2F" w:rsidRDefault="00994CCB" w:rsidP="009854FC">
      <w:pPr>
        <w:tabs>
          <w:tab w:val="left" w:pos="1620"/>
        </w:tabs>
        <w:spacing w:before="120" w:after="120" w:line="240" w:lineRule="auto"/>
        <w:ind w:left="1620" w:right="-760" w:hanging="1620"/>
        <w:jc w:val="both"/>
        <w:rPr>
          <w:rFonts w:ascii="Times New Roman" w:eastAsia="Cambria" w:hAnsi="Times New Roman" w:cs="Cambria"/>
          <w:kern w:val="56"/>
          <w:sz w:val="24"/>
          <w:szCs w:val="24"/>
          <w:u w:val="single"/>
        </w:rPr>
      </w:pPr>
      <w:r w:rsidRPr="00114D2F">
        <w:rPr>
          <w:rFonts w:ascii="Times New Roman" w:eastAsia="Cambria" w:hAnsi="Times New Roman" w:cs="Cambria"/>
          <w:kern w:val="56"/>
          <w:sz w:val="24"/>
          <w:szCs w:val="24"/>
          <w:u w:val="single"/>
        </w:rPr>
        <w:t>Tehniskās prasības:</w:t>
      </w:r>
    </w:p>
    <w:p w14:paraId="394CEBEE" w14:textId="0AA3912E" w:rsidR="00994CCB" w:rsidRPr="003C5422" w:rsidRDefault="00994CCB" w:rsidP="009854FC">
      <w:pPr>
        <w:spacing w:before="120" w:after="0" w:line="240" w:lineRule="auto"/>
        <w:ind w:right="-760"/>
        <w:jc w:val="both"/>
        <w:rPr>
          <w:rFonts w:ascii="Times New Roman" w:eastAsia="Cambria" w:hAnsi="Times New Roman" w:cs="Cambria"/>
          <w:b/>
          <w:bCs/>
          <w:i/>
          <w:iCs/>
          <w:kern w:val="56"/>
          <w:sz w:val="24"/>
          <w:szCs w:val="24"/>
        </w:rPr>
      </w:pP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* Tehniskajā piedāvājumā pretendents norāda šādu informāciju: </w:t>
      </w:r>
      <w:r w:rsidRPr="00114D2F">
        <w:rPr>
          <w:rFonts w:ascii="Times New Roman" w:eastAsia="Cambria" w:hAnsi="Times New Roman" w:cs="Cambria"/>
          <w:b/>
          <w:bCs/>
          <w:iCs/>
          <w:kern w:val="56"/>
          <w:sz w:val="24"/>
          <w:szCs w:val="24"/>
        </w:rPr>
        <w:t xml:space="preserve">&lt;Preces ražotājs, modeļa nosaukums (ja ir)&gt;, </w:t>
      </w:r>
      <w:r w:rsidRPr="00114D2F">
        <w:rPr>
          <w:rFonts w:ascii="Times New Roman" w:eastAsia="Cambria" w:hAnsi="Times New Roman" w:cs="Cambria"/>
          <w:bCs/>
          <w:iCs/>
          <w:kern w:val="56"/>
          <w:sz w:val="24"/>
          <w:szCs w:val="24"/>
        </w:rPr>
        <w:t>tai skaitā, n</w:t>
      </w:r>
      <w:r w:rsidR="003C5422">
        <w:rPr>
          <w:rFonts w:ascii="Times New Roman" w:eastAsia="Cambria" w:hAnsi="Times New Roman" w:cs="Cambria"/>
          <w:kern w:val="56"/>
          <w:sz w:val="24"/>
          <w:szCs w:val="24"/>
        </w:rPr>
        <w:t xml:space="preserve">orādīt 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tehnisko informāciju, kas apliecina katras prasības (parametra) izpildi. </w:t>
      </w:r>
      <w:r w:rsidRPr="00114D2F">
        <w:rPr>
          <w:rFonts w:ascii="Times New Roman" w:eastAsia="Cambria" w:hAnsi="Times New Roman" w:cs="Cambria"/>
          <w:b/>
          <w:iCs/>
          <w:kern w:val="56"/>
          <w:sz w:val="24"/>
          <w:szCs w:val="24"/>
        </w:rPr>
        <w:t>Pretendenta aizpildīta aile, kurā būs rakstīts tikai "atbilst", tiks uzskatīta par nepietiekošu informāciju</w:t>
      </w:r>
      <w:r w:rsidR="003C5422">
        <w:rPr>
          <w:rFonts w:ascii="Times New Roman" w:eastAsia="Cambria" w:hAnsi="Times New Roman" w:cs="Cambria"/>
          <w:kern w:val="56"/>
          <w:sz w:val="24"/>
          <w:szCs w:val="24"/>
        </w:rPr>
        <w:t>.</w:t>
      </w:r>
    </w:p>
    <w:p w14:paraId="49E381C6" w14:textId="48073090" w:rsidR="00994CCB" w:rsidRPr="00114D2F" w:rsidRDefault="00994CCB" w:rsidP="003C5422">
      <w:pPr>
        <w:spacing w:before="120" w:after="0" w:line="240" w:lineRule="auto"/>
        <w:ind w:right="-760"/>
        <w:jc w:val="both"/>
        <w:rPr>
          <w:rFonts w:ascii="Times New Roman" w:eastAsia="Calibri" w:hAnsi="Times New Roman" w:cs="Cambria"/>
          <w:kern w:val="56"/>
          <w:sz w:val="24"/>
          <w:szCs w:val="24"/>
          <w:lang w:eastAsia="lv-LV"/>
        </w:rPr>
      </w:pPr>
    </w:p>
    <w:tbl>
      <w:tblPr>
        <w:tblStyle w:val="TableGrid"/>
        <w:tblpPr w:leftFromText="180" w:rightFromText="180" w:horzAnchor="margin" w:tblpXSpec="center" w:tblpY="480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536"/>
        <w:gridCol w:w="850"/>
        <w:gridCol w:w="2126"/>
        <w:gridCol w:w="1701"/>
        <w:gridCol w:w="1701"/>
      </w:tblGrid>
      <w:tr w:rsidR="00994CCB" w:rsidRPr="00155B29" w14:paraId="7A50C0CC" w14:textId="77777777" w:rsidTr="00F737F2">
        <w:trPr>
          <w:trHeight w:val="1831"/>
        </w:trPr>
        <w:tc>
          <w:tcPr>
            <w:tcW w:w="704" w:type="dxa"/>
          </w:tcPr>
          <w:p w14:paraId="684F88E6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N.p.k</w:t>
            </w:r>
          </w:p>
        </w:tc>
        <w:tc>
          <w:tcPr>
            <w:tcW w:w="1418" w:type="dxa"/>
          </w:tcPr>
          <w:p w14:paraId="4E43DF15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Pozīcijas nosaukums</w:t>
            </w:r>
          </w:p>
        </w:tc>
        <w:tc>
          <w:tcPr>
            <w:tcW w:w="4536" w:type="dxa"/>
          </w:tcPr>
          <w:p w14:paraId="1CD20851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850" w:type="dxa"/>
          </w:tcPr>
          <w:p w14:paraId="4095BD2E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2126" w:type="dxa"/>
          </w:tcPr>
          <w:p w14:paraId="4B875890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</w:t>
            </w:r>
          </w:p>
          <w:p w14:paraId="225D77C3" w14:textId="59B42E98" w:rsidR="00994CCB" w:rsidRPr="00155B29" w:rsidRDefault="00994CCB" w:rsidP="00C7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i/>
                <w:sz w:val="20"/>
                <w:szCs w:val="24"/>
              </w:rPr>
              <w:t>(Tehniskajā piedāvājumā jānorāda Pretendenta piedāvātās preces ražotājs, nosaukums, apraksts, tehniskā informācija, kas apliecina katras prasības (parametra) izpildi. Kataloga lpp.nr.</w:t>
            </w:r>
            <w:r w:rsidR="00C76F04" w:rsidRPr="00155B2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vai interneta saīsne uz Preces aprakstu.</w:t>
            </w:r>
          </w:p>
        </w:tc>
        <w:tc>
          <w:tcPr>
            <w:tcW w:w="1701" w:type="dxa"/>
          </w:tcPr>
          <w:p w14:paraId="3362C0F3" w14:textId="648F5491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Cena EUR (bez PVN) par vienu vienību</w:t>
            </w:r>
          </w:p>
        </w:tc>
        <w:tc>
          <w:tcPr>
            <w:tcW w:w="1701" w:type="dxa"/>
          </w:tcPr>
          <w:p w14:paraId="60085998" w14:textId="74567F21" w:rsidR="00307CB6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Cena EUR (bez PVN)</w:t>
            </w:r>
            <w:r w:rsidR="00307CB6"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kopā</w:t>
            </w:r>
          </w:p>
          <w:p w14:paraId="37D05322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1FF0A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20B9C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42581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FAACB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7FAEB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20D05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83972" w14:textId="3B61F3BC" w:rsidR="00994CCB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G= DxF</w:t>
            </w:r>
          </w:p>
        </w:tc>
      </w:tr>
      <w:tr w:rsidR="00994CCB" w:rsidRPr="00155B29" w14:paraId="402CA715" w14:textId="77777777" w:rsidTr="00F737F2">
        <w:tc>
          <w:tcPr>
            <w:tcW w:w="704" w:type="dxa"/>
          </w:tcPr>
          <w:p w14:paraId="6E173B9E" w14:textId="0C12AF44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0C5716AF" w14:textId="43DA86FD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36" w:type="dxa"/>
          </w:tcPr>
          <w:p w14:paraId="040DFBD6" w14:textId="31797619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2783066D" w14:textId="1BB45CEC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14:paraId="689A5A96" w14:textId="715D9A48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14:paraId="04922847" w14:textId="2EF4A01D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61FE1F7" w14:textId="79AF37FF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994CCB" w:rsidRPr="00155B29" w14:paraId="21CC4CC6" w14:textId="77777777" w:rsidTr="00F737F2">
        <w:trPr>
          <w:trHeight w:val="274"/>
        </w:trPr>
        <w:tc>
          <w:tcPr>
            <w:tcW w:w="704" w:type="dxa"/>
          </w:tcPr>
          <w:p w14:paraId="07015204" w14:textId="77777777" w:rsidR="00994CCB" w:rsidRPr="00155B29" w:rsidRDefault="00994CCB" w:rsidP="0060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58B41953" w14:textId="24FEC244" w:rsidR="00994CCB" w:rsidRPr="00155B29" w:rsidRDefault="007273A3" w:rsidP="0060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Kafijas automāts</w:t>
            </w:r>
          </w:p>
        </w:tc>
        <w:tc>
          <w:tcPr>
            <w:tcW w:w="4536" w:type="dxa"/>
          </w:tcPr>
          <w:p w14:paraId="34C2CDD7" w14:textId="4FE38DE6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Izmērs:</w:t>
            </w: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 xml:space="preserve"> (A x Dz x P), cm</w:t>
            </w:r>
            <w:r w:rsidR="00A65305">
              <w:rPr>
                <w:rFonts w:ascii="Times New Roman" w:hAnsi="Times New Roman" w:cs="Times New Roman"/>
                <w:sz w:val="24"/>
                <w:szCs w:val="24"/>
              </w:rPr>
              <w:t xml:space="preserve"> 40 x 50 x 30 (pieļaujamās pielaides – plus, mīnus 3 cm)</w:t>
            </w:r>
          </w:p>
          <w:p w14:paraId="1F010841" w14:textId="0370CD48" w:rsidR="007273A3" w:rsidRDefault="00A65305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Svars: 8 – 12 kg</w:t>
            </w:r>
          </w:p>
          <w:p w14:paraId="45B51DF5" w14:textId="00AABDBE" w:rsidR="007273A3" w:rsidRPr="007273A3" w:rsidRDefault="00227FF1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1">
              <w:rPr>
                <w:rFonts w:ascii="Times New Roman" w:hAnsi="Times New Roman" w:cs="Times New Roman"/>
                <w:sz w:val="24"/>
                <w:szCs w:val="24"/>
              </w:rPr>
              <w:t xml:space="preserve">Kafijas veids: Kafijas pupiņas/​Maltā kafija </w:t>
            </w:r>
            <w:r w:rsidR="007273A3" w:rsidRPr="007273A3">
              <w:rPr>
                <w:rFonts w:ascii="Times New Roman" w:hAnsi="Times New Roman" w:cs="Times New Roman"/>
                <w:sz w:val="24"/>
                <w:szCs w:val="24"/>
              </w:rPr>
              <w:t>Ūdens tvertnes tilpums: vismaz 1.7 l</w:t>
            </w:r>
          </w:p>
          <w:p w14:paraId="504B0ADB" w14:textId="77777777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Kafijas pupiņu tvertne: vismaz 300 g</w:t>
            </w:r>
          </w:p>
          <w:p w14:paraId="69EC5F01" w14:textId="77777777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Jauda: vismaz 1500 W</w:t>
            </w:r>
          </w:p>
          <w:p w14:paraId="2C059556" w14:textId="77777777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Ūdens sūkņa spiediens: vismaz 15 bar</w:t>
            </w:r>
          </w:p>
          <w:p w14:paraId="6D3ED443" w14:textId="77777777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Kafijas stipruma regulēšana: Jā</w:t>
            </w:r>
          </w:p>
          <w:p w14:paraId="1E620E3F" w14:textId="521E997A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 xml:space="preserve">Vienlaicīgi var </w:t>
            </w:r>
            <w:bookmarkStart w:id="0" w:name="_GoBack"/>
            <w:bookmarkEnd w:id="0"/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pagatavot:</w:t>
            </w:r>
            <w:r w:rsidR="00A65305">
              <w:rPr>
                <w:rFonts w:ascii="Times New Roman" w:hAnsi="Times New Roman" w:cs="Times New Roman"/>
                <w:sz w:val="24"/>
                <w:szCs w:val="24"/>
              </w:rPr>
              <w:t xml:space="preserve"> vismaz</w:t>
            </w: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 xml:space="preserve"> 2 tasītes</w:t>
            </w:r>
          </w:p>
          <w:p w14:paraId="32C93CC3" w14:textId="1F8C3438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Papilddati: automātiska sistēmas skalošana; automātiska atkaļķošana; automātiska izslēgšanās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iespēja iztīrīt piena sistēmu</w:t>
            </w: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 xml:space="preserve"> nospiežot vienu pogu</w:t>
            </w:r>
          </w:p>
          <w:p w14:paraId="6D2CCF51" w14:textId="77777777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Kafijas dzirnaviņu tips: keramiskās</w:t>
            </w:r>
          </w:p>
          <w:p w14:paraId="6B1A4564" w14:textId="7AF2C47E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Ūdens temperatūras programmēšana:</w:t>
            </w:r>
            <w:r w:rsidR="00A65305">
              <w:rPr>
                <w:rFonts w:ascii="Times New Roman" w:hAnsi="Times New Roman" w:cs="Times New Roman"/>
                <w:sz w:val="24"/>
                <w:szCs w:val="24"/>
              </w:rPr>
              <w:t xml:space="preserve"> vismaz</w:t>
            </w: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 xml:space="preserve"> 3 līmeņi</w:t>
            </w:r>
          </w:p>
          <w:p w14:paraId="69E50DFA" w14:textId="15A315DB" w:rsidR="007273A3" w:rsidRPr="007273A3" w:rsidRDefault="00A65305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Tips: automātiskais kafijas automāts</w:t>
            </w:r>
          </w:p>
          <w:p w14:paraId="13562B61" w14:textId="77777777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Putu veidotāja tips: automātiskais</w:t>
            </w:r>
          </w:p>
          <w:p w14:paraId="6BCAEFDE" w14:textId="77777777" w:rsidR="007273A3" w:rsidRPr="007273A3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Kafijas dzirnaviņu regulēšana (rupjums): jā</w:t>
            </w:r>
          </w:p>
          <w:p w14:paraId="63610A5D" w14:textId="3A79D14A" w:rsidR="007273A3" w:rsidRPr="007273A3" w:rsidRDefault="00227FF1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Kafijas pagatavošanas veidi: </w:t>
            </w:r>
            <w:r w:rsidR="0046765E">
              <w:rPr>
                <w:rFonts w:ascii="Times New Roman" w:hAnsi="Times New Roman" w:cs="Times New Roman"/>
                <w:sz w:val="24"/>
                <w:szCs w:val="24"/>
              </w:rPr>
              <w:t xml:space="preserve">ar vienas pogas spiedienu </w:t>
            </w:r>
            <w:r w:rsidR="00E400D6">
              <w:rPr>
                <w:rFonts w:ascii="Times New Roman" w:hAnsi="Times New Roman" w:cs="Times New Roman"/>
                <w:sz w:val="24"/>
                <w:szCs w:val="24"/>
              </w:rPr>
              <w:t xml:space="preserve">ir iespēja pagatavot </w:t>
            </w:r>
            <w:r w:rsidR="00DE41C9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E400D6">
              <w:rPr>
                <w:rFonts w:ascii="Times New Roman" w:hAnsi="Times New Roman" w:cs="Times New Roman"/>
                <w:sz w:val="24"/>
                <w:szCs w:val="24"/>
              </w:rPr>
              <w:t>šādus</w:t>
            </w:r>
            <w:r w:rsidR="00DE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0D6">
              <w:rPr>
                <w:rFonts w:ascii="Times New Roman" w:hAnsi="Times New Roman" w:cs="Times New Roman"/>
                <w:sz w:val="24"/>
                <w:szCs w:val="24"/>
              </w:rPr>
              <w:t>kafijas veidus</w:t>
            </w:r>
            <w:r w:rsidR="00DE41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73A3" w:rsidRPr="007273A3">
              <w:rPr>
                <w:rFonts w:ascii="Times New Roman" w:hAnsi="Times New Roman" w:cs="Times New Roman"/>
                <w:sz w:val="24"/>
                <w:szCs w:val="24"/>
              </w:rPr>
              <w:t>espresso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3A3" w:rsidRPr="0072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melna kafija</w:t>
            </w:r>
            <w:r w:rsidR="00467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3A3" w:rsidRPr="007273A3">
              <w:rPr>
                <w:rFonts w:ascii="Times New Roman" w:hAnsi="Times New Roman" w:cs="Times New Roman"/>
                <w:sz w:val="24"/>
                <w:szCs w:val="24"/>
              </w:rPr>
              <w:t xml:space="preserve"> latte macchiato, latte.</w:t>
            </w:r>
          </w:p>
          <w:p w14:paraId="5D8D8D6A" w14:textId="68442946" w:rsidR="00BA1447" w:rsidRPr="00155B29" w:rsidRDefault="007273A3" w:rsidP="0072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Komplektā: tīrīšanas starta komplekts (</w:t>
            </w:r>
            <w:r w:rsidR="00C92BA8">
              <w:rPr>
                <w:rFonts w:ascii="Times New Roman" w:hAnsi="Times New Roman" w:cs="Times New Roman"/>
                <w:sz w:val="24"/>
                <w:szCs w:val="24"/>
              </w:rPr>
              <w:t xml:space="preserve">vismaz 10 </w:t>
            </w: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 xml:space="preserve">tīrīšanas tabletes un </w:t>
            </w:r>
            <w:r w:rsidR="00C92BA8">
              <w:rPr>
                <w:rFonts w:ascii="Times New Roman" w:hAnsi="Times New Roman" w:cs="Times New Roman"/>
                <w:sz w:val="24"/>
                <w:szCs w:val="24"/>
              </w:rPr>
              <w:t xml:space="preserve"> vismaz 10 </w:t>
            </w:r>
            <w:r w:rsidRPr="007273A3">
              <w:rPr>
                <w:rFonts w:ascii="Times New Roman" w:hAnsi="Times New Roman" w:cs="Times New Roman"/>
                <w:sz w:val="24"/>
                <w:szCs w:val="24"/>
              </w:rPr>
              <w:t>atkaļķošanas tabletes)</w:t>
            </w:r>
          </w:p>
        </w:tc>
        <w:tc>
          <w:tcPr>
            <w:tcW w:w="850" w:type="dxa"/>
          </w:tcPr>
          <w:p w14:paraId="1A770682" w14:textId="4471553E" w:rsidR="00994CCB" w:rsidRPr="00155B29" w:rsidRDefault="00F502AE" w:rsidP="00D8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14:paraId="63416B63" w14:textId="77777777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C8127" w14:textId="77777777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19DB7" w14:textId="6E90F38E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B6" w:rsidRPr="00155B29" w14:paraId="098A8E61" w14:textId="77777777" w:rsidTr="00F737F2">
        <w:trPr>
          <w:trHeight w:val="274"/>
        </w:trPr>
        <w:tc>
          <w:tcPr>
            <w:tcW w:w="7508" w:type="dxa"/>
            <w:gridSpan w:val="4"/>
            <w:vMerge w:val="restart"/>
          </w:tcPr>
          <w:p w14:paraId="42229AFF" w14:textId="5FC2A9F0" w:rsidR="00307CB6" w:rsidRPr="00155B29" w:rsidRDefault="00307CB6" w:rsidP="0044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41C84908" w14:textId="669BEF94" w:rsidR="00307CB6" w:rsidRPr="00155B29" w:rsidRDefault="00307CB6" w:rsidP="00307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701" w:type="dxa"/>
          </w:tcPr>
          <w:p w14:paraId="6E1728F1" w14:textId="0B727A3E" w:rsidR="00307CB6" w:rsidRPr="00155B29" w:rsidRDefault="00307CB6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B6" w:rsidRPr="00155B29" w14:paraId="7135751D" w14:textId="77777777" w:rsidTr="00F737F2">
        <w:trPr>
          <w:trHeight w:val="274"/>
        </w:trPr>
        <w:tc>
          <w:tcPr>
            <w:tcW w:w="7508" w:type="dxa"/>
            <w:gridSpan w:val="4"/>
            <w:vMerge/>
          </w:tcPr>
          <w:p w14:paraId="754B4F0C" w14:textId="5F19E3C3" w:rsidR="00307CB6" w:rsidRPr="00155B29" w:rsidRDefault="00307CB6" w:rsidP="0044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F96E50A" w14:textId="0742DCC8" w:rsidR="00307CB6" w:rsidRPr="00155B29" w:rsidRDefault="00307CB6" w:rsidP="00307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PVN</w:t>
            </w:r>
          </w:p>
        </w:tc>
        <w:tc>
          <w:tcPr>
            <w:tcW w:w="1701" w:type="dxa"/>
          </w:tcPr>
          <w:p w14:paraId="436412E3" w14:textId="3BA68DB3" w:rsidR="00307CB6" w:rsidRPr="00155B29" w:rsidRDefault="00307CB6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B6" w:rsidRPr="00155B29" w14:paraId="5D46639D" w14:textId="77777777" w:rsidTr="00F737F2">
        <w:trPr>
          <w:trHeight w:val="274"/>
        </w:trPr>
        <w:tc>
          <w:tcPr>
            <w:tcW w:w="7508" w:type="dxa"/>
            <w:gridSpan w:val="4"/>
            <w:vMerge/>
          </w:tcPr>
          <w:p w14:paraId="1367A0D6" w14:textId="77777777" w:rsidR="00307CB6" w:rsidRPr="00155B29" w:rsidRDefault="00307CB6" w:rsidP="0044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049F6176" w14:textId="03559E68" w:rsidR="00307CB6" w:rsidRPr="00155B29" w:rsidRDefault="00307CB6" w:rsidP="00307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Kopā EUR ar PVN</w:t>
            </w:r>
          </w:p>
        </w:tc>
        <w:tc>
          <w:tcPr>
            <w:tcW w:w="1701" w:type="dxa"/>
          </w:tcPr>
          <w:p w14:paraId="3F272F17" w14:textId="5ADDA8BE" w:rsidR="00307CB6" w:rsidRPr="00155B29" w:rsidRDefault="00307CB6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C2DD31" w14:textId="77777777" w:rsidR="00307CB6" w:rsidRPr="00155B29" w:rsidRDefault="00307CB6" w:rsidP="00307CB6">
      <w:pPr>
        <w:spacing w:after="0" w:line="240" w:lineRule="auto"/>
        <w:rPr>
          <w:rFonts w:ascii="Times New Roman" w:eastAsia="Cambria" w:hAnsi="Times New Roman" w:cs="Times New Roman"/>
          <w:color w:val="000000"/>
          <w:kern w:val="56"/>
          <w:sz w:val="24"/>
          <w:szCs w:val="24"/>
        </w:rPr>
      </w:pPr>
      <w:r w:rsidRPr="00155B29">
        <w:rPr>
          <w:rFonts w:ascii="Times New Roman" w:eastAsia="Cambria" w:hAnsi="Times New Roman" w:cs="Times New Roman"/>
          <w:color w:val="000000"/>
          <w:kern w:val="56"/>
          <w:sz w:val="24"/>
          <w:szCs w:val="24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307CB6" w:rsidRPr="00155B29" w14:paraId="4B4B2B20" w14:textId="77777777" w:rsidTr="00B54636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60F0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56"/>
                <w:sz w:val="24"/>
                <w:szCs w:val="24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>Nr.p.k.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C39D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libri" w:hAnsi="Times New Roman" w:cs="Times New Roman"/>
                <w:i/>
                <w:iCs/>
                <w:color w:val="000000"/>
                <w:kern w:val="56"/>
                <w:sz w:val="24"/>
                <w:szCs w:val="24"/>
                <w:lang w:eastAsia="lv-LV"/>
              </w:rPr>
              <w:t>Vispārējās prasības: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0B37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  <w:t>Pretendenta apstiprinājums</w:t>
            </w:r>
          </w:p>
        </w:tc>
      </w:tr>
      <w:tr w:rsidR="00307CB6" w:rsidRPr="00155B29" w14:paraId="46546B24" w14:textId="77777777" w:rsidTr="00B54636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44EA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9A20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A4A7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4ADE91B5" w14:textId="77777777" w:rsidTr="00B54636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2111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4C9D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</w:pPr>
            <w:r w:rsidRPr="00155B29">
              <w:rPr>
                <w:rFonts w:ascii="Times New Roman" w:eastAsia="Cambria" w:hAnsi="Times New Roman" w:cs="Times New Roman"/>
                <w:i/>
                <w:kern w:val="56"/>
                <w:sz w:val="24"/>
                <w:szCs w:val="24"/>
              </w:rPr>
              <w:t xml:space="preserve">Preces garantijas termiņš </w:t>
            </w:r>
            <w:r w:rsidRPr="00155B29">
              <w:rPr>
                <w:rFonts w:ascii="Times New Roman" w:eastAsia="MS Mincho" w:hAnsi="Times New Roman" w:cs="Times New Roman"/>
                <w:i/>
                <w:kern w:val="56"/>
                <w:sz w:val="24"/>
                <w:szCs w:val="24"/>
                <w:lang w:eastAsia="ja-JP"/>
              </w:rPr>
              <w:t>≥</w:t>
            </w:r>
            <w:r w:rsidRPr="00155B29">
              <w:rPr>
                <w:rFonts w:ascii="Times New Roman" w:eastAsia="Cambria" w:hAnsi="Times New Roman" w:cs="Times New Roman"/>
                <w:i/>
                <w:kern w:val="56"/>
                <w:sz w:val="24"/>
                <w:szCs w:val="24"/>
              </w:rPr>
              <w:t xml:space="preserve"> 24 mēneši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E8CB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454B8574" w14:textId="77777777" w:rsidTr="00B54636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9E0D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35A3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6AAF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6A93BEA3" w14:textId="77777777" w:rsidTr="00B54636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0B9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0463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>Precei jābūt jaunai un iepriekš nelietotai.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3B7C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4B33F927" w14:textId="77777777" w:rsidTr="00B54636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7511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DEB4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447C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530F3FCB" w14:textId="77777777" w:rsidTr="00B54636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246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CA62" w14:textId="2051CCD2" w:rsidR="00307CB6" w:rsidRPr="00155B29" w:rsidRDefault="00307CB6" w:rsidP="00307C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color w:val="000000"/>
                <w:kern w:val="56"/>
                <w:sz w:val="24"/>
                <w:szCs w:val="24"/>
              </w:rPr>
              <w:t>Jāiesniedz preces lietošanas instrukcija latviešu valodā 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D8DC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</w:tbl>
    <w:p w14:paraId="0B0F40B7" w14:textId="77777777" w:rsidR="00307CB6" w:rsidRPr="00155B29" w:rsidRDefault="00307CB6" w:rsidP="00307CB6">
      <w:pPr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</w:rPr>
      </w:pPr>
    </w:p>
    <w:p w14:paraId="63326A85" w14:textId="77777777" w:rsidR="00307CB6" w:rsidRPr="00155B29" w:rsidRDefault="00307CB6" w:rsidP="0030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  <w:lang w:val="x-none" w:eastAsia="x-none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  <w:lang w:val="x-none" w:eastAsia="x-none"/>
        </w:rPr>
        <w:t>Ar šo apstiprinām un garantējam:</w:t>
      </w:r>
    </w:p>
    <w:p w14:paraId="202D5971" w14:textId="77777777" w:rsidR="00307CB6" w:rsidRPr="00155B29" w:rsidRDefault="00307CB6" w:rsidP="00307C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  <w:lang w:val="de-DE" w:eastAsia="x-none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  <w:lang w:val="x-none" w:eastAsia="x-none"/>
        </w:rPr>
        <w:t>sniegto ziņu patiesumu un precizitāti</w:t>
      </w:r>
      <w:r w:rsidRPr="00155B29">
        <w:rPr>
          <w:rFonts w:ascii="Times New Roman" w:eastAsia="Cambria" w:hAnsi="Times New Roman" w:cs="Times New Roman"/>
          <w:kern w:val="56"/>
          <w:sz w:val="24"/>
          <w:szCs w:val="24"/>
          <w:lang w:eastAsia="x-none"/>
        </w:rPr>
        <w:t>;</w:t>
      </w:r>
    </w:p>
    <w:p w14:paraId="06CD17D3" w14:textId="77777777" w:rsidR="00307CB6" w:rsidRPr="00155B29" w:rsidRDefault="00307CB6" w:rsidP="00307C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  <w:lang w:eastAsia="x-none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  <w:lang w:eastAsia="x-none"/>
        </w:rPr>
        <w:t>vadošais darbinieks, kurš koordinēs piegādi __________________ (vārds, uzvārds, e-pasts, tālrunis).</w:t>
      </w:r>
    </w:p>
    <w:p w14:paraId="78C6D7BE" w14:textId="77777777" w:rsidR="00307CB6" w:rsidRPr="00155B29" w:rsidRDefault="00307CB6" w:rsidP="00307CB6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  <w:lang w:eastAsia="x-none"/>
        </w:rPr>
      </w:pPr>
    </w:p>
    <w:p w14:paraId="7F4F90A0" w14:textId="77777777" w:rsidR="00307CB6" w:rsidRPr="00155B29" w:rsidRDefault="00307CB6" w:rsidP="00307CB6">
      <w:pPr>
        <w:spacing w:after="0" w:line="240" w:lineRule="auto"/>
        <w:ind w:right="28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</w:rPr>
        <w:t>Pretendenta pārstāvja amats, vārds, uzvārds:</w:t>
      </w:r>
      <w:r w:rsidRPr="00155B29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 </w:t>
      </w:r>
    </w:p>
    <w:p w14:paraId="1D93BD97" w14:textId="77777777" w:rsidR="00D45992" w:rsidRPr="00155B29" w:rsidRDefault="00D45992" w:rsidP="009854FC">
      <w:pPr>
        <w:spacing w:after="0" w:line="240" w:lineRule="auto"/>
        <w:ind w:right="28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</w:p>
    <w:p w14:paraId="61DC1469" w14:textId="44C948CF" w:rsidR="0014546A" w:rsidRPr="00155B29" w:rsidRDefault="00307CB6" w:rsidP="009854F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</w:rPr>
        <w:t xml:space="preserve">Paraksts: </w:t>
      </w:r>
      <w:r w:rsidRPr="00155B29">
        <w:rPr>
          <w:rFonts w:ascii="Times New Roman" w:eastAsia="Cambria" w:hAnsi="Times New Roman" w:cs="Times New Roman"/>
          <w:kern w:val="56"/>
          <w:sz w:val="24"/>
          <w:szCs w:val="24"/>
        </w:rPr>
        <w:tab/>
        <w:t xml:space="preserve">__________________  </w:t>
      </w:r>
    </w:p>
    <w:sectPr w:rsidR="0014546A" w:rsidRPr="00155B29" w:rsidSect="00D936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5DEF4" w14:textId="77777777" w:rsidR="006227CB" w:rsidRDefault="006227CB" w:rsidP="003D429B">
      <w:pPr>
        <w:spacing w:after="0" w:line="240" w:lineRule="auto"/>
      </w:pPr>
      <w:r>
        <w:separator/>
      </w:r>
    </w:p>
  </w:endnote>
  <w:endnote w:type="continuationSeparator" w:id="0">
    <w:p w14:paraId="62B43599" w14:textId="77777777" w:rsidR="006227CB" w:rsidRDefault="006227CB" w:rsidP="003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80F3" w14:textId="77777777" w:rsidR="006227CB" w:rsidRDefault="006227CB" w:rsidP="003D429B">
      <w:pPr>
        <w:spacing w:after="0" w:line="240" w:lineRule="auto"/>
      </w:pPr>
      <w:r>
        <w:separator/>
      </w:r>
    </w:p>
  </w:footnote>
  <w:footnote w:type="continuationSeparator" w:id="0">
    <w:p w14:paraId="5D862F90" w14:textId="77777777" w:rsidR="006227CB" w:rsidRDefault="006227CB" w:rsidP="003D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472F2"/>
    <w:multiLevelType w:val="hybridMultilevel"/>
    <w:tmpl w:val="9C9CB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B"/>
    <w:rsid w:val="00011A2C"/>
    <w:rsid w:val="00013233"/>
    <w:rsid w:val="00021EB3"/>
    <w:rsid w:val="00024F51"/>
    <w:rsid w:val="000278F9"/>
    <w:rsid w:val="000660DB"/>
    <w:rsid w:val="00072B2E"/>
    <w:rsid w:val="000740E5"/>
    <w:rsid w:val="000858D3"/>
    <w:rsid w:val="0009643E"/>
    <w:rsid w:val="000C2418"/>
    <w:rsid w:val="000F0802"/>
    <w:rsid w:val="00114D2F"/>
    <w:rsid w:val="001373D8"/>
    <w:rsid w:val="0014546A"/>
    <w:rsid w:val="00155B29"/>
    <w:rsid w:val="00161260"/>
    <w:rsid w:val="001968AB"/>
    <w:rsid w:val="001B75C7"/>
    <w:rsid w:val="001D4BBB"/>
    <w:rsid w:val="001D7CA7"/>
    <w:rsid w:val="001E509B"/>
    <w:rsid w:val="001F0A85"/>
    <w:rsid w:val="001F3369"/>
    <w:rsid w:val="00203545"/>
    <w:rsid w:val="002079A8"/>
    <w:rsid w:val="00216978"/>
    <w:rsid w:val="002215EA"/>
    <w:rsid w:val="00227FF1"/>
    <w:rsid w:val="002323EC"/>
    <w:rsid w:val="0027009D"/>
    <w:rsid w:val="002826B1"/>
    <w:rsid w:val="00282C21"/>
    <w:rsid w:val="0028500E"/>
    <w:rsid w:val="002B2BCE"/>
    <w:rsid w:val="002C0791"/>
    <w:rsid w:val="002C116D"/>
    <w:rsid w:val="002D09B6"/>
    <w:rsid w:val="002E5156"/>
    <w:rsid w:val="00301FAA"/>
    <w:rsid w:val="003051EC"/>
    <w:rsid w:val="00307CB6"/>
    <w:rsid w:val="003C5422"/>
    <w:rsid w:val="003D429B"/>
    <w:rsid w:val="003E3FB1"/>
    <w:rsid w:val="003F680C"/>
    <w:rsid w:val="00410841"/>
    <w:rsid w:val="00421CF6"/>
    <w:rsid w:val="00431016"/>
    <w:rsid w:val="00433A64"/>
    <w:rsid w:val="0044069E"/>
    <w:rsid w:val="00464234"/>
    <w:rsid w:val="0046765E"/>
    <w:rsid w:val="00473AF5"/>
    <w:rsid w:val="004822B9"/>
    <w:rsid w:val="004B2162"/>
    <w:rsid w:val="004C1B32"/>
    <w:rsid w:val="004C7474"/>
    <w:rsid w:val="0050469A"/>
    <w:rsid w:val="00526F21"/>
    <w:rsid w:val="00533BA0"/>
    <w:rsid w:val="00542A53"/>
    <w:rsid w:val="00543323"/>
    <w:rsid w:val="00543EAD"/>
    <w:rsid w:val="005449EF"/>
    <w:rsid w:val="00544C89"/>
    <w:rsid w:val="00547EF7"/>
    <w:rsid w:val="00586B19"/>
    <w:rsid w:val="00591C53"/>
    <w:rsid w:val="00595CCD"/>
    <w:rsid w:val="005A32C1"/>
    <w:rsid w:val="005D2773"/>
    <w:rsid w:val="005F693F"/>
    <w:rsid w:val="006035B8"/>
    <w:rsid w:val="00611E5E"/>
    <w:rsid w:val="00611E97"/>
    <w:rsid w:val="006227CB"/>
    <w:rsid w:val="006249F3"/>
    <w:rsid w:val="0062666F"/>
    <w:rsid w:val="00633076"/>
    <w:rsid w:val="006474FD"/>
    <w:rsid w:val="00654D33"/>
    <w:rsid w:val="00661EA3"/>
    <w:rsid w:val="00671D94"/>
    <w:rsid w:val="006A68B8"/>
    <w:rsid w:val="006A7F08"/>
    <w:rsid w:val="006C45D1"/>
    <w:rsid w:val="006C6587"/>
    <w:rsid w:val="006F304D"/>
    <w:rsid w:val="00725355"/>
    <w:rsid w:val="007273A3"/>
    <w:rsid w:val="00733815"/>
    <w:rsid w:val="00744D80"/>
    <w:rsid w:val="007803C1"/>
    <w:rsid w:val="007B0FBD"/>
    <w:rsid w:val="007D42B1"/>
    <w:rsid w:val="00844C20"/>
    <w:rsid w:val="0084680E"/>
    <w:rsid w:val="00854188"/>
    <w:rsid w:val="0086483D"/>
    <w:rsid w:val="00871343"/>
    <w:rsid w:val="008A36F2"/>
    <w:rsid w:val="008D12AE"/>
    <w:rsid w:val="008E12F7"/>
    <w:rsid w:val="008E41E3"/>
    <w:rsid w:val="008E5B18"/>
    <w:rsid w:val="009077D1"/>
    <w:rsid w:val="00943AEA"/>
    <w:rsid w:val="00944B67"/>
    <w:rsid w:val="009854FC"/>
    <w:rsid w:val="00990C2A"/>
    <w:rsid w:val="00994CCB"/>
    <w:rsid w:val="009D39AE"/>
    <w:rsid w:val="009E3CD7"/>
    <w:rsid w:val="00A1162C"/>
    <w:rsid w:val="00A14003"/>
    <w:rsid w:val="00A17929"/>
    <w:rsid w:val="00A43B91"/>
    <w:rsid w:val="00A45496"/>
    <w:rsid w:val="00A47892"/>
    <w:rsid w:val="00A65305"/>
    <w:rsid w:val="00A76388"/>
    <w:rsid w:val="00A81428"/>
    <w:rsid w:val="00A84A75"/>
    <w:rsid w:val="00AA74EA"/>
    <w:rsid w:val="00AF1DB4"/>
    <w:rsid w:val="00AF225E"/>
    <w:rsid w:val="00B07CE2"/>
    <w:rsid w:val="00B12965"/>
    <w:rsid w:val="00B1676B"/>
    <w:rsid w:val="00B2675E"/>
    <w:rsid w:val="00B52BD8"/>
    <w:rsid w:val="00B75FF8"/>
    <w:rsid w:val="00B80BC8"/>
    <w:rsid w:val="00B97F17"/>
    <w:rsid w:val="00BA1447"/>
    <w:rsid w:val="00BA4CB2"/>
    <w:rsid w:val="00BA58C5"/>
    <w:rsid w:val="00BB068B"/>
    <w:rsid w:val="00BC04E5"/>
    <w:rsid w:val="00BE3CAD"/>
    <w:rsid w:val="00C05D3D"/>
    <w:rsid w:val="00C437F8"/>
    <w:rsid w:val="00C45A73"/>
    <w:rsid w:val="00C536B8"/>
    <w:rsid w:val="00C754E3"/>
    <w:rsid w:val="00C76F04"/>
    <w:rsid w:val="00C77842"/>
    <w:rsid w:val="00C92BA8"/>
    <w:rsid w:val="00C9370F"/>
    <w:rsid w:val="00C97D50"/>
    <w:rsid w:val="00CA0FD1"/>
    <w:rsid w:val="00CB394D"/>
    <w:rsid w:val="00CE2BD9"/>
    <w:rsid w:val="00CF4D7E"/>
    <w:rsid w:val="00D40535"/>
    <w:rsid w:val="00D45992"/>
    <w:rsid w:val="00D81084"/>
    <w:rsid w:val="00D831CD"/>
    <w:rsid w:val="00D860E1"/>
    <w:rsid w:val="00D936A0"/>
    <w:rsid w:val="00D95AA0"/>
    <w:rsid w:val="00DA4BA3"/>
    <w:rsid w:val="00DB064E"/>
    <w:rsid w:val="00DB620E"/>
    <w:rsid w:val="00DB7543"/>
    <w:rsid w:val="00DC12A2"/>
    <w:rsid w:val="00DE41C9"/>
    <w:rsid w:val="00DE7B2D"/>
    <w:rsid w:val="00DF1EC7"/>
    <w:rsid w:val="00E16824"/>
    <w:rsid w:val="00E400D6"/>
    <w:rsid w:val="00E909B7"/>
    <w:rsid w:val="00EB15DC"/>
    <w:rsid w:val="00EB47DD"/>
    <w:rsid w:val="00ED15FB"/>
    <w:rsid w:val="00ED2982"/>
    <w:rsid w:val="00F11617"/>
    <w:rsid w:val="00F16FFB"/>
    <w:rsid w:val="00F172E5"/>
    <w:rsid w:val="00F46D3D"/>
    <w:rsid w:val="00F502AE"/>
    <w:rsid w:val="00F63D5D"/>
    <w:rsid w:val="00F6480F"/>
    <w:rsid w:val="00F737F2"/>
    <w:rsid w:val="00F75E5B"/>
    <w:rsid w:val="00F90234"/>
    <w:rsid w:val="00F9390B"/>
    <w:rsid w:val="00FA3F2C"/>
    <w:rsid w:val="00FB3C44"/>
    <w:rsid w:val="00FD2376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7F8FA"/>
  <w15:docId w15:val="{A25925AD-0F89-4AAC-953C-C4C425E8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4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29B"/>
  </w:style>
  <w:style w:type="paragraph" w:styleId="Footer">
    <w:name w:val="footer"/>
    <w:basedOn w:val="Normal"/>
    <w:link w:val="FooterChar"/>
    <w:uiPriority w:val="99"/>
    <w:semiHidden/>
    <w:unhideWhenUsed/>
    <w:rsid w:val="003D4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29B"/>
  </w:style>
  <w:style w:type="paragraph" w:styleId="BalloonText">
    <w:name w:val="Balloon Text"/>
    <w:basedOn w:val="Normal"/>
    <w:link w:val="BalloonTextChar"/>
    <w:uiPriority w:val="99"/>
    <w:semiHidden/>
    <w:unhideWhenUsed/>
    <w:rsid w:val="00C9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F7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1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99"/>
    <w:locked/>
    <w:rsid w:val="00DC12A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</dc:creator>
  <cp:lastModifiedBy>Artis Celitāns</cp:lastModifiedBy>
  <cp:revision>8</cp:revision>
  <cp:lastPrinted>2016-04-14T12:28:00Z</cp:lastPrinted>
  <dcterms:created xsi:type="dcterms:W3CDTF">2016-11-08T11:51:00Z</dcterms:created>
  <dcterms:modified xsi:type="dcterms:W3CDTF">2016-11-14T14:19:00Z</dcterms:modified>
</cp:coreProperties>
</file>