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9D1BB0" w:rsidP="009D1BB0">
      <w:pPr>
        <w:ind w:right="-1050"/>
        <w:jc w:val="right"/>
        <w:rPr>
          <w:color w:val="000000"/>
          <w:sz w:val="20"/>
        </w:rPr>
      </w:pPr>
      <w:r w:rsidRPr="009D1BB0">
        <w:rPr>
          <w:color w:val="000000"/>
          <w:sz w:val="20"/>
        </w:rPr>
        <w:t>Pielikums Nr. 2.1.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A1720B" w:rsidRDefault="00EC0B99" w:rsidP="009D1BB0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9D1BB0" w:rsidRDefault="0046360D" w:rsidP="0012250F">
      <w:pPr>
        <w:ind w:right="-1050"/>
        <w:jc w:val="center"/>
        <w:rPr>
          <w:b/>
          <w:bCs/>
        </w:rPr>
      </w:pPr>
      <w:r>
        <w:rPr>
          <w:b/>
          <w:bCs/>
        </w:rPr>
        <w:t>Iepirkumam</w:t>
      </w:r>
      <w:r w:rsidR="00A1720B">
        <w:rPr>
          <w:b/>
          <w:bCs/>
        </w:rPr>
        <w:t xml:space="preserve"> </w:t>
      </w:r>
      <w:r w:rsidR="009D1BB0"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="009D1BB0" w:rsidRPr="00A13089">
        <w:rPr>
          <w:b/>
          <w:bCs/>
        </w:rPr>
        <w:t>”</w:t>
      </w:r>
    </w:p>
    <w:p w:rsidR="009D1BB0" w:rsidRPr="009E30FE" w:rsidRDefault="009D1BB0" w:rsidP="0012250F">
      <w:pPr>
        <w:pStyle w:val="Index1"/>
        <w:ind w:right="-1050"/>
      </w:pPr>
      <w:r>
        <w:t>Iepirkuma daļā</w:t>
      </w:r>
      <w:r w:rsidR="0046360D">
        <w:t xml:space="preserve"> Nr. 1 – „</w:t>
      </w:r>
      <w:r w:rsidR="0046360D" w:rsidRPr="0046360D">
        <w:t xml:space="preserve">AVANEX </w:t>
      </w:r>
      <w:proofErr w:type="spellStart"/>
      <w:r w:rsidR="0046360D" w:rsidRPr="0046360D">
        <w:t>E</w:t>
      </w:r>
      <w:bookmarkStart w:id="0" w:name="_GoBack"/>
      <w:bookmarkEnd w:id="0"/>
      <w:r w:rsidR="0046360D" w:rsidRPr="0046360D">
        <w:t>lektro</w:t>
      </w:r>
      <w:proofErr w:type="spellEnd"/>
      <w:r w:rsidR="0046360D" w:rsidRPr="0046360D">
        <w:t>-optiskā IM MZM modulatora tehniskā apkope</w:t>
      </w:r>
      <w:r w:rsidR="0012250F">
        <w:t xml:space="preserve"> u</w:t>
      </w:r>
      <w:r w:rsidR="0012250F" w:rsidRPr="0012250F">
        <w:t>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693"/>
        <w:gridCol w:w="1417"/>
        <w:gridCol w:w="1560"/>
        <w:gridCol w:w="1559"/>
      </w:tblGrid>
      <w:tr w:rsidR="0046360D" w:rsidRPr="00996C73" w:rsidTr="0046360D">
        <w:trPr>
          <w:trHeight w:val="1273"/>
        </w:trPr>
        <w:tc>
          <w:tcPr>
            <w:tcW w:w="562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560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2693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7" w:type="dxa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60" w:type="dxa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 pirmo reizi</w:t>
            </w:r>
            <w:r w:rsidRPr="00996C73">
              <w:rPr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par otro reizi</w:t>
            </w:r>
            <w:r w:rsidRPr="00996C73">
              <w:rPr>
                <w:bCs/>
              </w:rPr>
              <w:t>)</w:t>
            </w:r>
          </w:p>
        </w:tc>
      </w:tr>
      <w:tr w:rsidR="0046360D" w:rsidRPr="009D1BB0" w:rsidTr="0046360D">
        <w:trPr>
          <w:trHeight w:val="2879"/>
        </w:trPr>
        <w:tc>
          <w:tcPr>
            <w:tcW w:w="562" w:type="dxa"/>
            <w:vAlign w:val="center"/>
          </w:tcPr>
          <w:p w:rsidR="0046360D" w:rsidRPr="009D1BB0" w:rsidRDefault="0046360D" w:rsidP="008F08CF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:rsidR="0046360D" w:rsidRPr="009D1BB0" w:rsidRDefault="0046360D" w:rsidP="008F08C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AVANEX </w:t>
            </w:r>
            <w:proofErr w:type="spellStart"/>
            <w:r w:rsidRPr="00744315">
              <w:rPr>
                <w:b/>
                <w:sz w:val="22"/>
                <w:szCs w:val="22"/>
              </w:rPr>
              <w:t>Elektro</w:t>
            </w:r>
            <w:proofErr w:type="spellEnd"/>
            <w:r w:rsidRPr="00744315">
              <w:rPr>
                <w:b/>
                <w:sz w:val="22"/>
                <w:szCs w:val="22"/>
              </w:rPr>
              <w:t>-optiskā MZM modulatora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PANDA tipa spraudņu nomaiņa, </w:t>
            </w:r>
            <w:proofErr w:type="spellStart"/>
            <w:r w:rsidRPr="00744315">
              <w:rPr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ēšana</w:t>
            </w:r>
            <w:proofErr w:type="spellEnd"/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 w:rsidRPr="00744315">
              <w:rPr>
                <w:sz w:val="22"/>
                <w:szCs w:val="22"/>
              </w:rPr>
              <w:t>iestatījumu atjaunošana</w:t>
            </w:r>
          </w:p>
        </w:tc>
        <w:tc>
          <w:tcPr>
            <w:tcW w:w="2693" w:type="dxa"/>
          </w:tcPr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Labuma attiecība: 14dB,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Pīķis/pīķis </w:t>
            </w:r>
            <w:proofErr w:type="spellStart"/>
            <w:r w:rsidRPr="00744315">
              <w:rPr>
                <w:i/>
                <w:sz w:val="22"/>
                <w:szCs w:val="22"/>
              </w:rPr>
              <w:t>drabēšana</w:t>
            </w:r>
            <w:proofErr w:type="spellEnd"/>
            <w:r w:rsidRPr="00744315">
              <w:rPr>
                <w:i/>
                <w:sz w:val="22"/>
                <w:szCs w:val="22"/>
              </w:rPr>
              <w:t>: 14ps,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Pamat spriegums: 1.33V,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Barošana +9V: 193mA,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Barošana -9V: 6mA,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Kopēja jauda: 1.8W,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Krustošanas punkts: 75%,</w:t>
            </w:r>
          </w:p>
          <w:p w:rsidR="0046360D" w:rsidRPr="00744315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Ienestie zudumi: 3.62dB,</w:t>
            </w:r>
          </w:p>
          <w:p w:rsidR="0046360D" w:rsidRPr="009D1BB0" w:rsidRDefault="0046360D" w:rsidP="0046360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Spraudņa tips: </w:t>
            </w:r>
            <w:r>
              <w:rPr>
                <w:i/>
                <w:sz w:val="22"/>
                <w:szCs w:val="22"/>
              </w:rPr>
              <w:t xml:space="preserve">PANDA </w:t>
            </w:r>
            <w:r w:rsidRPr="00744315">
              <w:rPr>
                <w:i/>
                <w:sz w:val="22"/>
                <w:szCs w:val="22"/>
              </w:rPr>
              <w:t>SC/APC – SC/UPC.</w:t>
            </w:r>
          </w:p>
        </w:tc>
        <w:tc>
          <w:tcPr>
            <w:tcW w:w="1417" w:type="dxa"/>
          </w:tcPr>
          <w:p w:rsidR="0046360D" w:rsidRPr="009D1BB0" w:rsidRDefault="0046360D" w:rsidP="008F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reizes</w:t>
            </w:r>
          </w:p>
        </w:tc>
        <w:tc>
          <w:tcPr>
            <w:tcW w:w="1560" w:type="dxa"/>
          </w:tcPr>
          <w:p w:rsidR="0046360D" w:rsidRDefault="0046360D" w:rsidP="008F08CF">
            <w:pPr>
              <w:jc w:val="center"/>
              <w:rPr>
                <w:sz w:val="22"/>
                <w:szCs w:val="22"/>
              </w:rPr>
            </w:pPr>
          </w:p>
          <w:p w:rsidR="0046360D" w:rsidRDefault="0046360D" w:rsidP="0046360D">
            <w:pPr>
              <w:pStyle w:val="Index1"/>
            </w:pPr>
          </w:p>
          <w:p w:rsidR="0046360D" w:rsidRDefault="0046360D" w:rsidP="0046360D"/>
          <w:p w:rsidR="0046360D" w:rsidRDefault="0046360D" w:rsidP="0046360D">
            <w:pPr>
              <w:pStyle w:val="Index1"/>
            </w:pPr>
          </w:p>
          <w:p w:rsidR="0046360D" w:rsidRDefault="0046360D" w:rsidP="0046360D"/>
          <w:p w:rsidR="0046360D" w:rsidRPr="0046360D" w:rsidRDefault="0046360D" w:rsidP="0046360D">
            <w:pPr>
              <w:pStyle w:val="Index1"/>
              <w:jc w:val="center"/>
            </w:pPr>
            <w:r w:rsidRPr="009D1BB0">
              <w:rPr>
                <w:sz w:val="22"/>
                <w:szCs w:val="22"/>
              </w:rPr>
              <w:t>&lt;   &gt;</w:t>
            </w:r>
          </w:p>
        </w:tc>
        <w:tc>
          <w:tcPr>
            <w:tcW w:w="1559" w:type="dxa"/>
            <w:vAlign w:val="center"/>
          </w:tcPr>
          <w:p w:rsidR="0046360D" w:rsidRPr="009D1BB0" w:rsidRDefault="0046360D" w:rsidP="008F08CF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Līguma izpilde</w:t>
      </w:r>
      <w:r w:rsidR="0046360D">
        <w:rPr>
          <w:sz w:val="22"/>
          <w:szCs w:val="22"/>
        </w:rPr>
        <w:t>s (apkopes veikšanas) termiņš: 6</w:t>
      </w:r>
      <w:r w:rsidRPr="009D1BB0">
        <w:rPr>
          <w:sz w:val="22"/>
          <w:szCs w:val="22"/>
        </w:rPr>
        <w:t xml:space="preserve"> </w:t>
      </w:r>
      <w:r w:rsidR="0046360D">
        <w:rPr>
          <w:sz w:val="22"/>
          <w:szCs w:val="22"/>
        </w:rPr>
        <w:t>nedēļu</w:t>
      </w:r>
      <w:r w:rsidRPr="009D1BB0">
        <w:rPr>
          <w:sz w:val="22"/>
          <w:szCs w:val="22"/>
        </w:rPr>
        <w:t xml:space="preserve"> laikā no </w:t>
      </w:r>
      <w:r w:rsidR="0046360D">
        <w:rPr>
          <w:sz w:val="22"/>
          <w:szCs w:val="22"/>
        </w:rPr>
        <w:t>Pakalpojuma pasūtīšanas brīža</w:t>
      </w:r>
      <w:r w:rsidRPr="009D1BB0">
        <w:rPr>
          <w:sz w:val="22"/>
          <w:szCs w:val="22"/>
        </w:rPr>
        <w:t>.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Pakalpojuma sniegšana jānodrošina Pasūtītāja telpās, </w:t>
      </w:r>
      <w:proofErr w:type="spellStart"/>
      <w:r w:rsidRPr="009D1BB0">
        <w:rPr>
          <w:sz w:val="22"/>
          <w:szCs w:val="22"/>
        </w:rPr>
        <w:t>Āzenes</w:t>
      </w:r>
      <w:proofErr w:type="spellEnd"/>
      <w:r w:rsidRPr="009D1BB0">
        <w:rPr>
          <w:sz w:val="22"/>
          <w:szCs w:val="22"/>
        </w:rPr>
        <w:t xml:space="preserve"> ielā 12, Rīgā.</w:t>
      </w:r>
      <w:r w:rsidRPr="009D1BB0">
        <w:rPr>
          <w:sz w:val="22"/>
          <w:szCs w:val="22"/>
        </w:rPr>
        <w:tab/>
      </w:r>
      <w:r w:rsidRPr="009D1BB0">
        <w:rPr>
          <w:sz w:val="22"/>
          <w:szCs w:val="22"/>
        </w:rPr>
        <w:tab/>
      </w:r>
    </w:p>
    <w:p w:rsidR="00980013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Pretendentam iekārtas </w:t>
      </w:r>
      <w:r w:rsidR="00980013">
        <w:rPr>
          <w:sz w:val="22"/>
          <w:szCs w:val="22"/>
        </w:rPr>
        <w:t>tehniskā apkope</w:t>
      </w:r>
      <w:r>
        <w:rPr>
          <w:sz w:val="22"/>
          <w:szCs w:val="22"/>
        </w:rPr>
        <w:t xml:space="preserve"> un kalibrēšana</w:t>
      </w:r>
      <w:r w:rsidRPr="009D1BB0">
        <w:rPr>
          <w:sz w:val="22"/>
          <w:szCs w:val="22"/>
        </w:rPr>
        <w:t xml:space="preserve"> Līguma darbības laik</w:t>
      </w:r>
      <w:r>
        <w:rPr>
          <w:sz w:val="22"/>
          <w:szCs w:val="22"/>
        </w:rPr>
        <w:t xml:space="preserve">ā būs jānodrošina </w:t>
      </w:r>
      <w:r w:rsidR="00980013">
        <w:rPr>
          <w:sz w:val="22"/>
          <w:szCs w:val="22"/>
        </w:rPr>
        <w:t>divas reizes</w:t>
      </w:r>
      <w:r>
        <w:rPr>
          <w:sz w:val="22"/>
          <w:szCs w:val="22"/>
        </w:rPr>
        <w:t xml:space="preserve">. </w:t>
      </w:r>
      <w:r w:rsidR="0054362E">
        <w:rPr>
          <w:sz w:val="22"/>
          <w:szCs w:val="22"/>
        </w:rPr>
        <w:t>Pirmā reize 6</w:t>
      </w:r>
      <w:r w:rsidR="0054362E" w:rsidRPr="009D1BB0">
        <w:rPr>
          <w:sz w:val="22"/>
          <w:szCs w:val="22"/>
        </w:rPr>
        <w:t xml:space="preserve"> </w:t>
      </w:r>
      <w:r w:rsidR="0054362E">
        <w:rPr>
          <w:sz w:val="22"/>
          <w:szCs w:val="22"/>
        </w:rPr>
        <w:t>nedēļu</w:t>
      </w:r>
      <w:r w:rsidR="0054362E" w:rsidRPr="009D1BB0">
        <w:rPr>
          <w:sz w:val="22"/>
          <w:szCs w:val="22"/>
        </w:rPr>
        <w:t xml:space="preserve"> laikā no </w:t>
      </w:r>
      <w:r w:rsidR="0054362E">
        <w:rPr>
          <w:sz w:val="22"/>
          <w:szCs w:val="22"/>
        </w:rPr>
        <w:t>Līguma parakstīšanas brīža, otrā reize pēc Pasūtītāja pieprasījuma, kas būs ne v</w:t>
      </w:r>
      <w:r w:rsidR="00A1537F">
        <w:rPr>
          <w:sz w:val="22"/>
          <w:szCs w:val="22"/>
        </w:rPr>
        <w:t>ēlāk kā 18 (astoņpadsmit) mēnešu laikā</w:t>
      </w:r>
      <w:r w:rsidR="0054362E">
        <w:rPr>
          <w:sz w:val="22"/>
          <w:szCs w:val="22"/>
        </w:rPr>
        <w:t xml:space="preserve"> no Līguma parakstīšanas brīža.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Pretendentam jānodrošina un jāiekļauj pakalpojuma cenā materiāli un citas iz</w:t>
      </w:r>
      <w:r w:rsidR="0054362E">
        <w:rPr>
          <w:sz w:val="22"/>
          <w:szCs w:val="22"/>
        </w:rPr>
        <w:t>maksas, kas saistītas ar P</w:t>
      </w:r>
      <w:r w:rsidRPr="009D1BB0">
        <w:rPr>
          <w:sz w:val="22"/>
          <w:szCs w:val="22"/>
        </w:rPr>
        <w:t>akalpojuma sniegšanu un nodrošināšanu Pasūtītājam.</w:t>
      </w:r>
      <w:r w:rsidRPr="009D1BB0">
        <w:rPr>
          <w:sz w:val="22"/>
          <w:szCs w:val="22"/>
        </w:rPr>
        <w:tab/>
      </w:r>
    </w:p>
    <w:p w:rsidR="009D1BB0" w:rsidRPr="009C7D09" w:rsidRDefault="00691684" w:rsidP="00691684">
      <w:pPr>
        <w:pStyle w:val="Index1"/>
        <w:ind w:right="-1050"/>
      </w:pPr>
      <w:r w:rsidRPr="009D1BB0">
        <w:rPr>
          <w:sz w:val="22"/>
          <w:szCs w:val="22"/>
        </w:rPr>
        <w:t>Pre</w:t>
      </w:r>
      <w:r>
        <w:rPr>
          <w:sz w:val="22"/>
          <w:szCs w:val="22"/>
        </w:rPr>
        <w:t xml:space="preserve">tendents dod </w:t>
      </w:r>
      <w:r w:rsidR="00980013">
        <w:rPr>
          <w:sz w:val="22"/>
          <w:szCs w:val="22"/>
        </w:rPr>
        <w:t>12</w:t>
      </w:r>
      <w:r>
        <w:rPr>
          <w:sz w:val="22"/>
          <w:szCs w:val="22"/>
        </w:rPr>
        <w:t xml:space="preserve"> (</w:t>
      </w:r>
      <w:r w:rsidR="00980013">
        <w:rPr>
          <w:sz w:val="22"/>
          <w:szCs w:val="22"/>
        </w:rPr>
        <w:t>divpadsmit</w:t>
      </w:r>
      <w:r w:rsidRPr="009D1BB0">
        <w:rPr>
          <w:sz w:val="22"/>
          <w:szCs w:val="22"/>
        </w:rPr>
        <w:t xml:space="preserve">) mēnešu garantiju veiktajiem darbiem </w:t>
      </w:r>
      <w:r w:rsidR="00980013">
        <w:rPr>
          <w:sz w:val="22"/>
          <w:szCs w:val="22"/>
        </w:rPr>
        <w:t xml:space="preserve">un </w:t>
      </w:r>
      <w:r w:rsidRPr="009D1BB0">
        <w:rPr>
          <w:sz w:val="22"/>
          <w:szCs w:val="22"/>
        </w:rPr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12250F"/>
    <w:rsid w:val="00131C38"/>
    <w:rsid w:val="00184204"/>
    <w:rsid w:val="0046360D"/>
    <w:rsid w:val="0054362E"/>
    <w:rsid w:val="00691684"/>
    <w:rsid w:val="00980013"/>
    <w:rsid w:val="009D1BB0"/>
    <w:rsid w:val="00A1537F"/>
    <w:rsid w:val="00A1720B"/>
    <w:rsid w:val="00E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D1BB0"/>
    <w:pPr>
      <w:keepLines/>
      <w:widowControl w:val="0"/>
      <w:ind w:right="-108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3</cp:revision>
  <dcterms:created xsi:type="dcterms:W3CDTF">2016-10-19T12:29:00Z</dcterms:created>
  <dcterms:modified xsi:type="dcterms:W3CDTF">2016-10-19T12:36:00Z</dcterms:modified>
</cp:coreProperties>
</file>