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5" w:rsidRPr="00360A89" w:rsidRDefault="00347C55" w:rsidP="00347C55">
      <w:pPr>
        <w:jc w:val="center"/>
        <w:rPr>
          <w:rFonts w:ascii="Times New Roman" w:eastAsia="Gulim" w:hAnsi="Times New Roman"/>
          <w:lang w:val="lv-LV"/>
        </w:rPr>
      </w:pPr>
      <w:r w:rsidRPr="00360A89">
        <w:rPr>
          <w:rFonts w:ascii="Times New Roman" w:eastAsia="Gulim" w:hAnsi="Times New Roman"/>
          <w:lang w:val="lv-LV"/>
        </w:rPr>
        <w:t>Publisko iepirkumu likuma 9.panta</w:t>
      </w:r>
    </w:p>
    <w:p w:rsidR="00347C55" w:rsidRPr="00360A89" w:rsidRDefault="001C7CA7" w:rsidP="00347C55">
      <w:pPr>
        <w:jc w:val="center"/>
        <w:rPr>
          <w:rFonts w:ascii="Times New Roman" w:eastAsia="Gulim" w:hAnsi="Times New Roman"/>
          <w:b/>
          <w:lang w:val="lv-LV"/>
        </w:rPr>
      </w:pPr>
      <w:r w:rsidRPr="00360A89">
        <w:rPr>
          <w:rFonts w:ascii="Times New Roman" w:eastAsia="Gulim" w:hAnsi="Times New Roman"/>
          <w:b/>
          <w:lang w:val="lv-LV"/>
        </w:rPr>
        <w:t xml:space="preserve">“Paraugu </w:t>
      </w:r>
      <w:proofErr w:type="spellStart"/>
      <w:r w:rsidRPr="00360A89">
        <w:rPr>
          <w:rFonts w:ascii="Times New Roman" w:eastAsia="Gulim" w:hAnsi="Times New Roman"/>
          <w:b/>
          <w:lang w:val="lv-LV"/>
        </w:rPr>
        <w:t>hidrofobitātes</w:t>
      </w:r>
      <w:proofErr w:type="spellEnd"/>
      <w:r w:rsidRPr="00360A89">
        <w:rPr>
          <w:rFonts w:ascii="Times New Roman" w:eastAsia="Gulim" w:hAnsi="Times New Roman"/>
          <w:b/>
          <w:lang w:val="lv-LV"/>
        </w:rPr>
        <w:t xml:space="preserve"> mērījumi un paraugu testēšana ar skenējošo </w:t>
      </w:r>
      <w:proofErr w:type="spellStart"/>
      <w:r w:rsidRPr="00360A89">
        <w:rPr>
          <w:rFonts w:ascii="Times New Roman" w:eastAsia="Gulim" w:hAnsi="Times New Roman"/>
          <w:b/>
          <w:lang w:val="lv-LV"/>
        </w:rPr>
        <w:t>elektronmikroskopiju</w:t>
      </w:r>
      <w:proofErr w:type="spellEnd"/>
      <w:r w:rsidRPr="00360A89">
        <w:rPr>
          <w:rFonts w:ascii="Times New Roman" w:eastAsia="Gulim" w:hAnsi="Times New Roman"/>
          <w:b/>
          <w:lang w:val="lv-LV"/>
        </w:rPr>
        <w:t xml:space="preserve">, ERAF projekta 1.1.1.1/16/A/129, “Virsmas īpašību ietekmes uz </w:t>
      </w:r>
      <w:proofErr w:type="spellStart"/>
      <w:r w:rsidRPr="00360A89">
        <w:rPr>
          <w:rFonts w:ascii="Times New Roman" w:eastAsia="Gulim" w:hAnsi="Times New Roman"/>
          <w:b/>
          <w:lang w:val="lv-LV"/>
        </w:rPr>
        <w:t>slīdamību</w:t>
      </w:r>
      <w:proofErr w:type="spellEnd"/>
      <w:r w:rsidRPr="00360A89">
        <w:rPr>
          <w:rFonts w:ascii="Times New Roman" w:eastAsia="Gulim" w:hAnsi="Times New Roman"/>
          <w:b/>
          <w:lang w:val="lv-LV"/>
        </w:rPr>
        <w:t xml:space="preserve"> pa ledu pētījumi” vajadzībām”</w:t>
      </w:r>
    </w:p>
    <w:p w:rsidR="00347C55" w:rsidRPr="00360A89" w:rsidRDefault="00347C55" w:rsidP="00347C55">
      <w:pPr>
        <w:jc w:val="center"/>
        <w:rPr>
          <w:rFonts w:ascii="Times New Roman" w:eastAsia="Gulim" w:hAnsi="Times New Roman"/>
          <w:lang w:val="lv-LV"/>
        </w:rPr>
      </w:pPr>
      <w:r w:rsidRPr="00360A89">
        <w:rPr>
          <w:rFonts w:ascii="Times New Roman" w:eastAsia="Gulim" w:hAnsi="Times New Roman"/>
          <w:lang w:val="lv-LV"/>
        </w:rPr>
        <w:t>ID Nr. RTU-2017/1</w:t>
      </w:r>
      <w:r w:rsidR="001C7CA7" w:rsidRPr="00360A89">
        <w:rPr>
          <w:rFonts w:ascii="Times New Roman" w:eastAsia="Gulim" w:hAnsi="Times New Roman"/>
          <w:lang w:val="lv-LV"/>
        </w:rPr>
        <w:t>29</w:t>
      </w:r>
    </w:p>
    <w:p w:rsidR="00560FB6" w:rsidRPr="00360A89" w:rsidRDefault="00064B7A" w:rsidP="003875A4">
      <w:pPr>
        <w:jc w:val="center"/>
        <w:rPr>
          <w:rFonts w:ascii="Times New Roman" w:hAnsi="Times New Roman"/>
          <w:b/>
          <w:lang w:val="lv-LV"/>
        </w:rPr>
      </w:pPr>
      <w:r w:rsidRPr="00360A89">
        <w:rPr>
          <w:rFonts w:ascii="Times New Roman" w:hAnsi="Times New Roman"/>
          <w:b/>
          <w:lang w:val="lv-LV"/>
        </w:rPr>
        <w:t>LĒMUMS</w:t>
      </w:r>
      <w:r w:rsidR="006B3182" w:rsidRPr="00360A89">
        <w:rPr>
          <w:rFonts w:ascii="Times New Roman" w:hAnsi="Times New Roman"/>
          <w:b/>
          <w:lang w:val="lv-LV"/>
        </w:rPr>
        <w:t xml:space="preserve"> </w:t>
      </w:r>
    </w:p>
    <w:p w:rsidR="006B3182" w:rsidRPr="00360A89" w:rsidRDefault="006B3182" w:rsidP="00064B7A">
      <w:pPr>
        <w:rPr>
          <w:rFonts w:ascii="Times New Roman" w:hAnsi="Times New Roman"/>
          <w:bCs/>
          <w:lang w:val="lv-LV"/>
        </w:rPr>
      </w:pPr>
    </w:p>
    <w:p w:rsidR="00064B7A" w:rsidRPr="00360A89" w:rsidRDefault="00194B15" w:rsidP="00064B7A">
      <w:pPr>
        <w:rPr>
          <w:rFonts w:ascii="Times New Roman" w:hAnsi="Times New Roman"/>
          <w:bCs/>
          <w:lang w:val="lv-LV"/>
        </w:rPr>
      </w:pPr>
      <w:r w:rsidRPr="00360A89">
        <w:rPr>
          <w:rFonts w:ascii="Times New Roman" w:hAnsi="Times New Roman"/>
          <w:bCs/>
          <w:lang w:val="lv-LV"/>
        </w:rPr>
        <w:t>Rīgā, 201</w:t>
      </w:r>
      <w:r w:rsidR="001C7CA7" w:rsidRPr="00360A89">
        <w:rPr>
          <w:rFonts w:ascii="Times New Roman" w:hAnsi="Times New Roman"/>
          <w:bCs/>
          <w:lang w:val="lv-LV"/>
        </w:rPr>
        <w:t>8</w:t>
      </w:r>
      <w:r w:rsidR="00064B7A" w:rsidRPr="00360A89">
        <w:rPr>
          <w:rFonts w:ascii="Times New Roman" w:hAnsi="Times New Roman"/>
          <w:bCs/>
          <w:lang w:val="lv-LV"/>
        </w:rPr>
        <w:t xml:space="preserve">. gada </w:t>
      </w:r>
      <w:r w:rsidR="001C7CA7" w:rsidRPr="00360A89">
        <w:rPr>
          <w:rFonts w:ascii="Times New Roman" w:hAnsi="Times New Roman"/>
          <w:bCs/>
          <w:lang w:val="lv-LV"/>
        </w:rPr>
        <w:t>22</w:t>
      </w:r>
      <w:r w:rsidR="00064B7A" w:rsidRPr="00360A89">
        <w:rPr>
          <w:rFonts w:ascii="Times New Roman" w:hAnsi="Times New Roman"/>
          <w:bCs/>
          <w:lang w:val="lv-LV"/>
        </w:rPr>
        <w:t>.</w:t>
      </w:r>
      <w:r w:rsidR="001C7CA7" w:rsidRPr="00360A89">
        <w:rPr>
          <w:rFonts w:ascii="Times New Roman" w:hAnsi="Times New Roman"/>
          <w:bCs/>
          <w:lang w:val="lv-LV"/>
        </w:rPr>
        <w:t>janvārī</w:t>
      </w:r>
      <w:r w:rsidR="006B4652" w:rsidRPr="00360A89">
        <w:rPr>
          <w:rFonts w:ascii="Times New Roman" w:hAnsi="Times New Roman"/>
          <w:bCs/>
          <w:lang w:val="lv-LV"/>
        </w:rPr>
        <w:t>.</w:t>
      </w:r>
    </w:p>
    <w:p w:rsidR="00064B7A" w:rsidRPr="00360A89" w:rsidRDefault="00064B7A">
      <w:pPr>
        <w:rPr>
          <w:lang w:val="lv-LV"/>
        </w:rPr>
      </w:pPr>
    </w:p>
    <w:p w:rsidR="000439A1" w:rsidRPr="00360A89" w:rsidRDefault="00194B15" w:rsidP="00D3190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1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360A89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360A89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347C55" w:rsidRPr="00360A89" w:rsidRDefault="00347C55" w:rsidP="00D3190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143" w:hanging="284"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Iepirkuma priekšmets:</w:t>
      </w:r>
      <w:r w:rsidRPr="00360A89">
        <w:rPr>
          <w:rFonts w:ascii="Times New Roman" w:eastAsia="Times New Roman" w:hAnsi="Times New Roman"/>
          <w:lang w:val="lv-LV" w:eastAsia="lv-LV"/>
        </w:rPr>
        <w:t xml:space="preserve"> </w:t>
      </w:r>
      <w:r w:rsidR="001C7CA7" w:rsidRPr="00360A89">
        <w:rPr>
          <w:rFonts w:ascii="Times New Roman" w:eastAsia="Times New Roman" w:hAnsi="Times New Roman"/>
          <w:lang w:val="lv-LV" w:eastAsia="lv-LV"/>
        </w:rPr>
        <w:t xml:space="preserve">“Paraugu </w:t>
      </w:r>
      <w:proofErr w:type="spellStart"/>
      <w:r w:rsidR="001C7CA7" w:rsidRPr="00360A89">
        <w:rPr>
          <w:rFonts w:ascii="Times New Roman" w:eastAsia="Times New Roman" w:hAnsi="Times New Roman"/>
          <w:lang w:val="lv-LV" w:eastAsia="lv-LV"/>
        </w:rPr>
        <w:t>hidrofobitātes</w:t>
      </w:r>
      <w:proofErr w:type="spellEnd"/>
      <w:r w:rsidR="001C7CA7" w:rsidRPr="00360A89">
        <w:rPr>
          <w:rFonts w:ascii="Times New Roman" w:eastAsia="Times New Roman" w:hAnsi="Times New Roman"/>
          <w:lang w:val="lv-LV" w:eastAsia="lv-LV"/>
        </w:rPr>
        <w:t xml:space="preserve"> mērījumi un paraugu testēšana ar skenējošo </w:t>
      </w:r>
      <w:proofErr w:type="spellStart"/>
      <w:r w:rsidR="001C7CA7" w:rsidRPr="00360A89">
        <w:rPr>
          <w:rFonts w:ascii="Times New Roman" w:eastAsia="Times New Roman" w:hAnsi="Times New Roman"/>
          <w:lang w:val="lv-LV" w:eastAsia="lv-LV"/>
        </w:rPr>
        <w:t>elektronmikroskopiju</w:t>
      </w:r>
      <w:proofErr w:type="spellEnd"/>
      <w:r w:rsidR="001C7CA7" w:rsidRPr="00360A89">
        <w:rPr>
          <w:rFonts w:ascii="Times New Roman" w:eastAsia="Times New Roman" w:hAnsi="Times New Roman"/>
          <w:lang w:val="lv-LV" w:eastAsia="lv-LV"/>
        </w:rPr>
        <w:t xml:space="preserve">, ERAF projekta 1.1.1.1/16/A/129, “Virsmas īpašību ietekmes uz </w:t>
      </w:r>
      <w:proofErr w:type="spellStart"/>
      <w:r w:rsidR="001C7CA7" w:rsidRPr="00360A89">
        <w:rPr>
          <w:rFonts w:ascii="Times New Roman" w:eastAsia="Times New Roman" w:hAnsi="Times New Roman"/>
          <w:lang w:val="lv-LV" w:eastAsia="lv-LV"/>
        </w:rPr>
        <w:t>slīdamību</w:t>
      </w:r>
      <w:proofErr w:type="spellEnd"/>
      <w:r w:rsidR="001C7CA7" w:rsidRPr="00360A89">
        <w:rPr>
          <w:rFonts w:ascii="Times New Roman" w:eastAsia="Times New Roman" w:hAnsi="Times New Roman"/>
          <w:lang w:val="lv-LV" w:eastAsia="lv-LV"/>
        </w:rPr>
        <w:t xml:space="preserve"> pa ledu pētījumi” vajadzībām”.</w:t>
      </w:r>
    </w:p>
    <w:p w:rsidR="00347C55" w:rsidRPr="00360A89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60A89">
          <w:rPr>
            <w:rFonts w:ascii="Times New Roman" w:eastAsia="Times New Roman" w:hAnsi="Times New Roman"/>
            <w:b/>
            <w:lang w:val="lv-LV" w:eastAsia="lv-LV"/>
          </w:rPr>
          <w:t>Paziņojums</w:t>
        </w:r>
      </w:smartTag>
      <w:r w:rsidRPr="00360A89">
        <w:rPr>
          <w:rFonts w:ascii="Times New Roman" w:eastAsia="Times New Roman" w:hAnsi="Times New Roman"/>
          <w:b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60A89">
          <w:rPr>
            <w:rFonts w:ascii="Times New Roman" w:eastAsia="Times New Roman" w:hAnsi="Times New Roman"/>
            <w:b/>
            <w:lang w:val="lv-LV" w:eastAsia="lv-LV"/>
          </w:rPr>
          <w:t>līgumu</w:t>
        </w:r>
      </w:smartTag>
      <w:r w:rsidRPr="00360A89">
        <w:rPr>
          <w:rFonts w:ascii="Times New Roman" w:eastAsia="Times New Roman" w:hAnsi="Times New Roman"/>
          <w:b/>
          <w:lang w:val="lv-LV" w:eastAsia="lv-LV"/>
        </w:rPr>
        <w:t xml:space="preserve"> publicēts internetā (</w:t>
      </w:r>
      <w:hyperlink r:id="rId5" w:history="1">
        <w:r w:rsidRPr="00360A89">
          <w:rPr>
            <w:rFonts w:ascii="Times New Roman" w:eastAsia="Times New Roman" w:hAnsi="Times New Roman"/>
            <w:b/>
            <w:lang w:val="lv-LV" w:eastAsia="lv-LV"/>
          </w:rPr>
          <w:t>www.iub.gov.lv</w:t>
        </w:r>
      </w:hyperlink>
      <w:r w:rsidRPr="00360A89">
        <w:rPr>
          <w:rFonts w:ascii="Times New Roman" w:eastAsia="Times New Roman" w:hAnsi="Times New Roman"/>
          <w:b/>
          <w:lang w:val="lv-LV" w:eastAsia="lv-LV"/>
        </w:rPr>
        <w:t>):</w:t>
      </w:r>
      <w:r w:rsidR="001C7CA7" w:rsidRPr="00360A89">
        <w:rPr>
          <w:rFonts w:ascii="Times New Roman" w:eastAsia="Times New Roman" w:hAnsi="Times New Roman"/>
          <w:lang w:val="lv-LV" w:eastAsia="lv-LV"/>
        </w:rPr>
        <w:t xml:space="preserve"> 21.12</w:t>
      </w:r>
      <w:r w:rsidRPr="00360A89">
        <w:rPr>
          <w:rFonts w:ascii="Times New Roman" w:eastAsia="Times New Roman" w:hAnsi="Times New Roman"/>
          <w:lang w:val="lv-LV" w:eastAsia="lv-LV"/>
        </w:rPr>
        <w:t>.2017.</w:t>
      </w:r>
    </w:p>
    <w:p w:rsidR="00347C55" w:rsidRPr="00360A89" w:rsidRDefault="00347C55" w:rsidP="00D3190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143" w:hanging="284"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Iepirkuma komisija izveidota</w:t>
      </w:r>
      <w:r w:rsidRPr="00360A89">
        <w:rPr>
          <w:rFonts w:ascii="Times New Roman" w:eastAsia="Times New Roman" w:hAnsi="Times New Roman"/>
          <w:lang w:val="lv-LV" w:eastAsia="lv-LV"/>
        </w:rPr>
        <w:t>: ar RTU finanšu prorektora 1</w:t>
      </w:r>
      <w:r w:rsidR="001C7CA7" w:rsidRPr="00360A89">
        <w:rPr>
          <w:rFonts w:ascii="Times New Roman" w:eastAsia="Times New Roman" w:hAnsi="Times New Roman"/>
          <w:lang w:val="lv-LV" w:eastAsia="lv-LV"/>
        </w:rPr>
        <w:t>5.12.2017. rīkojumu Nr.03000-1.2/144</w:t>
      </w:r>
      <w:r w:rsidRPr="00360A89">
        <w:rPr>
          <w:rFonts w:ascii="Times New Roman" w:eastAsia="Times New Roman" w:hAnsi="Times New Roman"/>
          <w:lang w:val="lv-LV" w:eastAsia="lv-LV"/>
        </w:rPr>
        <w:t>.</w:t>
      </w:r>
    </w:p>
    <w:p w:rsidR="00347C55" w:rsidRPr="00360A89" w:rsidRDefault="00347C55" w:rsidP="00347C5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CPV nomenklatūras kods:</w:t>
      </w:r>
      <w:r w:rsidRPr="00360A89">
        <w:rPr>
          <w:rFonts w:ascii="Times New Roman" w:eastAsia="Times New Roman" w:hAnsi="Times New Roman"/>
          <w:lang w:val="lv-LV" w:eastAsia="lv-LV"/>
        </w:rPr>
        <w:t xml:space="preserve"> 7</w:t>
      </w:r>
      <w:r w:rsidR="00F51DB8">
        <w:rPr>
          <w:rFonts w:ascii="Times New Roman" w:eastAsia="Times New Roman" w:hAnsi="Times New Roman"/>
          <w:lang w:val="lv-LV" w:eastAsia="lv-LV"/>
        </w:rPr>
        <w:t>3111000-3</w:t>
      </w:r>
      <w:r w:rsidRPr="00360A89">
        <w:rPr>
          <w:rFonts w:ascii="Times New Roman" w:eastAsia="Times New Roman" w:hAnsi="Times New Roman"/>
          <w:lang w:val="lv-LV" w:eastAsia="lv-LV"/>
        </w:rPr>
        <w:t xml:space="preserve"> (</w:t>
      </w:r>
      <w:r w:rsidR="00F51DB8">
        <w:rPr>
          <w:rFonts w:ascii="Times New Roman" w:eastAsia="Times New Roman" w:hAnsi="Times New Roman"/>
          <w:lang w:val="lv-LV" w:eastAsia="lv-LV"/>
        </w:rPr>
        <w:t>pētniecības laboratoriju</w:t>
      </w:r>
      <w:r w:rsidRPr="00360A89">
        <w:rPr>
          <w:rFonts w:ascii="Times New Roman" w:eastAsia="Times New Roman" w:hAnsi="Times New Roman"/>
          <w:lang w:val="lv-LV" w:eastAsia="lv-LV"/>
        </w:rPr>
        <w:t xml:space="preserve"> pakalpojumi).</w:t>
      </w:r>
    </w:p>
    <w:p w:rsidR="00347C55" w:rsidRPr="00360A89" w:rsidRDefault="00347C55" w:rsidP="00347C5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Pretendenti, kuri iesniedza piedāvājumus un piedāvātā cena (bez PVN):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347C55" w:rsidRPr="00F51DB8" w:rsidTr="00360A89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60A89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D31900" w:rsidRPr="00360A89" w:rsidRDefault="00347C55" w:rsidP="00D31900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>Pretendents</w:t>
            </w:r>
          </w:p>
          <w:p w:rsidR="00D31900" w:rsidRPr="00360A89" w:rsidRDefault="00D31900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60A89" w:rsidRDefault="00347C55" w:rsidP="009448FE">
            <w:pPr>
              <w:ind w:right="1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347C55" w:rsidRPr="00360A89" w:rsidRDefault="00347C55" w:rsidP="001C7CA7">
            <w:pPr>
              <w:ind w:right="1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 xml:space="preserve">Piedāvātā līgumcena EUR bez PVN </w:t>
            </w:r>
          </w:p>
        </w:tc>
      </w:tr>
      <w:tr w:rsidR="00D31900" w:rsidRPr="00F51DB8" w:rsidTr="00BE1DF6">
        <w:trPr>
          <w:trHeight w:val="19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00" w:rsidRPr="00360A89" w:rsidRDefault="00D31900" w:rsidP="00BE1DF6">
            <w:pPr>
              <w:pStyle w:val="Style1"/>
              <w:rPr>
                <w:bCs/>
                <w:lang w:eastAsia="en-US"/>
              </w:rPr>
            </w:pPr>
            <w:r w:rsidRPr="00360A89">
              <w:t>Iepirkuma 1.daļā “</w:t>
            </w:r>
            <w:r w:rsidR="00BE1DF6" w:rsidRPr="00360A89">
              <w:t xml:space="preserve">Paraugu </w:t>
            </w:r>
            <w:proofErr w:type="spellStart"/>
            <w:r w:rsidR="00BE1DF6" w:rsidRPr="00360A89">
              <w:t>hidrofobitātes</w:t>
            </w:r>
            <w:proofErr w:type="spellEnd"/>
            <w:r w:rsidR="00BE1DF6" w:rsidRPr="00360A89">
              <w:t xml:space="preserve"> mērījumi”</w:t>
            </w:r>
          </w:p>
        </w:tc>
      </w:tr>
      <w:tr w:rsidR="00347C55" w:rsidRPr="00360A89" w:rsidTr="00BE1DF6">
        <w:trPr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5" w:rsidRPr="00360A89" w:rsidRDefault="00347C55" w:rsidP="009448FE">
            <w:pPr>
              <w:ind w:right="-186"/>
              <w:rPr>
                <w:rFonts w:ascii="Times New Roman" w:eastAsia="Times New Roman" w:hAnsi="Times New Roman"/>
                <w:lang w:val="lv-LV" w:eastAsia="lv-LV"/>
              </w:rPr>
            </w:pPr>
          </w:p>
          <w:p w:rsidR="00347C55" w:rsidRPr="00360A89" w:rsidRDefault="00D31900" w:rsidP="00D31900">
            <w:pPr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>Latvijas Valsts koksnes ķīmijas institūts</w:t>
            </w:r>
          </w:p>
        </w:tc>
        <w:tc>
          <w:tcPr>
            <w:tcW w:w="4820" w:type="dxa"/>
            <w:vAlign w:val="center"/>
          </w:tcPr>
          <w:p w:rsidR="00100B91" w:rsidRPr="00360A89" w:rsidRDefault="00100B91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</w:p>
          <w:p w:rsidR="00347C55" w:rsidRPr="00360A89" w:rsidRDefault="00100B91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>2400,00</w:t>
            </w:r>
          </w:p>
        </w:tc>
      </w:tr>
      <w:tr w:rsidR="00BE1DF6" w:rsidRPr="00360A89" w:rsidTr="00BE1DF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360A89" w:rsidRDefault="00BE1DF6" w:rsidP="009448FE">
            <w:pPr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 xml:space="preserve">Iepirkuma 2.daļā “Paraugu testēšana ar skenējošo </w:t>
            </w:r>
            <w:proofErr w:type="spellStart"/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>elektronmikroskopiju</w:t>
            </w:r>
            <w:proofErr w:type="spellEnd"/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>”</w:t>
            </w:r>
          </w:p>
          <w:p w:rsidR="00BE1DF6" w:rsidRPr="00360A89" w:rsidRDefault="00BE1DF6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1C7CA7" w:rsidRPr="00360A89" w:rsidTr="00BE1DF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CA7" w:rsidRPr="00360A89" w:rsidRDefault="00BE1DF6" w:rsidP="009448FE">
            <w:pPr>
              <w:ind w:right="-186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 xml:space="preserve">Latvijas Universitāte </w:t>
            </w:r>
          </w:p>
        </w:tc>
        <w:tc>
          <w:tcPr>
            <w:tcW w:w="4820" w:type="dxa"/>
            <w:vAlign w:val="center"/>
          </w:tcPr>
          <w:p w:rsidR="001C7CA7" w:rsidRPr="00360A89" w:rsidRDefault="00BE1DF6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>1652,90</w:t>
            </w:r>
          </w:p>
        </w:tc>
      </w:tr>
    </w:tbl>
    <w:p w:rsidR="00347C55" w:rsidRPr="00360A89" w:rsidRDefault="00347C55" w:rsidP="00347C55">
      <w:pPr>
        <w:spacing w:line="276" w:lineRule="auto"/>
        <w:ind w:left="284" w:right="-625"/>
        <w:jc w:val="both"/>
        <w:rPr>
          <w:rFonts w:ascii="Times New Roman" w:eastAsia="Times New Roman" w:hAnsi="Times New Roman"/>
          <w:lang w:val="lv-LV" w:eastAsia="lv-LV"/>
        </w:rPr>
      </w:pPr>
    </w:p>
    <w:p w:rsidR="00347C55" w:rsidRPr="00360A89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 xml:space="preserve">Piedāvājumu atbilstība nolikumā noteiktajām prasībām: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347C55" w:rsidRPr="00360A89" w:rsidTr="00100B91">
        <w:trPr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60A89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>Pretendents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60A89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b/>
                <w:lang w:val="lv-LV" w:eastAsia="lv-LV"/>
              </w:rPr>
              <w:t xml:space="preserve">Atbilst / Neatbilst  </w:t>
            </w:r>
          </w:p>
        </w:tc>
      </w:tr>
      <w:tr w:rsidR="00347C55" w:rsidRPr="00360A89" w:rsidTr="00100B91">
        <w:trPr>
          <w:trHeight w:val="1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5" w:rsidRPr="00360A89" w:rsidRDefault="00BE1DF6" w:rsidP="00BE1DF6">
            <w:pPr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 xml:space="preserve">Latvijas Valsts koksnes ķīmijas institūts, </w:t>
            </w:r>
            <w:proofErr w:type="spellStart"/>
            <w:r w:rsidRPr="00360A89">
              <w:rPr>
                <w:rFonts w:ascii="Times New Roman" w:eastAsia="Times New Roman" w:hAnsi="Times New Roman"/>
                <w:lang w:val="lv-LV" w:eastAsia="lv-LV"/>
              </w:rPr>
              <w:t>Reģ</w:t>
            </w:r>
            <w:proofErr w:type="spellEnd"/>
            <w:r w:rsidRPr="00360A89">
              <w:rPr>
                <w:rFonts w:ascii="Times New Roman" w:eastAsia="Times New Roman" w:hAnsi="Times New Roman"/>
                <w:lang w:val="lv-LV" w:eastAsia="lv-LV"/>
              </w:rPr>
              <w:t xml:space="preserve">. Nr. </w:t>
            </w:r>
            <w:r w:rsidR="00100B91" w:rsidRPr="00360A89">
              <w:rPr>
                <w:rFonts w:ascii="Times New Roman" w:eastAsia="Times New Roman" w:hAnsi="Times New Roman"/>
                <w:lang w:val="lv-LV" w:eastAsia="lv-LV"/>
              </w:rPr>
              <w:t>LV90002128378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5" w:rsidRPr="00360A89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>Atbilst</w:t>
            </w:r>
          </w:p>
        </w:tc>
      </w:tr>
      <w:tr w:rsidR="001C7CA7" w:rsidRPr="00360A89" w:rsidTr="00100B91">
        <w:trPr>
          <w:trHeight w:val="1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7" w:rsidRPr="00360A89" w:rsidRDefault="00BE1DF6" w:rsidP="00BE1DF6">
            <w:pPr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 xml:space="preserve">Latvijas Universitāte, </w:t>
            </w:r>
            <w:proofErr w:type="spellStart"/>
            <w:r w:rsidRPr="00360A89">
              <w:rPr>
                <w:rFonts w:ascii="Times New Roman" w:eastAsia="Times New Roman" w:hAnsi="Times New Roman"/>
                <w:lang w:val="lv-LV" w:eastAsia="lv-LV"/>
              </w:rPr>
              <w:t>Reģ</w:t>
            </w:r>
            <w:proofErr w:type="spellEnd"/>
            <w:r w:rsidRPr="00360A89">
              <w:rPr>
                <w:rFonts w:ascii="Times New Roman" w:eastAsia="Times New Roman" w:hAnsi="Times New Roman"/>
                <w:lang w:val="lv-LV" w:eastAsia="lv-LV"/>
              </w:rPr>
              <w:t>. Nr. LV90000076669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7" w:rsidRPr="00360A89" w:rsidRDefault="00BE1DF6" w:rsidP="009448FE">
            <w:pPr>
              <w:ind w:right="-625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lang w:val="lv-LV" w:eastAsia="lv-LV"/>
              </w:rPr>
              <w:t>Atbilst</w:t>
            </w:r>
          </w:p>
        </w:tc>
      </w:tr>
    </w:tbl>
    <w:p w:rsidR="00347C55" w:rsidRPr="00360A89" w:rsidRDefault="00347C55" w:rsidP="00347C55">
      <w:pPr>
        <w:spacing w:line="276" w:lineRule="auto"/>
        <w:ind w:right="-625"/>
        <w:jc w:val="both"/>
        <w:rPr>
          <w:rFonts w:ascii="Times New Roman" w:eastAsia="Times New Roman" w:hAnsi="Times New Roman"/>
          <w:lang w:val="lv-LV" w:eastAsia="lv-LV"/>
        </w:rPr>
      </w:pPr>
    </w:p>
    <w:p w:rsidR="00347C55" w:rsidRPr="00360A89" w:rsidRDefault="00347C55" w:rsidP="00360A89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285" w:hanging="426"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Piedāvājuma izvēles kritērijs:</w:t>
      </w:r>
      <w:r w:rsidRPr="00360A89">
        <w:rPr>
          <w:rFonts w:ascii="Times New Roman" w:eastAsia="Times New Roman" w:hAnsi="Times New Roman"/>
          <w:lang w:val="lv-LV" w:eastAsia="lv-LV"/>
        </w:rPr>
        <w:t xml:space="preserve"> prasībām atbilstošs saimnieciski izdevīgākais piedāvājum</w:t>
      </w:r>
      <w:r w:rsidR="00BE1DF6" w:rsidRPr="00360A89">
        <w:rPr>
          <w:rFonts w:ascii="Times New Roman" w:eastAsia="Times New Roman" w:hAnsi="Times New Roman"/>
          <w:lang w:val="lv-LV" w:eastAsia="lv-LV"/>
        </w:rPr>
        <w:t>s ar viszemāko kopējo līgumcenu katrā iepirkuma daļā</w:t>
      </w:r>
      <w:r w:rsidR="00100B91" w:rsidRPr="00360A89">
        <w:rPr>
          <w:rFonts w:ascii="Times New Roman" w:eastAsia="Times New Roman" w:hAnsi="Times New Roman"/>
          <w:lang w:val="lv-LV" w:eastAsia="lv-LV"/>
        </w:rPr>
        <w:t>.</w:t>
      </w:r>
      <w:r w:rsidR="00BE1DF6" w:rsidRPr="00360A89">
        <w:rPr>
          <w:rFonts w:ascii="Times New Roman" w:eastAsia="Times New Roman" w:hAnsi="Times New Roman"/>
          <w:lang w:val="lv-LV" w:eastAsia="lv-LV"/>
        </w:rPr>
        <w:t xml:space="preserve"> </w:t>
      </w:r>
    </w:p>
    <w:p w:rsidR="00347C55" w:rsidRPr="00360A89" w:rsidRDefault="00347C55" w:rsidP="00360A8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285" w:hanging="426"/>
        <w:contextualSpacing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Pretendenta nosaukums, ar kuru nolemts slēgt iepirkuma līgumu:</w:t>
      </w:r>
      <w:r w:rsidRPr="00360A89">
        <w:rPr>
          <w:rFonts w:ascii="Times New Roman" w:eastAsia="Times New Roman" w:hAnsi="Times New Roman"/>
          <w:lang w:val="lv-LV" w:eastAsia="lv-LV"/>
        </w:rPr>
        <w:t xml:space="preserve"> </w:t>
      </w:r>
      <w:r w:rsidR="00360A89" w:rsidRPr="00360A89">
        <w:rPr>
          <w:rFonts w:ascii="Times New Roman" w:eastAsia="Times New Roman" w:hAnsi="Times New Roman"/>
          <w:lang w:val="lv-LV" w:eastAsia="lv-LV"/>
        </w:rPr>
        <w:t xml:space="preserve">Latvijas Valsts koksnes ķīmijas institūts  (1.daļa) </w:t>
      </w:r>
      <w:r w:rsidRPr="00360A89">
        <w:rPr>
          <w:rFonts w:ascii="Times New Roman" w:eastAsia="Times New Roman" w:hAnsi="Times New Roman"/>
          <w:lang w:val="lv-LV" w:eastAsia="lv-LV"/>
        </w:rPr>
        <w:t xml:space="preserve">Latvijas </w:t>
      </w:r>
      <w:r w:rsidR="00360A89" w:rsidRPr="00360A89">
        <w:rPr>
          <w:rFonts w:ascii="Times New Roman" w:eastAsia="Times New Roman" w:hAnsi="Times New Roman"/>
          <w:lang w:val="lv-LV" w:eastAsia="lv-LV"/>
        </w:rPr>
        <w:t>Universitāte (2.daļa).</w:t>
      </w:r>
    </w:p>
    <w:p w:rsidR="00347C55" w:rsidRPr="00360A89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1C7CA7" w:rsidRPr="00360A89">
        <w:rPr>
          <w:rFonts w:ascii="Times New Roman" w:eastAsia="Times New Roman" w:hAnsi="Times New Roman"/>
          <w:lang w:val="lv-LV" w:eastAsia="lv-LV"/>
        </w:rPr>
        <w:t xml:space="preserve"> 22</w:t>
      </w:r>
      <w:r w:rsidRPr="00360A89">
        <w:rPr>
          <w:rFonts w:ascii="Times New Roman" w:eastAsia="Times New Roman" w:hAnsi="Times New Roman"/>
          <w:lang w:val="lv-LV" w:eastAsia="lv-LV"/>
        </w:rPr>
        <w:t>.</w:t>
      </w:r>
      <w:r w:rsidR="001C7CA7" w:rsidRPr="00360A89">
        <w:rPr>
          <w:rFonts w:ascii="Times New Roman" w:eastAsia="Times New Roman" w:hAnsi="Times New Roman"/>
          <w:lang w:val="lv-LV" w:eastAsia="lv-LV"/>
        </w:rPr>
        <w:t>01.2018</w:t>
      </w:r>
      <w:r w:rsidRPr="00360A89">
        <w:rPr>
          <w:rFonts w:ascii="Times New Roman" w:eastAsia="Times New Roman" w:hAnsi="Times New Roman"/>
          <w:lang w:val="lv-LV" w:eastAsia="lv-LV"/>
        </w:rPr>
        <w:t>.</w:t>
      </w:r>
    </w:p>
    <w:p w:rsidR="00064B7A" w:rsidRPr="00360A89" w:rsidRDefault="00BF611B" w:rsidP="00360A89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28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60A89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360A89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541D3B" w:rsidRPr="00360A89" w:rsidRDefault="00541D3B" w:rsidP="00194B15">
      <w:pPr>
        <w:rPr>
          <w:rFonts w:ascii="Times New Roman" w:eastAsia="Times New Roman" w:hAnsi="Times New Roman"/>
          <w:lang w:val="lv-LV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9861E5" w:rsidRPr="00360A89" w:rsidTr="007F254B">
        <w:tc>
          <w:tcPr>
            <w:tcW w:w="4205" w:type="dxa"/>
          </w:tcPr>
          <w:p w:rsidR="009861E5" w:rsidRPr="00360A89" w:rsidRDefault="009548C6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360A89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priekšsēdētāja</w:t>
            </w:r>
            <w:r w:rsidR="009861E5" w:rsidRPr="00360A89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</w:p>
        </w:tc>
        <w:tc>
          <w:tcPr>
            <w:tcW w:w="1976" w:type="dxa"/>
          </w:tcPr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60A89" w:rsidRDefault="009548C6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360A89">
              <w:rPr>
                <w:rFonts w:ascii="Times New Roman" w:eastAsia="Times New Roman" w:hAnsi="Times New Roman"/>
                <w:color w:val="000000"/>
                <w:lang w:val="lv-LV"/>
              </w:rPr>
              <w:t>I.Benga</w:t>
            </w:r>
            <w:proofErr w:type="spellEnd"/>
          </w:p>
        </w:tc>
      </w:tr>
      <w:tr w:rsidR="009861E5" w:rsidRPr="00360A89" w:rsidTr="007F254B">
        <w:tc>
          <w:tcPr>
            <w:tcW w:w="4205" w:type="dxa"/>
          </w:tcPr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60A89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9861E5" w:rsidRPr="00360A89" w:rsidTr="007F254B">
        <w:tc>
          <w:tcPr>
            <w:tcW w:w="4205" w:type="dxa"/>
          </w:tcPr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360A89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9861E5" w:rsidRPr="00360A89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60A89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360A89" w:rsidRDefault="001C7CA7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L. Plūduma </w:t>
            </w:r>
          </w:p>
          <w:p w:rsidR="009861E5" w:rsidRDefault="009861E5" w:rsidP="009861E5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F51DB8" w:rsidRPr="00360A89" w:rsidRDefault="00F51DB8" w:rsidP="009861E5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bookmarkStart w:id="0" w:name="_GoBack"/>
            <w:bookmarkEnd w:id="0"/>
          </w:p>
          <w:p w:rsidR="009861E5" w:rsidRPr="00360A89" w:rsidRDefault="001C7CA7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360A89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I. Stafecka </w:t>
            </w:r>
            <w:r w:rsidR="009548C6" w:rsidRPr="00360A89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 </w:t>
            </w:r>
            <w:r w:rsidR="009861E5" w:rsidRPr="00360A89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360A89" w:rsidRDefault="00953CAA" w:rsidP="00BF611B">
      <w:pPr>
        <w:rPr>
          <w:rFonts w:ascii="Times New Roman" w:hAnsi="Times New Roman"/>
          <w:lang w:val="lv-LV"/>
        </w:rPr>
      </w:pPr>
    </w:p>
    <w:sectPr w:rsidR="00953CAA" w:rsidRPr="00360A89" w:rsidSect="00360A8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DC16C3A0"/>
    <w:lvl w:ilvl="0" w:tplc="83F2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16"/>
    <w:multiLevelType w:val="multilevel"/>
    <w:tmpl w:val="98EE72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706E"/>
    <w:rsid w:val="000439A1"/>
    <w:rsid w:val="00064B7A"/>
    <w:rsid w:val="000A10B4"/>
    <w:rsid w:val="000A1E5C"/>
    <w:rsid w:val="000C6CFC"/>
    <w:rsid w:val="00100B91"/>
    <w:rsid w:val="00112369"/>
    <w:rsid w:val="00133D34"/>
    <w:rsid w:val="00194B15"/>
    <w:rsid w:val="001A4121"/>
    <w:rsid w:val="001B2271"/>
    <w:rsid w:val="001B3E08"/>
    <w:rsid w:val="001C7CA7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47C55"/>
    <w:rsid w:val="00360A89"/>
    <w:rsid w:val="00380AEC"/>
    <w:rsid w:val="00383622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5E7EBC"/>
    <w:rsid w:val="00611255"/>
    <w:rsid w:val="006435FE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7D42CF"/>
    <w:rsid w:val="0080407E"/>
    <w:rsid w:val="008102E7"/>
    <w:rsid w:val="00833133"/>
    <w:rsid w:val="00852512"/>
    <w:rsid w:val="008C3776"/>
    <w:rsid w:val="008E0BB5"/>
    <w:rsid w:val="008E27FD"/>
    <w:rsid w:val="00926856"/>
    <w:rsid w:val="00926CA5"/>
    <w:rsid w:val="00953CAA"/>
    <w:rsid w:val="009548C6"/>
    <w:rsid w:val="009861E5"/>
    <w:rsid w:val="00993E6F"/>
    <w:rsid w:val="009B2D62"/>
    <w:rsid w:val="009E0D03"/>
    <w:rsid w:val="00A11805"/>
    <w:rsid w:val="00A641D8"/>
    <w:rsid w:val="00AD5268"/>
    <w:rsid w:val="00B06BF3"/>
    <w:rsid w:val="00B450CE"/>
    <w:rsid w:val="00B70A78"/>
    <w:rsid w:val="00BD1F85"/>
    <w:rsid w:val="00BE1DF6"/>
    <w:rsid w:val="00BE4E01"/>
    <w:rsid w:val="00BF611B"/>
    <w:rsid w:val="00C54048"/>
    <w:rsid w:val="00CA6C98"/>
    <w:rsid w:val="00CA7F47"/>
    <w:rsid w:val="00CB7597"/>
    <w:rsid w:val="00D1733C"/>
    <w:rsid w:val="00D31900"/>
    <w:rsid w:val="00D84852"/>
    <w:rsid w:val="00D9785C"/>
    <w:rsid w:val="00DB7848"/>
    <w:rsid w:val="00E00D41"/>
    <w:rsid w:val="00E04427"/>
    <w:rsid w:val="00E329A3"/>
    <w:rsid w:val="00E41930"/>
    <w:rsid w:val="00E61EEA"/>
    <w:rsid w:val="00EA347A"/>
    <w:rsid w:val="00EB57CB"/>
    <w:rsid w:val="00EF1CEB"/>
    <w:rsid w:val="00F471DE"/>
    <w:rsid w:val="00F51DB8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63BA858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customStyle="1" w:styleId="Style1">
    <w:name w:val="Style1"/>
    <w:autoRedefine/>
    <w:qFormat/>
    <w:rsid w:val="00BE1DF6"/>
    <w:pPr>
      <w:spacing w:after="240" w:line="240" w:lineRule="auto"/>
      <w:jc w:val="center"/>
    </w:pPr>
    <w:rPr>
      <w:rFonts w:ascii="Times New Roman" w:eastAsia="Cambria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75</cp:revision>
  <cp:lastPrinted>2018-01-24T14:27:00Z</cp:lastPrinted>
  <dcterms:created xsi:type="dcterms:W3CDTF">2015-02-24T09:54:00Z</dcterms:created>
  <dcterms:modified xsi:type="dcterms:W3CDTF">2018-01-24T14:48:00Z</dcterms:modified>
</cp:coreProperties>
</file>