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5870DA">
        <w:rPr>
          <w:rFonts w:eastAsia="Times New Roman" w:cs="Times New Roman"/>
          <w:b/>
          <w:bCs/>
          <w:kern w:val="0"/>
        </w:rPr>
        <w:t xml:space="preserve"> Nr.__________</w:t>
      </w:r>
    </w:p>
    <w:p w:rsidR="00832E0C" w:rsidRDefault="00832E0C" w:rsidP="005870DA">
      <w:pPr>
        <w:spacing w:before="120"/>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5870DA">
        <w:rPr>
          <w:rFonts w:eastAsia="Times New Roman" w:cs="Times New Roman"/>
          <w:bCs/>
          <w:kern w:val="28"/>
        </w:rPr>
        <w:t xml:space="preserve">                                         </w:t>
      </w:r>
      <w:r w:rsidR="005870DA">
        <w:rPr>
          <w:rFonts w:cs="Times New Roman"/>
          <w:bCs/>
          <w:i/>
          <w:kern w:val="28"/>
        </w:rPr>
        <w:t>____. ____________</w:t>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7E7542" w:rsidP="00832E0C">
      <w:pPr>
        <w:spacing w:before="120"/>
        <w:ind w:firstLine="426"/>
        <w:jc w:val="both"/>
        <w:rPr>
          <w:rFonts w:eastAsia="Times New Roman" w:cs="Times New Roman"/>
          <w:kern w:val="0"/>
        </w:rPr>
      </w:pPr>
      <w:proofErr w:type="spellStart"/>
      <w:r>
        <w:rPr>
          <w:rFonts w:eastAsia="Times New Roman" w:cs="Times New Roman"/>
          <w:b/>
          <w:kern w:val="0"/>
        </w:rPr>
        <w:t>Skandinaviska</w:t>
      </w:r>
      <w:proofErr w:type="spellEnd"/>
      <w:r>
        <w:rPr>
          <w:rFonts w:eastAsia="Times New Roman" w:cs="Times New Roman"/>
          <w:b/>
          <w:kern w:val="0"/>
        </w:rPr>
        <w:t xml:space="preserve"> </w:t>
      </w:r>
      <w:proofErr w:type="spellStart"/>
      <w:r>
        <w:rPr>
          <w:rFonts w:eastAsia="Times New Roman" w:cs="Times New Roman"/>
          <w:b/>
          <w:kern w:val="0"/>
        </w:rPr>
        <w:t>Enskilda</w:t>
      </w:r>
      <w:proofErr w:type="spellEnd"/>
      <w:r>
        <w:rPr>
          <w:rFonts w:eastAsia="Times New Roman" w:cs="Times New Roman"/>
          <w:b/>
          <w:kern w:val="0"/>
        </w:rPr>
        <w:t xml:space="preserve"> </w:t>
      </w:r>
      <w:proofErr w:type="spellStart"/>
      <w:r>
        <w:rPr>
          <w:rFonts w:eastAsia="Times New Roman" w:cs="Times New Roman"/>
          <w:b/>
          <w:kern w:val="0"/>
        </w:rPr>
        <w:t>Banken</w:t>
      </w:r>
      <w:proofErr w:type="spellEnd"/>
      <w:r>
        <w:rPr>
          <w:rFonts w:eastAsia="Times New Roman" w:cs="Times New Roman"/>
          <w:b/>
          <w:kern w:val="0"/>
        </w:rPr>
        <w:t xml:space="preserve"> AB Rīgas filiāle</w:t>
      </w:r>
      <w:r w:rsidR="00832E0C" w:rsidRPr="00086D26">
        <w:rPr>
          <w:rFonts w:eastAsia="Times New Roman" w:cs="Times New Roman"/>
          <w:kern w:val="0"/>
        </w:rPr>
        <w:t>,</w:t>
      </w:r>
      <w:r>
        <w:rPr>
          <w:rFonts w:eastAsia="Times New Roman" w:cs="Times New Roman"/>
          <w:kern w:val="0"/>
        </w:rPr>
        <w:t xml:space="preserve"> reģistrācijas Nr.40003816496</w:t>
      </w:r>
      <w:r w:rsidR="00EF271D">
        <w:rPr>
          <w:rFonts w:eastAsia="Times New Roman" w:cs="Times New Roman"/>
          <w:kern w:val="0"/>
        </w:rPr>
        <w:t>,</w:t>
      </w:r>
      <w:r w:rsidR="00086D26">
        <w:rPr>
          <w:rFonts w:eastAsia="Times New Roman" w:cs="Times New Roman"/>
          <w:kern w:val="0"/>
        </w:rPr>
        <w:t xml:space="preserve"> </w:t>
      </w:r>
      <w:r w:rsidR="00086D26" w:rsidRPr="001D7A21">
        <w:rPr>
          <w:rFonts w:cs="Times New Roman"/>
          <w:color w:val="000000"/>
        </w:rPr>
        <w:t xml:space="preserve">kuras vārdā un interesēs, </w:t>
      </w:r>
      <w:r w:rsidR="00EF271D" w:rsidRPr="001D7A21">
        <w:rPr>
          <w:rFonts w:cs="Times New Roman"/>
          <w:color w:val="000000"/>
        </w:rPr>
        <w:t xml:space="preserve">pamatojoties uz </w:t>
      </w:r>
      <w:r>
        <w:rPr>
          <w:rFonts w:cs="Times New Roman"/>
          <w:color w:val="000000"/>
        </w:rPr>
        <w:t>pilnvaru</w:t>
      </w:r>
      <w:r w:rsidR="00EF271D" w:rsidRPr="001D7A21">
        <w:rPr>
          <w:rFonts w:cs="Times New Roman"/>
          <w:color w:val="000000"/>
        </w:rPr>
        <w:t xml:space="preserve">, darbojas </w:t>
      </w:r>
      <w:r w:rsidR="00EF271D">
        <w:rPr>
          <w:rFonts w:cs="Times New Roman"/>
          <w:color w:val="000000"/>
        </w:rPr>
        <w:t>tās</w:t>
      </w:r>
      <w:r w:rsidR="0063511A">
        <w:rPr>
          <w:rFonts w:eastAsia="Times New Roman" w:cs="Times New Roman"/>
          <w:kern w:val="0"/>
        </w:rPr>
        <w:t xml:space="preserve"> </w:t>
      </w:r>
      <w:r>
        <w:rPr>
          <w:rFonts w:cs="Times New Roman"/>
          <w:color w:val="000000"/>
        </w:rPr>
        <w:t>filiāles vadīt</w:t>
      </w:r>
      <w:r w:rsidR="00E64F8D">
        <w:rPr>
          <w:rFonts w:cs="Times New Roman"/>
          <w:color w:val="000000"/>
        </w:rPr>
        <w:t>āja vietniece</w:t>
      </w:r>
      <w:r w:rsidR="00275171">
        <w:rPr>
          <w:rFonts w:cs="Times New Roman"/>
          <w:color w:val="000000"/>
        </w:rPr>
        <w:t xml:space="preserve"> </w:t>
      </w:r>
      <w:proofErr w:type="spellStart"/>
      <w:r>
        <w:rPr>
          <w:rFonts w:cs="Times New Roman"/>
          <w:b/>
          <w:color w:val="000000"/>
        </w:rPr>
        <w:t>Aļesja</w:t>
      </w:r>
      <w:proofErr w:type="spellEnd"/>
      <w:r>
        <w:rPr>
          <w:rFonts w:cs="Times New Roman"/>
          <w:b/>
          <w:color w:val="000000"/>
        </w:rPr>
        <w:t xml:space="preserve"> </w:t>
      </w:r>
      <w:proofErr w:type="spellStart"/>
      <w:r>
        <w:rPr>
          <w:rFonts w:cs="Times New Roman"/>
          <w:b/>
          <w:color w:val="000000"/>
        </w:rPr>
        <w:t>Kirčenko</w:t>
      </w:r>
      <w:proofErr w:type="spellEnd"/>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0D18B7" w:rsidP="00832E0C">
      <w:pPr>
        <w:spacing w:before="120"/>
        <w:ind w:firstLine="426"/>
        <w:jc w:val="both"/>
        <w:rPr>
          <w:rFonts w:eastAsia="Times New Roman" w:cs="Times New Roman"/>
          <w:b/>
          <w:kern w:val="0"/>
        </w:rPr>
      </w:pPr>
      <w:r>
        <w:rPr>
          <w:rFonts w:eastAsia="Times New Roman" w:cs="Times New Roman"/>
          <w:b/>
          <w:kern w:val="0"/>
        </w:rPr>
        <w:t>SIA</w:t>
      </w:r>
      <w:r w:rsidR="00A028E3">
        <w:rPr>
          <w:rFonts w:eastAsia="Times New Roman" w:cs="Times New Roman"/>
          <w:b/>
          <w:kern w:val="0"/>
        </w:rPr>
        <w:t xml:space="preserve"> </w:t>
      </w:r>
      <w:r w:rsidR="00A028E3" w:rsidRPr="00086D26">
        <w:rPr>
          <w:rFonts w:eastAsia="Times New Roman" w:cs="Times New Roman"/>
          <w:b/>
          <w:kern w:val="0"/>
        </w:rPr>
        <w:t>„</w:t>
      </w:r>
      <w:r w:rsidR="00307A94">
        <w:rPr>
          <w:rFonts w:eastAsia="Times New Roman" w:cs="Times New Roman"/>
          <w:b/>
          <w:kern w:val="0"/>
        </w:rPr>
        <w:t>TENAPORS</w:t>
      </w:r>
      <w:r w:rsidR="00A028E3" w:rsidRPr="00086D26">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sidR="00307A94">
        <w:rPr>
          <w:rFonts w:eastAsia="Times New Roman" w:cs="Times New Roman"/>
          <w:kern w:val="0"/>
        </w:rPr>
        <w:t>48503013798</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 xml:space="preserve">kuras vārdā un interesēs, pamatojoties uz Statūtiem, darbojas tās valdes </w:t>
      </w:r>
      <w:r w:rsidR="00307A94">
        <w:rPr>
          <w:rFonts w:cs="Times New Roman"/>
          <w:color w:val="000000"/>
        </w:rPr>
        <w:t>loceklis</w:t>
      </w:r>
      <w:r w:rsidR="0023114E">
        <w:rPr>
          <w:rFonts w:cs="Times New Roman"/>
          <w:color w:val="000000"/>
        </w:rPr>
        <w:t xml:space="preserve"> </w:t>
      </w:r>
      <w:r w:rsidR="00307A94">
        <w:rPr>
          <w:rFonts w:cs="Times New Roman"/>
          <w:b/>
          <w:color w:val="000000"/>
        </w:rPr>
        <w:t>Arvis Ozoliņš</w:t>
      </w:r>
      <w:r w:rsidR="0091487A">
        <w:rPr>
          <w:rFonts w:cs="Times New Roman"/>
          <w:b/>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7E7542">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0D18B7">
        <w:rPr>
          <w:rFonts w:eastAsia="Times New Roman" w:cs="Times New Roman"/>
          <w:kern w:val="0"/>
        </w:rPr>
        <w:t>5</w:t>
      </w:r>
      <w:r w:rsidR="00EF271D">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0D18B7" w:rsidRPr="001E576F">
        <w:rPr>
          <w:i/>
        </w:rPr>
        <w:t xml:space="preserve">Fizika, </w:t>
      </w:r>
      <w:proofErr w:type="spellStart"/>
      <w:r w:rsidR="000D18B7" w:rsidRPr="001E576F">
        <w:rPr>
          <w:i/>
        </w:rPr>
        <w:t>materiālzinātne</w:t>
      </w:r>
      <w:proofErr w:type="spellEnd"/>
      <w:r w:rsidR="000D18B7" w:rsidRPr="001E576F">
        <w:rPr>
          <w:i/>
        </w:rPr>
        <w:t xml:space="preserve"> un statistika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EF271D" w:rsidRPr="0023114E" w:rsidRDefault="00EF271D" w:rsidP="00832E0C">
      <w:pPr>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221F3" w:rsidRDefault="008221F3" w:rsidP="00832E0C">
      <w:pPr>
        <w:jc w:val="both"/>
        <w:rPr>
          <w:rFonts w:eastAsia="Times New Roman" w:cs="Times New Roman"/>
          <w:kern w:val="0"/>
        </w:rPr>
      </w:pPr>
    </w:p>
    <w:p w:rsidR="008221F3" w:rsidRPr="00724ECF" w:rsidRDefault="008221F3"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bookmarkStart w:id="0" w:name="_GoBack"/>
      <w:r w:rsidR="000D18B7" w:rsidRPr="000D18B7">
        <w:rPr>
          <w:rFonts w:cs="Times New Roman"/>
          <w:b/>
          <w:color w:val="000000"/>
          <w:spacing w:val="-7"/>
        </w:rPr>
        <w:t>15 867,77</w:t>
      </w:r>
      <w:r w:rsidR="000D18B7" w:rsidRPr="00F67351">
        <w:t xml:space="preserve"> </w:t>
      </w:r>
      <w:r w:rsidRPr="00724ECF">
        <w:rPr>
          <w:rFonts w:cs="Times New Roman"/>
          <w:b/>
          <w:color w:val="000000"/>
          <w:spacing w:val="-7"/>
        </w:rPr>
        <w:t xml:space="preserve">EUR </w:t>
      </w:r>
      <w:bookmarkEnd w:id="0"/>
      <w:r w:rsidRPr="00724ECF">
        <w:rPr>
          <w:rFonts w:cs="Times New Roman"/>
          <w:b/>
          <w:color w:val="000000"/>
          <w:spacing w:val="-7"/>
        </w:rPr>
        <w:t>(</w:t>
      </w:r>
      <w:r w:rsidR="000D18B7">
        <w:rPr>
          <w:rFonts w:cs="Times New Roman"/>
          <w:b/>
          <w:color w:val="000000"/>
          <w:spacing w:val="-7"/>
        </w:rPr>
        <w:t>piecpadsmit</w:t>
      </w:r>
      <w:r w:rsidR="004B43F0">
        <w:rPr>
          <w:rFonts w:cs="Times New Roman"/>
          <w:b/>
          <w:color w:val="000000"/>
          <w:spacing w:val="-7"/>
        </w:rPr>
        <w:t xml:space="preserve"> tūkstoši</w:t>
      </w:r>
      <w:r w:rsidR="00A60469">
        <w:rPr>
          <w:rFonts w:cs="Times New Roman"/>
          <w:b/>
          <w:color w:val="000000"/>
          <w:spacing w:val="-7"/>
        </w:rPr>
        <w:t xml:space="preserve"> </w:t>
      </w:r>
      <w:r w:rsidR="000D18B7">
        <w:rPr>
          <w:rFonts w:cs="Times New Roman"/>
          <w:b/>
          <w:color w:val="000000"/>
          <w:spacing w:val="-7"/>
        </w:rPr>
        <w:t>astoņi</w:t>
      </w:r>
      <w:r w:rsidR="004B43F0">
        <w:rPr>
          <w:rFonts w:cs="Times New Roman"/>
          <w:b/>
          <w:color w:val="000000"/>
          <w:spacing w:val="-7"/>
        </w:rPr>
        <w:t xml:space="preserve"> </w:t>
      </w:r>
      <w:r w:rsidR="00A60469">
        <w:rPr>
          <w:rFonts w:cs="Times New Roman"/>
          <w:b/>
          <w:color w:val="000000"/>
          <w:spacing w:val="-7"/>
        </w:rPr>
        <w:t xml:space="preserve">simti </w:t>
      </w:r>
      <w:r w:rsidR="004B43F0">
        <w:rPr>
          <w:rFonts w:cs="Times New Roman"/>
          <w:b/>
          <w:color w:val="000000"/>
          <w:spacing w:val="-7"/>
        </w:rPr>
        <w:t xml:space="preserve">sešdesmit </w:t>
      </w:r>
      <w:r w:rsidR="000D18B7">
        <w:rPr>
          <w:rFonts w:cs="Times New Roman"/>
          <w:b/>
          <w:color w:val="000000"/>
          <w:spacing w:val="-7"/>
        </w:rPr>
        <w:t>septiņi</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4B43F0">
        <w:rPr>
          <w:rFonts w:cs="Times New Roman"/>
          <w:b/>
          <w:i/>
          <w:color w:val="000000"/>
          <w:spacing w:val="-7"/>
        </w:rPr>
        <w:t xml:space="preserve"> </w:t>
      </w:r>
      <w:r w:rsidR="004B43F0" w:rsidRPr="004B43F0">
        <w:rPr>
          <w:rFonts w:cs="Times New Roman"/>
          <w:b/>
          <w:color w:val="000000"/>
          <w:spacing w:val="-7"/>
        </w:rPr>
        <w:t xml:space="preserve">un </w:t>
      </w:r>
      <w:r w:rsidR="000D18B7">
        <w:rPr>
          <w:rFonts w:cs="Times New Roman"/>
          <w:b/>
          <w:color w:val="000000"/>
          <w:spacing w:val="-7"/>
        </w:rPr>
        <w:t>77</w:t>
      </w:r>
      <w:r w:rsidR="004B43F0" w:rsidRPr="004B43F0">
        <w:rPr>
          <w:rFonts w:cs="Times New Roman"/>
          <w:b/>
          <w:color w:val="000000"/>
          <w:spacing w:val="-7"/>
        </w:rPr>
        <w:t xml:space="preserve">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lastRenderedPageBreak/>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8221F3">
        <w:rPr>
          <w:rFonts w:eastAsia="Times New Roman" w:cs="Times New Roman"/>
          <w:kern w:val="0"/>
        </w:rPr>
        <w:t>ītājs pilnvaro savu</w:t>
      </w:r>
      <w:r>
        <w:rPr>
          <w:rFonts w:eastAsia="Times New Roman" w:cs="Times New Roman"/>
          <w:kern w:val="0"/>
        </w:rPr>
        <w:t xml:space="preserve"> pārstāvi </w:t>
      </w:r>
      <w:r w:rsidR="003A56EB">
        <w:rPr>
          <w:rFonts w:eastAsia="Times New Roman" w:cs="Times New Roman"/>
          <w:kern w:val="0"/>
        </w:rPr>
        <w:t>Juri Blūmu</w:t>
      </w:r>
      <w:r w:rsidR="008221F3">
        <w:rPr>
          <w:rFonts w:eastAsia="Times New Roman" w:cs="Times New Roman"/>
          <w:kern w:val="0"/>
        </w:rPr>
        <w:t xml:space="preserve"> (</w:t>
      </w:r>
      <w:r w:rsidR="000D18B7">
        <w:rPr>
          <w:rFonts w:eastAsia="Times New Roman" w:cs="Times New Roman"/>
          <w:kern w:val="0"/>
        </w:rPr>
        <w:t>Dizaina tehnoloģiju institūta vadošais pētnieks</w:t>
      </w:r>
      <w:r w:rsidR="008221F3">
        <w:rPr>
          <w:rFonts w:eastAsia="Times New Roman" w:cs="Times New Roman"/>
          <w:kern w:val="0"/>
        </w:rPr>
        <w:t xml:space="preserve">), tālr.: </w:t>
      </w:r>
      <w:r w:rsidR="000D18B7" w:rsidRPr="000D18B7">
        <w:rPr>
          <w:rFonts w:eastAsia="Times New Roman" w:cs="Times New Roman"/>
          <w:kern w:val="0"/>
        </w:rPr>
        <w:t>67089071</w:t>
      </w:r>
      <w:r w:rsidR="008221F3">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C85FA9" w:rsidRDefault="00832E0C" w:rsidP="00C85FA9">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D06624" w:rsidRDefault="00832E0C" w:rsidP="00A21B91">
      <w:pPr>
        <w:numPr>
          <w:ilvl w:val="1"/>
          <w:numId w:val="2"/>
        </w:numPr>
        <w:jc w:val="both"/>
        <w:rPr>
          <w:rFonts w:eastAsia="Times New Roman" w:cs="Times New Roman"/>
          <w:kern w:val="0"/>
        </w:rPr>
      </w:pPr>
      <w:r w:rsidRPr="007E7542">
        <w:rPr>
          <w:rFonts w:eastAsia="Times New Roman" w:cs="Times New Roman"/>
          <w:kern w:val="0"/>
        </w:rPr>
        <w:t>Vienošanās dalībnieks pilnvaro savu/</w:t>
      </w:r>
      <w:proofErr w:type="spellStart"/>
      <w:r w:rsidRPr="007E7542">
        <w:rPr>
          <w:rFonts w:eastAsia="Times New Roman" w:cs="Times New Roman"/>
          <w:kern w:val="0"/>
        </w:rPr>
        <w:t>us</w:t>
      </w:r>
      <w:proofErr w:type="spellEnd"/>
      <w:r w:rsidRPr="007E7542">
        <w:rPr>
          <w:rFonts w:eastAsia="Times New Roman" w:cs="Times New Roman"/>
          <w:kern w:val="0"/>
        </w:rPr>
        <w:t xml:space="preserve"> pārstāvi/-</w:t>
      </w:r>
      <w:proofErr w:type="spellStart"/>
      <w:r w:rsidRPr="007E7542">
        <w:rPr>
          <w:rFonts w:eastAsia="Times New Roman" w:cs="Times New Roman"/>
          <w:kern w:val="0"/>
        </w:rPr>
        <w:t>jus</w:t>
      </w:r>
      <w:proofErr w:type="spellEnd"/>
      <w:r w:rsidRPr="007E7542">
        <w:rPr>
          <w:rFonts w:eastAsia="Times New Roman" w:cs="Times New Roman"/>
          <w:kern w:val="0"/>
        </w:rPr>
        <w:t xml:space="preserve">, lai veiktu Vienošanās tekstā noteikto saistību izpildi. Vienošanās dalībnieks Nr.1 pilnvaro </w:t>
      </w:r>
      <w:r w:rsidR="00307A94">
        <w:rPr>
          <w:rFonts w:eastAsia="Times New Roman" w:cs="Times New Roman"/>
          <w:kern w:val="0"/>
        </w:rPr>
        <w:t>Leldi Dombrovsku</w:t>
      </w:r>
      <w:r w:rsidR="002B12AD" w:rsidRPr="007E7542">
        <w:rPr>
          <w:rFonts w:eastAsia="Times New Roman" w:cs="Times New Roman"/>
          <w:kern w:val="0"/>
        </w:rPr>
        <w:t xml:space="preserve">, tālr.: </w:t>
      </w:r>
      <w:r w:rsidR="00353EA7" w:rsidRPr="007E7542">
        <w:rPr>
          <w:rFonts w:eastAsia="Times New Roman" w:cs="Times New Roman"/>
          <w:kern w:val="0"/>
        </w:rPr>
        <w:t>2</w:t>
      </w:r>
      <w:r w:rsidR="00307A94">
        <w:rPr>
          <w:rFonts w:eastAsia="Times New Roman" w:cs="Times New Roman"/>
          <w:kern w:val="0"/>
        </w:rPr>
        <w:t>8646040</w:t>
      </w:r>
      <w:r w:rsidR="00353EA7" w:rsidRPr="007E7542">
        <w:rPr>
          <w:rFonts w:eastAsia="Times New Roman" w:cs="Times New Roman"/>
          <w:kern w:val="0"/>
        </w:rPr>
        <w:t>;</w:t>
      </w:r>
      <w:r w:rsidR="002B12AD" w:rsidRPr="007E7542">
        <w:rPr>
          <w:rFonts w:eastAsia="Times New Roman" w:cs="Times New Roman"/>
          <w:kern w:val="0"/>
        </w:rPr>
        <w:t xml:space="preserve"> </w:t>
      </w:r>
      <w:r w:rsidRPr="007E7542">
        <w:rPr>
          <w:rFonts w:eastAsia="Times New Roman" w:cs="Times New Roman"/>
          <w:kern w:val="0"/>
        </w:rPr>
        <w:t xml:space="preserve">Vienošanās dalībnieks Nr.2 pilnvaro </w:t>
      </w:r>
      <w:r w:rsidR="00E64F8D">
        <w:rPr>
          <w:rFonts w:eastAsia="Times New Roman" w:cs="Times New Roman"/>
          <w:kern w:val="0"/>
        </w:rPr>
        <w:t xml:space="preserve">Uldi </w:t>
      </w:r>
      <w:proofErr w:type="spellStart"/>
      <w:r w:rsidR="00E64F8D">
        <w:rPr>
          <w:rFonts w:eastAsia="Times New Roman" w:cs="Times New Roman"/>
          <w:kern w:val="0"/>
        </w:rPr>
        <w:t>Rekneru</w:t>
      </w:r>
      <w:proofErr w:type="spellEnd"/>
      <w:r w:rsidR="002B12AD" w:rsidRPr="007E7542">
        <w:rPr>
          <w:rFonts w:eastAsia="Times New Roman" w:cs="Times New Roman"/>
          <w:kern w:val="0"/>
        </w:rPr>
        <w:t xml:space="preserve">, tālr.: </w:t>
      </w:r>
      <w:r w:rsidR="00E64F8D">
        <w:rPr>
          <w:rFonts w:eastAsia="Times New Roman" w:cs="Times New Roman"/>
          <w:kern w:val="0"/>
        </w:rPr>
        <w:t>20201272</w:t>
      </w:r>
      <w:r w:rsidR="007E7542">
        <w:rPr>
          <w:rFonts w:eastAsia="Times New Roman" w:cs="Times New Roman"/>
          <w:kern w:val="0"/>
        </w:rPr>
        <w:t>.</w:t>
      </w:r>
    </w:p>
    <w:p w:rsidR="007E7542" w:rsidRPr="00724ECF" w:rsidRDefault="007E7542" w:rsidP="007E7542">
      <w:pPr>
        <w:ind w:left="360"/>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w:t>
      </w:r>
      <w:r w:rsidRPr="00724ECF">
        <w:rPr>
          <w:rFonts w:eastAsia="Times New Roman" w:cs="Times New Roman"/>
          <w:color w:val="000000"/>
          <w:kern w:val="0"/>
          <w:lang w:eastAsia="lv-LV"/>
        </w:rPr>
        <w:lastRenderedPageBreak/>
        <w:t xml:space="preserve">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Default="00F240FD" w:rsidP="00832E0C">
      <w:pPr>
        <w:autoSpaceDE w:val="0"/>
        <w:autoSpaceDN w:val="0"/>
        <w:adjustRightInd w:val="0"/>
        <w:rPr>
          <w:rFonts w:cs="Times New Roman"/>
          <w:bCs/>
          <w:color w:val="FF0000"/>
        </w:rPr>
      </w:pPr>
    </w:p>
    <w:p w:rsidR="006A704E" w:rsidRDefault="006A704E" w:rsidP="00832E0C">
      <w:pPr>
        <w:autoSpaceDE w:val="0"/>
        <w:autoSpaceDN w:val="0"/>
        <w:adjustRightInd w:val="0"/>
        <w:rPr>
          <w:rFonts w:cs="Times New Roman"/>
          <w:bCs/>
          <w:color w:val="FF0000"/>
        </w:rPr>
      </w:pPr>
    </w:p>
    <w:p w:rsidR="006A704E" w:rsidRDefault="006A704E" w:rsidP="00832E0C">
      <w:pPr>
        <w:autoSpaceDE w:val="0"/>
        <w:autoSpaceDN w:val="0"/>
        <w:adjustRightInd w:val="0"/>
        <w:rPr>
          <w:rFonts w:cs="Times New Roman"/>
          <w:bCs/>
          <w:color w:val="FF0000"/>
        </w:rPr>
      </w:pPr>
    </w:p>
    <w:p w:rsidR="006A704E" w:rsidRPr="00724ECF" w:rsidRDefault="006A704E"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lastRenderedPageBreak/>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 xml:space="preserve">Par katru nokavēto maksājuma dienu Pasūtītājs maksā Izpildītājam līgumsodu 0,1% (viena desmitā daļa procenta) apmērā no nesamaksātā rēķina summas, bet ne vairāk kā 10% (desmit procenti) no nesamaksātā rēķina summas. Ja Pasūtītājam tiek piemērots līgumsods, </w:t>
      </w:r>
      <w:r w:rsidRPr="00C16756">
        <w:rPr>
          <w:bCs/>
        </w:rPr>
        <w:lastRenderedPageBreak/>
        <w:t>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F239CB" w:rsidRDefault="00F239CB" w:rsidP="00F239CB">
      <w:pPr>
        <w:tabs>
          <w:tab w:val="left" w:pos="60"/>
          <w:tab w:val="left" w:pos="1377"/>
          <w:tab w:val="left" w:pos="1521"/>
        </w:tabs>
        <w:jc w:val="both"/>
        <w:outlineLvl w:val="1"/>
        <w:rPr>
          <w:bCs/>
        </w:rPr>
      </w:pP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lastRenderedPageBreak/>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00CD4BFA">
        <w:rPr>
          <w:rFonts w:eastAsia="Times New Roman" w:cs="Times New Roman"/>
          <w:color w:val="000000"/>
          <w:kern w:val="0"/>
        </w:rPr>
        <w:t xml:space="preserve"> </w:t>
      </w:r>
      <w:r w:rsidR="00E64F8D">
        <w:rPr>
          <w:rFonts w:eastAsia="Times New Roman" w:cs="Times New Roman"/>
          <w:color w:val="000000"/>
          <w:kern w:val="0"/>
        </w:rPr>
        <w:t>trīs</w:t>
      </w:r>
      <w:r w:rsidR="00CD4BFA">
        <w:rPr>
          <w:rFonts w:eastAsia="Times New Roman" w:cs="Times New Roman"/>
          <w:color w:val="000000"/>
          <w:kern w:val="0"/>
        </w:rPr>
        <w:t xml:space="preserve"> eksemplāros</w:t>
      </w:r>
      <w:r w:rsidR="00D2625F">
        <w:rPr>
          <w:rFonts w:eastAsia="Times New Roman" w:cs="Times New Roman"/>
          <w:color w:val="000000"/>
          <w:kern w:val="0"/>
        </w:rPr>
        <w:t>.</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E64F8D">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307A94" w:rsidRDefault="00307A94" w:rsidP="00E316A2">
            <w:pPr>
              <w:jc w:val="both"/>
              <w:rPr>
                <w:rFonts w:eastAsia="Times New Roman" w:cs="Times New Roman"/>
                <w:b/>
                <w:kern w:val="0"/>
              </w:rPr>
            </w:pPr>
            <w:proofErr w:type="spellStart"/>
            <w:r>
              <w:rPr>
                <w:rFonts w:eastAsia="Times New Roman" w:cs="Times New Roman"/>
                <w:b/>
                <w:kern w:val="0"/>
              </w:rPr>
              <w:t>Skandinaviska</w:t>
            </w:r>
            <w:proofErr w:type="spellEnd"/>
            <w:r>
              <w:rPr>
                <w:rFonts w:eastAsia="Times New Roman" w:cs="Times New Roman"/>
                <w:b/>
                <w:kern w:val="0"/>
              </w:rPr>
              <w:t xml:space="preserve"> </w:t>
            </w:r>
            <w:proofErr w:type="spellStart"/>
            <w:r>
              <w:rPr>
                <w:rFonts w:eastAsia="Times New Roman" w:cs="Times New Roman"/>
                <w:b/>
                <w:kern w:val="0"/>
              </w:rPr>
              <w:t>Enskilda</w:t>
            </w:r>
            <w:proofErr w:type="spellEnd"/>
            <w:r>
              <w:rPr>
                <w:rFonts w:eastAsia="Times New Roman" w:cs="Times New Roman"/>
                <w:b/>
                <w:kern w:val="0"/>
              </w:rPr>
              <w:t xml:space="preserve"> </w:t>
            </w:r>
            <w:proofErr w:type="spellStart"/>
            <w:r>
              <w:rPr>
                <w:rFonts w:eastAsia="Times New Roman" w:cs="Times New Roman"/>
                <w:b/>
                <w:kern w:val="0"/>
              </w:rPr>
              <w:t>Banken</w:t>
            </w:r>
            <w:proofErr w:type="spellEnd"/>
          </w:p>
          <w:p w:rsidR="00307A94" w:rsidRDefault="00307A94" w:rsidP="00E316A2">
            <w:pPr>
              <w:jc w:val="both"/>
              <w:rPr>
                <w:rFonts w:eastAsia="Times New Roman" w:cs="Times New Roman"/>
                <w:color w:val="000000"/>
                <w:kern w:val="0"/>
              </w:rPr>
            </w:pPr>
            <w:r>
              <w:rPr>
                <w:rFonts w:eastAsia="Times New Roman" w:cs="Times New Roman"/>
                <w:b/>
                <w:kern w:val="0"/>
              </w:rPr>
              <w:t>AB Rīgas filiāle</w:t>
            </w:r>
            <w:r>
              <w:rPr>
                <w:rFonts w:eastAsia="Times New Roman" w:cs="Times New Roman"/>
                <w:color w:val="000000"/>
                <w:kern w:val="0"/>
              </w:rPr>
              <w:t xml:space="preserve"> </w:t>
            </w:r>
          </w:p>
          <w:p w:rsidR="00307A94" w:rsidRDefault="00307A94" w:rsidP="00E316A2">
            <w:pPr>
              <w:jc w:val="both"/>
              <w:rPr>
                <w:rFonts w:eastAsia="Times New Roman" w:cs="Times New Roman"/>
                <w:color w:val="000000"/>
                <w:kern w:val="0"/>
              </w:rPr>
            </w:pPr>
            <w:r>
              <w:rPr>
                <w:rFonts w:eastAsia="Times New Roman" w:cs="Times New Roman"/>
                <w:color w:val="000000"/>
                <w:kern w:val="0"/>
              </w:rPr>
              <w:t>Meistaru</w:t>
            </w:r>
            <w:r w:rsidR="000F6D0A">
              <w:rPr>
                <w:rFonts w:eastAsia="Times New Roman" w:cs="Times New Roman"/>
                <w:color w:val="000000"/>
                <w:kern w:val="0"/>
              </w:rPr>
              <w:t xml:space="preserve"> </w:t>
            </w:r>
            <w:r w:rsidR="00057E5F">
              <w:rPr>
                <w:rFonts w:eastAsia="Times New Roman" w:cs="Times New Roman"/>
                <w:color w:val="000000"/>
                <w:kern w:val="0"/>
              </w:rPr>
              <w:t xml:space="preserve">iela </w:t>
            </w:r>
            <w:r>
              <w:rPr>
                <w:rFonts w:eastAsia="Times New Roman" w:cs="Times New Roman"/>
                <w:color w:val="000000"/>
                <w:kern w:val="0"/>
              </w:rPr>
              <w:t>1</w:t>
            </w:r>
            <w:r w:rsidR="00F240FD">
              <w:rPr>
                <w:rFonts w:eastAsia="Times New Roman" w:cs="Times New Roman"/>
                <w:color w:val="000000"/>
                <w:kern w:val="0"/>
              </w:rPr>
              <w:t xml:space="preserve">, </w:t>
            </w:r>
            <w:proofErr w:type="spellStart"/>
            <w:r>
              <w:rPr>
                <w:rFonts w:eastAsia="Times New Roman" w:cs="Times New Roman"/>
                <w:color w:val="000000"/>
                <w:kern w:val="0"/>
              </w:rPr>
              <w:t>Valdlauči</w:t>
            </w:r>
            <w:proofErr w:type="spellEnd"/>
            <w:r w:rsidR="00F240FD">
              <w:rPr>
                <w:rFonts w:eastAsia="Times New Roman" w:cs="Times New Roman"/>
                <w:color w:val="000000"/>
                <w:kern w:val="0"/>
              </w:rPr>
              <w:t xml:space="preserve">, </w:t>
            </w:r>
            <w:r>
              <w:rPr>
                <w:rFonts w:eastAsia="Times New Roman" w:cs="Times New Roman"/>
                <w:color w:val="000000"/>
                <w:kern w:val="0"/>
              </w:rPr>
              <w:t>Ķekavas pag.</w:t>
            </w:r>
          </w:p>
          <w:p w:rsidR="00F240FD" w:rsidRDefault="00307A94" w:rsidP="00E316A2">
            <w:pPr>
              <w:jc w:val="both"/>
              <w:rPr>
                <w:rFonts w:eastAsia="Times New Roman" w:cs="Times New Roman"/>
                <w:color w:val="000000"/>
                <w:kern w:val="0"/>
              </w:rPr>
            </w:pPr>
            <w:r>
              <w:rPr>
                <w:rFonts w:eastAsia="Times New Roman" w:cs="Times New Roman"/>
                <w:color w:val="000000"/>
                <w:kern w:val="0"/>
              </w:rPr>
              <w:t xml:space="preserve">Ķekavas nov., </w:t>
            </w:r>
            <w:r w:rsidR="00F240FD">
              <w:rPr>
                <w:rFonts w:eastAsia="Times New Roman" w:cs="Times New Roman"/>
                <w:color w:val="000000"/>
                <w:kern w:val="0"/>
              </w:rPr>
              <w:t>LV-</w:t>
            </w:r>
            <w:r>
              <w:rPr>
                <w:rFonts w:eastAsia="Times New Roman" w:cs="Times New Roman"/>
                <w:color w:val="000000"/>
                <w:kern w:val="0"/>
              </w:rPr>
              <w:t>1076</w:t>
            </w:r>
          </w:p>
          <w:p w:rsidR="00307A94" w:rsidRDefault="00832E0C" w:rsidP="00E316A2">
            <w:pPr>
              <w:jc w:val="both"/>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057E5F">
              <w:rPr>
                <w:rFonts w:eastAsia="Times New Roman" w:cs="Times New Roman"/>
                <w:kern w:val="0"/>
              </w:rPr>
              <w:t xml:space="preserve"> </w:t>
            </w:r>
            <w:r w:rsidR="000F6D0A">
              <w:rPr>
                <w:rFonts w:eastAsia="Times New Roman" w:cs="Times New Roman"/>
                <w:kern w:val="0"/>
              </w:rPr>
              <w:t xml:space="preserve"> Nr.</w:t>
            </w:r>
            <w:r w:rsidR="00307A94">
              <w:rPr>
                <w:rFonts w:eastAsia="Times New Roman" w:cs="Times New Roman"/>
                <w:kern w:val="0"/>
              </w:rPr>
              <w:t>40003816496</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307A94">
              <w:rPr>
                <w:rFonts w:eastAsia="Times New Roman" w:cs="Times New Roman"/>
                <w:kern w:val="0"/>
              </w:rPr>
              <w:t>40003816496</w:t>
            </w:r>
          </w:p>
          <w:p w:rsidR="00307A94" w:rsidRDefault="001542AD" w:rsidP="001542AD">
            <w:pPr>
              <w:rPr>
                <w:rFonts w:eastAsia="Times New Roman" w:cs="Times New Roman"/>
                <w:kern w:val="0"/>
              </w:rPr>
            </w:pPr>
            <w:r w:rsidRPr="000F6D0A">
              <w:rPr>
                <w:rFonts w:eastAsia="Times New Roman" w:cs="Times New Roman"/>
                <w:kern w:val="0"/>
              </w:rPr>
              <w:t xml:space="preserve">Konta </w:t>
            </w:r>
            <w:r>
              <w:rPr>
                <w:rFonts w:eastAsia="Times New Roman" w:cs="Times New Roman"/>
                <w:kern w:val="0"/>
              </w:rPr>
              <w:t xml:space="preserve">Nr.: </w:t>
            </w:r>
            <w:r w:rsidR="000F6D0A" w:rsidRPr="000F6D0A">
              <w:rPr>
                <w:rFonts w:eastAsia="Times New Roman" w:cs="Times New Roman"/>
                <w:kern w:val="0"/>
              </w:rPr>
              <w:t xml:space="preserve"> </w:t>
            </w:r>
          </w:p>
          <w:p w:rsidR="00832E0C" w:rsidRPr="000F6D0A" w:rsidRDefault="001542AD" w:rsidP="001542AD">
            <w:pPr>
              <w:rPr>
                <w:rFonts w:eastAsia="Times New Roman" w:cs="Times New Roman"/>
                <w:kern w:val="0"/>
              </w:rPr>
            </w:pPr>
            <w:r>
              <w:rPr>
                <w:rFonts w:eastAsia="Times New Roman" w:cs="Times New Roman"/>
                <w:kern w:val="0"/>
              </w:rPr>
              <w:t xml:space="preserve">Banka: </w:t>
            </w:r>
          </w:p>
          <w:p w:rsidR="00E316A2" w:rsidRDefault="00E316A2" w:rsidP="0055544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307A94">
            <w:pPr>
              <w:rPr>
                <w:rFonts w:eastAsia="Times New Roman" w:cs="Times New Roman"/>
                <w:color w:val="000000"/>
                <w:kern w:val="0"/>
              </w:rPr>
            </w:pPr>
            <w:r>
              <w:rPr>
                <w:rFonts w:eastAsia="Times New Roman" w:cs="Times New Roman"/>
                <w:color w:val="000000"/>
                <w:kern w:val="0"/>
              </w:rPr>
              <w:t>/</w:t>
            </w:r>
            <w:r w:rsidR="00307A94">
              <w:rPr>
                <w:rFonts w:eastAsia="Times New Roman" w:cs="Times New Roman"/>
                <w:color w:val="000000"/>
                <w:kern w:val="0"/>
              </w:rPr>
              <w:t>A</w:t>
            </w:r>
            <w:r w:rsidR="00057E5F">
              <w:rPr>
                <w:rFonts w:eastAsia="Times New Roman" w:cs="Times New Roman"/>
                <w:color w:val="000000"/>
                <w:kern w:val="0"/>
              </w:rPr>
              <w:t>.</w:t>
            </w:r>
            <w:r w:rsidR="00514E46">
              <w:rPr>
                <w:rFonts w:eastAsia="Times New Roman" w:cs="Times New Roman"/>
                <w:color w:val="000000"/>
                <w:kern w:val="0"/>
              </w:rPr>
              <w:t xml:space="preserve"> </w:t>
            </w:r>
            <w:proofErr w:type="spellStart"/>
            <w:r w:rsidR="00307A94">
              <w:rPr>
                <w:rFonts w:eastAsia="Times New Roman" w:cs="Times New Roman"/>
                <w:color w:val="000000"/>
                <w:kern w:val="0"/>
              </w:rPr>
              <w:t>Kirčenko</w:t>
            </w:r>
            <w:proofErr w:type="spellEnd"/>
            <w:r>
              <w:rPr>
                <w:rFonts w:eastAsia="Times New Roman" w:cs="Times New Roman"/>
                <w:color w:val="000000"/>
                <w:kern w:val="0"/>
              </w:rPr>
              <w:t>/</w:t>
            </w:r>
          </w:p>
        </w:tc>
      </w:tr>
    </w:tbl>
    <w:p w:rsidR="00832E0C" w:rsidRDefault="00832E0C" w:rsidP="00832E0C">
      <w:pPr>
        <w:spacing w:before="120"/>
        <w:rPr>
          <w:rFonts w:cs="Times New Roman"/>
          <w:b/>
        </w:rPr>
      </w:pPr>
    </w:p>
    <w:p w:rsidR="00E86598" w:rsidRPr="00724ECF" w:rsidRDefault="00E86598" w:rsidP="00832E0C">
      <w:pPr>
        <w:spacing w:before="120"/>
        <w:rPr>
          <w:rFonts w:cs="Times New Roman"/>
          <w:b/>
        </w:rPr>
      </w:pPr>
    </w:p>
    <w:tbl>
      <w:tblPr>
        <w:tblpPr w:leftFromText="180" w:rightFromText="180" w:vertAnchor="text" w:horzAnchor="margin" w:tblpX="-34" w:tblpY="369"/>
        <w:tblOverlap w:val="never"/>
        <w:tblW w:w="9544" w:type="dxa"/>
        <w:tblLayout w:type="fixed"/>
        <w:tblLook w:val="0000" w:firstRow="0" w:lastRow="0" w:firstColumn="0" w:lastColumn="0" w:noHBand="0" w:noVBand="0"/>
      </w:tblPr>
      <w:tblGrid>
        <w:gridCol w:w="4650"/>
        <w:gridCol w:w="4894"/>
      </w:tblGrid>
      <w:tr w:rsidR="00832E0C" w:rsidRPr="00724ECF" w:rsidTr="005F0013">
        <w:trPr>
          <w:trHeight w:val="3970"/>
        </w:trPr>
        <w:tc>
          <w:tcPr>
            <w:tcW w:w="4650" w:type="dxa"/>
          </w:tcPr>
          <w:p w:rsidR="00CC31A7" w:rsidRPr="00724ECF" w:rsidRDefault="00CC31A7" w:rsidP="005F0013">
            <w:pPr>
              <w:rPr>
                <w:rFonts w:eastAsia="Times New Roman" w:cs="Times New Roman"/>
                <w:b/>
                <w:color w:val="000000"/>
                <w:kern w:val="0"/>
              </w:rPr>
            </w:pPr>
            <w:r w:rsidRPr="00724ECF">
              <w:rPr>
                <w:rFonts w:eastAsia="Times New Roman" w:cs="Times New Roman"/>
                <w:b/>
                <w:color w:val="000000"/>
                <w:kern w:val="0"/>
              </w:rPr>
              <w:t>Vienošanās dalībnieks Nr.2:</w:t>
            </w:r>
          </w:p>
          <w:p w:rsidR="0091487A" w:rsidRPr="000C29D0" w:rsidRDefault="000D18B7" w:rsidP="005F0013">
            <w:pPr>
              <w:rPr>
                <w:rFonts w:eastAsia="Times New Roman" w:cs="Times New Roman"/>
                <w:b/>
                <w:color w:val="000000"/>
                <w:kern w:val="0"/>
              </w:rPr>
            </w:pPr>
            <w:r>
              <w:rPr>
                <w:rFonts w:eastAsia="Times New Roman" w:cs="Times New Roman"/>
                <w:b/>
                <w:color w:val="000000"/>
                <w:kern w:val="0"/>
              </w:rPr>
              <w:t xml:space="preserve">SIA </w:t>
            </w:r>
            <w:r w:rsidR="000C29D0" w:rsidRPr="000C29D0">
              <w:rPr>
                <w:rFonts w:eastAsia="Times New Roman" w:cs="Times New Roman"/>
                <w:b/>
                <w:color w:val="000000"/>
                <w:kern w:val="0"/>
              </w:rPr>
              <w:t>“</w:t>
            </w:r>
            <w:r w:rsidR="00307A94">
              <w:rPr>
                <w:rFonts w:eastAsia="Times New Roman" w:cs="Times New Roman"/>
                <w:b/>
                <w:color w:val="000000"/>
                <w:kern w:val="0"/>
              </w:rPr>
              <w:t>TENAPORS</w:t>
            </w:r>
            <w:r w:rsidR="000C29D0" w:rsidRPr="000C29D0">
              <w:rPr>
                <w:rFonts w:eastAsia="Times New Roman" w:cs="Times New Roman"/>
                <w:b/>
                <w:color w:val="000000"/>
                <w:kern w:val="0"/>
              </w:rPr>
              <w:t>”</w:t>
            </w:r>
            <w:r w:rsidR="0091487A" w:rsidRPr="000C29D0">
              <w:rPr>
                <w:rFonts w:eastAsia="Times New Roman" w:cs="Times New Roman"/>
                <w:b/>
                <w:color w:val="000000"/>
                <w:kern w:val="0"/>
              </w:rPr>
              <w:t xml:space="preserve"> </w:t>
            </w:r>
          </w:p>
          <w:p w:rsidR="00CC31A7" w:rsidRPr="00724ECF" w:rsidRDefault="00E64F8D" w:rsidP="005F0013">
            <w:pPr>
              <w:rPr>
                <w:rFonts w:eastAsia="Times New Roman" w:cs="Times New Roman"/>
                <w:color w:val="000000"/>
                <w:kern w:val="0"/>
              </w:rPr>
            </w:pPr>
            <w:r>
              <w:rPr>
                <w:rFonts w:eastAsia="Times New Roman" w:cs="Times New Roman"/>
                <w:color w:val="000000"/>
                <w:kern w:val="0"/>
              </w:rPr>
              <w:t>Spodrības</w:t>
            </w:r>
            <w:r w:rsidR="007D79E9">
              <w:rPr>
                <w:rFonts w:eastAsia="Times New Roman" w:cs="Times New Roman"/>
                <w:color w:val="000000"/>
                <w:kern w:val="0"/>
              </w:rPr>
              <w:t xml:space="preserve"> iela </w:t>
            </w:r>
            <w:r>
              <w:rPr>
                <w:rFonts w:eastAsia="Times New Roman" w:cs="Times New Roman"/>
                <w:color w:val="000000"/>
                <w:kern w:val="0"/>
              </w:rPr>
              <w:t>1</w:t>
            </w:r>
            <w:r w:rsidR="00CC31A7">
              <w:rPr>
                <w:rFonts w:eastAsia="Times New Roman" w:cs="Times New Roman"/>
                <w:color w:val="000000"/>
                <w:kern w:val="0"/>
              </w:rPr>
              <w:t xml:space="preserve">, </w:t>
            </w:r>
            <w:proofErr w:type="spellStart"/>
            <w:r>
              <w:rPr>
                <w:rFonts w:eastAsia="Times New Roman" w:cs="Times New Roman"/>
                <w:color w:val="000000"/>
                <w:kern w:val="0"/>
              </w:rPr>
              <w:t>Doobele</w:t>
            </w:r>
            <w:proofErr w:type="spellEnd"/>
            <w:r w:rsidR="00CC31A7">
              <w:rPr>
                <w:rFonts w:eastAsia="Times New Roman" w:cs="Times New Roman"/>
                <w:color w:val="000000"/>
                <w:kern w:val="0"/>
              </w:rPr>
              <w:t>, LV-</w:t>
            </w:r>
            <w:r>
              <w:rPr>
                <w:rFonts w:eastAsia="Times New Roman" w:cs="Times New Roman"/>
                <w:color w:val="000000"/>
                <w:kern w:val="0"/>
              </w:rPr>
              <w:t>3701</w:t>
            </w:r>
          </w:p>
          <w:p w:rsidR="007D79E9" w:rsidRDefault="00CC31A7" w:rsidP="005F0013">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307A94">
              <w:rPr>
                <w:rFonts w:eastAsia="Times New Roman" w:cs="Times New Roman"/>
                <w:kern w:val="0"/>
              </w:rPr>
              <w:t>48503013798</w:t>
            </w:r>
            <w:r w:rsidR="007D79E9" w:rsidRPr="0023114E">
              <w:rPr>
                <w:rFonts w:eastAsia="Times New Roman" w:cs="Times New Roman"/>
                <w:kern w:val="0"/>
              </w:rPr>
              <w:t>,</w:t>
            </w:r>
          </w:p>
          <w:p w:rsidR="00CC31A7" w:rsidRPr="00724ECF" w:rsidRDefault="00CC31A7" w:rsidP="005F0013">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307A94">
              <w:rPr>
                <w:rFonts w:eastAsia="Times New Roman" w:cs="Times New Roman"/>
                <w:kern w:val="0"/>
              </w:rPr>
              <w:t>48503013798</w:t>
            </w:r>
            <w:r w:rsidR="007D79E9" w:rsidRPr="0023114E">
              <w:rPr>
                <w:rFonts w:eastAsia="Times New Roman" w:cs="Times New Roman"/>
                <w:kern w:val="0"/>
              </w:rPr>
              <w:t>,</w:t>
            </w:r>
          </w:p>
          <w:p w:rsidR="005870DA" w:rsidRPr="00307A94" w:rsidRDefault="00E64F8D" w:rsidP="005870DA">
            <w:pPr>
              <w:rPr>
                <w:rFonts w:eastAsiaTheme="minorHAnsi" w:cs="Calibri"/>
                <w:kern w:val="0"/>
                <w:sz w:val="22"/>
                <w:szCs w:val="22"/>
              </w:rPr>
            </w:pPr>
            <w:r>
              <w:t xml:space="preserve">Banka: </w:t>
            </w:r>
            <w:r w:rsidR="005870DA" w:rsidRPr="00307A94">
              <w:t xml:space="preserve">AS </w:t>
            </w:r>
            <w:r>
              <w:t>SWEDBANK</w:t>
            </w:r>
          </w:p>
          <w:p w:rsidR="00E64F8D" w:rsidRDefault="00E64F8D" w:rsidP="005870DA">
            <w:r w:rsidRPr="00E64F8D">
              <w:t xml:space="preserve">Konts Nr. </w:t>
            </w:r>
            <w:r w:rsidRPr="00E64F8D">
              <w:t>LV25HABA0551017730294</w:t>
            </w:r>
          </w:p>
          <w:p w:rsidR="005870DA" w:rsidRPr="00307A94" w:rsidRDefault="005870DA" w:rsidP="005870DA">
            <w:r w:rsidRPr="00307A94">
              <w:t xml:space="preserve">SWIFT: </w:t>
            </w:r>
            <w:r w:rsidR="00E64F8D" w:rsidRPr="00E64F8D">
              <w:t>HABALV22</w:t>
            </w:r>
          </w:p>
          <w:p w:rsidR="0087159B" w:rsidRDefault="0087159B" w:rsidP="005F0013">
            <w:pPr>
              <w:rPr>
                <w:rFonts w:eastAsia="Times New Roman" w:cs="Times New Roman"/>
                <w:color w:val="000000"/>
                <w:kern w:val="0"/>
              </w:rPr>
            </w:pPr>
          </w:p>
          <w:p w:rsidR="005870DA" w:rsidRPr="00724ECF" w:rsidRDefault="005870DA" w:rsidP="005F0013">
            <w:pPr>
              <w:rPr>
                <w:rFonts w:eastAsia="Times New Roman" w:cs="Times New Roman"/>
                <w:color w:val="000000"/>
                <w:kern w:val="0"/>
              </w:rPr>
            </w:pPr>
          </w:p>
          <w:p w:rsidR="00CC31A7" w:rsidRPr="00E316A2" w:rsidRDefault="00CC31A7" w:rsidP="005F0013">
            <w:pPr>
              <w:spacing w:after="160" w:line="259" w:lineRule="auto"/>
              <w:rPr>
                <w:rFonts w:cs="Times New Roman"/>
              </w:rPr>
            </w:pPr>
            <w:r w:rsidRPr="00E316A2">
              <w:rPr>
                <w:rFonts w:cs="Times New Roman"/>
              </w:rPr>
              <w:t>______________________</w:t>
            </w:r>
          </w:p>
          <w:p w:rsidR="00CC31A7" w:rsidRPr="00724ECF" w:rsidRDefault="00CC31A7" w:rsidP="005F0013">
            <w:pPr>
              <w:rPr>
                <w:rFonts w:eastAsia="Times New Roman" w:cs="Times New Roman"/>
                <w:color w:val="000000"/>
                <w:kern w:val="0"/>
              </w:rPr>
            </w:pPr>
            <w:r w:rsidRPr="00E316A2">
              <w:rPr>
                <w:rFonts w:cs="Times New Roman"/>
              </w:rPr>
              <w:t>/</w:t>
            </w:r>
            <w:r w:rsidR="000D18B7">
              <w:rPr>
                <w:rFonts w:cs="Times New Roman"/>
              </w:rPr>
              <w:t>A</w:t>
            </w:r>
            <w:r w:rsidR="007D79E9">
              <w:rPr>
                <w:rFonts w:cs="Times New Roman"/>
              </w:rPr>
              <w:t xml:space="preserve">. </w:t>
            </w:r>
            <w:r w:rsidR="00307A94">
              <w:rPr>
                <w:rFonts w:cs="Times New Roman"/>
              </w:rPr>
              <w:t>Ozoliņš</w:t>
            </w:r>
            <w:r w:rsidRPr="00E316A2">
              <w:rPr>
                <w:rFonts w:cs="Times New Roman"/>
              </w:rPr>
              <w:t>/</w:t>
            </w:r>
          </w:p>
          <w:p w:rsidR="00CC31A7" w:rsidRDefault="00CC31A7" w:rsidP="005F0013">
            <w:pPr>
              <w:rPr>
                <w:rFonts w:eastAsia="Times New Roman" w:cs="Times New Roman"/>
                <w:color w:val="000000"/>
                <w:kern w:val="0"/>
              </w:rPr>
            </w:pPr>
          </w:p>
          <w:p w:rsidR="00832E0C" w:rsidRPr="00724ECF" w:rsidRDefault="00832E0C" w:rsidP="00307A94">
            <w:pPr>
              <w:rPr>
                <w:rFonts w:eastAsia="Times New Roman" w:cs="Times New Roman"/>
                <w:color w:val="000000"/>
                <w:kern w:val="0"/>
                <w:lang w:eastAsia="x-none"/>
              </w:rPr>
            </w:pPr>
          </w:p>
        </w:tc>
        <w:tc>
          <w:tcPr>
            <w:tcW w:w="4894" w:type="dxa"/>
          </w:tcPr>
          <w:p w:rsidR="00E316A2" w:rsidRPr="00724ECF" w:rsidRDefault="00E316A2" w:rsidP="007E7542">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7C20E2">
          <w:rPr>
            <w:noProof/>
          </w:rPr>
          <w:t>4</w:t>
        </w:r>
        <w:r>
          <w:rPr>
            <w:noProof/>
          </w:rPr>
          <w:fldChar w:fldCharType="end"/>
        </w:r>
      </w:p>
    </w:sdtContent>
  </w:sdt>
  <w:p w:rsidR="004E181B" w:rsidRDefault="007C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512C0"/>
    <w:rsid w:val="00057E5F"/>
    <w:rsid w:val="000744EB"/>
    <w:rsid w:val="00086D26"/>
    <w:rsid w:val="000B029C"/>
    <w:rsid w:val="000C29D0"/>
    <w:rsid w:val="000D18B7"/>
    <w:rsid w:val="000F6D0A"/>
    <w:rsid w:val="001237F5"/>
    <w:rsid w:val="001542AD"/>
    <w:rsid w:val="001907D5"/>
    <w:rsid w:val="001F592D"/>
    <w:rsid w:val="00203522"/>
    <w:rsid w:val="0023114E"/>
    <w:rsid w:val="00265391"/>
    <w:rsid w:val="00275171"/>
    <w:rsid w:val="002B12AD"/>
    <w:rsid w:val="002F6C5D"/>
    <w:rsid w:val="00306D29"/>
    <w:rsid w:val="00307A94"/>
    <w:rsid w:val="00353EA7"/>
    <w:rsid w:val="003A0666"/>
    <w:rsid w:val="003A56EB"/>
    <w:rsid w:val="003E2D45"/>
    <w:rsid w:val="004B43F0"/>
    <w:rsid w:val="004C7AE9"/>
    <w:rsid w:val="005058C1"/>
    <w:rsid w:val="00514E46"/>
    <w:rsid w:val="005355D2"/>
    <w:rsid w:val="00555444"/>
    <w:rsid w:val="00563324"/>
    <w:rsid w:val="005637E4"/>
    <w:rsid w:val="005870DA"/>
    <w:rsid w:val="005968C2"/>
    <w:rsid w:val="005A2A4B"/>
    <w:rsid w:val="005A6B53"/>
    <w:rsid w:val="005E0FAF"/>
    <w:rsid w:val="005E77CC"/>
    <w:rsid w:val="005F0013"/>
    <w:rsid w:val="00621E9F"/>
    <w:rsid w:val="006269D1"/>
    <w:rsid w:val="0063511A"/>
    <w:rsid w:val="00643E69"/>
    <w:rsid w:val="006A5DE0"/>
    <w:rsid w:val="006A704E"/>
    <w:rsid w:val="006D3CC4"/>
    <w:rsid w:val="006D7704"/>
    <w:rsid w:val="00720464"/>
    <w:rsid w:val="0076610A"/>
    <w:rsid w:val="00777BF3"/>
    <w:rsid w:val="007C20E2"/>
    <w:rsid w:val="007D79E9"/>
    <w:rsid w:val="007E4353"/>
    <w:rsid w:val="007E7542"/>
    <w:rsid w:val="008028A4"/>
    <w:rsid w:val="00807038"/>
    <w:rsid w:val="008221F3"/>
    <w:rsid w:val="00832E0C"/>
    <w:rsid w:val="0084074B"/>
    <w:rsid w:val="00861415"/>
    <w:rsid w:val="0087159B"/>
    <w:rsid w:val="00874A68"/>
    <w:rsid w:val="008817D9"/>
    <w:rsid w:val="008A0613"/>
    <w:rsid w:val="008C763C"/>
    <w:rsid w:val="0091487A"/>
    <w:rsid w:val="009266C6"/>
    <w:rsid w:val="00A0262B"/>
    <w:rsid w:val="00A028E3"/>
    <w:rsid w:val="00A21BBA"/>
    <w:rsid w:val="00A31252"/>
    <w:rsid w:val="00A448F3"/>
    <w:rsid w:val="00A60469"/>
    <w:rsid w:val="00AB6882"/>
    <w:rsid w:val="00AE3905"/>
    <w:rsid w:val="00B63E87"/>
    <w:rsid w:val="00BF3922"/>
    <w:rsid w:val="00C85FA9"/>
    <w:rsid w:val="00CB67D3"/>
    <w:rsid w:val="00CC31A7"/>
    <w:rsid w:val="00CD4BFA"/>
    <w:rsid w:val="00CE08E7"/>
    <w:rsid w:val="00D06624"/>
    <w:rsid w:val="00D2625F"/>
    <w:rsid w:val="00D4495C"/>
    <w:rsid w:val="00DC6189"/>
    <w:rsid w:val="00DF15F8"/>
    <w:rsid w:val="00DF3BEE"/>
    <w:rsid w:val="00E316A2"/>
    <w:rsid w:val="00E43B10"/>
    <w:rsid w:val="00E64F8D"/>
    <w:rsid w:val="00E86598"/>
    <w:rsid w:val="00EF271D"/>
    <w:rsid w:val="00F239CB"/>
    <w:rsid w:val="00F240FD"/>
    <w:rsid w:val="00F44A7E"/>
    <w:rsid w:val="00F8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4B011F"/>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paragraph" w:customStyle="1" w:styleId="Style1">
    <w:name w:val="Style1"/>
    <w:autoRedefine/>
    <w:qFormat/>
    <w:rsid w:val="00EF271D"/>
    <w:pPr>
      <w:numPr>
        <w:ilvl w:val="1"/>
        <w:numId w:val="5"/>
      </w:numPr>
      <w:spacing w:after="120" w:line="240" w:lineRule="auto"/>
      <w:ind w:left="567" w:hanging="425"/>
      <w:jc w:val="both"/>
    </w:pPr>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3A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66"/>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7</Pages>
  <Words>12185</Words>
  <Characters>6947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68</cp:revision>
  <cp:lastPrinted>2019-03-04T14:31:00Z</cp:lastPrinted>
  <dcterms:created xsi:type="dcterms:W3CDTF">2019-02-04T09:58:00Z</dcterms:created>
  <dcterms:modified xsi:type="dcterms:W3CDTF">2019-04-02T16:18:00Z</dcterms:modified>
</cp:coreProperties>
</file>