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8B" w:rsidRPr="00CF39A7" w:rsidRDefault="00C6418B" w:rsidP="00C6418B">
      <w:pPr>
        <w:jc w:val="center"/>
        <w:rPr>
          <w:b/>
          <w:lang w:val="lv-LV"/>
        </w:rPr>
      </w:pPr>
      <w:r w:rsidRPr="00CF39A7">
        <w:rPr>
          <w:color w:val="000000"/>
          <w:spacing w:val="-1"/>
          <w:lang w:val="lv-LV"/>
        </w:rPr>
        <w:t>Iepirkums</w:t>
      </w:r>
      <w:r w:rsidRPr="00CF39A7">
        <w:rPr>
          <w:b/>
          <w:color w:val="000000"/>
          <w:spacing w:val="-1"/>
          <w:lang w:val="lv-LV"/>
        </w:rPr>
        <w:t xml:space="preserve"> </w:t>
      </w:r>
      <w:r w:rsidRPr="00CF39A7">
        <w:rPr>
          <w:bCs/>
          <w:lang w:val="lv-LV"/>
        </w:rPr>
        <w:t>atbilstoši Publisko iepirkumu likuma 8.</w:t>
      </w:r>
      <w:r w:rsidRPr="00CF39A7">
        <w:rPr>
          <w:bCs/>
          <w:vertAlign w:val="superscript"/>
          <w:lang w:val="lv-LV"/>
        </w:rPr>
        <w:t>1</w:t>
      </w:r>
      <w:r w:rsidRPr="00CF39A7">
        <w:rPr>
          <w:bCs/>
          <w:lang w:val="lv-LV"/>
        </w:rPr>
        <w:t xml:space="preserve"> pantam</w:t>
      </w:r>
    </w:p>
    <w:p w:rsidR="00B066C8" w:rsidRDefault="00B066C8" w:rsidP="00B066C8">
      <w:pPr>
        <w:jc w:val="center"/>
        <w:rPr>
          <w:b/>
          <w:sz w:val="28"/>
          <w:szCs w:val="28"/>
          <w:lang w:val="lv-LV"/>
        </w:rPr>
      </w:pPr>
      <w:r w:rsidRPr="00B066C8">
        <w:rPr>
          <w:b/>
          <w:sz w:val="28"/>
          <w:szCs w:val="28"/>
          <w:lang w:val="lv-LV"/>
        </w:rPr>
        <w:t xml:space="preserve">„Jumtu tīrīšana no sniega un ledus Rīgas Tehniskās universitātes </w:t>
      </w:r>
    </w:p>
    <w:p w:rsidR="00B066C8" w:rsidRPr="00B066C8" w:rsidRDefault="00B066C8" w:rsidP="00B066C8">
      <w:pPr>
        <w:jc w:val="center"/>
        <w:rPr>
          <w:b/>
          <w:sz w:val="28"/>
          <w:szCs w:val="28"/>
          <w:lang w:val="lv-LV"/>
        </w:rPr>
      </w:pPr>
      <w:r w:rsidRPr="00B066C8">
        <w:rPr>
          <w:b/>
          <w:sz w:val="28"/>
          <w:szCs w:val="28"/>
          <w:lang w:val="lv-LV"/>
        </w:rPr>
        <w:t>objektos Rīgā</w:t>
      </w:r>
      <w:r w:rsidR="00A9457F">
        <w:rPr>
          <w:b/>
          <w:sz w:val="28"/>
          <w:szCs w:val="28"/>
          <w:lang w:val="lv-LV"/>
        </w:rPr>
        <w:t xml:space="preserve"> (atkārtots)</w:t>
      </w:r>
      <w:r w:rsidRPr="00B066C8">
        <w:rPr>
          <w:b/>
          <w:sz w:val="28"/>
          <w:szCs w:val="28"/>
          <w:lang w:val="lv-LV"/>
        </w:rPr>
        <w:t xml:space="preserve">”  </w:t>
      </w:r>
    </w:p>
    <w:p w:rsidR="00C6418B" w:rsidRDefault="00C6418B" w:rsidP="00C6418B">
      <w:pPr>
        <w:jc w:val="center"/>
        <w:rPr>
          <w:b/>
          <w:lang w:val="lv-LV"/>
        </w:rPr>
      </w:pPr>
      <w:r>
        <w:rPr>
          <w:b/>
          <w:lang w:val="lv-LV"/>
        </w:rPr>
        <w:t xml:space="preserve">ID Nr. RTU – </w:t>
      </w:r>
      <w:r w:rsidRPr="00550FC2">
        <w:rPr>
          <w:b/>
          <w:lang w:val="lv-LV"/>
        </w:rPr>
        <w:t>201</w:t>
      </w:r>
      <w:r w:rsidR="00550FC2" w:rsidRPr="00550FC2">
        <w:rPr>
          <w:b/>
          <w:lang w:val="lv-LV"/>
        </w:rPr>
        <w:t>3</w:t>
      </w:r>
      <w:r w:rsidRPr="00550FC2">
        <w:rPr>
          <w:b/>
          <w:lang w:val="lv-LV"/>
        </w:rPr>
        <w:t>/</w:t>
      </w:r>
      <w:r w:rsidR="00550FC2">
        <w:rPr>
          <w:b/>
          <w:lang w:val="lv-LV"/>
        </w:rPr>
        <w:t>1</w:t>
      </w:r>
      <w:r w:rsidR="00A9457F">
        <w:rPr>
          <w:b/>
          <w:lang w:val="lv-LV"/>
        </w:rPr>
        <w:t>51</w:t>
      </w:r>
    </w:p>
    <w:p w:rsidR="00C6418B" w:rsidRDefault="00C6418B" w:rsidP="00C6418B">
      <w:pPr>
        <w:jc w:val="center"/>
        <w:rPr>
          <w:b/>
          <w:bCs/>
          <w:sz w:val="28"/>
          <w:szCs w:val="28"/>
          <w:lang w:val="lv-LV"/>
        </w:rPr>
      </w:pPr>
      <w:r w:rsidRPr="00B119F3">
        <w:rPr>
          <w:b/>
          <w:bCs/>
          <w:sz w:val="28"/>
          <w:szCs w:val="28"/>
          <w:lang w:val="lv-LV"/>
        </w:rPr>
        <w:t>LĒMUMS</w:t>
      </w:r>
    </w:p>
    <w:p w:rsidR="000E3C6E" w:rsidRPr="00B119F3" w:rsidRDefault="000E3C6E" w:rsidP="00C6418B">
      <w:pPr>
        <w:jc w:val="center"/>
        <w:rPr>
          <w:b/>
          <w:bCs/>
          <w:sz w:val="28"/>
          <w:szCs w:val="28"/>
          <w:lang w:val="lv-LV"/>
        </w:rPr>
      </w:pPr>
    </w:p>
    <w:p w:rsidR="00C6418B" w:rsidRDefault="00C6418B" w:rsidP="00C6418B">
      <w:pPr>
        <w:rPr>
          <w:b/>
          <w:bCs/>
          <w:lang w:val="lv-LV"/>
        </w:rPr>
      </w:pPr>
      <w:r w:rsidRPr="00CF39A7">
        <w:rPr>
          <w:b/>
          <w:bCs/>
          <w:lang w:val="lv-LV"/>
        </w:rPr>
        <w:t>Rīgā, 201</w:t>
      </w:r>
      <w:r w:rsidR="00550FC2">
        <w:rPr>
          <w:b/>
          <w:bCs/>
          <w:lang w:val="lv-LV"/>
        </w:rPr>
        <w:t>3</w:t>
      </w:r>
      <w:r w:rsidRPr="00550FC2">
        <w:rPr>
          <w:b/>
          <w:bCs/>
          <w:lang w:val="lv-LV"/>
        </w:rPr>
        <w:t xml:space="preserve">. gada </w:t>
      </w:r>
      <w:r w:rsidR="00AD215F">
        <w:rPr>
          <w:b/>
          <w:bCs/>
          <w:lang w:val="lv-LV"/>
        </w:rPr>
        <w:t>1</w:t>
      </w:r>
      <w:r w:rsidR="00A9457F">
        <w:rPr>
          <w:b/>
          <w:bCs/>
          <w:lang w:val="lv-LV"/>
        </w:rPr>
        <w:t>0</w:t>
      </w:r>
      <w:r w:rsidRPr="00550FC2">
        <w:rPr>
          <w:b/>
          <w:bCs/>
          <w:lang w:val="lv-LV"/>
        </w:rPr>
        <w:t>.</w:t>
      </w:r>
      <w:r w:rsidR="00A9457F">
        <w:rPr>
          <w:b/>
          <w:bCs/>
          <w:lang w:val="lv-LV"/>
        </w:rPr>
        <w:t>decembrī</w:t>
      </w:r>
    </w:p>
    <w:p w:rsidR="00C6418B" w:rsidRPr="00CF39A7" w:rsidRDefault="00C6418B" w:rsidP="00B119F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Pasūtītāja nosaukums, reģistrācijas numurs</w:t>
      </w:r>
      <w:r w:rsidRPr="00CF39A7">
        <w:rPr>
          <w:bCs/>
          <w:lang w:val="lv-LV"/>
        </w:rPr>
        <w:t xml:space="preserve">: </w:t>
      </w:r>
      <w:r w:rsidRPr="00CF39A7">
        <w:rPr>
          <w:lang w:val="lv-LV"/>
        </w:rPr>
        <w:t>Rīgas Tehniskā universitāte, Reģistrācijas Nr. 3341000709</w:t>
      </w:r>
    </w:p>
    <w:p w:rsidR="00C6418B" w:rsidRPr="00550FC2" w:rsidRDefault="00C6418B" w:rsidP="00B119F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Iepirkuma priekšmets:</w:t>
      </w:r>
      <w:r>
        <w:rPr>
          <w:bCs/>
          <w:lang w:val="lv-LV"/>
        </w:rPr>
        <w:t xml:space="preserve"> </w:t>
      </w:r>
      <w:r w:rsidR="00B066C8">
        <w:rPr>
          <w:bCs/>
          <w:lang w:val="lv-LV"/>
        </w:rPr>
        <w:t>Jumtu tīrīšana no sniega un ledus Rīgas Tehniskās universitātes objektos Rīgā</w:t>
      </w:r>
      <w:r w:rsidR="00A9457F">
        <w:rPr>
          <w:bCs/>
          <w:lang w:val="lv-LV"/>
        </w:rPr>
        <w:t xml:space="preserve"> (atkārtots)</w:t>
      </w:r>
    </w:p>
    <w:p w:rsidR="00C6418B" w:rsidRPr="00550FC2" w:rsidRDefault="00C6418B" w:rsidP="00B119F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Identifikācijas numurs:</w:t>
      </w:r>
      <w:r w:rsidRPr="00CF39A7">
        <w:rPr>
          <w:bCs/>
          <w:lang w:val="lv-LV"/>
        </w:rPr>
        <w:t xml:space="preserve"> RTU – 201</w:t>
      </w:r>
      <w:r w:rsidR="00550FC2">
        <w:rPr>
          <w:bCs/>
          <w:lang w:val="lv-LV"/>
        </w:rPr>
        <w:t>3</w:t>
      </w:r>
      <w:r w:rsidRPr="00550FC2">
        <w:rPr>
          <w:bCs/>
          <w:lang w:val="lv-LV"/>
        </w:rPr>
        <w:t>/</w:t>
      </w:r>
      <w:r w:rsidR="00550FC2">
        <w:rPr>
          <w:bCs/>
          <w:lang w:val="lv-LV"/>
        </w:rPr>
        <w:t>1</w:t>
      </w:r>
      <w:r w:rsidR="00A9457F">
        <w:rPr>
          <w:bCs/>
          <w:lang w:val="lv-LV"/>
        </w:rPr>
        <w:t>51</w:t>
      </w:r>
    </w:p>
    <w:p w:rsidR="00C6418B" w:rsidRPr="00550FC2" w:rsidRDefault="00C6418B" w:rsidP="00B119F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Style w:val="iubsearch-publicdate"/>
          <w:bCs/>
          <w:lang w:val="lv-LV"/>
        </w:rPr>
      </w:pPr>
      <w:r w:rsidRPr="00CF39A7">
        <w:rPr>
          <w:b/>
          <w:bCs/>
          <w:lang w:val="lv-LV"/>
        </w:rPr>
        <w:t>Paziņojums par plānoto līgumu publicēts internetā (</w:t>
      </w:r>
      <w:hyperlink r:id="rId7" w:history="1">
        <w:r w:rsidRPr="00CF39A7">
          <w:rPr>
            <w:rStyle w:val="Hyperlink"/>
            <w:b/>
            <w:bCs/>
            <w:lang w:val="lv-LV"/>
          </w:rPr>
          <w:t>www.iub.gov.lv</w:t>
        </w:r>
      </w:hyperlink>
      <w:r w:rsidRPr="00CF39A7">
        <w:rPr>
          <w:b/>
          <w:bCs/>
          <w:lang w:val="lv-LV"/>
        </w:rPr>
        <w:t>):</w:t>
      </w:r>
      <w:r w:rsidRPr="00CF39A7">
        <w:rPr>
          <w:bCs/>
          <w:lang w:val="lv-LV"/>
        </w:rPr>
        <w:t xml:space="preserve"> </w:t>
      </w:r>
      <w:r w:rsidR="00550FC2">
        <w:rPr>
          <w:rStyle w:val="iubsearch-publicdate"/>
          <w:lang w:val="lv-LV"/>
        </w:rPr>
        <w:t>2</w:t>
      </w:r>
      <w:r w:rsidR="00A9457F">
        <w:rPr>
          <w:rStyle w:val="iubsearch-publicdate"/>
          <w:lang w:val="lv-LV"/>
        </w:rPr>
        <w:t>6</w:t>
      </w:r>
      <w:r w:rsidRPr="00550FC2">
        <w:rPr>
          <w:rStyle w:val="iubsearch-publicdate"/>
          <w:lang w:val="lv-LV"/>
        </w:rPr>
        <w:t>.</w:t>
      </w:r>
      <w:r w:rsidR="00550FC2">
        <w:rPr>
          <w:rStyle w:val="iubsearch-publicdate"/>
          <w:lang w:val="lv-LV"/>
        </w:rPr>
        <w:t>1</w:t>
      </w:r>
      <w:r w:rsidR="00A9457F">
        <w:rPr>
          <w:rStyle w:val="iubsearch-publicdate"/>
          <w:lang w:val="lv-LV"/>
        </w:rPr>
        <w:t>1</w:t>
      </w:r>
      <w:r w:rsidRPr="00550FC2">
        <w:rPr>
          <w:rStyle w:val="iubsearch-publicdate"/>
          <w:lang w:val="lv-LV"/>
        </w:rPr>
        <w:t>.201</w:t>
      </w:r>
      <w:r w:rsidR="00550FC2">
        <w:rPr>
          <w:rStyle w:val="iubsearch-publicdate"/>
          <w:lang w:val="lv-LV"/>
        </w:rPr>
        <w:t>3</w:t>
      </w:r>
      <w:r w:rsidRPr="00550FC2">
        <w:rPr>
          <w:rStyle w:val="iubsearch-publicdate"/>
          <w:lang w:val="lv-LV"/>
        </w:rPr>
        <w:t>.</w:t>
      </w:r>
    </w:p>
    <w:p w:rsidR="00C6418B" w:rsidRDefault="00C6418B" w:rsidP="00B119F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lang w:val="lv-LV"/>
        </w:rPr>
      </w:pPr>
      <w:r w:rsidRPr="00550FC2">
        <w:rPr>
          <w:b/>
          <w:lang w:val="lv-LV"/>
        </w:rPr>
        <w:t xml:space="preserve">Iepirkuma komisija izveidota: </w:t>
      </w:r>
      <w:r w:rsidRPr="00550FC2">
        <w:rPr>
          <w:lang w:val="lv-LV"/>
        </w:rPr>
        <w:t xml:space="preserve">ar Rīgas Tehniskās universitātes </w:t>
      </w:r>
      <w:r w:rsidR="00D443C2" w:rsidRPr="00550FC2">
        <w:rPr>
          <w:lang w:val="lv-LV"/>
        </w:rPr>
        <w:t>kanclera</w:t>
      </w:r>
      <w:r w:rsidR="00AD01B2" w:rsidRPr="00550FC2">
        <w:rPr>
          <w:lang w:val="lv-LV"/>
        </w:rPr>
        <w:t>/rektora</w:t>
      </w:r>
      <w:r w:rsidR="00D443C2">
        <w:rPr>
          <w:lang w:val="lv-LV"/>
        </w:rPr>
        <w:t xml:space="preserve"> 201</w:t>
      </w:r>
      <w:r w:rsidR="00550FC2">
        <w:rPr>
          <w:lang w:val="lv-LV"/>
        </w:rPr>
        <w:t xml:space="preserve">3 </w:t>
      </w:r>
      <w:r w:rsidR="00D443C2">
        <w:rPr>
          <w:lang w:val="lv-LV"/>
        </w:rPr>
        <w:t xml:space="preserve">gada </w:t>
      </w:r>
      <w:r w:rsidR="00B066C8">
        <w:rPr>
          <w:lang w:val="lv-LV"/>
        </w:rPr>
        <w:t>14</w:t>
      </w:r>
      <w:r w:rsidR="00550FC2">
        <w:rPr>
          <w:lang w:val="lv-LV"/>
        </w:rPr>
        <w:t>.oktobra</w:t>
      </w:r>
      <w:r w:rsidR="00D443C2">
        <w:rPr>
          <w:lang w:val="lv-LV"/>
        </w:rPr>
        <w:t xml:space="preserve"> rīkojumu Nr. </w:t>
      </w:r>
      <w:r w:rsidR="00550FC2">
        <w:rPr>
          <w:lang w:val="lv-LV"/>
        </w:rPr>
        <w:t>03000-1/11</w:t>
      </w:r>
      <w:r w:rsidR="00B066C8">
        <w:rPr>
          <w:lang w:val="lv-LV"/>
        </w:rPr>
        <w:t>3</w:t>
      </w:r>
      <w:r w:rsidRPr="00CF39A7">
        <w:rPr>
          <w:lang w:val="lv-LV"/>
        </w:rPr>
        <w:t xml:space="preserve"> šādā sastāvā:</w:t>
      </w:r>
    </w:p>
    <w:p w:rsidR="00AD01B2" w:rsidRPr="00AD01B2" w:rsidRDefault="00AD01B2" w:rsidP="00E32F40">
      <w:pPr>
        <w:ind w:firstLine="284"/>
        <w:jc w:val="both"/>
        <w:rPr>
          <w:b/>
          <w:lang w:val="lv-LV"/>
        </w:rPr>
      </w:pPr>
      <w:r w:rsidRPr="00AD01B2">
        <w:rPr>
          <w:b/>
          <w:lang w:val="lv-LV"/>
        </w:rPr>
        <w:t>Komisijas priekšsēdētāja:</w:t>
      </w:r>
    </w:p>
    <w:p w:rsidR="00AD01B2" w:rsidRPr="002239A0" w:rsidRDefault="002239A0" w:rsidP="00E32F40">
      <w:pPr>
        <w:ind w:firstLine="284"/>
        <w:jc w:val="both"/>
        <w:rPr>
          <w:i/>
          <w:lang w:val="lv-LV"/>
        </w:rPr>
      </w:pPr>
      <w:r w:rsidRPr="002239A0">
        <w:rPr>
          <w:lang w:val="lv-LV"/>
        </w:rPr>
        <w:t>Inga Ļeonova</w:t>
      </w:r>
      <w:r w:rsidR="005675F8">
        <w:rPr>
          <w:i/>
          <w:lang w:val="lv-LV"/>
        </w:rPr>
        <w:t xml:space="preserve"> </w:t>
      </w:r>
      <w:r w:rsidR="005675F8">
        <w:rPr>
          <w:i/>
          <w:lang w:val="lv-LV"/>
        </w:rPr>
        <w:tab/>
      </w:r>
      <w:r w:rsidR="005675F8">
        <w:rPr>
          <w:i/>
          <w:lang w:val="lv-LV"/>
        </w:rPr>
        <w:tab/>
        <w:t xml:space="preserve">    </w:t>
      </w:r>
      <w:r>
        <w:rPr>
          <w:lang w:val="lv-LV"/>
        </w:rPr>
        <w:t>Iepirkumu nodaļas vecākā iepirkumu speciāliste</w:t>
      </w:r>
    </w:p>
    <w:p w:rsidR="00AD01B2" w:rsidRDefault="00AD01B2" w:rsidP="00E32F40">
      <w:pPr>
        <w:ind w:firstLine="284"/>
        <w:jc w:val="both"/>
        <w:rPr>
          <w:b/>
          <w:lang w:val="lv-LV"/>
        </w:rPr>
      </w:pPr>
      <w:r w:rsidRPr="002239A0">
        <w:rPr>
          <w:b/>
          <w:lang w:val="lv-LV"/>
        </w:rPr>
        <w:t>Komisijas locekļi: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3632DE" w:rsidRPr="002239A0" w:rsidTr="002B12E3">
        <w:tc>
          <w:tcPr>
            <w:tcW w:w="3085" w:type="dxa"/>
          </w:tcPr>
          <w:p w:rsidR="003632DE" w:rsidRPr="00C96679" w:rsidRDefault="003632DE" w:rsidP="003632DE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Ingmārs Zālītis</w:t>
            </w:r>
          </w:p>
          <w:p w:rsidR="003632DE" w:rsidRDefault="003632DE" w:rsidP="003632DE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Māris Zemītis</w:t>
            </w:r>
          </w:p>
          <w:p w:rsidR="003632DE" w:rsidRPr="00C96679" w:rsidRDefault="003632DE" w:rsidP="003632DE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Sandis Kārkliņš</w:t>
            </w:r>
          </w:p>
        </w:tc>
        <w:tc>
          <w:tcPr>
            <w:tcW w:w="6237" w:type="dxa"/>
          </w:tcPr>
          <w:p w:rsidR="003632DE" w:rsidRPr="00C96679" w:rsidRDefault="003632DE" w:rsidP="003632DE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Saimniecības departamenta direktora vietnieks</w:t>
            </w:r>
          </w:p>
          <w:p w:rsidR="003632DE" w:rsidRDefault="003632DE" w:rsidP="003632DE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BF dekāna vietnieks ASD</w:t>
            </w:r>
          </w:p>
          <w:p w:rsidR="003632DE" w:rsidRPr="00C96679" w:rsidRDefault="003632DE" w:rsidP="003632DE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Vadības biroja projektu vadītājs</w:t>
            </w:r>
          </w:p>
        </w:tc>
      </w:tr>
      <w:tr w:rsidR="003632DE" w:rsidRPr="005A0FDE" w:rsidTr="002239A0">
        <w:tc>
          <w:tcPr>
            <w:tcW w:w="3085" w:type="dxa"/>
          </w:tcPr>
          <w:p w:rsidR="003632DE" w:rsidRPr="002239A0" w:rsidRDefault="003632DE" w:rsidP="003632DE">
            <w:pPr>
              <w:ind w:firstLine="284"/>
              <w:jc w:val="both"/>
              <w:rPr>
                <w:lang w:val="lv-LV"/>
              </w:rPr>
            </w:pPr>
          </w:p>
        </w:tc>
        <w:tc>
          <w:tcPr>
            <w:tcW w:w="6237" w:type="dxa"/>
          </w:tcPr>
          <w:p w:rsidR="003632DE" w:rsidRPr="002239A0" w:rsidRDefault="003632DE" w:rsidP="003632DE">
            <w:pPr>
              <w:ind w:firstLine="284"/>
              <w:jc w:val="both"/>
              <w:rPr>
                <w:lang w:val="lv-LV"/>
              </w:rPr>
            </w:pPr>
          </w:p>
        </w:tc>
      </w:tr>
    </w:tbl>
    <w:p w:rsidR="00C6418B" w:rsidRPr="002239A0" w:rsidRDefault="00C6418B" w:rsidP="00C6418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izvēles kritērijs:</w:t>
      </w:r>
      <w:r w:rsidRPr="00CF39A7">
        <w:rPr>
          <w:bCs/>
          <w:lang w:val="lv-LV"/>
        </w:rPr>
        <w:t xml:space="preserve"> </w:t>
      </w:r>
      <w:r w:rsidRPr="002239A0">
        <w:rPr>
          <w:lang w:val="lv-LV"/>
        </w:rPr>
        <w:t>piedāvājums ar viszemāko cenu</w:t>
      </w:r>
      <w:r w:rsidR="00591146" w:rsidRPr="002239A0">
        <w:rPr>
          <w:lang w:val="lv-LV"/>
        </w:rPr>
        <w:t xml:space="preserve"> atbilstoši nolikuma </w:t>
      </w:r>
      <w:r w:rsidR="009F6F0F" w:rsidRPr="002239A0">
        <w:rPr>
          <w:lang w:val="lv-LV"/>
        </w:rPr>
        <w:softHyphen/>
      </w:r>
      <w:r w:rsidR="006B1CD0">
        <w:rPr>
          <w:lang w:val="lv-LV"/>
        </w:rPr>
        <w:t>1</w:t>
      </w:r>
      <w:r w:rsidR="00A9457F">
        <w:rPr>
          <w:lang w:val="lv-LV"/>
        </w:rPr>
        <w:t>1</w:t>
      </w:r>
      <w:r w:rsidR="006B1CD0">
        <w:rPr>
          <w:lang w:val="lv-LV"/>
        </w:rPr>
        <w:t>.1</w:t>
      </w:r>
      <w:r w:rsidR="00591146" w:rsidRPr="002239A0">
        <w:rPr>
          <w:lang w:val="lv-LV"/>
        </w:rPr>
        <w:t>.punktam</w:t>
      </w:r>
      <w:r w:rsidRPr="002239A0">
        <w:rPr>
          <w:bCs/>
          <w:lang w:val="lv-LV"/>
        </w:rPr>
        <w:t>.</w:t>
      </w:r>
    </w:p>
    <w:p w:rsidR="00C6418B" w:rsidRPr="00CF39A7" w:rsidRDefault="00C6418B" w:rsidP="00C6418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iesniegšanas termiņš:</w:t>
      </w:r>
      <w:r w:rsidRPr="00CF39A7">
        <w:rPr>
          <w:bCs/>
          <w:lang w:val="lv-LV"/>
        </w:rPr>
        <w:t xml:space="preserve"> līdz 201</w:t>
      </w:r>
      <w:r w:rsidR="006B1CD0">
        <w:rPr>
          <w:bCs/>
          <w:lang w:val="lv-LV"/>
        </w:rPr>
        <w:t>3</w:t>
      </w:r>
      <w:r w:rsidRPr="00CF39A7">
        <w:rPr>
          <w:bCs/>
          <w:lang w:val="lv-LV"/>
        </w:rPr>
        <w:t xml:space="preserve">. gada </w:t>
      </w:r>
      <w:r w:rsidR="00A9457F">
        <w:rPr>
          <w:bCs/>
          <w:lang w:val="lv-LV"/>
        </w:rPr>
        <w:t>9</w:t>
      </w:r>
      <w:r w:rsidR="006B1CD0">
        <w:rPr>
          <w:bCs/>
          <w:lang w:val="lv-LV"/>
        </w:rPr>
        <w:t>.</w:t>
      </w:r>
      <w:r w:rsidR="00A9457F">
        <w:rPr>
          <w:bCs/>
          <w:lang w:val="lv-LV"/>
        </w:rPr>
        <w:t xml:space="preserve">decembrim </w:t>
      </w:r>
      <w:r w:rsidRPr="00CF39A7">
        <w:rPr>
          <w:bCs/>
          <w:lang w:val="lv-LV"/>
        </w:rPr>
        <w:t>plkst. 1</w:t>
      </w:r>
      <w:r w:rsidR="00B066C8">
        <w:rPr>
          <w:bCs/>
          <w:lang w:val="lv-LV"/>
        </w:rPr>
        <w:t>0</w:t>
      </w:r>
      <w:r w:rsidRPr="00CF39A7">
        <w:rPr>
          <w:bCs/>
          <w:lang w:val="lv-LV"/>
        </w:rPr>
        <w:t>:00.</w:t>
      </w:r>
    </w:p>
    <w:p w:rsidR="00D443C2" w:rsidRPr="005D1535" w:rsidRDefault="00C6418B" w:rsidP="00D443C2">
      <w:pPr>
        <w:numPr>
          <w:ilvl w:val="0"/>
          <w:numId w:val="1"/>
        </w:numPr>
        <w:tabs>
          <w:tab w:val="num" w:pos="284"/>
        </w:tabs>
        <w:ind w:left="57" w:hanging="57"/>
        <w:jc w:val="both"/>
        <w:rPr>
          <w:lang w:val="lv-LV"/>
        </w:rPr>
      </w:pPr>
      <w:r w:rsidRPr="00D443C2">
        <w:rPr>
          <w:b/>
          <w:bCs/>
          <w:lang w:val="lv-LV"/>
        </w:rPr>
        <w:t>Pretendent</w:t>
      </w:r>
      <w:r w:rsidR="00A9457F">
        <w:rPr>
          <w:b/>
          <w:bCs/>
          <w:lang w:val="lv-LV"/>
        </w:rPr>
        <w:t>s</w:t>
      </w:r>
      <w:r w:rsidR="00D443C2" w:rsidRPr="00D443C2">
        <w:rPr>
          <w:b/>
          <w:bCs/>
          <w:lang w:val="lv-LV"/>
        </w:rPr>
        <w:t>, kas</w:t>
      </w:r>
      <w:r w:rsidRPr="00D443C2">
        <w:rPr>
          <w:b/>
          <w:bCs/>
          <w:lang w:val="lv-LV"/>
        </w:rPr>
        <w:t xml:space="preserve"> iesniedz</w:t>
      </w:r>
      <w:r w:rsidR="00A9457F">
        <w:rPr>
          <w:b/>
          <w:bCs/>
          <w:lang w:val="lv-LV"/>
        </w:rPr>
        <w:t>a piedāvājumu un piedāvātā cena</w:t>
      </w:r>
      <w:r w:rsidRPr="00D443C2">
        <w:rPr>
          <w:b/>
          <w:bCs/>
          <w:lang w:val="lv-LV"/>
        </w:rPr>
        <w:t xml:space="preserve">: </w:t>
      </w:r>
    </w:p>
    <w:p w:rsidR="00A9457F" w:rsidRDefault="00A9457F" w:rsidP="00A9457F">
      <w:pPr>
        <w:tabs>
          <w:tab w:val="left" w:pos="264"/>
        </w:tabs>
        <w:spacing w:line="256" w:lineRule="exact"/>
        <w:ind w:right="20"/>
        <w:contextualSpacing/>
        <w:jc w:val="both"/>
        <w:rPr>
          <w:lang w:val="lv-LV"/>
        </w:rPr>
      </w:pPr>
      <w:r>
        <w:rPr>
          <w:lang w:val="lv-LV"/>
        </w:rPr>
        <w:tab/>
        <w:t xml:space="preserve">SIA „V </w:t>
      </w:r>
      <w:proofErr w:type="spellStart"/>
      <w:r>
        <w:rPr>
          <w:lang w:val="lv-LV"/>
        </w:rPr>
        <w:t>S</w:t>
      </w:r>
      <w:r w:rsidRPr="00A9457F">
        <w:rPr>
          <w:lang w:val="lv-LV"/>
        </w:rPr>
        <w:t>ervice</w:t>
      </w:r>
      <w:proofErr w:type="spellEnd"/>
      <w:r>
        <w:rPr>
          <w:lang w:val="lv-LV"/>
        </w:rPr>
        <w:t>:</w:t>
      </w:r>
    </w:p>
    <w:p w:rsidR="00A9457F" w:rsidRPr="00A9457F" w:rsidRDefault="00A9457F" w:rsidP="00A9457F">
      <w:pPr>
        <w:tabs>
          <w:tab w:val="left" w:pos="264"/>
        </w:tabs>
        <w:spacing w:line="256" w:lineRule="exact"/>
        <w:ind w:right="20"/>
        <w:contextualSpacing/>
        <w:jc w:val="both"/>
        <w:rPr>
          <w:lang w:val="lv-LV"/>
        </w:rPr>
      </w:pPr>
      <w:r w:rsidRPr="00A9457F">
        <w:rPr>
          <w:lang w:val="en-US"/>
        </w:rPr>
        <w:t xml:space="preserve"> </w:t>
      </w:r>
      <w:r>
        <w:rPr>
          <w:lang w:val="en-US"/>
        </w:rPr>
        <w:tab/>
        <w:t xml:space="preserve">8.1. </w:t>
      </w:r>
      <w:r w:rsidRPr="00A9457F">
        <w:rPr>
          <w:lang w:val="lv-LV"/>
        </w:rPr>
        <w:t>Iepirkuma daļai Nr.1 LVL 2504</w:t>
      </w:r>
      <w:proofErr w:type="gramStart"/>
      <w:r w:rsidR="000326B6">
        <w:rPr>
          <w:lang w:val="lv-LV"/>
        </w:rPr>
        <w:t>,</w:t>
      </w:r>
      <w:r w:rsidRPr="00A9457F">
        <w:rPr>
          <w:lang w:val="lv-LV"/>
        </w:rPr>
        <w:t>07</w:t>
      </w:r>
      <w:proofErr w:type="gramEnd"/>
      <w:r w:rsidRPr="00A9457F">
        <w:rPr>
          <w:lang w:val="lv-LV"/>
        </w:rPr>
        <w:t xml:space="preserve"> bez PVN;</w:t>
      </w:r>
    </w:p>
    <w:p w:rsidR="00A9457F" w:rsidRPr="00A9457F" w:rsidRDefault="00A9457F" w:rsidP="00A9457F">
      <w:pPr>
        <w:pStyle w:val="ListParagraph"/>
        <w:numPr>
          <w:ilvl w:val="1"/>
          <w:numId w:val="9"/>
        </w:numPr>
        <w:tabs>
          <w:tab w:val="left" w:pos="264"/>
        </w:tabs>
        <w:spacing w:line="256" w:lineRule="exact"/>
        <w:ind w:right="20"/>
        <w:contextualSpacing/>
        <w:jc w:val="both"/>
        <w:rPr>
          <w:lang w:val="lv-LV"/>
        </w:rPr>
      </w:pPr>
      <w:r w:rsidRPr="00A9457F">
        <w:rPr>
          <w:lang w:val="lv-LV"/>
        </w:rPr>
        <w:t xml:space="preserve"> Iepirkuma daļai Nr.2 LVL29</w:t>
      </w:r>
      <w:r w:rsidR="000326B6">
        <w:rPr>
          <w:lang w:val="lv-LV"/>
        </w:rPr>
        <w:t>63</w:t>
      </w:r>
      <w:r w:rsidRPr="00A9457F">
        <w:rPr>
          <w:lang w:val="lv-LV"/>
        </w:rPr>
        <w:t>,</w:t>
      </w:r>
      <w:r w:rsidR="000326B6">
        <w:rPr>
          <w:lang w:val="lv-LV"/>
        </w:rPr>
        <w:t>6</w:t>
      </w:r>
      <w:r w:rsidRPr="00A9457F">
        <w:rPr>
          <w:lang w:val="lv-LV"/>
        </w:rPr>
        <w:t>0 bez PVN;</w:t>
      </w:r>
    </w:p>
    <w:p w:rsidR="00A9457F" w:rsidRDefault="005675F8" w:rsidP="00A9457F">
      <w:pPr>
        <w:pStyle w:val="ListParagraph"/>
        <w:numPr>
          <w:ilvl w:val="1"/>
          <w:numId w:val="9"/>
        </w:numPr>
        <w:tabs>
          <w:tab w:val="left" w:pos="264"/>
        </w:tabs>
        <w:spacing w:line="256" w:lineRule="exact"/>
        <w:ind w:right="20"/>
        <w:contextualSpacing/>
        <w:jc w:val="both"/>
        <w:rPr>
          <w:lang w:val="lv-LV"/>
        </w:rPr>
      </w:pPr>
      <w:r>
        <w:rPr>
          <w:lang w:val="lv-LV"/>
        </w:rPr>
        <w:t xml:space="preserve"> </w:t>
      </w:r>
      <w:r w:rsidR="00A9457F" w:rsidRPr="00A9457F">
        <w:rPr>
          <w:lang w:val="lv-LV"/>
        </w:rPr>
        <w:t xml:space="preserve">Iepirkuma daļai Nr.3 LVL3160,00 bez PVN. </w:t>
      </w:r>
    </w:p>
    <w:p w:rsidR="00971218" w:rsidRDefault="00C6418B" w:rsidP="00971218">
      <w:pPr>
        <w:pStyle w:val="ListParagraph"/>
        <w:numPr>
          <w:ilvl w:val="0"/>
          <w:numId w:val="1"/>
        </w:numPr>
        <w:tabs>
          <w:tab w:val="left" w:pos="264"/>
        </w:tabs>
        <w:spacing w:line="256" w:lineRule="exact"/>
        <w:ind w:right="20"/>
        <w:contextualSpacing/>
        <w:jc w:val="both"/>
        <w:rPr>
          <w:lang w:val="lv-LV"/>
        </w:rPr>
      </w:pPr>
      <w:r w:rsidRPr="00A9457F">
        <w:rPr>
          <w:b/>
          <w:lang w:val="lv-LV"/>
        </w:rPr>
        <w:t>Pretendentu kvalifikācijas vērtējums</w:t>
      </w:r>
      <w:r w:rsidRPr="00A9457F">
        <w:rPr>
          <w:lang w:val="lv-LV"/>
        </w:rPr>
        <w:t>:</w:t>
      </w:r>
      <w:r w:rsidR="00A9457F">
        <w:rPr>
          <w:lang w:val="lv-LV"/>
        </w:rPr>
        <w:t xml:space="preserve"> SIA „V </w:t>
      </w:r>
      <w:proofErr w:type="spellStart"/>
      <w:r w:rsidR="00A9457F">
        <w:rPr>
          <w:lang w:val="lv-LV"/>
        </w:rPr>
        <w:t>Sevice</w:t>
      </w:r>
      <w:proofErr w:type="spellEnd"/>
      <w:r w:rsidR="00A9457F">
        <w:rPr>
          <w:lang w:val="lv-LV"/>
        </w:rPr>
        <w:t>”</w:t>
      </w:r>
      <w:r w:rsidR="007D4A6D" w:rsidRPr="00A9457F">
        <w:rPr>
          <w:lang w:val="lv-LV"/>
        </w:rPr>
        <w:t xml:space="preserve"> a</w:t>
      </w:r>
      <w:r w:rsidR="00A9457F">
        <w:rPr>
          <w:lang w:val="lv-LV"/>
        </w:rPr>
        <w:t>tbilst kvalifikācijas prasībām.</w:t>
      </w:r>
    </w:p>
    <w:p w:rsidR="00971218" w:rsidRDefault="00C6418B" w:rsidP="00971218">
      <w:pPr>
        <w:pStyle w:val="ListParagraph"/>
        <w:numPr>
          <w:ilvl w:val="0"/>
          <w:numId w:val="1"/>
        </w:numPr>
        <w:tabs>
          <w:tab w:val="left" w:pos="264"/>
        </w:tabs>
        <w:spacing w:line="256" w:lineRule="exact"/>
        <w:ind w:right="20"/>
        <w:contextualSpacing/>
        <w:jc w:val="both"/>
        <w:rPr>
          <w:lang w:val="lv-LV"/>
        </w:rPr>
      </w:pPr>
      <w:r w:rsidRPr="00971218">
        <w:rPr>
          <w:b/>
          <w:lang w:val="lv-LV"/>
        </w:rPr>
        <w:t>Pretendent</w:t>
      </w:r>
      <w:r w:rsidR="00D443C2" w:rsidRPr="00971218">
        <w:rPr>
          <w:b/>
          <w:lang w:val="lv-LV"/>
        </w:rPr>
        <w:t>u</w:t>
      </w:r>
      <w:r w:rsidRPr="00971218">
        <w:rPr>
          <w:b/>
          <w:lang w:val="lv-LV"/>
        </w:rPr>
        <w:t xml:space="preserve"> Tehniskā piedāvājuma vērtējums</w:t>
      </w:r>
      <w:r w:rsidRPr="00971218">
        <w:rPr>
          <w:lang w:val="lv-LV"/>
        </w:rPr>
        <w:t xml:space="preserve">: </w:t>
      </w:r>
      <w:r w:rsidR="00A9457F" w:rsidRPr="00971218">
        <w:rPr>
          <w:lang w:val="lv-LV"/>
        </w:rPr>
        <w:t xml:space="preserve">SIA „V </w:t>
      </w:r>
      <w:proofErr w:type="spellStart"/>
      <w:r w:rsidR="00A9457F" w:rsidRPr="00971218">
        <w:rPr>
          <w:lang w:val="lv-LV"/>
        </w:rPr>
        <w:t>Service</w:t>
      </w:r>
      <w:proofErr w:type="spellEnd"/>
      <w:r w:rsidR="00A9457F" w:rsidRPr="00971218">
        <w:rPr>
          <w:lang w:val="lv-LV"/>
        </w:rPr>
        <w:t>”</w:t>
      </w:r>
      <w:r w:rsidR="007D4A6D" w:rsidRPr="00971218">
        <w:rPr>
          <w:lang w:val="lv-LV"/>
        </w:rPr>
        <w:t xml:space="preserve"> piedāvājum</w:t>
      </w:r>
      <w:r w:rsidR="00A9457F" w:rsidRPr="00971218">
        <w:rPr>
          <w:lang w:val="lv-LV"/>
        </w:rPr>
        <w:t>s</w:t>
      </w:r>
      <w:r w:rsidR="007D4A6D" w:rsidRPr="00971218">
        <w:rPr>
          <w:lang w:val="lv-LV"/>
        </w:rPr>
        <w:t xml:space="preserve"> atbilst tehniskās specifikācijas prasībām (nolikuma 2.pielikums) un nolikumā izvirzītajām prasībām.</w:t>
      </w:r>
    </w:p>
    <w:p w:rsidR="00971218" w:rsidRPr="00971218" w:rsidRDefault="00971218" w:rsidP="00971218">
      <w:pPr>
        <w:pStyle w:val="ListParagraph"/>
        <w:numPr>
          <w:ilvl w:val="0"/>
          <w:numId w:val="1"/>
        </w:numPr>
        <w:tabs>
          <w:tab w:val="left" w:pos="264"/>
        </w:tabs>
        <w:spacing w:line="256" w:lineRule="exact"/>
        <w:ind w:right="20"/>
        <w:contextualSpacing/>
        <w:jc w:val="both"/>
        <w:rPr>
          <w:lang w:val="lv-LV"/>
        </w:rPr>
      </w:pPr>
      <w:r w:rsidRPr="00971218">
        <w:rPr>
          <w:lang w:val="lv-LV"/>
        </w:rPr>
        <w:t xml:space="preserve">Nolikuma 1.6. punktā ir noteikts, ka Līguma darbības laikā katra līguma kopējā summa nedrīkst pārsniegt noteiktās summas. Iepirkuma daļa Nr. 3 (Burtnieku ielā 2A; Laimdotas iela 2A; Ezermalas iela 6K; Ezermalas iela 6D) līguma darbības laikā līguma kopējā summa nedrīkst pārsniegt LVL 3000,00 bez PVN. Tā kā SIA „V </w:t>
      </w:r>
      <w:proofErr w:type="spellStart"/>
      <w:r w:rsidRPr="00971218">
        <w:rPr>
          <w:lang w:val="lv-LV"/>
        </w:rPr>
        <w:t>Service</w:t>
      </w:r>
      <w:proofErr w:type="spellEnd"/>
      <w:r w:rsidRPr="00971218">
        <w:rPr>
          <w:lang w:val="lv-LV"/>
        </w:rPr>
        <w:t>” piedāvājums ir LVL 3160,00 bez PVN, Iepirkumu komisija pieņem lēmumu pārtraukt šo iepirkuma daļu, Pasūtītājam nepieciešams veikt izmaiņas iepirkuma dokumentos, lai sasniegtu iepirkuma mērķi.</w:t>
      </w:r>
    </w:p>
    <w:p w:rsidR="000E3C6E" w:rsidRDefault="00D443C2" w:rsidP="006A794E">
      <w:pPr>
        <w:pStyle w:val="ListParagraph"/>
        <w:numPr>
          <w:ilvl w:val="0"/>
          <w:numId w:val="1"/>
        </w:numPr>
        <w:tabs>
          <w:tab w:val="num" w:pos="142"/>
        </w:tabs>
        <w:ind w:left="510" w:hanging="510"/>
        <w:jc w:val="both"/>
        <w:rPr>
          <w:lang w:val="lv-LV"/>
        </w:rPr>
      </w:pPr>
      <w:r>
        <w:rPr>
          <w:b/>
          <w:lang w:val="lv-LV"/>
        </w:rPr>
        <w:t>Publisko iepirkumu likuma 8.</w:t>
      </w:r>
      <w:r w:rsidRPr="00FC1DC4">
        <w:rPr>
          <w:b/>
          <w:vertAlign w:val="superscript"/>
          <w:lang w:val="lv-LV"/>
        </w:rPr>
        <w:t>1</w:t>
      </w:r>
      <w:r>
        <w:rPr>
          <w:b/>
          <w:lang w:val="lv-LV"/>
        </w:rPr>
        <w:t>panta piektās daļas apstākļi, kas attiecināmi uz</w:t>
      </w:r>
      <w:r w:rsidRPr="00D443C2">
        <w:rPr>
          <w:lang w:val="lv-LV"/>
        </w:rPr>
        <w:t xml:space="preserve"> </w:t>
      </w:r>
      <w:r w:rsidR="00ED1A9A">
        <w:rPr>
          <w:lang w:val="lv-LV"/>
        </w:rPr>
        <w:t>SIA „</w:t>
      </w:r>
      <w:r w:rsidR="007D4A6D">
        <w:rPr>
          <w:lang w:val="lv-LV"/>
        </w:rPr>
        <w:t xml:space="preserve">V </w:t>
      </w:r>
      <w:proofErr w:type="spellStart"/>
      <w:r w:rsidR="007D4A6D">
        <w:rPr>
          <w:lang w:val="lv-LV"/>
        </w:rPr>
        <w:t>service</w:t>
      </w:r>
      <w:proofErr w:type="spellEnd"/>
      <w:r w:rsidR="00ED1A9A">
        <w:rPr>
          <w:lang w:val="lv-LV"/>
        </w:rPr>
        <w:t>”</w:t>
      </w:r>
      <w:r w:rsidR="00C6418B" w:rsidRPr="000E3C6E">
        <w:rPr>
          <w:b/>
          <w:lang w:val="lv-LV"/>
        </w:rPr>
        <w:t xml:space="preserve">: </w:t>
      </w:r>
      <w:r>
        <w:rPr>
          <w:lang w:val="lv-LV"/>
        </w:rPr>
        <w:t>nav</w:t>
      </w:r>
      <w:r w:rsidR="000E3C6E" w:rsidRPr="000E3C6E">
        <w:rPr>
          <w:lang w:val="lv-LV"/>
        </w:rPr>
        <w:t xml:space="preserve">. </w:t>
      </w:r>
    </w:p>
    <w:p w:rsidR="002B1978" w:rsidRDefault="00C6418B" w:rsidP="00FC1DC4">
      <w:pPr>
        <w:pStyle w:val="ListParagraph"/>
        <w:numPr>
          <w:ilvl w:val="0"/>
          <w:numId w:val="1"/>
        </w:numPr>
        <w:tabs>
          <w:tab w:val="num" w:pos="142"/>
        </w:tabs>
        <w:ind w:left="510" w:hanging="510"/>
        <w:jc w:val="both"/>
        <w:rPr>
          <w:lang w:val="lv-LV"/>
        </w:rPr>
      </w:pPr>
      <w:r w:rsidRPr="002B1978">
        <w:rPr>
          <w:b/>
          <w:lang w:val="lv-LV"/>
        </w:rPr>
        <w:t>Lēmums:</w:t>
      </w:r>
      <w:r w:rsidR="00FC1DC4">
        <w:rPr>
          <w:b/>
          <w:lang w:val="lv-LV"/>
        </w:rPr>
        <w:t xml:space="preserve"> </w:t>
      </w:r>
      <w:r w:rsidR="00FC1DC4" w:rsidRPr="00FC1DC4">
        <w:rPr>
          <w:lang w:val="lv-LV"/>
        </w:rPr>
        <w:t>līguma slēgšanas tiesības piešķirt</w:t>
      </w:r>
      <w:r w:rsidR="00ED1A9A" w:rsidRPr="00ED1A9A">
        <w:rPr>
          <w:lang w:val="lv-LV"/>
        </w:rPr>
        <w:t xml:space="preserve"> </w:t>
      </w:r>
      <w:r w:rsidR="00ED1A9A">
        <w:rPr>
          <w:lang w:val="lv-LV"/>
        </w:rPr>
        <w:t>SIA „</w:t>
      </w:r>
      <w:r w:rsidR="007D4A6D">
        <w:rPr>
          <w:lang w:val="lv-LV"/>
        </w:rPr>
        <w:t xml:space="preserve">V </w:t>
      </w:r>
      <w:proofErr w:type="spellStart"/>
      <w:r w:rsidR="007D4A6D">
        <w:rPr>
          <w:lang w:val="lv-LV"/>
        </w:rPr>
        <w:t>service</w:t>
      </w:r>
      <w:proofErr w:type="spellEnd"/>
      <w:r w:rsidR="00ED1A9A">
        <w:rPr>
          <w:lang w:val="lv-LV"/>
        </w:rPr>
        <w:t>”</w:t>
      </w:r>
      <w:r w:rsidR="00FC1DC4" w:rsidRPr="00ED1A9A">
        <w:rPr>
          <w:lang w:val="lv-LV"/>
        </w:rPr>
        <w:t>, reģ.Nr.</w:t>
      </w:r>
      <w:r w:rsidR="00ED1A9A">
        <w:rPr>
          <w:lang w:val="lv-LV"/>
        </w:rPr>
        <w:t>4</w:t>
      </w:r>
      <w:r w:rsidR="007D4A6D">
        <w:rPr>
          <w:lang w:val="lv-LV"/>
        </w:rPr>
        <w:t>0003920717</w:t>
      </w:r>
      <w:r w:rsidR="005675F8">
        <w:rPr>
          <w:lang w:val="lv-LV"/>
        </w:rPr>
        <w:t xml:space="preserve"> par iepirkuma daļām</w:t>
      </w:r>
      <w:r w:rsidR="00E74782">
        <w:rPr>
          <w:lang w:val="lv-LV"/>
        </w:rPr>
        <w:t xml:space="preserve"> Nr.1 un Nr.2</w:t>
      </w:r>
      <w:r w:rsidR="000326B6">
        <w:rPr>
          <w:lang w:val="lv-LV"/>
        </w:rPr>
        <w:t>.</w:t>
      </w:r>
      <w:r w:rsidR="00FC1DC4" w:rsidRPr="00ED1A9A">
        <w:rPr>
          <w:lang w:val="lv-LV"/>
        </w:rPr>
        <w:t xml:space="preserve"> </w:t>
      </w:r>
    </w:p>
    <w:p w:rsidR="00AD215F" w:rsidRDefault="00ED1A9A" w:rsidP="00ED1A9A"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19"/>
        <w:gridCol w:w="3083"/>
        <w:gridCol w:w="2285"/>
      </w:tblGrid>
      <w:tr w:rsidR="007D4A6D" w:rsidRPr="00E87C31" w:rsidTr="003154D1">
        <w:tc>
          <w:tcPr>
            <w:tcW w:w="3936" w:type="dxa"/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7D4A6D" w:rsidRPr="00BF7FE7" w:rsidRDefault="007D4A6D" w:rsidP="003154D1">
            <w:pPr>
              <w:jc w:val="right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I.Ļeonova</w:t>
            </w:r>
            <w:proofErr w:type="spellEnd"/>
          </w:p>
        </w:tc>
      </w:tr>
      <w:tr w:rsidR="007D4A6D" w:rsidRPr="00E87C31" w:rsidTr="003154D1">
        <w:tc>
          <w:tcPr>
            <w:tcW w:w="3936" w:type="dxa"/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7D4A6D" w:rsidRPr="00BF7FE7" w:rsidRDefault="007D4A6D" w:rsidP="003154D1">
            <w:pPr>
              <w:jc w:val="right"/>
              <w:rPr>
                <w:lang w:val="lv-LV"/>
              </w:rPr>
            </w:pPr>
          </w:p>
        </w:tc>
      </w:tr>
      <w:tr w:rsidR="007D4A6D" w:rsidRPr="00E87C31" w:rsidTr="003154D1">
        <w:tc>
          <w:tcPr>
            <w:tcW w:w="3936" w:type="dxa"/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7D4A6D" w:rsidRPr="00BF7FE7" w:rsidRDefault="007D4A6D" w:rsidP="003154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</w:t>
            </w:r>
            <w:proofErr w:type="spellStart"/>
            <w:r>
              <w:rPr>
                <w:lang w:val="lv-LV"/>
              </w:rPr>
              <w:t>I.Zālītis</w:t>
            </w:r>
            <w:proofErr w:type="spellEnd"/>
          </w:p>
        </w:tc>
      </w:tr>
      <w:tr w:rsidR="007D4A6D" w:rsidRPr="00E87C31" w:rsidTr="003154D1">
        <w:tc>
          <w:tcPr>
            <w:tcW w:w="3936" w:type="dxa"/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7D4A6D" w:rsidRPr="00BF7FE7" w:rsidRDefault="007D4A6D" w:rsidP="003154D1">
            <w:pPr>
              <w:jc w:val="right"/>
              <w:rPr>
                <w:lang w:val="lv-LV"/>
              </w:rPr>
            </w:pPr>
          </w:p>
        </w:tc>
      </w:tr>
      <w:tr w:rsidR="007D4A6D" w:rsidRPr="00E87C31" w:rsidTr="003154D1">
        <w:tc>
          <w:tcPr>
            <w:tcW w:w="3936" w:type="dxa"/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7D4A6D" w:rsidRPr="00BF7FE7" w:rsidRDefault="007D4A6D" w:rsidP="003154D1">
            <w:pPr>
              <w:jc w:val="right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M.Zemītis</w:t>
            </w:r>
            <w:proofErr w:type="spellEnd"/>
          </w:p>
        </w:tc>
      </w:tr>
    </w:tbl>
    <w:p w:rsidR="007D4A6D" w:rsidRDefault="007D4A6D" w:rsidP="007D4A6D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F7085" w:rsidRDefault="007D4A6D">
      <w:r>
        <w:tab/>
      </w:r>
      <w:r>
        <w:tab/>
      </w:r>
      <w:r>
        <w:tab/>
      </w:r>
      <w:r>
        <w:tab/>
      </w:r>
      <w:r>
        <w:tab/>
        <w:t xml:space="preserve">   ___________________________  </w:t>
      </w:r>
      <w:r>
        <w:tab/>
        <w:t xml:space="preserve">              </w:t>
      </w:r>
      <w:proofErr w:type="spellStart"/>
      <w:r>
        <w:t>S.Kārkliņš</w:t>
      </w:r>
      <w:bookmarkStart w:id="0" w:name="_GoBack"/>
      <w:bookmarkEnd w:id="0"/>
      <w:proofErr w:type="spellEnd"/>
    </w:p>
    <w:sectPr w:rsidR="00DF7085" w:rsidSect="00AD01B2">
      <w:footerReference w:type="even" r:id="rId8"/>
      <w:footerReference w:type="default" r:id="rId9"/>
      <w:pgSz w:w="11906" w:h="16838" w:code="9"/>
      <w:pgMar w:top="1134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3B" w:rsidRDefault="0055173B">
      <w:r>
        <w:separator/>
      </w:r>
    </w:p>
  </w:endnote>
  <w:endnote w:type="continuationSeparator" w:id="0">
    <w:p w:rsidR="0055173B" w:rsidRDefault="005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517167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>
    <w:pPr>
      <w:pStyle w:val="Footer"/>
      <w:jc w:val="right"/>
    </w:pPr>
  </w:p>
  <w:p w:rsidR="00517167" w:rsidRDefault="0051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3B" w:rsidRDefault="0055173B">
      <w:r>
        <w:separator/>
      </w:r>
    </w:p>
  </w:footnote>
  <w:footnote w:type="continuationSeparator" w:id="0">
    <w:p w:rsidR="0055173B" w:rsidRDefault="0055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24"/>
    <w:multiLevelType w:val="multilevel"/>
    <w:tmpl w:val="E878D2C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E67D8"/>
    <w:multiLevelType w:val="multilevel"/>
    <w:tmpl w:val="ED00D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3">
    <w:nsid w:val="15EC2AEF"/>
    <w:multiLevelType w:val="multilevel"/>
    <w:tmpl w:val="BB46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A83E95"/>
    <w:multiLevelType w:val="hybridMultilevel"/>
    <w:tmpl w:val="078AAD5E"/>
    <w:lvl w:ilvl="0" w:tplc="72F80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36B86"/>
    <w:multiLevelType w:val="multilevel"/>
    <w:tmpl w:val="89B670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67F90C7D"/>
    <w:multiLevelType w:val="multilevel"/>
    <w:tmpl w:val="01B01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A410B7C"/>
    <w:multiLevelType w:val="hybridMultilevel"/>
    <w:tmpl w:val="6C8217A0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5B7420D"/>
    <w:multiLevelType w:val="multilevel"/>
    <w:tmpl w:val="46082B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B"/>
    <w:rsid w:val="000000A1"/>
    <w:rsid w:val="000006A4"/>
    <w:rsid w:val="00000F5A"/>
    <w:rsid w:val="0000208A"/>
    <w:rsid w:val="00006C6B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948"/>
    <w:rsid w:val="00022E78"/>
    <w:rsid w:val="00023037"/>
    <w:rsid w:val="0002372E"/>
    <w:rsid w:val="00024220"/>
    <w:rsid w:val="000245AD"/>
    <w:rsid w:val="00027471"/>
    <w:rsid w:val="00031AFE"/>
    <w:rsid w:val="00032171"/>
    <w:rsid w:val="000326B6"/>
    <w:rsid w:val="00034983"/>
    <w:rsid w:val="0003589C"/>
    <w:rsid w:val="00036428"/>
    <w:rsid w:val="00036658"/>
    <w:rsid w:val="00036EFE"/>
    <w:rsid w:val="00037793"/>
    <w:rsid w:val="00037E66"/>
    <w:rsid w:val="00040130"/>
    <w:rsid w:val="000412FA"/>
    <w:rsid w:val="000413C9"/>
    <w:rsid w:val="00041522"/>
    <w:rsid w:val="00041B5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298E"/>
    <w:rsid w:val="000539E4"/>
    <w:rsid w:val="00053E88"/>
    <w:rsid w:val="0005407D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5B90"/>
    <w:rsid w:val="000A60E4"/>
    <w:rsid w:val="000A6AC1"/>
    <w:rsid w:val="000A6E3E"/>
    <w:rsid w:val="000A7F58"/>
    <w:rsid w:val="000B050C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3E2"/>
    <w:rsid w:val="000C58FC"/>
    <w:rsid w:val="000C5B96"/>
    <w:rsid w:val="000C69F2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E0533"/>
    <w:rsid w:val="000E0998"/>
    <w:rsid w:val="000E231D"/>
    <w:rsid w:val="000E302A"/>
    <w:rsid w:val="000E3365"/>
    <w:rsid w:val="000E363C"/>
    <w:rsid w:val="000E3C6E"/>
    <w:rsid w:val="000E50AB"/>
    <w:rsid w:val="000E6364"/>
    <w:rsid w:val="000E65DB"/>
    <w:rsid w:val="000E66E8"/>
    <w:rsid w:val="000E6737"/>
    <w:rsid w:val="000E7328"/>
    <w:rsid w:val="000E74FA"/>
    <w:rsid w:val="000E7760"/>
    <w:rsid w:val="000F02C6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B9D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E91"/>
    <w:rsid w:val="00107EA6"/>
    <w:rsid w:val="00111039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5CCA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105"/>
    <w:rsid w:val="001643B9"/>
    <w:rsid w:val="00164762"/>
    <w:rsid w:val="00164777"/>
    <w:rsid w:val="00165163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2111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7763"/>
    <w:rsid w:val="0019039E"/>
    <w:rsid w:val="001925D3"/>
    <w:rsid w:val="00192F8F"/>
    <w:rsid w:val="00193034"/>
    <w:rsid w:val="00193CEA"/>
    <w:rsid w:val="00195872"/>
    <w:rsid w:val="00195E1F"/>
    <w:rsid w:val="00196E15"/>
    <w:rsid w:val="001979DA"/>
    <w:rsid w:val="001A0025"/>
    <w:rsid w:val="001A05F6"/>
    <w:rsid w:val="001A08DA"/>
    <w:rsid w:val="001A0D23"/>
    <w:rsid w:val="001A3977"/>
    <w:rsid w:val="001A4318"/>
    <w:rsid w:val="001A460A"/>
    <w:rsid w:val="001A5BCD"/>
    <w:rsid w:val="001A6167"/>
    <w:rsid w:val="001A6762"/>
    <w:rsid w:val="001A6E61"/>
    <w:rsid w:val="001A797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766E"/>
    <w:rsid w:val="001D0565"/>
    <w:rsid w:val="001D07BD"/>
    <w:rsid w:val="001D15C0"/>
    <w:rsid w:val="001D1AD9"/>
    <w:rsid w:val="001D2376"/>
    <w:rsid w:val="001D383E"/>
    <w:rsid w:val="001D3C84"/>
    <w:rsid w:val="001D4810"/>
    <w:rsid w:val="001D4A57"/>
    <w:rsid w:val="001D4C71"/>
    <w:rsid w:val="001D4DCC"/>
    <w:rsid w:val="001D567B"/>
    <w:rsid w:val="001D5B71"/>
    <w:rsid w:val="001D5E12"/>
    <w:rsid w:val="001D5E6F"/>
    <w:rsid w:val="001D655C"/>
    <w:rsid w:val="001D69A4"/>
    <w:rsid w:val="001D7E11"/>
    <w:rsid w:val="001E066E"/>
    <w:rsid w:val="001E0EB6"/>
    <w:rsid w:val="001E1787"/>
    <w:rsid w:val="001E3083"/>
    <w:rsid w:val="001E3DB7"/>
    <w:rsid w:val="001E3FCA"/>
    <w:rsid w:val="001E4581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EB"/>
    <w:rsid w:val="001F2ADF"/>
    <w:rsid w:val="001F3A1B"/>
    <w:rsid w:val="001F46DB"/>
    <w:rsid w:val="001F490F"/>
    <w:rsid w:val="001F5D87"/>
    <w:rsid w:val="001F674F"/>
    <w:rsid w:val="001F680C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9A0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6235"/>
    <w:rsid w:val="002366B0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4610"/>
    <w:rsid w:val="002657F9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5393"/>
    <w:rsid w:val="002755D3"/>
    <w:rsid w:val="00276497"/>
    <w:rsid w:val="002802BB"/>
    <w:rsid w:val="002805DD"/>
    <w:rsid w:val="0028191F"/>
    <w:rsid w:val="0028482A"/>
    <w:rsid w:val="00285715"/>
    <w:rsid w:val="0028602D"/>
    <w:rsid w:val="0028647C"/>
    <w:rsid w:val="0028706C"/>
    <w:rsid w:val="002871A0"/>
    <w:rsid w:val="0028762B"/>
    <w:rsid w:val="00287BD5"/>
    <w:rsid w:val="00290146"/>
    <w:rsid w:val="0029218D"/>
    <w:rsid w:val="00292E02"/>
    <w:rsid w:val="00295239"/>
    <w:rsid w:val="00295282"/>
    <w:rsid w:val="00297C88"/>
    <w:rsid w:val="00297CA3"/>
    <w:rsid w:val="002A085F"/>
    <w:rsid w:val="002A0D26"/>
    <w:rsid w:val="002A24C3"/>
    <w:rsid w:val="002A327E"/>
    <w:rsid w:val="002A3B89"/>
    <w:rsid w:val="002A473B"/>
    <w:rsid w:val="002A49D3"/>
    <w:rsid w:val="002A6B06"/>
    <w:rsid w:val="002B0365"/>
    <w:rsid w:val="002B18A8"/>
    <w:rsid w:val="002B1922"/>
    <w:rsid w:val="002B1978"/>
    <w:rsid w:val="002B1AAA"/>
    <w:rsid w:val="002B201C"/>
    <w:rsid w:val="002B3061"/>
    <w:rsid w:val="002B3958"/>
    <w:rsid w:val="002B3BF0"/>
    <w:rsid w:val="002B3FF2"/>
    <w:rsid w:val="002B4D8A"/>
    <w:rsid w:val="002B6301"/>
    <w:rsid w:val="002B6A5E"/>
    <w:rsid w:val="002C0AF9"/>
    <w:rsid w:val="002C24F6"/>
    <w:rsid w:val="002C27B4"/>
    <w:rsid w:val="002C299F"/>
    <w:rsid w:val="002C3669"/>
    <w:rsid w:val="002C3CC9"/>
    <w:rsid w:val="002C5FAC"/>
    <w:rsid w:val="002C757D"/>
    <w:rsid w:val="002C7B3D"/>
    <w:rsid w:val="002D0116"/>
    <w:rsid w:val="002D133D"/>
    <w:rsid w:val="002D160C"/>
    <w:rsid w:val="002D2058"/>
    <w:rsid w:val="002D2F68"/>
    <w:rsid w:val="002D396C"/>
    <w:rsid w:val="002D3EBD"/>
    <w:rsid w:val="002D45C9"/>
    <w:rsid w:val="002D58CB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537E"/>
    <w:rsid w:val="00316341"/>
    <w:rsid w:val="00316EA5"/>
    <w:rsid w:val="003175CD"/>
    <w:rsid w:val="00320196"/>
    <w:rsid w:val="00321296"/>
    <w:rsid w:val="0032132A"/>
    <w:rsid w:val="00321C7A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A49"/>
    <w:rsid w:val="00332B68"/>
    <w:rsid w:val="003334D5"/>
    <w:rsid w:val="00334A2F"/>
    <w:rsid w:val="00335686"/>
    <w:rsid w:val="00336940"/>
    <w:rsid w:val="00337227"/>
    <w:rsid w:val="00341D93"/>
    <w:rsid w:val="00343107"/>
    <w:rsid w:val="00344C35"/>
    <w:rsid w:val="00345185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D2F"/>
    <w:rsid w:val="003600EF"/>
    <w:rsid w:val="00360565"/>
    <w:rsid w:val="00360649"/>
    <w:rsid w:val="0036088B"/>
    <w:rsid w:val="003609AC"/>
    <w:rsid w:val="003610ED"/>
    <w:rsid w:val="003621CE"/>
    <w:rsid w:val="0036257F"/>
    <w:rsid w:val="00362C5F"/>
    <w:rsid w:val="003632DE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C54"/>
    <w:rsid w:val="003939F7"/>
    <w:rsid w:val="003947FF"/>
    <w:rsid w:val="00395473"/>
    <w:rsid w:val="003959E4"/>
    <w:rsid w:val="00396656"/>
    <w:rsid w:val="00396EE9"/>
    <w:rsid w:val="003A01E7"/>
    <w:rsid w:val="003A11DC"/>
    <w:rsid w:val="003A276B"/>
    <w:rsid w:val="003A2AFC"/>
    <w:rsid w:val="003A2B57"/>
    <w:rsid w:val="003A2E33"/>
    <w:rsid w:val="003A3FCD"/>
    <w:rsid w:val="003A436E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3130"/>
    <w:rsid w:val="003D3307"/>
    <w:rsid w:val="003D3734"/>
    <w:rsid w:val="003D666C"/>
    <w:rsid w:val="003D7014"/>
    <w:rsid w:val="003D734D"/>
    <w:rsid w:val="003E0481"/>
    <w:rsid w:val="003E0F5F"/>
    <w:rsid w:val="003E132A"/>
    <w:rsid w:val="003E1E63"/>
    <w:rsid w:val="003E2A96"/>
    <w:rsid w:val="003E2ED1"/>
    <w:rsid w:val="003E39AD"/>
    <w:rsid w:val="003E5A7D"/>
    <w:rsid w:val="003E6858"/>
    <w:rsid w:val="003E6B80"/>
    <w:rsid w:val="003F2430"/>
    <w:rsid w:val="003F259A"/>
    <w:rsid w:val="003F2A14"/>
    <w:rsid w:val="003F2A6B"/>
    <w:rsid w:val="003F2B43"/>
    <w:rsid w:val="003F2D2D"/>
    <w:rsid w:val="003F2D83"/>
    <w:rsid w:val="003F31FB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75A8"/>
    <w:rsid w:val="00427FA2"/>
    <w:rsid w:val="004309E3"/>
    <w:rsid w:val="004310B8"/>
    <w:rsid w:val="00431618"/>
    <w:rsid w:val="004329B5"/>
    <w:rsid w:val="00432A1F"/>
    <w:rsid w:val="0043360A"/>
    <w:rsid w:val="0043383A"/>
    <w:rsid w:val="004352B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7446"/>
    <w:rsid w:val="0046085C"/>
    <w:rsid w:val="00462948"/>
    <w:rsid w:val="00462A2B"/>
    <w:rsid w:val="00462BDE"/>
    <w:rsid w:val="00462D56"/>
    <w:rsid w:val="004645D1"/>
    <w:rsid w:val="004653B5"/>
    <w:rsid w:val="004653D0"/>
    <w:rsid w:val="00466594"/>
    <w:rsid w:val="00466FCB"/>
    <w:rsid w:val="00467871"/>
    <w:rsid w:val="00470B98"/>
    <w:rsid w:val="0047273E"/>
    <w:rsid w:val="004732F4"/>
    <w:rsid w:val="00473FAD"/>
    <w:rsid w:val="004741C8"/>
    <w:rsid w:val="00474BF6"/>
    <w:rsid w:val="00474E2C"/>
    <w:rsid w:val="00474FD3"/>
    <w:rsid w:val="004820CD"/>
    <w:rsid w:val="00482F27"/>
    <w:rsid w:val="00482F2E"/>
    <w:rsid w:val="00483A97"/>
    <w:rsid w:val="004842E4"/>
    <w:rsid w:val="00484843"/>
    <w:rsid w:val="0048487D"/>
    <w:rsid w:val="004853FE"/>
    <w:rsid w:val="004868C4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2AA6"/>
    <w:rsid w:val="004B37AD"/>
    <w:rsid w:val="004B3F6A"/>
    <w:rsid w:val="004B41A4"/>
    <w:rsid w:val="004B5F33"/>
    <w:rsid w:val="004C0454"/>
    <w:rsid w:val="004C12D9"/>
    <w:rsid w:val="004C44F5"/>
    <w:rsid w:val="004C5541"/>
    <w:rsid w:val="004C56DB"/>
    <w:rsid w:val="004C5A40"/>
    <w:rsid w:val="004D2749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A04"/>
    <w:rsid w:val="005119E4"/>
    <w:rsid w:val="00513364"/>
    <w:rsid w:val="005136F6"/>
    <w:rsid w:val="00513EE9"/>
    <w:rsid w:val="00514AB9"/>
    <w:rsid w:val="00514AC3"/>
    <w:rsid w:val="00515D07"/>
    <w:rsid w:val="005167AC"/>
    <w:rsid w:val="00516C6B"/>
    <w:rsid w:val="00517167"/>
    <w:rsid w:val="00520BEE"/>
    <w:rsid w:val="00520C17"/>
    <w:rsid w:val="00521EBB"/>
    <w:rsid w:val="00522CCE"/>
    <w:rsid w:val="005240C2"/>
    <w:rsid w:val="00525D82"/>
    <w:rsid w:val="00525DCC"/>
    <w:rsid w:val="005269E1"/>
    <w:rsid w:val="00526BD2"/>
    <w:rsid w:val="00526E66"/>
    <w:rsid w:val="00530012"/>
    <w:rsid w:val="005307C2"/>
    <w:rsid w:val="0053130F"/>
    <w:rsid w:val="00533A9E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CFA"/>
    <w:rsid w:val="00541BEB"/>
    <w:rsid w:val="00541C59"/>
    <w:rsid w:val="00542345"/>
    <w:rsid w:val="005428B2"/>
    <w:rsid w:val="00542DCF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ED2"/>
    <w:rsid w:val="0055076F"/>
    <w:rsid w:val="00550FC2"/>
    <w:rsid w:val="00551297"/>
    <w:rsid w:val="0055173B"/>
    <w:rsid w:val="00551AD4"/>
    <w:rsid w:val="00551C20"/>
    <w:rsid w:val="00553292"/>
    <w:rsid w:val="0055332F"/>
    <w:rsid w:val="005543CC"/>
    <w:rsid w:val="005561BB"/>
    <w:rsid w:val="00556C49"/>
    <w:rsid w:val="005573C8"/>
    <w:rsid w:val="00560205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5F8"/>
    <w:rsid w:val="00567625"/>
    <w:rsid w:val="005702BC"/>
    <w:rsid w:val="00570FBE"/>
    <w:rsid w:val="00571797"/>
    <w:rsid w:val="00571BCE"/>
    <w:rsid w:val="005727B9"/>
    <w:rsid w:val="005727E2"/>
    <w:rsid w:val="00574851"/>
    <w:rsid w:val="00575A27"/>
    <w:rsid w:val="005767F5"/>
    <w:rsid w:val="00576A4E"/>
    <w:rsid w:val="0058033E"/>
    <w:rsid w:val="00582BEC"/>
    <w:rsid w:val="00583605"/>
    <w:rsid w:val="00583DE2"/>
    <w:rsid w:val="005850E2"/>
    <w:rsid w:val="00586F12"/>
    <w:rsid w:val="00591146"/>
    <w:rsid w:val="00591470"/>
    <w:rsid w:val="00592FED"/>
    <w:rsid w:val="00594000"/>
    <w:rsid w:val="00597F23"/>
    <w:rsid w:val="00597FED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30D"/>
    <w:rsid w:val="005B1C34"/>
    <w:rsid w:val="005B2DB0"/>
    <w:rsid w:val="005B2E97"/>
    <w:rsid w:val="005B308F"/>
    <w:rsid w:val="005B4904"/>
    <w:rsid w:val="005B71CE"/>
    <w:rsid w:val="005B7CD3"/>
    <w:rsid w:val="005C0A09"/>
    <w:rsid w:val="005C0C78"/>
    <w:rsid w:val="005C3FD7"/>
    <w:rsid w:val="005C47EB"/>
    <w:rsid w:val="005C4FB1"/>
    <w:rsid w:val="005C6C38"/>
    <w:rsid w:val="005C7013"/>
    <w:rsid w:val="005C7987"/>
    <w:rsid w:val="005D0544"/>
    <w:rsid w:val="005D0973"/>
    <w:rsid w:val="005D1535"/>
    <w:rsid w:val="005D2574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2546"/>
    <w:rsid w:val="005F2D10"/>
    <w:rsid w:val="005F4C0E"/>
    <w:rsid w:val="005F669D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4AD1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3044"/>
    <w:rsid w:val="00634A02"/>
    <w:rsid w:val="00634C18"/>
    <w:rsid w:val="00634EAD"/>
    <w:rsid w:val="00635069"/>
    <w:rsid w:val="00635513"/>
    <w:rsid w:val="00635807"/>
    <w:rsid w:val="00636100"/>
    <w:rsid w:val="00636E83"/>
    <w:rsid w:val="006376AA"/>
    <w:rsid w:val="006379C3"/>
    <w:rsid w:val="00640272"/>
    <w:rsid w:val="00640666"/>
    <w:rsid w:val="00642271"/>
    <w:rsid w:val="006427F5"/>
    <w:rsid w:val="00642C49"/>
    <w:rsid w:val="00642E54"/>
    <w:rsid w:val="00643494"/>
    <w:rsid w:val="0064402A"/>
    <w:rsid w:val="0064423D"/>
    <w:rsid w:val="00644457"/>
    <w:rsid w:val="00644AEB"/>
    <w:rsid w:val="00645B6F"/>
    <w:rsid w:val="00645EA2"/>
    <w:rsid w:val="00646690"/>
    <w:rsid w:val="00646A72"/>
    <w:rsid w:val="00646CD0"/>
    <w:rsid w:val="00647A19"/>
    <w:rsid w:val="00650ACE"/>
    <w:rsid w:val="006516AC"/>
    <w:rsid w:val="00651A57"/>
    <w:rsid w:val="006533EB"/>
    <w:rsid w:val="00655EF8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C3D"/>
    <w:rsid w:val="00686870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94E"/>
    <w:rsid w:val="006A7AAB"/>
    <w:rsid w:val="006B0D43"/>
    <w:rsid w:val="006B1CD0"/>
    <w:rsid w:val="006B2161"/>
    <w:rsid w:val="006B234C"/>
    <w:rsid w:val="006B2B0E"/>
    <w:rsid w:val="006B3212"/>
    <w:rsid w:val="006B3400"/>
    <w:rsid w:val="006B34FE"/>
    <w:rsid w:val="006B3CDD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ED3"/>
    <w:rsid w:val="006C4583"/>
    <w:rsid w:val="006C5097"/>
    <w:rsid w:val="006C53CE"/>
    <w:rsid w:val="006C5ACC"/>
    <w:rsid w:val="006C5B4B"/>
    <w:rsid w:val="006C6DE8"/>
    <w:rsid w:val="006C6FBE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1BFC"/>
    <w:rsid w:val="006E1D4A"/>
    <w:rsid w:val="006E1DBD"/>
    <w:rsid w:val="006E1F54"/>
    <w:rsid w:val="006E200D"/>
    <w:rsid w:val="006E280B"/>
    <w:rsid w:val="006E32A3"/>
    <w:rsid w:val="006E372E"/>
    <w:rsid w:val="006E468F"/>
    <w:rsid w:val="006E54BF"/>
    <w:rsid w:val="006E693F"/>
    <w:rsid w:val="006E7A58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BD"/>
    <w:rsid w:val="00700A49"/>
    <w:rsid w:val="007047AC"/>
    <w:rsid w:val="00704942"/>
    <w:rsid w:val="00706445"/>
    <w:rsid w:val="00707B37"/>
    <w:rsid w:val="007104EA"/>
    <w:rsid w:val="0071108F"/>
    <w:rsid w:val="00711E2E"/>
    <w:rsid w:val="00711E79"/>
    <w:rsid w:val="00711ED4"/>
    <w:rsid w:val="007121DC"/>
    <w:rsid w:val="00712782"/>
    <w:rsid w:val="00713269"/>
    <w:rsid w:val="0071341D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350A"/>
    <w:rsid w:val="00723541"/>
    <w:rsid w:val="0072552E"/>
    <w:rsid w:val="0072598A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534A"/>
    <w:rsid w:val="00735763"/>
    <w:rsid w:val="00736BF6"/>
    <w:rsid w:val="00736DFE"/>
    <w:rsid w:val="007417E5"/>
    <w:rsid w:val="00742597"/>
    <w:rsid w:val="0074543A"/>
    <w:rsid w:val="00745506"/>
    <w:rsid w:val="0074584C"/>
    <w:rsid w:val="00745E44"/>
    <w:rsid w:val="00745F15"/>
    <w:rsid w:val="007464EA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5711"/>
    <w:rsid w:val="00755B3A"/>
    <w:rsid w:val="007561FD"/>
    <w:rsid w:val="00756E86"/>
    <w:rsid w:val="00761D05"/>
    <w:rsid w:val="00762AE8"/>
    <w:rsid w:val="00763263"/>
    <w:rsid w:val="00763381"/>
    <w:rsid w:val="007636ED"/>
    <w:rsid w:val="007638B9"/>
    <w:rsid w:val="00763C8E"/>
    <w:rsid w:val="00763D4F"/>
    <w:rsid w:val="007658BF"/>
    <w:rsid w:val="00765EAF"/>
    <w:rsid w:val="00766733"/>
    <w:rsid w:val="00766DC5"/>
    <w:rsid w:val="00770ADA"/>
    <w:rsid w:val="00771D0E"/>
    <w:rsid w:val="00772901"/>
    <w:rsid w:val="007737C2"/>
    <w:rsid w:val="00773B1B"/>
    <w:rsid w:val="007744A3"/>
    <w:rsid w:val="007745D1"/>
    <w:rsid w:val="00775196"/>
    <w:rsid w:val="00776DF1"/>
    <w:rsid w:val="00776FC4"/>
    <w:rsid w:val="00777A18"/>
    <w:rsid w:val="00777B53"/>
    <w:rsid w:val="00781307"/>
    <w:rsid w:val="00781A90"/>
    <w:rsid w:val="00781C13"/>
    <w:rsid w:val="00782346"/>
    <w:rsid w:val="00783D49"/>
    <w:rsid w:val="00784F45"/>
    <w:rsid w:val="00784F56"/>
    <w:rsid w:val="0078523C"/>
    <w:rsid w:val="007873A7"/>
    <w:rsid w:val="00787838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641"/>
    <w:rsid w:val="00795FC6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A7"/>
    <w:rsid w:val="007C5398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3037"/>
    <w:rsid w:val="007D326B"/>
    <w:rsid w:val="007D39D2"/>
    <w:rsid w:val="007D4A6D"/>
    <w:rsid w:val="007D4C1F"/>
    <w:rsid w:val="007D4F4D"/>
    <w:rsid w:val="007D4F95"/>
    <w:rsid w:val="007D526E"/>
    <w:rsid w:val="007D5508"/>
    <w:rsid w:val="007D55E7"/>
    <w:rsid w:val="007D5D3C"/>
    <w:rsid w:val="007D6097"/>
    <w:rsid w:val="007D71CD"/>
    <w:rsid w:val="007D7FE7"/>
    <w:rsid w:val="007E191A"/>
    <w:rsid w:val="007E19E5"/>
    <w:rsid w:val="007E5D3B"/>
    <w:rsid w:val="007E6D7A"/>
    <w:rsid w:val="007E732B"/>
    <w:rsid w:val="007F0224"/>
    <w:rsid w:val="007F03D5"/>
    <w:rsid w:val="007F0918"/>
    <w:rsid w:val="007F0B48"/>
    <w:rsid w:val="007F12B4"/>
    <w:rsid w:val="007F156A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779"/>
    <w:rsid w:val="007F5822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6BA"/>
    <w:rsid w:val="00811DFD"/>
    <w:rsid w:val="00812C0A"/>
    <w:rsid w:val="00812EBC"/>
    <w:rsid w:val="0081437A"/>
    <w:rsid w:val="00814E8D"/>
    <w:rsid w:val="008154A9"/>
    <w:rsid w:val="00816511"/>
    <w:rsid w:val="00816AA7"/>
    <w:rsid w:val="008171CD"/>
    <w:rsid w:val="00820CC6"/>
    <w:rsid w:val="00821CF2"/>
    <w:rsid w:val="008223AA"/>
    <w:rsid w:val="00823714"/>
    <w:rsid w:val="0082372F"/>
    <w:rsid w:val="00823911"/>
    <w:rsid w:val="00824312"/>
    <w:rsid w:val="00824B6E"/>
    <w:rsid w:val="00825217"/>
    <w:rsid w:val="008254BF"/>
    <w:rsid w:val="00825D10"/>
    <w:rsid w:val="008260AF"/>
    <w:rsid w:val="00826497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C35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48C"/>
    <w:rsid w:val="00852D1B"/>
    <w:rsid w:val="00853BBA"/>
    <w:rsid w:val="00854037"/>
    <w:rsid w:val="00855B88"/>
    <w:rsid w:val="00855BFC"/>
    <w:rsid w:val="0085638B"/>
    <w:rsid w:val="00856DE9"/>
    <w:rsid w:val="00856E6D"/>
    <w:rsid w:val="00856FB7"/>
    <w:rsid w:val="008572C9"/>
    <w:rsid w:val="00857A54"/>
    <w:rsid w:val="00857F9C"/>
    <w:rsid w:val="00860BE7"/>
    <w:rsid w:val="00861555"/>
    <w:rsid w:val="0086167D"/>
    <w:rsid w:val="00862040"/>
    <w:rsid w:val="008636D5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EE4"/>
    <w:rsid w:val="0089158F"/>
    <w:rsid w:val="00891BA6"/>
    <w:rsid w:val="00891E88"/>
    <w:rsid w:val="0089266D"/>
    <w:rsid w:val="00892E46"/>
    <w:rsid w:val="00892F08"/>
    <w:rsid w:val="00893D7C"/>
    <w:rsid w:val="0089427A"/>
    <w:rsid w:val="00894882"/>
    <w:rsid w:val="008951DB"/>
    <w:rsid w:val="008955DE"/>
    <w:rsid w:val="00896849"/>
    <w:rsid w:val="00896C3A"/>
    <w:rsid w:val="00896DBC"/>
    <w:rsid w:val="00897F53"/>
    <w:rsid w:val="008A0281"/>
    <w:rsid w:val="008A08B5"/>
    <w:rsid w:val="008A380F"/>
    <w:rsid w:val="008A41D7"/>
    <w:rsid w:val="008A4BBE"/>
    <w:rsid w:val="008A4BC5"/>
    <w:rsid w:val="008A4E71"/>
    <w:rsid w:val="008A57DD"/>
    <w:rsid w:val="008A5A2B"/>
    <w:rsid w:val="008A703E"/>
    <w:rsid w:val="008A7863"/>
    <w:rsid w:val="008A7A1A"/>
    <w:rsid w:val="008B0126"/>
    <w:rsid w:val="008B01A7"/>
    <w:rsid w:val="008B09E0"/>
    <w:rsid w:val="008B2599"/>
    <w:rsid w:val="008B3622"/>
    <w:rsid w:val="008B4049"/>
    <w:rsid w:val="008B41BE"/>
    <w:rsid w:val="008B694A"/>
    <w:rsid w:val="008B7A8F"/>
    <w:rsid w:val="008C0AC5"/>
    <w:rsid w:val="008C0AE9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6B"/>
    <w:rsid w:val="008D3E1F"/>
    <w:rsid w:val="008D57A9"/>
    <w:rsid w:val="008D5F5E"/>
    <w:rsid w:val="008D6BFE"/>
    <w:rsid w:val="008D7EC3"/>
    <w:rsid w:val="008E1AFD"/>
    <w:rsid w:val="008E206F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90124A"/>
    <w:rsid w:val="00901B9E"/>
    <w:rsid w:val="00902EDC"/>
    <w:rsid w:val="00903E16"/>
    <w:rsid w:val="009045EF"/>
    <w:rsid w:val="00904AB1"/>
    <w:rsid w:val="0090547D"/>
    <w:rsid w:val="00905FBB"/>
    <w:rsid w:val="00907508"/>
    <w:rsid w:val="009078DE"/>
    <w:rsid w:val="00907B92"/>
    <w:rsid w:val="00907BAA"/>
    <w:rsid w:val="00910349"/>
    <w:rsid w:val="009109D3"/>
    <w:rsid w:val="00911112"/>
    <w:rsid w:val="00911733"/>
    <w:rsid w:val="00911AF6"/>
    <w:rsid w:val="00913FDE"/>
    <w:rsid w:val="00915BFC"/>
    <w:rsid w:val="00916269"/>
    <w:rsid w:val="00916FD3"/>
    <w:rsid w:val="00920340"/>
    <w:rsid w:val="00920715"/>
    <w:rsid w:val="009212ED"/>
    <w:rsid w:val="0092674A"/>
    <w:rsid w:val="00926F11"/>
    <w:rsid w:val="0093002B"/>
    <w:rsid w:val="009309C0"/>
    <w:rsid w:val="00931C8D"/>
    <w:rsid w:val="0093239A"/>
    <w:rsid w:val="0093331A"/>
    <w:rsid w:val="009341E1"/>
    <w:rsid w:val="009342F8"/>
    <w:rsid w:val="00934383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BB8"/>
    <w:rsid w:val="00941D41"/>
    <w:rsid w:val="00942346"/>
    <w:rsid w:val="00943469"/>
    <w:rsid w:val="00944135"/>
    <w:rsid w:val="00944170"/>
    <w:rsid w:val="00945D02"/>
    <w:rsid w:val="00946899"/>
    <w:rsid w:val="0094769F"/>
    <w:rsid w:val="00947C00"/>
    <w:rsid w:val="00947FEF"/>
    <w:rsid w:val="00950B92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60A95"/>
    <w:rsid w:val="009624B8"/>
    <w:rsid w:val="0096270A"/>
    <w:rsid w:val="00963674"/>
    <w:rsid w:val="00964830"/>
    <w:rsid w:val="00965BDB"/>
    <w:rsid w:val="00971218"/>
    <w:rsid w:val="0097156F"/>
    <w:rsid w:val="009734C6"/>
    <w:rsid w:val="00975083"/>
    <w:rsid w:val="00975459"/>
    <w:rsid w:val="00980C08"/>
    <w:rsid w:val="0098109B"/>
    <w:rsid w:val="00981E53"/>
    <w:rsid w:val="00982395"/>
    <w:rsid w:val="00982615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7F8"/>
    <w:rsid w:val="009A0E96"/>
    <w:rsid w:val="009A1A2A"/>
    <w:rsid w:val="009A1C72"/>
    <w:rsid w:val="009A26A0"/>
    <w:rsid w:val="009A3A26"/>
    <w:rsid w:val="009A3AE4"/>
    <w:rsid w:val="009A4437"/>
    <w:rsid w:val="009A45B2"/>
    <w:rsid w:val="009A5297"/>
    <w:rsid w:val="009B1789"/>
    <w:rsid w:val="009B23A4"/>
    <w:rsid w:val="009B2432"/>
    <w:rsid w:val="009B2473"/>
    <w:rsid w:val="009B4291"/>
    <w:rsid w:val="009B491E"/>
    <w:rsid w:val="009B4F82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8E"/>
    <w:rsid w:val="009D077F"/>
    <w:rsid w:val="009D088F"/>
    <w:rsid w:val="009D10BC"/>
    <w:rsid w:val="009D1901"/>
    <w:rsid w:val="009D1ABF"/>
    <w:rsid w:val="009D2E33"/>
    <w:rsid w:val="009D2EDC"/>
    <w:rsid w:val="009D4D65"/>
    <w:rsid w:val="009D4FC7"/>
    <w:rsid w:val="009D5CB8"/>
    <w:rsid w:val="009E1BB0"/>
    <w:rsid w:val="009E3E4F"/>
    <w:rsid w:val="009E415C"/>
    <w:rsid w:val="009E5548"/>
    <w:rsid w:val="009E60CF"/>
    <w:rsid w:val="009F00B1"/>
    <w:rsid w:val="009F0EDE"/>
    <w:rsid w:val="009F11A0"/>
    <w:rsid w:val="009F18B1"/>
    <w:rsid w:val="009F21FC"/>
    <w:rsid w:val="009F32E5"/>
    <w:rsid w:val="009F33C0"/>
    <w:rsid w:val="009F3F82"/>
    <w:rsid w:val="009F44B4"/>
    <w:rsid w:val="009F534D"/>
    <w:rsid w:val="009F59AD"/>
    <w:rsid w:val="009F649A"/>
    <w:rsid w:val="009F6EB4"/>
    <w:rsid w:val="009F6EEC"/>
    <w:rsid w:val="009F6F0F"/>
    <w:rsid w:val="009F7094"/>
    <w:rsid w:val="009F70F8"/>
    <w:rsid w:val="009F7E4B"/>
    <w:rsid w:val="00A00630"/>
    <w:rsid w:val="00A00E23"/>
    <w:rsid w:val="00A00E53"/>
    <w:rsid w:val="00A01E63"/>
    <w:rsid w:val="00A02BD7"/>
    <w:rsid w:val="00A03030"/>
    <w:rsid w:val="00A04486"/>
    <w:rsid w:val="00A067FE"/>
    <w:rsid w:val="00A06B18"/>
    <w:rsid w:val="00A06EFA"/>
    <w:rsid w:val="00A07D8E"/>
    <w:rsid w:val="00A1131E"/>
    <w:rsid w:val="00A137D5"/>
    <w:rsid w:val="00A15641"/>
    <w:rsid w:val="00A240C5"/>
    <w:rsid w:val="00A24702"/>
    <w:rsid w:val="00A250C5"/>
    <w:rsid w:val="00A25839"/>
    <w:rsid w:val="00A2632A"/>
    <w:rsid w:val="00A26E0D"/>
    <w:rsid w:val="00A2722B"/>
    <w:rsid w:val="00A3068B"/>
    <w:rsid w:val="00A30806"/>
    <w:rsid w:val="00A31209"/>
    <w:rsid w:val="00A31716"/>
    <w:rsid w:val="00A31B70"/>
    <w:rsid w:val="00A31DEF"/>
    <w:rsid w:val="00A32BB7"/>
    <w:rsid w:val="00A33D94"/>
    <w:rsid w:val="00A34E68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CD7"/>
    <w:rsid w:val="00A47BDC"/>
    <w:rsid w:val="00A507C2"/>
    <w:rsid w:val="00A52543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10F7"/>
    <w:rsid w:val="00A91D56"/>
    <w:rsid w:val="00A922C4"/>
    <w:rsid w:val="00A92CFA"/>
    <w:rsid w:val="00A9346A"/>
    <w:rsid w:val="00A93F98"/>
    <w:rsid w:val="00A9457F"/>
    <w:rsid w:val="00A94BA9"/>
    <w:rsid w:val="00A95088"/>
    <w:rsid w:val="00A9684D"/>
    <w:rsid w:val="00A9694F"/>
    <w:rsid w:val="00A969FC"/>
    <w:rsid w:val="00A96E4B"/>
    <w:rsid w:val="00A97420"/>
    <w:rsid w:val="00A97BB2"/>
    <w:rsid w:val="00AA0C48"/>
    <w:rsid w:val="00AA0C50"/>
    <w:rsid w:val="00AA1BDA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7DC"/>
    <w:rsid w:val="00AB286C"/>
    <w:rsid w:val="00AB2A5C"/>
    <w:rsid w:val="00AB3473"/>
    <w:rsid w:val="00AB3EDB"/>
    <w:rsid w:val="00AB468F"/>
    <w:rsid w:val="00AB6C11"/>
    <w:rsid w:val="00AC00C7"/>
    <w:rsid w:val="00AC041F"/>
    <w:rsid w:val="00AC0764"/>
    <w:rsid w:val="00AC0F0E"/>
    <w:rsid w:val="00AC250B"/>
    <w:rsid w:val="00AC28D5"/>
    <w:rsid w:val="00AC3B67"/>
    <w:rsid w:val="00AC3EE7"/>
    <w:rsid w:val="00AC65FA"/>
    <w:rsid w:val="00AC6A16"/>
    <w:rsid w:val="00AC6C9D"/>
    <w:rsid w:val="00AD01B2"/>
    <w:rsid w:val="00AD045D"/>
    <w:rsid w:val="00AD1E95"/>
    <w:rsid w:val="00AD215F"/>
    <w:rsid w:val="00AD2598"/>
    <w:rsid w:val="00AD26A4"/>
    <w:rsid w:val="00AD2926"/>
    <w:rsid w:val="00AD2AAB"/>
    <w:rsid w:val="00AD312B"/>
    <w:rsid w:val="00AD33D6"/>
    <w:rsid w:val="00AD3796"/>
    <w:rsid w:val="00AD441D"/>
    <w:rsid w:val="00AD4926"/>
    <w:rsid w:val="00AD4930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9CD"/>
    <w:rsid w:val="00AE7103"/>
    <w:rsid w:val="00AE77BC"/>
    <w:rsid w:val="00AE7890"/>
    <w:rsid w:val="00AF028E"/>
    <w:rsid w:val="00AF0852"/>
    <w:rsid w:val="00AF184C"/>
    <w:rsid w:val="00AF2072"/>
    <w:rsid w:val="00AF248F"/>
    <w:rsid w:val="00AF2882"/>
    <w:rsid w:val="00AF4D8C"/>
    <w:rsid w:val="00AF4FD6"/>
    <w:rsid w:val="00AF5C08"/>
    <w:rsid w:val="00AF6BA1"/>
    <w:rsid w:val="00B01081"/>
    <w:rsid w:val="00B0127E"/>
    <w:rsid w:val="00B02B7F"/>
    <w:rsid w:val="00B02BEC"/>
    <w:rsid w:val="00B02FBC"/>
    <w:rsid w:val="00B04329"/>
    <w:rsid w:val="00B04EB8"/>
    <w:rsid w:val="00B0580C"/>
    <w:rsid w:val="00B0633D"/>
    <w:rsid w:val="00B066C8"/>
    <w:rsid w:val="00B0689D"/>
    <w:rsid w:val="00B06A6C"/>
    <w:rsid w:val="00B119F3"/>
    <w:rsid w:val="00B11C07"/>
    <w:rsid w:val="00B11EB5"/>
    <w:rsid w:val="00B1565E"/>
    <w:rsid w:val="00B1624F"/>
    <w:rsid w:val="00B17671"/>
    <w:rsid w:val="00B205B0"/>
    <w:rsid w:val="00B206F0"/>
    <w:rsid w:val="00B2110D"/>
    <w:rsid w:val="00B21218"/>
    <w:rsid w:val="00B2325A"/>
    <w:rsid w:val="00B23EA3"/>
    <w:rsid w:val="00B242D1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6CF"/>
    <w:rsid w:val="00B44EA6"/>
    <w:rsid w:val="00B45374"/>
    <w:rsid w:val="00B45B51"/>
    <w:rsid w:val="00B46E92"/>
    <w:rsid w:val="00B47CEC"/>
    <w:rsid w:val="00B50787"/>
    <w:rsid w:val="00B50989"/>
    <w:rsid w:val="00B50FF7"/>
    <w:rsid w:val="00B512B6"/>
    <w:rsid w:val="00B51631"/>
    <w:rsid w:val="00B51AA6"/>
    <w:rsid w:val="00B52E85"/>
    <w:rsid w:val="00B53225"/>
    <w:rsid w:val="00B53A6F"/>
    <w:rsid w:val="00B53CC4"/>
    <w:rsid w:val="00B554BD"/>
    <w:rsid w:val="00B5551D"/>
    <w:rsid w:val="00B5789B"/>
    <w:rsid w:val="00B61088"/>
    <w:rsid w:val="00B61822"/>
    <w:rsid w:val="00B6300F"/>
    <w:rsid w:val="00B64CED"/>
    <w:rsid w:val="00B64E5F"/>
    <w:rsid w:val="00B65D35"/>
    <w:rsid w:val="00B67744"/>
    <w:rsid w:val="00B71E2E"/>
    <w:rsid w:val="00B72BA2"/>
    <w:rsid w:val="00B73A1D"/>
    <w:rsid w:val="00B73CE1"/>
    <w:rsid w:val="00B74D72"/>
    <w:rsid w:val="00B74DB1"/>
    <w:rsid w:val="00B804C0"/>
    <w:rsid w:val="00B80FFE"/>
    <w:rsid w:val="00B83278"/>
    <w:rsid w:val="00B83A66"/>
    <w:rsid w:val="00B83E25"/>
    <w:rsid w:val="00B83F01"/>
    <w:rsid w:val="00B841F0"/>
    <w:rsid w:val="00B842E0"/>
    <w:rsid w:val="00B8484C"/>
    <w:rsid w:val="00B8519D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7422"/>
    <w:rsid w:val="00BA7830"/>
    <w:rsid w:val="00BA7FC7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2832"/>
    <w:rsid w:val="00BC4096"/>
    <w:rsid w:val="00BC4DEA"/>
    <w:rsid w:val="00BC58C9"/>
    <w:rsid w:val="00BC7882"/>
    <w:rsid w:val="00BC7A58"/>
    <w:rsid w:val="00BC7CEA"/>
    <w:rsid w:val="00BC7E74"/>
    <w:rsid w:val="00BD0A72"/>
    <w:rsid w:val="00BD1DDA"/>
    <w:rsid w:val="00BD2410"/>
    <w:rsid w:val="00BD36F7"/>
    <w:rsid w:val="00BD417C"/>
    <w:rsid w:val="00BD4B7F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F0F37"/>
    <w:rsid w:val="00BF11E4"/>
    <w:rsid w:val="00BF1468"/>
    <w:rsid w:val="00BF1A82"/>
    <w:rsid w:val="00BF21FA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6939"/>
    <w:rsid w:val="00C0739F"/>
    <w:rsid w:val="00C07E6A"/>
    <w:rsid w:val="00C103DC"/>
    <w:rsid w:val="00C11AEB"/>
    <w:rsid w:val="00C11D7B"/>
    <w:rsid w:val="00C13209"/>
    <w:rsid w:val="00C13B2E"/>
    <w:rsid w:val="00C1407A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3196"/>
    <w:rsid w:val="00C23F00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18B"/>
    <w:rsid w:val="00C647BB"/>
    <w:rsid w:val="00C65139"/>
    <w:rsid w:val="00C65CF0"/>
    <w:rsid w:val="00C679F6"/>
    <w:rsid w:val="00C67BF9"/>
    <w:rsid w:val="00C67EAC"/>
    <w:rsid w:val="00C713E9"/>
    <w:rsid w:val="00C719D9"/>
    <w:rsid w:val="00C73317"/>
    <w:rsid w:val="00C73767"/>
    <w:rsid w:val="00C73B21"/>
    <w:rsid w:val="00C74893"/>
    <w:rsid w:val="00C74E7C"/>
    <w:rsid w:val="00C754CC"/>
    <w:rsid w:val="00C76255"/>
    <w:rsid w:val="00C765A2"/>
    <w:rsid w:val="00C77936"/>
    <w:rsid w:val="00C77DEE"/>
    <w:rsid w:val="00C80049"/>
    <w:rsid w:val="00C815FB"/>
    <w:rsid w:val="00C82B04"/>
    <w:rsid w:val="00C830AF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7270"/>
    <w:rsid w:val="00C8780B"/>
    <w:rsid w:val="00C87A9C"/>
    <w:rsid w:val="00C87CCD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6CD"/>
    <w:rsid w:val="00CA7CCA"/>
    <w:rsid w:val="00CB2C00"/>
    <w:rsid w:val="00CB44E0"/>
    <w:rsid w:val="00CB7270"/>
    <w:rsid w:val="00CB73B4"/>
    <w:rsid w:val="00CB7517"/>
    <w:rsid w:val="00CB76E0"/>
    <w:rsid w:val="00CC0A25"/>
    <w:rsid w:val="00CC129B"/>
    <w:rsid w:val="00CC247B"/>
    <w:rsid w:val="00CC30A2"/>
    <w:rsid w:val="00CC443D"/>
    <w:rsid w:val="00CC558E"/>
    <w:rsid w:val="00CC6E4E"/>
    <w:rsid w:val="00CC73C3"/>
    <w:rsid w:val="00CC776A"/>
    <w:rsid w:val="00CC77F1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67CA"/>
    <w:rsid w:val="00CE6C18"/>
    <w:rsid w:val="00CE76D9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7474"/>
    <w:rsid w:val="00D07476"/>
    <w:rsid w:val="00D07CA7"/>
    <w:rsid w:val="00D12B51"/>
    <w:rsid w:val="00D13E55"/>
    <w:rsid w:val="00D15BB8"/>
    <w:rsid w:val="00D16840"/>
    <w:rsid w:val="00D16FE2"/>
    <w:rsid w:val="00D170DA"/>
    <w:rsid w:val="00D17E7A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4703"/>
    <w:rsid w:val="00D34DF2"/>
    <w:rsid w:val="00D351CD"/>
    <w:rsid w:val="00D353BC"/>
    <w:rsid w:val="00D36660"/>
    <w:rsid w:val="00D40988"/>
    <w:rsid w:val="00D41D9D"/>
    <w:rsid w:val="00D41EFA"/>
    <w:rsid w:val="00D41FDD"/>
    <w:rsid w:val="00D423AC"/>
    <w:rsid w:val="00D431DA"/>
    <w:rsid w:val="00D433B2"/>
    <w:rsid w:val="00D443C2"/>
    <w:rsid w:val="00D44566"/>
    <w:rsid w:val="00D4549E"/>
    <w:rsid w:val="00D461CC"/>
    <w:rsid w:val="00D4667E"/>
    <w:rsid w:val="00D4711E"/>
    <w:rsid w:val="00D5183E"/>
    <w:rsid w:val="00D519C2"/>
    <w:rsid w:val="00D51B3E"/>
    <w:rsid w:val="00D52458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A64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9BB"/>
    <w:rsid w:val="00D82D95"/>
    <w:rsid w:val="00D83806"/>
    <w:rsid w:val="00D841F8"/>
    <w:rsid w:val="00D84CA4"/>
    <w:rsid w:val="00D84D48"/>
    <w:rsid w:val="00D85427"/>
    <w:rsid w:val="00D8668C"/>
    <w:rsid w:val="00D87EB8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10BB"/>
    <w:rsid w:val="00DA1473"/>
    <w:rsid w:val="00DA2378"/>
    <w:rsid w:val="00DA28FB"/>
    <w:rsid w:val="00DA3E9F"/>
    <w:rsid w:val="00DA40E7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54BD"/>
    <w:rsid w:val="00DC5CEB"/>
    <w:rsid w:val="00DC6162"/>
    <w:rsid w:val="00DC6BD0"/>
    <w:rsid w:val="00DC6FB7"/>
    <w:rsid w:val="00DC7357"/>
    <w:rsid w:val="00DD0770"/>
    <w:rsid w:val="00DD1123"/>
    <w:rsid w:val="00DD2B09"/>
    <w:rsid w:val="00DD2E97"/>
    <w:rsid w:val="00DD3651"/>
    <w:rsid w:val="00DD37E0"/>
    <w:rsid w:val="00DD5706"/>
    <w:rsid w:val="00DD5F90"/>
    <w:rsid w:val="00DD6529"/>
    <w:rsid w:val="00DD68C1"/>
    <w:rsid w:val="00DD7E0C"/>
    <w:rsid w:val="00DE04C2"/>
    <w:rsid w:val="00DE0723"/>
    <w:rsid w:val="00DE09CB"/>
    <w:rsid w:val="00DE0EBC"/>
    <w:rsid w:val="00DE1015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E002BB"/>
    <w:rsid w:val="00E019B5"/>
    <w:rsid w:val="00E0208C"/>
    <w:rsid w:val="00E03D68"/>
    <w:rsid w:val="00E04D3C"/>
    <w:rsid w:val="00E050D6"/>
    <w:rsid w:val="00E05CFC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EDA"/>
    <w:rsid w:val="00E17F52"/>
    <w:rsid w:val="00E20D83"/>
    <w:rsid w:val="00E21EDA"/>
    <w:rsid w:val="00E2316C"/>
    <w:rsid w:val="00E24771"/>
    <w:rsid w:val="00E24829"/>
    <w:rsid w:val="00E24951"/>
    <w:rsid w:val="00E26378"/>
    <w:rsid w:val="00E26F41"/>
    <w:rsid w:val="00E2737E"/>
    <w:rsid w:val="00E301EB"/>
    <w:rsid w:val="00E31CF6"/>
    <w:rsid w:val="00E321C7"/>
    <w:rsid w:val="00E32ED5"/>
    <w:rsid w:val="00E32F40"/>
    <w:rsid w:val="00E33919"/>
    <w:rsid w:val="00E3441E"/>
    <w:rsid w:val="00E34EF7"/>
    <w:rsid w:val="00E35963"/>
    <w:rsid w:val="00E35F33"/>
    <w:rsid w:val="00E36B2A"/>
    <w:rsid w:val="00E36E16"/>
    <w:rsid w:val="00E36F0B"/>
    <w:rsid w:val="00E3761A"/>
    <w:rsid w:val="00E37C8A"/>
    <w:rsid w:val="00E37D3F"/>
    <w:rsid w:val="00E41D5E"/>
    <w:rsid w:val="00E41DC6"/>
    <w:rsid w:val="00E4238A"/>
    <w:rsid w:val="00E4298D"/>
    <w:rsid w:val="00E46C7D"/>
    <w:rsid w:val="00E5006D"/>
    <w:rsid w:val="00E5034D"/>
    <w:rsid w:val="00E50F47"/>
    <w:rsid w:val="00E51415"/>
    <w:rsid w:val="00E51BFD"/>
    <w:rsid w:val="00E52992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EF1"/>
    <w:rsid w:val="00E6648A"/>
    <w:rsid w:val="00E6712C"/>
    <w:rsid w:val="00E70D0B"/>
    <w:rsid w:val="00E7176F"/>
    <w:rsid w:val="00E72028"/>
    <w:rsid w:val="00E725A7"/>
    <w:rsid w:val="00E72E6E"/>
    <w:rsid w:val="00E734EF"/>
    <w:rsid w:val="00E7470D"/>
    <w:rsid w:val="00E74782"/>
    <w:rsid w:val="00E75638"/>
    <w:rsid w:val="00E80214"/>
    <w:rsid w:val="00E81B7B"/>
    <w:rsid w:val="00E825FC"/>
    <w:rsid w:val="00E834C8"/>
    <w:rsid w:val="00E8528F"/>
    <w:rsid w:val="00E858FE"/>
    <w:rsid w:val="00E85EFD"/>
    <w:rsid w:val="00E86C0C"/>
    <w:rsid w:val="00E87755"/>
    <w:rsid w:val="00E90AB1"/>
    <w:rsid w:val="00E917E3"/>
    <w:rsid w:val="00E919DE"/>
    <w:rsid w:val="00E9288A"/>
    <w:rsid w:val="00E937B3"/>
    <w:rsid w:val="00E93854"/>
    <w:rsid w:val="00E94A5E"/>
    <w:rsid w:val="00E94C07"/>
    <w:rsid w:val="00E97BEB"/>
    <w:rsid w:val="00EA0032"/>
    <w:rsid w:val="00EA1F80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3C12"/>
    <w:rsid w:val="00EB467C"/>
    <w:rsid w:val="00EB55A7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A9A"/>
    <w:rsid w:val="00ED1CCC"/>
    <w:rsid w:val="00ED30B3"/>
    <w:rsid w:val="00ED37C6"/>
    <w:rsid w:val="00ED554C"/>
    <w:rsid w:val="00ED5FC1"/>
    <w:rsid w:val="00ED617C"/>
    <w:rsid w:val="00ED75F4"/>
    <w:rsid w:val="00ED7F54"/>
    <w:rsid w:val="00EE0A9D"/>
    <w:rsid w:val="00EE10DE"/>
    <w:rsid w:val="00EE1410"/>
    <w:rsid w:val="00EE324D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F06"/>
    <w:rsid w:val="00EF30A7"/>
    <w:rsid w:val="00EF356A"/>
    <w:rsid w:val="00EF473A"/>
    <w:rsid w:val="00EF50CC"/>
    <w:rsid w:val="00EF58DF"/>
    <w:rsid w:val="00EF7962"/>
    <w:rsid w:val="00F006CF"/>
    <w:rsid w:val="00F01014"/>
    <w:rsid w:val="00F01247"/>
    <w:rsid w:val="00F014C8"/>
    <w:rsid w:val="00F016CD"/>
    <w:rsid w:val="00F023EF"/>
    <w:rsid w:val="00F02F06"/>
    <w:rsid w:val="00F04E3B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28F0"/>
    <w:rsid w:val="00F22C7A"/>
    <w:rsid w:val="00F23652"/>
    <w:rsid w:val="00F24DE6"/>
    <w:rsid w:val="00F275FF"/>
    <w:rsid w:val="00F27B24"/>
    <w:rsid w:val="00F3245F"/>
    <w:rsid w:val="00F32C2C"/>
    <w:rsid w:val="00F33609"/>
    <w:rsid w:val="00F35254"/>
    <w:rsid w:val="00F35646"/>
    <w:rsid w:val="00F35F8F"/>
    <w:rsid w:val="00F37A6A"/>
    <w:rsid w:val="00F412AF"/>
    <w:rsid w:val="00F41895"/>
    <w:rsid w:val="00F421E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F51"/>
    <w:rsid w:val="00F63A6E"/>
    <w:rsid w:val="00F64309"/>
    <w:rsid w:val="00F6447A"/>
    <w:rsid w:val="00F6530E"/>
    <w:rsid w:val="00F65375"/>
    <w:rsid w:val="00F65E15"/>
    <w:rsid w:val="00F66F60"/>
    <w:rsid w:val="00F70B44"/>
    <w:rsid w:val="00F73B44"/>
    <w:rsid w:val="00F74694"/>
    <w:rsid w:val="00F76FCA"/>
    <w:rsid w:val="00F77496"/>
    <w:rsid w:val="00F774E3"/>
    <w:rsid w:val="00F83030"/>
    <w:rsid w:val="00F83F87"/>
    <w:rsid w:val="00F8583F"/>
    <w:rsid w:val="00F861BF"/>
    <w:rsid w:val="00F86CFE"/>
    <w:rsid w:val="00F8743A"/>
    <w:rsid w:val="00F87F8A"/>
    <w:rsid w:val="00F901F2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A7A"/>
    <w:rsid w:val="00FB6181"/>
    <w:rsid w:val="00FB642C"/>
    <w:rsid w:val="00FB6A75"/>
    <w:rsid w:val="00FB7775"/>
    <w:rsid w:val="00FB7BF0"/>
    <w:rsid w:val="00FC141C"/>
    <w:rsid w:val="00FC17B5"/>
    <w:rsid w:val="00FC1DC4"/>
    <w:rsid w:val="00FC254B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5A1"/>
    <w:rsid w:val="00FD3FA6"/>
    <w:rsid w:val="00FD489B"/>
    <w:rsid w:val="00FD4F0D"/>
    <w:rsid w:val="00FD59CB"/>
    <w:rsid w:val="00FD67C4"/>
    <w:rsid w:val="00FD6928"/>
    <w:rsid w:val="00FD7A3E"/>
    <w:rsid w:val="00FE00F3"/>
    <w:rsid w:val="00FE04B8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F2617B-CA5B-4DA0-9E8E-CB8F57E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18B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64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6418B"/>
  </w:style>
  <w:style w:type="character" w:customStyle="1" w:styleId="iubsearch-publicdate">
    <w:name w:val="iubsearch-publicdate"/>
    <w:basedOn w:val="DefaultParagraphFont"/>
    <w:rsid w:val="00C6418B"/>
  </w:style>
  <w:style w:type="paragraph" w:styleId="ListParagraph">
    <w:name w:val="List Paragraph"/>
    <w:basedOn w:val="Normal"/>
    <w:uiPriority w:val="34"/>
    <w:qFormat/>
    <w:rsid w:val="00C6418B"/>
    <w:pPr>
      <w:ind w:left="720"/>
    </w:pPr>
  </w:style>
  <w:style w:type="paragraph" w:customStyle="1" w:styleId="Numeracija">
    <w:name w:val="Numeracija"/>
    <w:basedOn w:val="Normal"/>
    <w:rsid w:val="00C6418B"/>
    <w:pPr>
      <w:jc w:val="both"/>
    </w:pPr>
    <w:rPr>
      <w:sz w:val="26"/>
      <w:lang w:val="en-US"/>
    </w:rPr>
  </w:style>
  <w:style w:type="paragraph" w:customStyle="1" w:styleId="Text1">
    <w:name w:val="Text 1"/>
    <w:basedOn w:val="Normal"/>
    <w:rsid w:val="00C6418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table" w:styleId="TableGrid">
    <w:name w:val="Table Grid"/>
    <w:basedOn w:val="TableNormal"/>
    <w:uiPriority w:val="59"/>
    <w:rsid w:val="00D4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4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2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5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BO00020</dc:creator>
  <cp:lastModifiedBy>Inga Ļeonova</cp:lastModifiedBy>
  <cp:revision>34</cp:revision>
  <cp:lastPrinted>2013-12-12T08:06:00Z</cp:lastPrinted>
  <dcterms:created xsi:type="dcterms:W3CDTF">2013-08-16T06:29:00Z</dcterms:created>
  <dcterms:modified xsi:type="dcterms:W3CDTF">2013-12-13T10:41:00Z</dcterms:modified>
</cp:coreProperties>
</file>