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181441">
        <w:rPr>
          <w:sz w:val="24"/>
          <w:szCs w:val="24"/>
        </w:rPr>
        <w:t>1</w:t>
      </w:r>
      <w:r w:rsidR="00D334B1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</w:t>
      </w:r>
      <w:r w:rsidR="007C34D4">
        <w:rPr>
          <w:sz w:val="24"/>
          <w:szCs w:val="24"/>
        </w:rPr>
        <w:t>novembrī</w:t>
      </w:r>
      <w:r w:rsidR="001D27D8">
        <w:rPr>
          <w:sz w:val="24"/>
          <w:szCs w:val="24"/>
        </w:rPr>
        <w:t xml:space="preserve"> plkst. 1</w:t>
      </w:r>
      <w:r w:rsidR="00D334B1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7C34D4">
        <w:rPr>
          <w:sz w:val="24"/>
          <w:szCs w:val="24"/>
        </w:rPr>
        <w:t>3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D334B1">
        <w:rPr>
          <w:sz w:val="24"/>
          <w:szCs w:val="24"/>
        </w:rPr>
        <w:t>104</w:t>
      </w:r>
      <w:r w:rsidR="00F71F61">
        <w:rPr>
          <w:sz w:val="24"/>
          <w:szCs w:val="24"/>
        </w:rPr>
        <w:t>,</w:t>
      </w:r>
      <w:r w:rsidR="00D334B1">
        <w:rPr>
          <w:sz w:val="24"/>
          <w:szCs w:val="24"/>
        </w:rPr>
        <w:t>9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D334B1">
        <w:rPr>
          <w:sz w:val="24"/>
          <w:szCs w:val="24"/>
        </w:rPr>
        <w:t>privātpersona.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D334B1">
        <w:rPr>
          <w:sz w:val="24"/>
          <w:szCs w:val="24"/>
        </w:rPr>
        <w:t>104.9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334B1">
        <w:rPr>
          <w:sz w:val="24"/>
          <w:szCs w:val="24"/>
        </w:rPr>
        <w:t>privātpersona</w:t>
      </w:r>
      <w:r w:rsidRPr="009F0359">
        <w:rPr>
          <w:sz w:val="24"/>
          <w:szCs w:val="24"/>
        </w:rPr>
        <w:t xml:space="preserve">. 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334B1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55B51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20</cp:revision>
  <cp:lastPrinted>2014-03-13T14:06:00Z</cp:lastPrinted>
  <dcterms:created xsi:type="dcterms:W3CDTF">2015-05-05T10:22:00Z</dcterms:created>
  <dcterms:modified xsi:type="dcterms:W3CDTF">2020-11-27T09:02:00Z</dcterms:modified>
</cp:coreProperties>
</file>