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3B37" w:rsidRPr="00E43B37" w:rsidRDefault="00E43B37" w:rsidP="00E43B37">
      <w:pPr>
        <w:ind w:left="284" w:firstLine="0"/>
        <w:rPr>
          <w:rFonts w:ascii="Times New Roman" w:eastAsia="Times New Roman" w:hAnsi="Times New Roman"/>
          <w:bCs/>
          <w:lang w:val="en-US" w:eastAsia="lv-LV"/>
        </w:rPr>
      </w:pPr>
      <w:r w:rsidRPr="00E43B37">
        <w:rPr>
          <w:rFonts w:ascii="Times New Roman" w:eastAsia="Times New Roman" w:hAnsi="Times New Roman"/>
          <w:bCs/>
          <w:lang w:val="en-US" w:eastAsia="lv-LV"/>
        </w:rPr>
        <w:t xml:space="preserve">The post-doctoral researcher must fill-out/add following sections/information </w:t>
      </w:r>
      <w:r w:rsidRPr="00E43B37">
        <w:rPr>
          <w:rFonts w:ascii="Times New Roman" w:eastAsia="Times New Roman" w:hAnsi="Times New Roman"/>
          <w:b/>
          <w:bCs/>
          <w:lang w:val="en-US" w:eastAsia="lv-LV"/>
        </w:rPr>
        <w:t>in Latvian</w:t>
      </w:r>
      <w:r w:rsidRPr="00E43B37">
        <w:rPr>
          <w:rFonts w:ascii="Times New Roman" w:eastAsia="Times New Roman" w:hAnsi="Times New Roman"/>
          <w:bCs/>
          <w:lang w:val="en-US" w:eastAsia="lv-LV"/>
        </w:rPr>
        <w:t xml:space="preserve"> in the POSTDOC information system:</w:t>
      </w:r>
    </w:p>
    <w:p w:rsidR="00E43B37" w:rsidRPr="00C047BD" w:rsidRDefault="00E43B37" w:rsidP="00E43B37">
      <w:pPr>
        <w:pStyle w:val="ListParagraph"/>
        <w:numPr>
          <w:ilvl w:val="0"/>
          <w:numId w:val="2"/>
        </w:numPr>
        <w:ind w:left="1491" w:hanging="357"/>
        <w:rPr>
          <w:rFonts w:ascii="Times New Roman" w:eastAsia="Times New Roman" w:hAnsi="Times New Roman"/>
          <w:bCs/>
          <w:lang w:val="en-US" w:eastAsia="lv-LV"/>
        </w:rPr>
      </w:pPr>
      <w:proofErr w:type="spellStart"/>
      <w:r w:rsidRPr="00C047BD">
        <w:rPr>
          <w:rFonts w:ascii="Times New Roman" w:eastAsia="Times New Roman" w:hAnsi="Times New Roman"/>
          <w:bCs/>
          <w:lang w:val="en-US" w:eastAsia="lv-LV"/>
        </w:rPr>
        <w:t>Iesniegums</w:t>
      </w:r>
      <w:proofErr w:type="spellEnd"/>
      <w:r>
        <w:rPr>
          <w:rFonts w:ascii="Times New Roman" w:eastAsia="Times New Roman" w:hAnsi="Times New Roman"/>
          <w:bCs/>
          <w:lang w:val="en-US" w:eastAsia="lv-LV"/>
        </w:rPr>
        <w:t xml:space="preserve"> – Application with project information</w:t>
      </w:r>
      <w:r w:rsidRPr="00C047BD">
        <w:rPr>
          <w:rFonts w:ascii="Times New Roman" w:eastAsia="Times New Roman" w:hAnsi="Times New Roman"/>
          <w:bCs/>
          <w:lang w:val="en-US" w:eastAsia="lv-LV"/>
        </w:rPr>
        <w:t>;</w:t>
      </w:r>
    </w:p>
    <w:p w:rsidR="00E43B37" w:rsidRPr="00C047BD" w:rsidRDefault="00E43B37" w:rsidP="00E43B37">
      <w:pPr>
        <w:pStyle w:val="ListParagraph"/>
        <w:numPr>
          <w:ilvl w:val="0"/>
          <w:numId w:val="2"/>
        </w:numPr>
        <w:ind w:left="1491" w:hanging="357"/>
        <w:rPr>
          <w:rFonts w:ascii="Times New Roman" w:eastAsia="Times New Roman" w:hAnsi="Times New Roman"/>
          <w:bCs/>
          <w:lang w:val="en-US" w:eastAsia="lv-LV"/>
        </w:rPr>
      </w:pPr>
      <w:r w:rsidRPr="00C047BD">
        <w:rPr>
          <w:rFonts w:ascii="Times New Roman" w:eastAsia="Times New Roman" w:hAnsi="Times New Roman"/>
          <w:bCs/>
          <w:lang w:val="en-US" w:eastAsia="lv-LV"/>
        </w:rPr>
        <w:t xml:space="preserve">1. </w:t>
      </w:r>
      <w:proofErr w:type="spellStart"/>
      <w:r w:rsidRPr="00C047BD">
        <w:rPr>
          <w:rFonts w:ascii="Times New Roman" w:eastAsia="Times New Roman" w:hAnsi="Times New Roman"/>
          <w:bCs/>
          <w:lang w:val="en-US" w:eastAsia="lv-LV"/>
        </w:rPr>
        <w:t>Apraksts</w:t>
      </w:r>
      <w:proofErr w:type="spellEnd"/>
      <w:r>
        <w:rPr>
          <w:rFonts w:ascii="Times New Roman" w:eastAsia="Times New Roman" w:hAnsi="Times New Roman"/>
          <w:bCs/>
          <w:lang w:val="en-US" w:eastAsia="lv-LV"/>
        </w:rPr>
        <w:t xml:space="preserve"> – Project description</w:t>
      </w:r>
      <w:r w:rsidRPr="00C047BD">
        <w:rPr>
          <w:rFonts w:ascii="Times New Roman" w:eastAsia="Times New Roman" w:hAnsi="Times New Roman"/>
          <w:bCs/>
          <w:lang w:val="en-US" w:eastAsia="lv-LV"/>
        </w:rPr>
        <w:t xml:space="preserve"> (</w:t>
      </w:r>
      <w:r>
        <w:rPr>
          <w:rFonts w:ascii="Times New Roman" w:eastAsia="Times New Roman" w:hAnsi="Times New Roman"/>
          <w:bCs/>
          <w:lang w:val="en-US" w:eastAsia="lv-LV"/>
        </w:rPr>
        <w:t xml:space="preserve">Sub-sections </w:t>
      </w:r>
      <w:r w:rsidRPr="00C047BD">
        <w:rPr>
          <w:rFonts w:ascii="Times New Roman" w:eastAsia="Times New Roman" w:hAnsi="Times New Roman"/>
          <w:bCs/>
          <w:lang w:val="en-US" w:eastAsia="lv-LV"/>
        </w:rPr>
        <w:t>1.1 – 1.4);</w:t>
      </w:r>
    </w:p>
    <w:p w:rsidR="00E43B37" w:rsidRPr="00C047BD" w:rsidRDefault="00E43B37" w:rsidP="00E43B37">
      <w:pPr>
        <w:pStyle w:val="ListParagraph"/>
        <w:numPr>
          <w:ilvl w:val="0"/>
          <w:numId w:val="2"/>
        </w:numPr>
        <w:ind w:left="1491" w:hanging="357"/>
        <w:rPr>
          <w:rFonts w:ascii="Times New Roman" w:eastAsia="Times New Roman" w:hAnsi="Times New Roman"/>
          <w:bCs/>
          <w:lang w:val="en-US" w:eastAsia="lv-LV"/>
        </w:rPr>
      </w:pPr>
      <w:r w:rsidRPr="00C047BD">
        <w:rPr>
          <w:rFonts w:ascii="Times New Roman" w:eastAsia="Times New Roman" w:hAnsi="Times New Roman"/>
          <w:bCs/>
          <w:lang w:val="en-US" w:eastAsia="lv-LV"/>
        </w:rPr>
        <w:t xml:space="preserve">1.5. </w:t>
      </w:r>
      <w:proofErr w:type="spellStart"/>
      <w:r w:rsidRPr="00C047BD">
        <w:rPr>
          <w:rFonts w:ascii="Times New Roman" w:eastAsia="Times New Roman" w:hAnsi="Times New Roman"/>
          <w:bCs/>
          <w:lang w:val="en-US" w:eastAsia="lv-LV"/>
        </w:rPr>
        <w:t>Rezultāti</w:t>
      </w:r>
      <w:proofErr w:type="spellEnd"/>
      <w:r>
        <w:rPr>
          <w:rFonts w:ascii="Times New Roman" w:eastAsia="Times New Roman" w:hAnsi="Times New Roman"/>
          <w:bCs/>
          <w:lang w:val="en-US" w:eastAsia="lv-LV"/>
        </w:rPr>
        <w:t xml:space="preserve"> – Project activities and results</w:t>
      </w:r>
      <w:r w:rsidRPr="00C047BD">
        <w:rPr>
          <w:rFonts w:ascii="Times New Roman" w:eastAsia="Times New Roman" w:hAnsi="Times New Roman"/>
          <w:bCs/>
          <w:lang w:val="en-US" w:eastAsia="lv-LV"/>
        </w:rPr>
        <w:t>;</w:t>
      </w:r>
    </w:p>
    <w:p w:rsidR="00E43B37" w:rsidRPr="00C047BD" w:rsidRDefault="00E43B37" w:rsidP="00E43B37">
      <w:pPr>
        <w:pStyle w:val="ListParagraph"/>
        <w:numPr>
          <w:ilvl w:val="0"/>
          <w:numId w:val="2"/>
        </w:numPr>
        <w:ind w:left="1491" w:hanging="357"/>
        <w:rPr>
          <w:rFonts w:ascii="Times New Roman" w:eastAsia="Times New Roman" w:hAnsi="Times New Roman"/>
          <w:bCs/>
          <w:lang w:val="en-US" w:eastAsia="lv-LV"/>
        </w:rPr>
      </w:pPr>
      <w:r w:rsidRPr="00C047BD">
        <w:rPr>
          <w:rFonts w:ascii="Times New Roman" w:eastAsia="Times New Roman" w:hAnsi="Times New Roman"/>
          <w:bCs/>
          <w:lang w:val="en-US" w:eastAsia="lv-LV"/>
        </w:rPr>
        <w:t xml:space="preserve">1.6. </w:t>
      </w:r>
      <w:proofErr w:type="spellStart"/>
      <w:r w:rsidRPr="00C047BD">
        <w:rPr>
          <w:rFonts w:ascii="Times New Roman" w:eastAsia="Times New Roman" w:hAnsi="Times New Roman"/>
          <w:bCs/>
          <w:lang w:val="en-US" w:eastAsia="lv-LV"/>
        </w:rPr>
        <w:t>Rādītāji</w:t>
      </w:r>
      <w:proofErr w:type="spellEnd"/>
      <w:r>
        <w:rPr>
          <w:rFonts w:ascii="Times New Roman" w:eastAsia="Times New Roman" w:hAnsi="Times New Roman"/>
          <w:bCs/>
          <w:lang w:val="en-US" w:eastAsia="lv-LV"/>
        </w:rPr>
        <w:t xml:space="preserve"> – Project result indicators</w:t>
      </w:r>
      <w:r w:rsidRPr="00C047BD">
        <w:rPr>
          <w:rFonts w:ascii="Times New Roman" w:eastAsia="Times New Roman" w:hAnsi="Times New Roman"/>
          <w:bCs/>
          <w:lang w:val="en-US" w:eastAsia="lv-LV"/>
        </w:rPr>
        <w:t>;</w:t>
      </w:r>
    </w:p>
    <w:p w:rsidR="00E43B37" w:rsidRPr="00C047BD" w:rsidRDefault="00E43B37" w:rsidP="00E43B37">
      <w:pPr>
        <w:pStyle w:val="ListParagraph"/>
        <w:numPr>
          <w:ilvl w:val="0"/>
          <w:numId w:val="2"/>
        </w:numPr>
        <w:ind w:left="1491" w:hanging="357"/>
        <w:rPr>
          <w:rFonts w:ascii="Times New Roman" w:eastAsia="Times New Roman" w:hAnsi="Times New Roman"/>
          <w:bCs/>
          <w:lang w:val="en-US" w:eastAsia="lv-LV"/>
        </w:rPr>
      </w:pPr>
      <w:r w:rsidRPr="00C047BD">
        <w:rPr>
          <w:rFonts w:ascii="Times New Roman" w:eastAsia="Times New Roman" w:hAnsi="Times New Roman"/>
          <w:bCs/>
          <w:lang w:val="en-US" w:eastAsia="lv-LV"/>
        </w:rPr>
        <w:t xml:space="preserve">1.7. </w:t>
      </w:r>
      <w:proofErr w:type="spellStart"/>
      <w:r w:rsidRPr="00C047BD">
        <w:rPr>
          <w:rFonts w:ascii="Times New Roman" w:eastAsia="Times New Roman" w:hAnsi="Times New Roman"/>
          <w:bCs/>
          <w:lang w:val="en-US" w:eastAsia="lv-LV"/>
        </w:rPr>
        <w:t>Īstenošanas</w:t>
      </w:r>
      <w:proofErr w:type="spellEnd"/>
      <w:r w:rsidRPr="00C047BD">
        <w:rPr>
          <w:rFonts w:ascii="Times New Roman" w:eastAsia="Times New Roman" w:hAnsi="Times New Roman"/>
          <w:bCs/>
          <w:lang w:val="en-US" w:eastAsia="lv-LV"/>
        </w:rPr>
        <w:t xml:space="preserve"> </w:t>
      </w:r>
      <w:proofErr w:type="spellStart"/>
      <w:r w:rsidRPr="00C047BD">
        <w:rPr>
          <w:rFonts w:ascii="Times New Roman" w:eastAsia="Times New Roman" w:hAnsi="Times New Roman"/>
          <w:bCs/>
          <w:lang w:val="en-US" w:eastAsia="lv-LV"/>
        </w:rPr>
        <w:t>vietas</w:t>
      </w:r>
      <w:proofErr w:type="spellEnd"/>
      <w:r>
        <w:rPr>
          <w:rFonts w:ascii="Times New Roman" w:eastAsia="Times New Roman" w:hAnsi="Times New Roman"/>
          <w:bCs/>
          <w:lang w:val="en-US" w:eastAsia="lv-LV"/>
        </w:rPr>
        <w:t xml:space="preserve"> – Project implementation locations</w:t>
      </w:r>
      <w:r w:rsidRPr="00C047BD">
        <w:rPr>
          <w:rFonts w:ascii="Times New Roman" w:eastAsia="Times New Roman" w:hAnsi="Times New Roman"/>
          <w:bCs/>
          <w:lang w:val="en-US" w:eastAsia="lv-LV"/>
        </w:rPr>
        <w:t>;</w:t>
      </w:r>
    </w:p>
    <w:p w:rsidR="00E43B37" w:rsidRPr="00C047BD" w:rsidRDefault="00E43B37" w:rsidP="00E43B37">
      <w:pPr>
        <w:pStyle w:val="ListParagraph"/>
        <w:numPr>
          <w:ilvl w:val="0"/>
          <w:numId w:val="2"/>
        </w:numPr>
        <w:ind w:left="1491" w:hanging="357"/>
        <w:rPr>
          <w:rFonts w:ascii="Times New Roman" w:eastAsia="Times New Roman" w:hAnsi="Times New Roman"/>
          <w:bCs/>
          <w:lang w:val="en-US" w:eastAsia="lv-LV"/>
        </w:rPr>
      </w:pPr>
      <w:r w:rsidRPr="00C047BD">
        <w:rPr>
          <w:rFonts w:ascii="Times New Roman" w:eastAsia="Times New Roman" w:hAnsi="Times New Roman"/>
          <w:bCs/>
          <w:lang w:val="en-US" w:eastAsia="lv-LV"/>
        </w:rPr>
        <w:t xml:space="preserve">1.9. </w:t>
      </w:r>
      <w:proofErr w:type="spellStart"/>
      <w:r w:rsidRPr="00C047BD">
        <w:rPr>
          <w:rFonts w:ascii="Times New Roman" w:eastAsia="Times New Roman" w:hAnsi="Times New Roman"/>
          <w:bCs/>
          <w:lang w:val="en-US" w:eastAsia="lv-LV"/>
        </w:rPr>
        <w:t>Part</w:t>
      </w:r>
      <w:r>
        <w:rPr>
          <w:rFonts w:ascii="Times New Roman" w:eastAsia="Times New Roman" w:hAnsi="Times New Roman"/>
          <w:bCs/>
          <w:lang w:val="en-US" w:eastAsia="lv-LV"/>
        </w:rPr>
        <w:t>neri</w:t>
      </w:r>
      <w:proofErr w:type="spellEnd"/>
      <w:r>
        <w:rPr>
          <w:rFonts w:ascii="Times New Roman" w:eastAsia="Times New Roman" w:hAnsi="Times New Roman"/>
          <w:bCs/>
          <w:lang w:val="en-US" w:eastAsia="lv-LV"/>
        </w:rPr>
        <w:t xml:space="preserve"> – Project partners (if applicable)</w:t>
      </w:r>
      <w:r w:rsidRPr="00C047BD">
        <w:rPr>
          <w:rFonts w:ascii="Times New Roman" w:eastAsia="Times New Roman" w:hAnsi="Times New Roman"/>
          <w:bCs/>
          <w:lang w:val="en-US" w:eastAsia="lv-LV"/>
        </w:rPr>
        <w:t>;</w:t>
      </w:r>
    </w:p>
    <w:p w:rsidR="00E43B37" w:rsidRPr="00C047BD" w:rsidRDefault="00E43B37" w:rsidP="00E43B37">
      <w:pPr>
        <w:pStyle w:val="ListParagraph"/>
        <w:numPr>
          <w:ilvl w:val="0"/>
          <w:numId w:val="2"/>
        </w:numPr>
        <w:ind w:left="1491" w:hanging="357"/>
        <w:rPr>
          <w:rFonts w:ascii="Times New Roman" w:eastAsia="Times New Roman" w:hAnsi="Times New Roman"/>
          <w:bCs/>
          <w:lang w:val="en-US" w:eastAsia="lv-LV"/>
        </w:rPr>
      </w:pPr>
      <w:r w:rsidRPr="00C047BD">
        <w:rPr>
          <w:rFonts w:ascii="Times New Roman" w:eastAsia="Times New Roman" w:hAnsi="Times New Roman"/>
          <w:bCs/>
          <w:lang w:val="en-US" w:eastAsia="lv-LV"/>
        </w:rPr>
        <w:t xml:space="preserve">2. </w:t>
      </w:r>
      <w:proofErr w:type="spellStart"/>
      <w:r w:rsidRPr="00C047BD">
        <w:rPr>
          <w:rFonts w:ascii="Times New Roman" w:eastAsia="Times New Roman" w:hAnsi="Times New Roman"/>
          <w:bCs/>
          <w:lang w:val="en-US" w:eastAsia="lv-LV"/>
        </w:rPr>
        <w:t>Īstenošana</w:t>
      </w:r>
      <w:proofErr w:type="spellEnd"/>
      <w:r w:rsidRPr="00C047BD">
        <w:rPr>
          <w:rFonts w:ascii="Times New Roman" w:eastAsia="Times New Roman" w:hAnsi="Times New Roman"/>
          <w:bCs/>
          <w:lang w:val="en-US" w:eastAsia="lv-LV"/>
        </w:rPr>
        <w:t xml:space="preserve"> (2.1, 2.3 </w:t>
      </w:r>
      <w:proofErr w:type="spellStart"/>
      <w:r w:rsidRPr="00C047BD">
        <w:rPr>
          <w:rFonts w:ascii="Times New Roman" w:eastAsia="Times New Roman" w:hAnsi="Times New Roman"/>
          <w:bCs/>
          <w:lang w:val="en-US" w:eastAsia="lv-LV"/>
        </w:rPr>
        <w:t>apakšsadaļas</w:t>
      </w:r>
      <w:proofErr w:type="spellEnd"/>
      <w:r w:rsidRPr="00C047BD">
        <w:rPr>
          <w:rFonts w:ascii="Times New Roman" w:eastAsia="Times New Roman" w:hAnsi="Times New Roman"/>
          <w:bCs/>
          <w:lang w:val="en-US" w:eastAsia="lv-LV"/>
        </w:rPr>
        <w:t>)</w:t>
      </w:r>
      <w:r>
        <w:rPr>
          <w:rFonts w:ascii="Times New Roman" w:eastAsia="Times New Roman" w:hAnsi="Times New Roman"/>
          <w:bCs/>
          <w:lang w:val="en-US" w:eastAsia="lv-LV"/>
        </w:rPr>
        <w:t xml:space="preserve"> – Implementation (Sub-sections 2.1 and 2.3)</w:t>
      </w:r>
      <w:r w:rsidRPr="00C047BD">
        <w:rPr>
          <w:rFonts w:ascii="Times New Roman" w:eastAsia="Times New Roman" w:hAnsi="Times New Roman"/>
          <w:bCs/>
          <w:lang w:val="en-US" w:eastAsia="lv-LV"/>
        </w:rPr>
        <w:t>;</w:t>
      </w:r>
    </w:p>
    <w:p w:rsidR="00E43B37" w:rsidRPr="00C047BD" w:rsidRDefault="00E43B37" w:rsidP="00E43B37">
      <w:pPr>
        <w:pStyle w:val="ListParagraph"/>
        <w:numPr>
          <w:ilvl w:val="0"/>
          <w:numId w:val="2"/>
        </w:numPr>
        <w:ind w:left="1491" w:hanging="357"/>
        <w:rPr>
          <w:rFonts w:ascii="Times New Roman" w:eastAsia="Times New Roman" w:hAnsi="Times New Roman"/>
          <w:bCs/>
          <w:lang w:val="en-US" w:eastAsia="lv-LV"/>
        </w:rPr>
      </w:pPr>
      <w:r w:rsidRPr="00C047BD">
        <w:rPr>
          <w:rFonts w:ascii="Times New Roman" w:eastAsia="Times New Roman" w:hAnsi="Times New Roman"/>
          <w:bCs/>
          <w:lang w:val="en-US" w:eastAsia="lv-LV"/>
        </w:rPr>
        <w:t xml:space="preserve">2.4. </w:t>
      </w:r>
      <w:proofErr w:type="spellStart"/>
      <w:r w:rsidRPr="00C047BD">
        <w:rPr>
          <w:rFonts w:ascii="Times New Roman" w:eastAsia="Times New Roman" w:hAnsi="Times New Roman"/>
          <w:bCs/>
          <w:lang w:val="en-US" w:eastAsia="lv-LV"/>
        </w:rPr>
        <w:t>Risku</w:t>
      </w:r>
      <w:proofErr w:type="spellEnd"/>
      <w:r w:rsidRPr="00C047BD">
        <w:rPr>
          <w:rFonts w:ascii="Times New Roman" w:eastAsia="Times New Roman" w:hAnsi="Times New Roman"/>
          <w:bCs/>
          <w:lang w:val="en-US" w:eastAsia="lv-LV"/>
        </w:rPr>
        <w:t xml:space="preserve"> </w:t>
      </w:r>
      <w:proofErr w:type="spellStart"/>
      <w:r w:rsidRPr="00C047BD">
        <w:rPr>
          <w:rFonts w:ascii="Times New Roman" w:eastAsia="Times New Roman" w:hAnsi="Times New Roman"/>
          <w:bCs/>
          <w:lang w:val="en-US" w:eastAsia="lv-LV"/>
        </w:rPr>
        <w:t>izvērtējums</w:t>
      </w:r>
      <w:proofErr w:type="spellEnd"/>
      <w:r>
        <w:rPr>
          <w:rFonts w:ascii="Times New Roman" w:eastAsia="Times New Roman" w:hAnsi="Times New Roman"/>
          <w:bCs/>
          <w:lang w:val="en-US" w:eastAsia="lv-LV"/>
        </w:rPr>
        <w:t xml:space="preserve"> – Risk analysis</w:t>
      </w:r>
      <w:r w:rsidRPr="00C047BD">
        <w:rPr>
          <w:rFonts w:ascii="Times New Roman" w:eastAsia="Times New Roman" w:hAnsi="Times New Roman"/>
          <w:bCs/>
          <w:lang w:val="en-US" w:eastAsia="lv-LV"/>
        </w:rPr>
        <w:t>;</w:t>
      </w:r>
    </w:p>
    <w:p w:rsidR="00E43B37" w:rsidRPr="00C047BD" w:rsidRDefault="00E43B37" w:rsidP="00E43B37">
      <w:pPr>
        <w:pStyle w:val="ListParagraph"/>
        <w:numPr>
          <w:ilvl w:val="0"/>
          <w:numId w:val="2"/>
        </w:numPr>
        <w:ind w:left="1491" w:hanging="357"/>
        <w:rPr>
          <w:rFonts w:ascii="Times New Roman" w:eastAsia="Times New Roman" w:hAnsi="Times New Roman"/>
          <w:bCs/>
          <w:lang w:val="en-US" w:eastAsia="lv-LV"/>
        </w:rPr>
      </w:pPr>
      <w:r w:rsidRPr="00C047BD">
        <w:rPr>
          <w:rFonts w:ascii="Times New Roman" w:eastAsia="Times New Roman" w:hAnsi="Times New Roman"/>
          <w:bCs/>
          <w:lang w:val="en-US" w:eastAsia="lv-LV"/>
        </w:rPr>
        <w:t xml:space="preserve">3. </w:t>
      </w:r>
      <w:proofErr w:type="spellStart"/>
      <w:r w:rsidRPr="00C047BD">
        <w:rPr>
          <w:rFonts w:ascii="Times New Roman" w:eastAsia="Times New Roman" w:hAnsi="Times New Roman"/>
          <w:bCs/>
          <w:lang w:val="en-US" w:eastAsia="lv-LV"/>
        </w:rPr>
        <w:t>Uzturēšana</w:t>
      </w:r>
      <w:proofErr w:type="spellEnd"/>
      <w:r w:rsidRPr="00C047BD">
        <w:rPr>
          <w:rFonts w:ascii="Times New Roman" w:eastAsia="Times New Roman" w:hAnsi="Times New Roman"/>
          <w:bCs/>
          <w:lang w:val="en-US" w:eastAsia="lv-LV"/>
        </w:rPr>
        <w:t xml:space="preserve"> </w:t>
      </w:r>
      <w:r>
        <w:rPr>
          <w:rFonts w:ascii="Times New Roman" w:eastAsia="Times New Roman" w:hAnsi="Times New Roman"/>
          <w:bCs/>
          <w:lang w:val="en-US" w:eastAsia="lv-LV"/>
        </w:rPr>
        <w:t xml:space="preserve">– Maintenance and sustainability </w:t>
      </w:r>
      <w:r w:rsidRPr="00C047BD">
        <w:rPr>
          <w:rFonts w:ascii="Times New Roman" w:eastAsia="Times New Roman" w:hAnsi="Times New Roman"/>
          <w:bCs/>
          <w:lang w:val="en-US" w:eastAsia="lv-LV"/>
        </w:rPr>
        <w:t>(</w:t>
      </w:r>
      <w:r>
        <w:rPr>
          <w:rFonts w:ascii="Times New Roman" w:eastAsia="Times New Roman" w:hAnsi="Times New Roman"/>
          <w:bCs/>
          <w:lang w:val="en-US" w:eastAsia="lv-LV"/>
        </w:rPr>
        <w:t xml:space="preserve">Sub-sections </w:t>
      </w:r>
      <w:r w:rsidRPr="00C047BD">
        <w:rPr>
          <w:rFonts w:ascii="Times New Roman" w:eastAsia="Times New Roman" w:hAnsi="Times New Roman"/>
          <w:bCs/>
          <w:lang w:val="en-US" w:eastAsia="lv-LV"/>
        </w:rPr>
        <w:t>3.1, 3.2, 6.1 un 6.2);</w:t>
      </w:r>
    </w:p>
    <w:p w:rsidR="00E43B37" w:rsidRPr="00C047BD" w:rsidRDefault="00E43B37" w:rsidP="00E43B37">
      <w:pPr>
        <w:pStyle w:val="ListParagraph"/>
        <w:numPr>
          <w:ilvl w:val="0"/>
          <w:numId w:val="2"/>
        </w:numPr>
        <w:ind w:left="1491" w:hanging="357"/>
        <w:rPr>
          <w:rFonts w:ascii="Times New Roman" w:eastAsia="Times New Roman" w:hAnsi="Times New Roman"/>
          <w:bCs/>
          <w:lang w:val="en-US" w:eastAsia="lv-LV"/>
        </w:rPr>
      </w:pPr>
      <w:proofErr w:type="spellStart"/>
      <w:r w:rsidRPr="00C047BD">
        <w:rPr>
          <w:rFonts w:ascii="Times New Roman" w:eastAsia="Times New Roman" w:hAnsi="Times New Roman"/>
          <w:bCs/>
          <w:lang w:val="en-US" w:eastAsia="lv-LV"/>
        </w:rPr>
        <w:t>Publicitāte</w:t>
      </w:r>
      <w:proofErr w:type="spellEnd"/>
      <w:r>
        <w:rPr>
          <w:rFonts w:ascii="Times New Roman" w:eastAsia="Times New Roman" w:hAnsi="Times New Roman"/>
          <w:bCs/>
          <w:lang w:val="en-US" w:eastAsia="lv-LV"/>
        </w:rPr>
        <w:t xml:space="preserve"> – Publicity activities</w:t>
      </w:r>
      <w:r w:rsidRPr="00C047BD">
        <w:rPr>
          <w:rFonts w:ascii="Times New Roman" w:eastAsia="Times New Roman" w:hAnsi="Times New Roman"/>
          <w:bCs/>
          <w:lang w:val="en-US" w:eastAsia="lv-LV"/>
        </w:rPr>
        <w:t>;</w:t>
      </w:r>
    </w:p>
    <w:p w:rsidR="00E43B37" w:rsidRPr="00C047BD" w:rsidRDefault="00E43B37" w:rsidP="00E43B37">
      <w:pPr>
        <w:pStyle w:val="ListParagraph"/>
        <w:numPr>
          <w:ilvl w:val="0"/>
          <w:numId w:val="2"/>
        </w:numPr>
        <w:ind w:left="1491" w:hanging="357"/>
        <w:rPr>
          <w:rFonts w:ascii="Times New Roman" w:eastAsia="Times New Roman" w:hAnsi="Times New Roman"/>
          <w:bCs/>
          <w:lang w:val="en-US" w:eastAsia="lv-LV"/>
        </w:rPr>
      </w:pPr>
      <w:r w:rsidRPr="00C047BD">
        <w:rPr>
          <w:rFonts w:ascii="Times New Roman" w:eastAsia="Times New Roman" w:hAnsi="Times New Roman"/>
          <w:bCs/>
          <w:lang w:val="en-US" w:eastAsia="lv-LV"/>
        </w:rPr>
        <w:t xml:space="preserve">1. </w:t>
      </w:r>
      <w:proofErr w:type="spellStart"/>
      <w:proofErr w:type="gramStart"/>
      <w:r w:rsidRPr="00C047BD">
        <w:rPr>
          <w:rFonts w:ascii="Times New Roman" w:eastAsia="Times New Roman" w:hAnsi="Times New Roman"/>
          <w:bCs/>
          <w:lang w:val="en-US" w:eastAsia="lv-LV"/>
        </w:rPr>
        <w:t>pielikums</w:t>
      </w:r>
      <w:proofErr w:type="spellEnd"/>
      <w:proofErr w:type="gramEnd"/>
      <w:r w:rsidRPr="00C047BD">
        <w:rPr>
          <w:rFonts w:ascii="Times New Roman" w:eastAsia="Times New Roman" w:hAnsi="Times New Roman"/>
          <w:bCs/>
          <w:lang w:val="en-US" w:eastAsia="lv-LV"/>
        </w:rPr>
        <w:t xml:space="preserve">: </w:t>
      </w:r>
      <w:proofErr w:type="spellStart"/>
      <w:r w:rsidRPr="00C047BD">
        <w:rPr>
          <w:rFonts w:ascii="Times New Roman" w:eastAsia="Times New Roman" w:hAnsi="Times New Roman"/>
          <w:bCs/>
          <w:lang w:val="en-US" w:eastAsia="lv-LV"/>
        </w:rPr>
        <w:t>Pētniecības</w:t>
      </w:r>
      <w:proofErr w:type="spellEnd"/>
      <w:r w:rsidRPr="00C047BD">
        <w:rPr>
          <w:rFonts w:ascii="Times New Roman" w:eastAsia="Times New Roman" w:hAnsi="Times New Roman"/>
          <w:bCs/>
          <w:lang w:val="en-US" w:eastAsia="lv-LV"/>
        </w:rPr>
        <w:t xml:space="preserve"> </w:t>
      </w:r>
      <w:proofErr w:type="spellStart"/>
      <w:r w:rsidRPr="00C047BD">
        <w:rPr>
          <w:rFonts w:ascii="Times New Roman" w:eastAsia="Times New Roman" w:hAnsi="Times New Roman"/>
          <w:bCs/>
          <w:lang w:val="en-US" w:eastAsia="lv-LV"/>
        </w:rPr>
        <w:t>pieteikuma</w:t>
      </w:r>
      <w:proofErr w:type="spellEnd"/>
      <w:r w:rsidRPr="00C047BD">
        <w:rPr>
          <w:rFonts w:ascii="Times New Roman" w:eastAsia="Times New Roman" w:hAnsi="Times New Roman"/>
          <w:bCs/>
          <w:lang w:val="en-US" w:eastAsia="lv-LV"/>
        </w:rPr>
        <w:t xml:space="preserve"> </w:t>
      </w:r>
      <w:proofErr w:type="spellStart"/>
      <w:r w:rsidRPr="00C047BD">
        <w:rPr>
          <w:rFonts w:ascii="Times New Roman" w:eastAsia="Times New Roman" w:hAnsi="Times New Roman"/>
          <w:bCs/>
          <w:lang w:val="en-US" w:eastAsia="lv-LV"/>
        </w:rPr>
        <w:t>īstenošanas</w:t>
      </w:r>
      <w:proofErr w:type="spellEnd"/>
      <w:r w:rsidRPr="00C047BD">
        <w:rPr>
          <w:rFonts w:ascii="Times New Roman" w:eastAsia="Times New Roman" w:hAnsi="Times New Roman"/>
          <w:bCs/>
          <w:lang w:val="en-US" w:eastAsia="lv-LV"/>
        </w:rPr>
        <w:t xml:space="preserve"> </w:t>
      </w:r>
      <w:proofErr w:type="spellStart"/>
      <w:r w:rsidRPr="00C047BD">
        <w:rPr>
          <w:rFonts w:ascii="Times New Roman" w:eastAsia="Times New Roman" w:hAnsi="Times New Roman"/>
          <w:bCs/>
          <w:lang w:val="en-US" w:eastAsia="lv-LV"/>
        </w:rPr>
        <w:t>laika</w:t>
      </w:r>
      <w:proofErr w:type="spellEnd"/>
      <w:r w:rsidRPr="00C047BD">
        <w:rPr>
          <w:rFonts w:ascii="Times New Roman" w:eastAsia="Times New Roman" w:hAnsi="Times New Roman"/>
          <w:bCs/>
          <w:lang w:val="en-US" w:eastAsia="lv-LV"/>
        </w:rPr>
        <w:t xml:space="preserve"> </w:t>
      </w:r>
      <w:proofErr w:type="spellStart"/>
      <w:r w:rsidRPr="00C047BD">
        <w:rPr>
          <w:rFonts w:ascii="Times New Roman" w:eastAsia="Times New Roman" w:hAnsi="Times New Roman"/>
          <w:bCs/>
          <w:lang w:val="en-US" w:eastAsia="lv-LV"/>
        </w:rPr>
        <w:t>grafiks</w:t>
      </w:r>
      <w:proofErr w:type="spellEnd"/>
      <w:r>
        <w:rPr>
          <w:rFonts w:ascii="Times New Roman" w:eastAsia="Times New Roman" w:hAnsi="Times New Roman"/>
          <w:bCs/>
          <w:lang w:val="en-US" w:eastAsia="lv-LV"/>
        </w:rPr>
        <w:t xml:space="preserve"> – Research application implementation time frame</w:t>
      </w:r>
      <w:r w:rsidRPr="00C047BD">
        <w:rPr>
          <w:rFonts w:ascii="Times New Roman" w:eastAsia="Times New Roman" w:hAnsi="Times New Roman"/>
          <w:bCs/>
          <w:lang w:val="en-US" w:eastAsia="lv-LV"/>
        </w:rPr>
        <w:t>.</w:t>
      </w:r>
    </w:p>
    <w:p w:rsidR="00E43B37" w:rsidRDefault="00E43B37" w:rsidP="00E43B37">
      <w:pPr>
        <w:ind w:left="714" w:firstLine="0"/>
        <w:rPr>
          <w:rFonts w:ascii="Times New Roman" w:eastAsia="Times New Roman" w:hAnsi="Times New Roman"/>
          <w:bCs/>
          <w:lang w:val="en-US" w:eastAsia="lv-LV"/>
        </w:rPr>
      </w:pPr>
      <w:r>
        <w:rPr>
          <w:rFonts w:ascii="Times New Roman" w:eastAsia="Times New Roman" w:hAnsi="Times New Roman"/>
          <w:bCs/>
          <w:lang w:val="en-US" w:eastAsia="lv-LV"/>
        </w:rPr>
        <w:t>In the section “</w:t>
      </w:r>
      <w:proofErr w:type="spellStart"/>
      <w:r>
        <w:rPr>
          <w:rFonts w:ascii="Times New Roman" w:eastAsia="Times New Roman" w:hAnsi="Times New Roman"/>
          <w:bCs/>
          <w:lang w:val="en-US" w:eastAsia="lv-LV"/>
        </w:rPr>
        <w:t>Pievienotie</w:t>
      </w:r>
      <w:proofErr w:type="spellEnd"/>
      <w:r>
        <w:rPr>
          <w:rFonts w:ascii="Times New Roman" w:eastAsia="Times New Roman" w:hAnsi="Times New Roman"/>
          <w:bCs/>
          <w:lang w:val="en-US" w:eastAsia="lv-LV"/>
        </w:rPr>
        <w:t xml:space="preserve"> </w:t>
      </w:r>
      <w:proofErr w:type="spellStart"/>
      <w:r>
        <w:rPr>
          <w:rFonts w:ascii="Times New Roman" w:eastAsia="Times New Roman" w:hAnsi="Times New Roman"/>
          <w:bCs/>
          <w:lang w:val="en-US" w:eastAsia="lv-LV"/>
        </w:rPr>
        <w:t>faili</w:t>
      </w:r>
      <w:proofErr w:type="spellEnd"/>
      <w:r>
        <w:rPr>
          <w:rFonts w:ascii="Times New Roman" w:eastAsia="Times New Roman" w:hAnsi="Times New Roman"/>
          <w:bCs/>
          <w:lang w:val="en-US" w:eastAsia="lv-LV"/>
        </w:rPr>
        <w:t>” of the electronic application, the post-doctoral researcher must upload:</w:t>
      </w:r>
    </w:p>
    <w:p w:rsidR="00E43B37" w:rsidRPr="00E62918" w:rsidRDefault="00E43B37" w:rsidP="00E43B37">
      <w:pPr>
        <w:pStyle w:val="ListParagraph"/>
        <w:numPr>
          <w:ilvl w:val="0"/>
          <w:numId w:val="3"/>
        </w:numPr>
        <w:spacing w:before="0" w:after="0"/>
        <w:ind w:left="1491" w:hanging="357"/>
        <w:rPr>
          <w:rFonts w:ascii="Times New Roman" w:hAnsi="Times New Roman"/>
          <w:lang w:val="en-US"/>
        </w:rPr>
      </w:pPr>
      <w:r w:rsidRPr="00E62918">
        <w:rPr>
          <w:rFonts w:ascii="Times New Roman" w:hAnsi="Times New Roman"/>
          <w:lang w:val="en-US"/>
        </w:rPr>
        <w:t xml:space="preserve">A fully filled-out scientific description of the project proposal - </w:t>
      </w:r>
      <w:r w:rsidRPr="00E62918">
        <w:rPr>
          <w:rFonts w:ascii="Times New Roman" w:hAnsi="Times New Roman"/>
          <w:i/>
          <w:lang w:val="en-US"/>
        </w:rPr>
        <w:t>Research project proposal</w:t>
      </w:r>
      <w:r w:rsidRPr="00E62918">
        <w:rPr>
          <w:rFonts w:ascii="Times New Roman" w:hAnsi="Times New Roman"/>
          <w:lang w:val="en-US"/>
        </w:rPr>
        <w:t xml:space="preserve"> (in English);</w:t>
      </w:r>
    </w:p>
    <w:p w:rsidR="00E43B37" w:rsidRPr="00E62918" w:rsidRDefault="00E43B37" w:rsidP="00E43B37">
      <w:pPr>
        <w:pStyle w:val="ListParagraph"/>
        <w:numPr>
          <w:ilvl w:val="0"/>
          <w:numId w:val="3"/>
        </w:numPr>
        <w:spacing w:before="0" w:after="0"/>
        <w:ind w:left="1491" w:hanging="357"/>
        <w:rPr>
          <w:rFonts w:ascii="Times New Roman" w:hAnsi="Times New Roman"/>
          <w:lang w:val="en-US"/>
        </w:rPr>
      </w:pPr>
      <w:r w:rsidRPr="00E62918">
        <w:rPr>
          <w:rFonts w:ascii="Times New Roman" w:hAnsi="Times New Roman"/>
          <w:lang w:val="en-GB"/>
        </w:rPr>
        <w:t>A Curriculum vitae (CV) of the post-doctoral researcher using the CV format;</w:t>
      </w:r>
    </w:p>
    <w:p w:rsidR="00E43B37" w:rsidRPr="00E62918" w:rsidRDefault="00E43B37" w:rsidP="00E43B37">
      <w:pPr>
        <w:pStyle w:val="ListParagraph"/>
        <w:numPr>
          <w:ilvl w:val="0"/>
          <w:numId w:val="3"/>
        </w:numPr>
        <w:spacing w:before="0" w:after="0"/>
        <w:ind w:left="1491" w:hanging="357"/>
        <w:rPr>
          <w:rFonts w:ascii="Times New Roman" w:hAnsi="Times New Roman"/>
          <w:lang w:val="en-US"/>
        </w:rPr>
      </w:pPr>
      <w:proofErr w:type="gramStart"/>
      <w:r w:rsidRPr="00E62918">
        <w:rPr>
          <w:rFonts w:ascii="Times New Roman" w:hAnsi="Times New Roman"/>
          <w:color w:val="000000"/>
          <w:lang w:val="en-GB"/>
        </w:rPr>
        <w:t xml:space="preserve">A </w:t>
      </w:r>
      <w:r w:rsidRPr="00E62918">
        <w:rPr>
          <w:rFonts w:ascii="Times New Roman" w:hAnsi="Times New Roman"/>
          <w:lang w:val="en-GB"/>
        </w:rPr>
        <w:t xml:space="preserve">statement by the post-doctoral researcher that the post-doctorate has not received aid within the frame of the present Activity and in the event of the allocation of research application aid will not concurrently receive </w:t>
      </w:r>
      <w:r w:rsidRPr="00E62918">
        <w:rPr>
          <w:rFonts w:ascii="Times New Roman" w:hAnsi="Times New Roman"/>
          <w:shd w:val="clear" w:color="auto" w:fill="FFFFFF"/>
          <w:lang w:val="en-GB"/>
        </w:rPr>
        <w:t xml:space="preserve">remuneration within the frame of the present Activity and </w:t>
      </w:r>
      <w:r w:rsidRPr="00E62918">
        <w:rPr>
          <w:rFonts w:ascii="Times New Roman" w:hAnsi="Times New Roman"/>
          <w:lang w:val="en-GB"/>
        </w:rPr>
        <w:t xml:space="preserve">within the frame of Activity 1.1.1.1 “Practical Research Aid”, Activity 1.1.1.3 “Innovation Grants to Students” and </w:t>
      </w:r>
      <w:r w:rsidRPr="00E62918">
        <w:rPr>
          <w:rFonts w:ascii="Times New Roman" w:hAnsi="Times New Roman"/>
          <w:lang w:val="en-US"/>
        </w:rPr>
        <w:t xml:space="preserve">Activity 1.1.1.5 “Support for International Cooperation Projects in Research and Innovation” </w:t>
      </w:r>
      <w:r w:rsidRPr="00E62918">
        <w:rPr>
          <w:rFonts w:ascii="Times New Roman" w:hAnsi="Times New Roman"/>
          <w:lang w:val="en-GB"/>
        </w:rPr>
        <w:t xml:space="preserve">of the Specific Aid Objective 1.1.1 “To increase the research and innovative </w:t>
      </w:r>
      <w:r w:rsidRPr="00E62918">
        <w:rPr>
          <w:rFonts w:ascii="Times New Roman" w:hAnsi="Times New Roman"/>
          <w:shd w:val="clear" w:color="auto" w:fill="FFFFFF"/>
          <w:lang w:val="en-GB"/>
        </w:rPr>
        <w:t xml:space="preserve">research commissioned by an enterprise, </w:t>
      </w:r>
      <w:r w:rsidRPr="00E62918">
        <w:rPr>
          <w:rFonts w:ascii="Times New Roman" w:hAnsi="Times New Roman"/>
          <w:lang w:val="en-GB"/>
        </w:rPr>
        <w:t>capacity of scientific institutions of Latvia and the ability to attract external financing, investing in human resources and infrastructure” of the Priority Action “Research, Technology Development and Innovations” of the Operational Pro</w:t>
      </w:r>
      <w:r>
        <w:rPr>
          <w:rFonts w:ascii="Times New Roman" w:hAnsi="Times New Roman"/>
          <w:lang w:val="en-GB"/>
        </w:rPr>
        <w:t>gramme “Growth and Employment”.</w:t>
      </w:r>
      <w:proofErr w:type="gramEnd"/>
    </w:p>
    <w:p w:rsidR="00E43B37" w:rsidRPr="00E43B37" w:rsidRDefault="00E43B37" w:rsidP="00E43B37">
      <w:pPr>
        <w:pStyle w:val="ListParagraph"/>
        <w:numPr>
          <w:ilvl w:val="0"/>
          <w:numId w:val="3"/>
        </w:numPr>
        <w:spacing w:before="0" w:after="0"/>
        <w:ind w:left="1491" w:hanging="357"/>
      </w:pPr>
      <w:r w:rsidRPr="00E43B37">
        <w:rPr>
          <w:rFonts w:ascii="Times New Roman" w:hAnsi="Times New Roman"/>
          <w:lang w:val="en-US"/>
        </w:rPr>
        <w:t xml:space="preserve">A letter of intent signed by the signatory of the cooperation partner (head of the institution, dean of a faculty at the institution, director of a department at the institution, director of a scientific institute of the institution) regarding the preparedness to participate in implementation of the research application and to admit the post-doctoral researcher and ensure access to infrastructure or human resources without gaining advantages or intellectual property rights arising from the activities carried out within the scope of the research application (if applicable), additional information, which can ascertain that the letter concerned has been signed by a signatory (specifying a link to the website of the institution of the cooperation partner, where signatories of the cooperation partner are shown, as well as adding an authorization of the institution of the cooperation partner (a power of attorney, an internal regulation, a certification of administrative management), which certifies that the letter by the cooperation partner was signed by a person, who is considered a signatory; </w:t>
      </w:r>
    </w:p>
    <w:p w:rsidR="00FC1A7C" w:rsidRPr="00E43B37" w:rsidRDefault="00E43B37" w:rsidP="00E43B37">
      <w:pPr>
        <w:pStyle w:val="ListParagraph"/>
        <w:numPr>
          <w:ilvl w:val="0"/>
          <w:numId w:val="3"/>
        </w:numPr>
        <w:spacing w:before="0" w:after="0"/>
        <w:ind w:left="1491" w:hanging="357"/>
      </w:pPr>
      <w:r w:rsidRPr="00E43B37">
        <w:rPr>
          <w:rFonts w:ascii="Times New Roman" w:hAnsi="Times New Roman"/>
          <w:lang w:val="en-US"/>
        </w:rPr>
        <w:t>A copy of the post-doctoral researcher’s diploma about obtaining a scientific degree of a doctor.</w:t>
      </w:r>
    </w:p>
    <w:p w:rsidR="00E43B37" w:rsidRDefault="00E43B37" w:rsidP="00E43B37">
      <w:pPr>
        <w:spacing w:before="0" w:after="0"/>
        <w:ind w:left="284" w:firstLine="0"/>
        <w:rPr>
          <w:rFonts w:ascii="Times New Roman" w:hAnsi="Times New Roman"/>
          <w:i/>
        </w:rPr>
      </w:pPr>
    </w:p>
    <w:p w:rsidR="00E43B37" w:rsidRPr="00E43B37" w:rsidRDefault="00E43B37" w:rsidP="00E43B37">
      <w:pPr>
        <w:spacing w:before="0" w:after="0"/>
        <w:ind w:left="284" w:firstLine="0"/>
        <w:rPr>
          <w:rFonts w:ascii="Times New Roman" w:hAnsi="Times New Roman"/>
          <w:i/>
        </w:rPr>
      </w:pPr>
      <w:bookmarkStart w:id="0" w:name="_GoBack"/>
      <w:bookmarkEnd w:id="0"/>
      <w:r w:rsidRPr="00E43B37">
        <w:rPr>
          <w:rFonts w:ascii="Times New Roman" w:hAnsi="Times New Roman"/>
          <w:i/>
        </w:rPr>
        <w:t>Please request assistance for filling out the information in POSTDOC system in Latvian from your potential scientific advisor.</w:t>
      </w:r>
    </w:p>
    <w:sectPr w:rsidR="00E43B37" w:rsidRPr="00E43B37" w:rsidSect="00E43B37">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B73197"/>
    <w:multiLevelType w:val="multilevel"/>
    <w:tmpl w:val="F216F28E"/>
    <w:lvl w:ilvl="0">
      <w:start w:val="1"/>
      <w:numFmt w:val="decimal"/>
      <w:lvlText w:val="%1."/>
      <w:lvlJc w:val="left"/>
      <w:pPr>
        <w:ind w:left="817" w:hanging="675"/>
      </w:pPr>
      <w:rPr>
        <w:rFonts w:hint="default"/>
        <w:color w:val="auto"/>
        <w:sz w:val="24"/>
        <w:szCs w:val="24"/>
      </w:rPr>
    </w:lvl>
    <w:lvl w:ilvl="1">
      <w:start w:val="1"/>
      <w:numFmt w:val="decimal"/>
      <w:isLgl/>
      <w:lvlText w:val="%1.%2."/>
      <w:lvlJc w:val="left"/>
      <w:pPr>
        <w:ind w:left="360" w:hanging="360"/>
      </w:pPr>
      <w:rPr>
        <w:rFonts w:hint="default"/>
        <w:sz w:val="24"/>
        <w:szCs w:val="24"/>
      </w:rPr>
    </w:lvl>
    <w:lvl w:ilvl="2">
      <w:start w:val="1"/>
      <w:numFmt w:val="decimal"/>
      <w:isLgl/>
      <w:lvlText w:val="%1.%2.%3."/>
      <w:lvlJc w:val="left"/>
      <w:pPr>
        <w:ind w:left="1288" w:hanging="720"/>
      </w:pPr>
      <w:rPr>
        <w:rFonts w:hint="default"/>
      </w:rPr>
    </w:lvl>
    <w:lvl w:ilvl="3">
      <w:start w:val="1"/>
      <w:numFmt w:val="decimal"/>
      <w:isLgl/>
      <w:lvlText w:val="%1.%2.%3.%4."/>
      <w:lvlJc w:val="left"/>
      <w:pPr>
        <w:ind w:left="3840" w:hanging="720"/>
      </w:pPr>
      <w:rPr>
        <w:rFonts w:hint="default"/>
      </w:rPr>
    </w:lvl>
    <w:lvl w:ilvl="4">
      <w:start w:val="1"/>
      <w:numFmt w:val="decimal"/>
      <w:isLgl/>
      <w:lvlText w:val="%1.%2.%3.%4.%5."/>
      <w:lvlJc w:val="left"/>
      <w:pPr>
        <w:ind w:left="5051" w:hanging="1080"/>
      </w:pPr>
      <w:rPr>
        <w:rFonts w:hint="default"/>
      </w:rPr>
    </w:lvl>
    <w:lvl w:ilvl="5">
      <w:start w:val="1"/>
      <w:numFmt w:val="decimal"/>
      <w:isLgl/>
      <w:lvlText w:val="%1.%2.%3.%4.%5.%6."/>
      <w:lvlJc w:val="left"/>
      <w:pPr>
        <w:ind w:left="5902" w:hanging="1080"/>
      </w:pPr>
      <w:rPr>
        <w:rFonts w:hint="default"/>
      </w:rPr>
    </w:lvl>
    <w:lvl w:ilvl="6">
      <w:start w:val="1"/>
      <w:numFmt w:val="decimal"/>
      <w:isLgl/>
      <w:lvlText w:val="%1.%2.%3.%4.%5.%6.%7."/>
      <w:lvlJc w:val="left"/>
      <w:pPr>
        <w:ind w:left="7113" w:hanging="1440"/>
      </w:pPr>
      <w:rPr>
        <w:rFonts w:hint="default"/>
      </w:rPr>
    </w:lvl>
    <w:lvl w:ilvl="7">
      <w:start w:val="1"/>
      <w:numFmt w:val="decimal"/>
      <w:isLgl/>
      <w:lvlText w:val="%1.%2.%3.%4.%5.%6.%7.%8."/>
      <w:lvlJc w:val="left"/>
      <w:pPr>
        <w:ind w:left="7964" w:hanging="1440"/>
      </w:pPr>
      <w:rPr>
        <w:rFonts w:hint="default"/>
      </w:rPr>
    </w:lvl>
    <w:lvl w:ilvl="8">
      <w:start w:val="1"/>
      <w:numFmt w:val="decimal"/>
      <w:isLgl/>
      <w:lvlText w:val="%1.%2.%3.%4.%5.%6.%7.%8.%9."/>
      <w:lvlJc w:val="left"/>
      <w:pPr>
        <w:ind w:left="9175" w:hanging="1800"/>
      </w:pPr>
      <w:rPr>
        <w:rFonts w:hint="default"/>
      </w:rPr>
    </w:lvl>
  </w:abstractNum>
  <w:abstractNum w:abstractNumId="1" w15:restartNumberingAfterBreak="0">
    <w:nsid w:val="345A2477"/>
    <w:multiLevelType w:val="hybridMultilevel"/>
    <w:tmpl w:val="6AE2FFBE"/>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2" w15:restartNumberingAfterBreak="0">
    <w:nsid w:val="7A887449"/>
    <w:multiLevelType w:val="hybridMultilevel"/>
    <w:tmpl w:val="E036112A"/>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B37"/>
    <w:rsid w:val="00B3453B"/>
    <w:rsid w:val="00E43B37"/>
    <w:rsid w:val="00ED70A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09FEE"/>
  <w15:chartTrackingRefBased/>
  <w15:docId w15:val="{17792C1F-203E-48C1-9E8B-12BC3309D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3B37"/>
    <w:pPr>
      <w:spacing w:before="120" w:after="120" w:line="240" w:lineRule="auto"/>
      <w:ind w:left="851" w:hanging="567"/>
      <w:jc w:val="both"/>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H&amp;P List Paragraph"/>
    <w:basedOn w:val="Normal"/>
    <w:link w:val="ListParagraphChar"/>
    <w:uiPriority w:val="34"/>
    <w:qFormat/>
    <w:rsid w:val="00E43B37"/>
    <w:pPr>
      <w:ind w:left="720"/>
      <w:contextualSpacing/>
    </w:pPr>
  </w:style>
  <w:style w:type="character" w:customStyle="1" w:styleId="ListParagraphChar">
    <w:name w:val="List Paragraph Char"/>
    <w:aliases w:val="H&amp;P List Paragraph Char"/>
    <w:link w:val="ListParagraph"/>
    <w:uiPriority w:val="34"/>
    <w:locked/>
    <w:rsid w:val="00E43B37"/>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2099</Words>
  <Characters>1197</Characters>
  <Application>Microsoft Office Word</Application>
  <DocSecurity>0</DocSecurity>
  <Lines>9</Lines>
  <Paragraphs>6</Paragraphs>
  <ScaleCrop>false</ScaleCrop>
  <Company/>
  <LinksUpToDate>false</LinksUpToDate>
  <CharactersWithSpaces>3290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Lita Akmentiņa</dc:creator>
  <cp:keywords/>
  <dc:description/>
  <cp:lastModifiedBy>Lita Akmentiņa</cp:lastModifiedBy>
  <cp:revision>1</cp:revision>
  <dcterms:created xsi:type="dcterms:W3CDTF">2019-05-21T08:37:00Z</dcterms:created>
  <dcterms:modified xsi:type="dcterms:W3CDTF">2019-05-21T08:42:00Z</dcterms:modified>
</cp:coreProperties>
</file>