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8C" w:rsidRPr="009F2F56" w:rsidRDefault="00E75E8C" w:rsidP="00E75E8C">
      <w:pPr>
        <w:jc w:val="center"/>
        <w:rPr>
          <w:b/>
          <w:bCs/>
          <w:szCs w:val="24"/>
        </w:rPr>
      </w:pPr>
      <w:r w:rsidRPr="009F2F56">
        <w:rPr>
          <w:b/>
          <w:bCs/>
          <w:szCs w:val="24"/>
        </w:rPr>
        <w:t xml:space="preserve">Vienošanās Nr. </w:t>
      </w:r>
    </w:p>
    <w:p w:rsidR="00E75E8C" w:rsidRPr="009F2F56" w:rsidRDefault="00E75E8C" w:rsidP="00E75E8C">
      <w:pPr>
        <w:pStyle w:val="BodyText"/>
        <w:jc w:val="center"/>
        <w:rPr>
          <w:szCs w:val="24"/>
          <w:lang w:val="lv-LV"/>
        </w:rPr>
      </w:pPr>
      <w:r w:rsidRPr="009F2F56">
        <w:rPr>
          <w:szCs w:val="24"/>
          <w:lang w:val="lv-LV"/>
        </w:rPr>
        <w:t xml:space="preserve">par </w:t>
      </w:r>
      <w:r>
        <w:rPr>
          <w:szCs w:val="24"/>
          <w:lang w:val="lv-LV"/>
        </w:rPr>
        <w:t>VIAA sistēmas PPAIS izmantošanu</w:t>
      </w:r>
    </w:p>
    <w:p w:rsidR="00E75E8C" w:rsidRPr="009F2F56" w:rsidRDefault="00E75E8C" w:rsidP="00E75E8C">
      <w:pPr>
        <w:pStyle w:val="BodyText"/>
        <w:widowControl w:val="0"/>
        <w:jc w:val="center"/>
        <w:rPr>
          <w:b/>
          <w:szCs w:val="24"/>
          <w:lang w:val="lv-LV"/>
        </w:rPr>
      </w:pPr>
    </w:p>
    <w:p w:rsidR="00E75E8C" w:rsidRPr="009F2F56" w:rsidRDefault="00E75E8C" w:rsidP="00E75E8C">
      <w:pPr>
        <w:widowControl w:val="0"/>
        <w:rPr>
          <w:szCs w:val="24"/>
        </w:rPr>
      </w:pPr>
    </w:p>
    <w:p w:rsidR="00E75E8C" w:rsidRPr="009F2F56" w:rsidRDefault="00E75E8C" w:rsidP="00E75E8C">
      <w:pPr>
        <w:widowControl w:val="0"/>
        <w:rPr>
          <w:szCs w:val="24"/>
        </w:rPr>
      </w:pPr>
      <w:r w:rsidRPr="009F2F56">
        <w:rPr>
          <w:szCs w:val="24"/>
        </w:rPr>
        <w:t>Rīgā,</w:t>
      </w:r>
      <w:r w:rsidRPr="009F2F56">
        <w:rPr>
          <w:szCs w:val="24"/>
        </w:rPr>
        <w:tab/>
      </w:r>
      <w:r w:rsidRPr="009F2F56">
        <w:rPr>
          <w:szCs w:val="24"/>
        </w:rPr>
        <w:tab/>
      </w:r>
      <w:r w:rsidRPr="009F2F56">
        <w:rPr>
          <w:szCs w:val="24"/>
        </w:rPr>
        <w:tab/>
      </w:r>
      <w:r w:rsidRPr="009F2F56">
        <w:rPr>
          <w:szCs w:val="24"/>
        </w:rPr>
        <w:tab/>
      </w:r>
      <w:r w:rsidRPr="009F2F56">
        <w:rPr>
          <w:szCs w:val="24"/>
        </w:rPr>
        <w:tab/>
      </w:r>
      <w:r w:rsidRPr="009F2F56">
        <w:rPr>
          <w:szCs w:val="24"/>
        </w:rPr>
        <w:tab/>
      </w:r>
      <w:r w:rsidRPr="009F2F56">
        <w:rPr>
          <w:szCs w:val="24"/>
        </w:rPr>
        <w:tab/>
      </w:r>
      <w:r w:rsidRPr="009F2F56">
        <w:rPr>
          <w:szCs w:val="24"/>
        </w:rPr>
        <w:tab/>
        <w:t xml:space="preserve">       </w:t>
      </w:r>
      <w:r w:rsidR="00AE644E">
        <w:rPr>
          <w:szCs w:val="24"/>
        </w:rPr>
        <w:tab/>
      </w:r>
      <w:r w:rsidR="00AE644E">
        <w:rPr>
          <w:szCs w:val="24"/>
        </w:rPr>
        <w:tab/>
        <w:t>2019</w:t>
      </w:r>
      <w:r w:rsidR="00641E06">
        <w:rPr>
          <w:szCs w:val="24"/>
        </w:rPr>
        <w:t xml:space="preserve">.gada </w:t>
      </w:r>
      <w:r w:rsidR="005D0CE8">
        <w:rPr>
          <w:szCs w:val="24"/>
        </w:rPr>
        <w:t>__________</w:t>
      </w:r>
    </w:p>
    <w:p w:rsidR="00E75E8C" w:rsidRPr="009F2F56" w:rsidRDefault="00E75E8C" w:rsidP="00E75E8C">
      <w:pPr>
        <w:pStyle w:val="BodyText2"/>
        <w:ind w:firstLine="720"/>
        <w:jc w:val="both"/>
        <w:rPr>
          <w:b/>
          <w:bCs/>
          <w:color w:val="auto"/>
          <w:szCs w:val="24"/>
        </w:rPr>
      </w:pPr>
    </w:p>
    <w:p w:rsidR="00E75E8C" w:rsidRPr="009F2F56" w:rsidRDefault="00E75E8C" w:rsidP="00E75E8C">
      <w:pPr>
        <w:ind w:firstLine="720"/>
        <w:jc w:val="both"/>
        <w:rPr>
          <w:szCs w:val="24"/>
        </w:rPr>
      </w:pPr>
      <w:r w:rsidRPr="009F2F56">
        <w:rPr>
          <w:b/>
          <w:szCs w:val="24"/>
        </w:rPr>
        <w:t>Rīgas Tehniskā universitāte</w:t>
      </w:r>
      <w:r w:rsidRPr="00DB2E3E">
        <w:rPr>
          <w:szCs w:val="24"/>
        </w:rPr>
        <w:t xml:space="preserve">, reģistrācijas Nr.3341000709 (turpmāk – RTU), </w:t>
      </w:r>
      <w:r>
        <w:rPr>
          <w:szCs w:val="24"/>
        </w:rPr>
        <w:t>zinātņu</w:t>
      </w:r>
      <w:r w:rsidRPr="009F2F56">
        <w:rPr>
          <w:szCs w:val="24"/>
        </w:rPr>
        <w:t xml:space="preserve"> prorektora </w:t>
      </w:r>
      <w:r>
        <w:rPr>
          <w:szCs w:val="24"/>
        </w:rPr>
        <w:t>Tāļa Juhnas</w:t>
      </w:r>
      <w:r w:rsidRPr="009F2F56">
        <w:rPr>
          <w:szCs w:val="24"/>
        </w:rPr>
        <w:t xml:space="preserve"> personā, kurš rīkojas saskaņā ar 2015.gada </w:t>
      </w:r>
      <w:r>
        <w:rPr>
          <w:szCs w:val="24"/>
        </w:rPr>
        <w:t>26.janvāra</w:t>
      </w:r>
      <w:r w:rsidRPr="009F2F56">
        <w:rPr>
          <w:szCs w:val="24"/>
        </w:rPr>
        <w:t xml:space="preserve"> rektora rīkojumu Nr.01000-1.1/</w:t>
      </w:r>
      <w:r>
        <w:rPr>
          <w:szCs w:val="24"/>
        </w:rPr>
        <w:t>21</w:t>
      </w:r>
      <w:r w:rsidRPr="009F2F56">
        <w:rPr>
          <w:szCs w:val="24"/>
        </w:rPr>
        <w:t xml:space="preserve"> “Par paraksta tiesībām </w:t>
      </w:r>
      <w:r>
        <w:rPr>
          <w:szCs w:val="24"/>
        </w:rPr>
        <w:t>saistībā ar dažādu projektu realizāciju</w:t>
      </w:r>
      <w:r w:rsidRPr="009F2F56">
        <w:rPr>
          <w:szCs w:val="24"/>
        </w:rPr>
        <w:t xml:space="preserve">”, </w:t>
      </w:r>
    </w:p>
    <w:p w:rsidR="00E75E8C" w:rsidRPr="009F2F56" w:rsidRDefault="00E75E8C" w:rsidP="00E75E8C">
      <w:pPr>
        <w:jc w:val="both"/>
        <w:rPr>
          <w:szCs w:val="24"/>
        </w:rPr>
      </w:pPr>
      <w:r w:rsidRPr="009F2F56">
        <w:rPr>
          <w:szCs w:val="24"/>
        </w:rPr>
        <w:t xml:space="preserve">un </w:t>
      </w:r>
    </w:p>
    <w:p w:rsidR="00E75E8C" w:rsidRPr="004E0239" w:rsidRDefault="005D0CE8" w:rsidP="0058372B">
      <w:pPr>
        <w:ind w:firstLine="720"/>
        <w:jc w:val="both"/>
        <w:rPr>
          <w:szCs w:val="24"/>
        </w:rPr>
      </w:pPr>
      <w:r>
        <w:rPr>
          <w:b/>
          <w:szCs w:val="24"/>
        </w:rPr>
        <w:t>______________________</w:t>
      </w:r>
      <w:r w:rsidR="00E75E8C" w:rsidRPr="0077680F">
        <w:rPr>
          <w:szCs w:val="24"/>
        </w:rPr>
        <w:t xml:space="preserve">, </w:t>
      </w:r>
      <w:r w:rsidR="0058372B">
        <w:rPr>
          <w:szCs w:val="24"/>
        </w:rPr>
        <w:t>personas kods:</w:t>
      </w:r>
      <w:r w:rsidR="00641E06">
        <w:rPr>
          <w:szCs w:val="24"/>
        </w:rPr>
        <w:t xml:space="preserve"> </w:t>
      </w:r>
      <w:r>
        <w:rPr>
          <w:szCs w:val="24"/>
        </w:rPr>
        <w:t>____________</w:t>
      </w:r>
      <w:r w:rsidR="00E75E8C" w:rsidRPr="0077680F">
        <w:t xml:space="preserve"> (turpmāk – </w:t>
      </w:r>
      <w:r w:rsidR="0058372B" w:rsidRPr="00A01D3E">
        <w:rPr>
          <w:b/>
        </w:rPr>
        <w:t>Lietotājs</w:t>
      </w:r>
      <w:r w:rsidR="00E75E8C" w:rsidRPr="0077680F">
        <w:t>),</w:t>
      </w:r>
      <w:r w:rsidR="00E75E8C" w:rsidRPr="0077680F">
        <w:rPr>
          <w:szCs w:val="24"/>
        </w:rPr>
        <w:t xml:space="preserve"> </w:t>
      </w:r>
    </w:p>
    <w:p w:rsidR="00E75E8C" w:rsidRDefault="00E75E8C" w:rsidP="00E75E8C">
      <w:pPr>
        <w:jc w:val="both"/>
      </w:pPr>
    </w:p>
    <w:p w:rsidR="00E75E8C" w:rsidRPr="00C544E0" w:rsidRDefault="00E75E8C" w:rsidP="00E75E8C">
      <w:pPr>
        <w:jc w:val="both"/>
      </w:pPr>
      <w:r>
        <w:t xml:space="preserve">ņemot vērā, ka </w:t>
      </w:r>
      <w:r w:rsidR="006D4B8E">
        <w:t xml:space="preserve">RTU reģistrēs Lietotāju </w:t>
      </w:r>
      <w:r w:rsidR="00CC40D6" w:rsidRPr="00A01D3E">
        <w:t xml:space="preserve">Valsts </w:t>
      </w:r>
      <w:r w:rsidR="00CC40D6" w:rsidRPr="00A01D3E">
        <w:rPr>
          <w:szCs w:val="24"/>
        </w:rPr>
        <w:t>izglītības attīstības aģentūras (turpmāk – VIAA)</w:t>
      </w:r>
      <w:r w:rsidR="009661CD">
        <w:rPr>
          <w:b/>
          <w:szCs w:val="24"/>
        </w:rPr>
        <w:t xml:space="preserve"> </w:t>
      </w:r>
      <w:r w:rsidR="009661CD" w:rsidRPr="0074593F">
        <w:rPr>
          <w:szCs w:val="24"/>
        </w:rPr>
        <w:t>Pēcdoktorantūras pētniecības atbalsta informācijas sistēma</w:t>
      </w:r>
      <w:r w:rsidR="009661CD">
        <w:rPr>
          <w:szCs w:val="24"/>
        </w:rPr>
        <w:t>s (turpmāk – PPAIS) izmantošanai</w:t>
      </w:r>
      <w:r w:rsidR="00E2584B">
        <w:rPr>
          <w:szCs w:val="24"/>
        </w:rPr>
        <w:t xml:space="preserve"> un uzņemas atbildību pret VIAA par Lietotāja darbības sekām, izmantojot PPAIS</w:t>
      </w:r>
      <w:r>
        <w:rPr>
          <w:szCs w:val="24"/>
        </w:rPr>
        <w:t>,</w:t>
      </w:r>
    </w:p>
    <w:p w:rsidR="00E75E8C" w:rsidRDefault="00E75E8C" w:rsidP="00E75E8C">
      <w:pPr>
        <w:pStyle w:val="Heading2"/>
        <w:numPr>
          <w:ilvl w:val="0"/>
          <w:numId w:val="0"/>
        </w:numPr>
        <w:rPr>
          <w:color w:val="auto"/>
          <w:szCs w:val="24"/>
        </w:rPr>
      </w:pPr>
    </w:p>
    <w:p w:rsidR="00E75E8C" w:rsidRPr="009F2F56" w:rsidRDefault="00E75E8C" w:rsidP="00E75E8C">
      <w:pPr>
        <w:pStyle w:val="Heading2"/>
        <w:numPr>
          <w:ilvl w:val="0"/>
          <w:numId w:val="0"/>
        </w:numPr>
        <w:rPr>
          <w:b/>
          <w:bCs/>
          <w:i/>
          <w:iCs/>
          <w:color w:val="auto"/>
          <w:szCs w:val="24"/>
        </w:rPr>
      </w:pPr>
      <w:r w:rsidRPr="009F2F56">
        <w:rPr>
          <w:color w:val="auto"/>
          <w:szCs w:val="24"/>
        </w:rPr>
        <w:t xml:space="preserve">vienojas par sekojošo: </w:t>
      </w:r>
    </w:p>
    <w:p w:rsidR="00E75E8C" w:rsidRPr="009F2F56" w:rsidRDefault="00E75E8C" w:rsidP="00E75E8C">
      <w:pPr>
        <w:widowControl w:val="0"/>
        <w:jc w:val="both"/>
        <w:rPr>
          <w:szCs w:val="24"/>
        </w:rPr>
      </w:pPr>
    </w:p>
    <w:p w:rsidR="00E75E8C" w:rsidRPr="009F2F56" w:rsidRDefault="00E75E8C" w:rsidP="00E75E8C">
      <w:pPr>
        <w:ind w:firstLine="360"/>
        <w:jc w:val="both"/>
        <w:rPr>
          <w:szCs w:val="24"/>
        </w:rPr>
      </w:pPr>
      <w:r w:rsidRPr="009F2F56">
        <w:rPr>
          <w:iCs/>
          <w:szCs w:val="24"/>
        </w:rPr>
        <w:t xml:space="preserve">1. </w:t>
      </w:r>
      <w:r w:rsidR="00EA029F">
        <w:rPr>
          <w:iCs/>
          <w:szCs w:val="24"/>
        </w:rPr>
        <w:t>Lietotājs apņemas ievērot PPAIS lietoš</w:t>
      </w:r>
      <w:r w:rsidR="00573B30">
        <w:rPr>
          <w:iCs/>
          <w:szCs w:val="24"/>
        </w:rPr>
        <w:t>a</w:t>
      </w:r>
      <w:r w:rsidR="00EA029F">
        <w:rPr>
          <w:iCs/>
          <w:szCs w:val="24"/>
        </w:rPr>
        <w:t>nas noteikumus</w:t>
      </w:r>
      <w:r w:rsidR="00573B30">
        <w:rPr>
          <w:iCs/>
          <w:szCs w:val="24"/>
        </w:rPr>
        <w:t xml:space="preserve"> (turpmāk – Noteikumi)</w:t>
      </w:r>
      <w:r w:rsidR="00EA029F">
        <w:rPr>
          <w:iCs/>
          <w:szCs w:val="24"/>
        </w:rPr>
        <w:t>, kas piev</w:t>
      </w:r>
      <w:r w:rsidR="00573B30">
        <w:rPr>
          <w:iCs/>
          <w:szCs w:val="24"/>
        </w:rPr>
        <w:t>ienoti kā šīs vienošanās Pielik</w:t>
      </w:r>
      <w:r w:rsidR="00EA029F">
        <w:rPr>
          <w:iCs/>
          <w:szCs w:val="24"/>
        </w:rPr>
        <w:t>ums Nr.1.</w:t>
      </w:r>
    </w:p>
    <w:p w:rsidR="00E75E8C" w:rsidRPr="009F2F56" w:rsidRDefault="00E75E8C" w:rsidP="00E75E8C">
      <w:pPr>
        <w:ind w:firstLine="360"/>
        <w:jc w:val="both"/>
        <w:rPr>
          <w:szCs w:val="24"/>
        </w:rPr>
      </w:pPr>
    </w:p>
    <w:p w:rsidR="00E75E8C" w:rsidRDefault="00E75E8C" w:rsidP="00E75E8C">
      <w:pPr>
        <w:ind w:firstLine="360"/>
        <w:jc w:val="both"/>
        <w:rPr>
          <w:szCs w:val="24"/>
        </w:rPr>
      </w:pPr>
      <w:r w:rsidRPr="009F2F56">
        <w:rPr>
          <w:szCs w:val="24"/>
        </w:rPr>
        <w:t>2.</w:t>
      </w:r>
      <w:r>
        <w:rPr>
          <w:szCs w:val="24"/>
        </w:rPr>
        <w:t xml:space="preserve"> </w:t>
      </w:r>
      <w:r w:rsidR="00967F7D">
        <w:rPr>
          <w:szCs w:val="24"/>
        </w:rPr>
        <w:t xml:space="preserve">Ja Lietotājs pārkāpis </w:t>
      </w:r>
      <w:r w:rsidR="00D923CA">
        <w:rPr>
          <w:szCs w:val="24"/>
        </w:rPr>
        <w:t>Noteikumu</w:t>
      </w:r>
      <w:r w:rsidR="00967F7D">
        <w:rPr>
          <w:szCs w:val="24"/>
        </w:rPr>
        <w:t>s</w:t>
      </w:r>
      <w:r w:rsidR="00631DAF">
        <w:rPr>
          <w:szCs w:val="24"/>
        </w:rPr>
        <w:t xml:space="preserve">, </w:t>
      </w:r>
      <w:r w:rsidR="00967F7D">
        <w:rPr>
          <w:szCs w:val="24"/>
        </w:rPr>
        <w:t>vai veicis</w:t>
      </w:r>
      <w:r w:rsidR="00631DAF">
        <w:rPr>
          <w:szCs w:val="24"/>
        </w:rPr>
        <w:t xml:space="preserve"> jebkād</w:t>
      </w:r>
      <w:r w:rsidR="00967F7D">
        <w:rPr>
          <w:szCs w:val="24"/>
        </w:rPr>
        <w:t>as citas</w:t>
      </w:r>
      <w:r w:rsidR="00631DAF">
        <w:rPr>
          <w:szCs w:val="24"/>
        </w:rPr>
        <w:t xml:space="preserve"> prettiesisku darbīb</w:t>
      </w:r>
      <w:r w:rsidR="00967F7D">
        <w:rPr>
          <w:szCs w:val="24"/>
        </w:rPr>
        <w:t>as</w:t>
      </w:r>
      <w:r w:rsidR="00585EE1">
        <w:rPr>
          <w:szCs w:val="24"/>
        </w:rPr>
        <w:t xml:space="preserve"> ar</w:t>
      </w:r>
      <w:r w:rsidR="00631DAF">
        <w:rPr>
          <w:szCs w:val="24"/>
        </w:rPr>
        <w:t xml:space="preserve"> PPAIS sistēm</w:t>
      </w:r>
      <w:r w:rsidR="00585EE1">
        <w:rPr>
          <w:szCs w:val="24"/>
        </w:rPr>
        <w:t>u</w:t>
      </w:r>
      <w:r w:rsidR="00631DAF">
        <w:rPr>
          <w:szCs w:val="24"/>
        </w:rPr>
        <w:t xml:space="preserve">, </w:t>
      </w:r>
      <w:r w:rsidR="00585EE1">
        <w:rPr>
          <w:szCs w:val="24"/>
        </w:rPr>
        <w:t xml:space="preserve">Lietotājs atlīdzina RTU visus </w:t>
      </w:r>
      <w:r w:rsidR="003E74F8">
        <w:rPr>
          <w:szCs w:val="24"/>
        </w:rPr>
        <w:t>zaudējumus</w:t>
      </w:r>
      <w:r w:rsidR="00700A68">
        <w:rPr>
          <w:szCs w:val="24"/>
        </w:rPr>
        <w:t xml:space="preserve">, kas </w:t>
      </w:r>
      <w:r w:rsidR="00E2584B">
        <w:rPr>
          <w:szCs w:val="24"/>
        </w:rPr>
        <w:t>RTU radīti šādas Lietotāja</w:t>
      </w:r>
      <w:r w:rsidR="00700A68">
        <w:rPr>
          <w:szCs w:val="24"/>
        </w:rPr>
        <w:t xml:space="preserve"> rīcīb</w:t>
      </w:r>
      <w:r w:rsidR="00E2584B">
        <w:rPr>
          <w:szCs w:val="24"/>
        </w:rPr>
        <w:t>as</w:t>
      </w:r>
      <w:r w:rsidR="00700A68">
        <w:rPr>
          <w:szCs w:val="24"/>
        </w:rPr>
        <w:t xml:space="preserve"> </w:t>
      </w:r>
      <w:r w:rsidR="00E2584B">
        <w:rPr>
          <w:szCs w:val="24"/>
        </w:rPr>
        <w:t>rezultātā.</w:t>
      </w:r>
    </w:p>
    <w:p w:rsidR="00E75E8C" w:rsidRDefault="00E75E8C" w:rsidP="00E75E8C">
      <w:pPr>
        <w:ind w:firstLine="360"/>
        <w:jc w:val="both"/>
        <w:rPr>
          <w:szCs w:val="24"/>
        </w:rPr>
      </w:pPr>
    </w:p>
    <w:p w:rsidR="001A57B3" w:rsidRDefault="00E75E8C" w:rsidP="00E75E8C">
      <w:pPr>
        <w:ind w:firstLine="360"/>
        <w:jc w:val="both"/>
        <w:rPr>
          <w:szCs w:val="24"/>
        </w:rPr>
      </w:pPr>
      <w:r>
        <w:rPr>
          <w:szCs w:val="24"/>
        </w:rPr>
        <w:t xml:space="preserve">3. </w:t>
      </w:r>
      <w:r w:rsidR="00967F7D">
        <w:rPr>
          <w:szCs w:val="24"/>
        </w:rPr>
        <w:t xml:space="preserve">Lietotājs </w:t>
      </w:r>
      <w:r w:rsidR="00301D91">
        <w:rPr>
          <w:szCs w:val="24"/>
        </w:rPr>
        <w:t xml:space="preserve">atļauj un pilnvaro RTU iesniegt VIAA </w:t>
      </w:r>
      <w:r w:rsidR="00A01D3E">
        <w:rPr>
          <w:szCs w:val="24"/>
        </w:rPr>
        <w:t>savus personas datus un atļauj</w:t>
      </w:r>
      <w:r w:rsidR="00A01D3E" w:rsidRPr="00A01D3E">
        <w:rPr>
          <w:szCs w:val="24"/>
        </w:rPr>
        <w:t xml:space="preserve"> </w:t>
      </w:r>
      <w:r w:rsidR="00A01D3E">
        <w:rPr>
          <w:szCs w:val="24"/>
        </w:rPr>
        <w:t>VIAA</w:t>
      </w:r>
      <w:r w:rsidR="00A01D3E" w:rsidRPr="00A01D3E">
        <w:rPr>
          <w:szCs w:val="24"/>
        </w:rPr>
        <w:t xml:space="preserve"> nodoto</w:t>
      </w:r>
      <w:r w:rsidR="00A01D3E">
        <w:rPr>
          <w:szCs w:val="24"/>
        </w:rPr>
        <w:t>s</w:t>
      </w:r>
      <w:r w:rsidR="00A01D3E" w:rsidRPr="00A01D3E">
        <w:rPr>
          <w:szCs w:val="24"/>
        </w:rPr>
        <w:t xml:space="preserve"> personas datu</w:t>
      </w:r>
      <w:r w:rsidR="00A01D3E">
        <w:rPr>
          <w:szCs w:val="24"/>
        </w:rPr>
        <w:t>s</w:t>
      </w:r>
      <w:r w:rsidR="00A01D3E" w:rsidRPr="00A01D3E">
        <w:rPr>
          <w:szCs w:val="24"/>
        </w:rPr>
        <w:t xml:space="preserve"> uzglabā</w:t>
      </w:r>
      <w:r w:rsidR="00A01D3E">
        <w:rPr>
          <w:szCs w:val="24"/>
        </w:rPr>
        <w:t>t</w:t>
      </w:r>
      <w:r w:rsidR="00A01D3E" w:rsidRPr="00A01D3E">
        <w:rPr>
          <w:szCs w:val="24"/>
        </w:rPr>
        <w:t>, apstrād</w:t>
      </w:r>
      <w:r w:rsidR="00A01D3E">
        <w:rPr>
          <w:szCs w:val="24"/>
        </w:rPr>
        <w:t>āt</w:t>
      </w:r>
      <w:r w:rsidR="00A01D3E" w:rsidRPr="00A01D3E">
        <w:rPr>
          <w:szCs w:val="24"/>
        </w:rPr>
        <w:t>, kā arī pārbaud</w:t>
      </w:r>
      <w:r w:rsidR="00A01D3E">
        <w:rPr>
          <w:szCs w:val="24"/>
        </w:rPr>
        <w:t>īt</w:t>
      </w:r>
      <w:r w:rsidR="00A01D3E" w:rsidRPr="00A01D3E">
        <w:rPr>
          <w:szCs w:val="24"/>
        </w:rPr>
        <w:t>, lai veiktu personas identifikāciju</w:t>
      </w:r>
      <w:r w:rsidR="00A01D3E">
        <w:rPr>
          <w:szCs w:val="24"/>
        </w:rPr>
        <w:t xml:space="preserve"> un </w:t>
      </w:r>
      <w:r w:rsidR="00A01D3E" w:rsidRPr="00A01D3E">
        <w:rPr>
          <w:szCs w:val="24"/>
        </w:rPr>
        <w:t>piekrīt, ka normatīvajos aktos noteiktajos gadījumos, kārtībā un apjomā personas dati funkciju nodrošināšanai var tikt nodoti citām kompetentajām institūcijām</w:t>
      </w:r>
      <w:r w:rsidR="005B371D">
        <w:rPr>
          <w:szCs w:val="24"/>
        </w:rPr>
        <w:t>.</w:t>
      </w:r>
    </w:p>
    <w:p w:rsidR="00301D91" w:rsidRDefault="00301D91" w:rsidP="00E75E8C">
      <w:pPr>
        <w:ind w:firstLine="360"/>
        <w:jc w:val="both"/>
        <w:rPr>
          <w:szCs w:val="24"/>
        </w:rPr>
      </w:pPr>
    </w:p>
    <w:p w:rsidR="00E75E8C" w:rsidRPr="009F2F56" w:rsidRDefault="00301D91" w:rsidP="00E75E8C">
      <w:pPr>
        <w:ind w:firstLine="360"/>
        <w:jc w:val="both"/>
        <w:rPr>
          <w:szCs w:val="24"/>
        </w:rPr>
      </w:pPr>
      <w:r>
        <w:rPr>
          <w:szCs w:val="24"/>
        </w:rPr>
        <w:t>4.</w:t>
      </w:r>
      <w:r w:rsidR="006B60D0">
        <w:rPr>
          <w:szCs w:val="24"/>
        </w:rPr>
        <w:t xml:space="preserve"> </w:t>
      </w:r>
      <w:r w:rsidR="00E75E8C" w:rsidRPr="009F2F56">
        <w:rPr>
          <w:szCs w:val="24"/>
        </w:rPr>
        <w:t>Šī vienošanās stājas spēkā ar brīdi, kad to parakstījušas Puses</w:t>
      </w:r>
      <w:r w:rsidR="00A401A9">
        <w:rPr>
          <w:szCs w:val="24"/>
        </w:rPr>
        <w:t>.</w:t>
      </w:r>
    </w:p>
    <w:p w:rsidR="00E75E8C" w:rsidRPr="009F2F56" w:rsidRDefault="00E75E8C" w:rsidP="00E75E8C">
      <w:pPr>
        <w:pStyle w:val="Heading2"/>
        <w:numPr>
          <w:ilvl w:val="0"/>
          <w:numId w:val="0"/>
        </w:numPr>
        <w:ind w:firstLine="360"/>
        <w:rPr>
          <w:color w:val="auto"/>
          <w:szCs w:val="24"/>
        </w:rPr>
      </w:pPr>
    </w:p>
    <w:p w:rsidR="00E75E8C" w:rsidRDefault="00301D91" w:rsidP="00E75E8C">
      <w:pPr>
        <w:pStyle w:val="Heading2"/>
        <w:numPr>
          <w:ilvl w:val="0"/>
          <w:numId w:val="0"/>
        </w:numPr>
        <w:ind w:firstLine="360"/>
        <w:rPr>
          <w:color w:val="auto"/>
          <w:szCs w:val="24"/>
        </w:rPr>
      </w:pPr>
      <w:r>
        <w:rPr>
          <w:color w:val="auto"/>
          <w:szCs w:val="24"/>
        </w:rPr>
        <w:t>5</w:t>
      </w:r>
      <w:r w:rsidR="00E75E8C" w:rsidRPr="009F2F56">
        <w:rPr>
          <w:color w:val="auto"/>
          <w:szCs w:val="24"/>
        </w:rPr>
        <w:t>. Šī vienošanās</w:t>
      </w:r>
      <w:r w:rsidR="00A401A9">
        <w:rPr>
          <w:color w:val="auto"/>
          <w:szCs w:val="24"/>
        </w:rPr>
        <w:t xml:space="preserve"> un tās pielikums</w:t>
      </w:r>
      <w:r w:rsidR="00E75E8C" w:rsidRPr="009F2F56">
        <w:rPr>
          <w:color w:val="auto"/>
          <w:szCs w:val="24"/>
        </w:rPr>
        <w:t xml:space="preserve"> ir sagatavot</w:t>
      </w:r>
      <w:r w:rsidR="00A401A9">
        <w:rPr>
          <w:color w:val="auto"/>
          <w:szCs w:val="24"/>
        </w:rPr>
        <w:t>s</w:t>
      </w:r>
      <w:r w:rsidR="00E75E8C" w:rsidRPr="009F2F56">
        <w:rPr>
          <w:color w:val="auto"/>
          <w:szCs w:val="24"/>
        </w:rPr>
        <w:t xml:space="preserve"> </w:t>
      </w:r>
      <w:r w:rsidR="00A401A9">
        <w:rPr>
          <w:color w:val="auto"/>
          <w:szCs w:val="24"/>
        </w:rPr>
        <w:t>2</w:t>
      </w:r>
      <w:r w:rsidR="00E75E8C" w:rsidRPr="009F2F56">
        <w:rPr>
          <w:color w:val="auto"/>
          <w:szCs w:val="24"/>
        </w:rPr>
        <w:t xml:space="preserve"> (</w:t>
      </w:r>
      <w:r w:rsidR="00A401A9">
        <w:rPr>
          <w:color w:val="auto"/>
          <w:szCs w:val="24"/>
        </w:rPr>
        <w:t>divos</w:t>
      </w:r>
      <w:r w:rsidR="00E75E8C" w:rsidRPr="009F2F56">
        <w:rPr>
          <w:color w:val="auto"/>
          <w:szCs w:val="24"/>
        </w:rPr>
        <w:t>) eksemplāros</w:t>
      </w:r>
      <w:r w:rsidR="00E75E8C">
        <w:rPr>
          <w:color w:val="auto"/>
          <w:szCs w:val="24"/>
        </w:rPr>
        <w:t>, katrs</w:t>
      </w:r>
      <w:r w:rsidR="00E75E8C" w:rsidRPr="009F2F56">
        <w:rPr>
          <w:color w:val="auto"/>
          <w:szCs w:val="24"/>
        </w:rPr>
        <w:t xml:space="preserve"> uz </w:t>
      </w:r>
      <w:r w:rsidR="00A401A9">
        <w:rPr>
          <w:color w:val="auto"/>
          <w:szCs w:val="24"/>
        </w:rPr>
        <w:t>3</w:t>
      </w:r>
      <w:r w:rsidR="00E75E8C">
        <w:rPr>
          <w:color w:val="auto"/>
          <w:szCs w:val="24"/>
        </w:rPr>
        <w:t xml:space="preserve"> (</w:t>
      </w:r>
      <w:r w:rsidR="00A401A9">
        <w:rPr>
          <w:color w:val="auto"/>
          <w:szCs w:val="24"/>
        </w:rPr>
        <w:t>trīs) lapām</w:t>
      </w:r>
      <w:r w:rsidR="00E75E8C">
        <w:rPr>
          <w:color w:val="auto"/>
          <w:szCs w:val="24"/>
        </w:rPr>
        <w:t>, latviešu valodā, katrai no Pusēm pa vienam eksemplāram</w:t>
      </w:r>
      <w:r w:rsidR="00E75E8C" w:rsidRPr="009F2F56">
        <w:rPr>
          <w:color w:val="auto"/>
          <w:szCs w:val="24"/>
        </w:rPr>
        <w:t xml:space="preserve">. </w:t>
      </w:r>
    </w:p>
    <w:p w:rsidR="00E75E8C" w:rsidRDefault="00E75E8C" w:rsidP="00E75E8C"/>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329"/>
      </w:tblGrid>
      <w:tr w:rsidR="00EA029F" w:rsidTr="00641E06">
        <w:trPr>
          <w:trHeight w:val="1567"/>
        </w:trPr>
        <w:tc>
          <w:tcPr>
            <w:tcW w:w="5350" w:type="dxa"/>
          </w:tcPr>
          <w:p w:rsidR="00EA029F" w:rsidRPr="009F2F56" w:rsidRDefault="00EA029F" w:rsidP="00273904">
            <w:pPr>
              <w:rPr>
                <w:b/>
                <w:szCs w:val="24"/>
              </w:rPr>
            </w:pPr>
            <w:r w:rsidRPr="009F2F56">
              <w:rPr>
                <w:b/>
                <w:szCs w:val="24"/>
              </w:rPr>
              <w:t xml:space="preserve">Rīgas Tehniskā universitāte </w:t>
            </w:r>
          </w:p>
          <w:p w:rsidR="00EA029F" w:rsidRDefault="00EA029F" w:rsidP="00273904">
            <w:pPr>
              <w:rPr>
                <w:szCs w:val="24"/>
              </w:rPr>
            </w:pPr>
            <w:r w:rsidRPr="009F2F56">
              <w:rPr>
                <w:szCs w:val="24"/>
              </w:rPr>
              <w:t>Kaļķu iela 1, Rīga, LV-1658</w:t>
            </w:r>
          </w:p>
          <w:p w:rsidR="00EA029F" w:rsidRPr="009F2F56" w:rsidRDefault="00EA029F" w:rsidP="00273904">
            <w:pPr>
              <w:rPr>
                <w:szCs w:val="24"/>
              </w:rPr>
            </w:pPr>
            <w:r>
              <w:rPr>
                <w:szCs w:val="24"/>
              </w:rPr>
              <w:t>R</w:t>
            </w:r>
            <w:r w:rsidRPr="009F2F56">
              <w:rPr>
                <w:szCs w:val="24"/>
              </w:rPr>
              <w:t xml:space="preserve">eģ. </w:t>
            </w:r>
            <w:r>
              <w:rPr>
                <w:szCs w:val="24"/>
              </w:rPr>
              <w:t>Nr.</w:t>
            </w:r>
            <w:r w:rsidRPr="00DB2E3E">
              <w:rPr>
                <w:szCs w:val="24"/>
              </w:rPr>
              <w:t>3341000709</w:t>
            </w:r>
          </w:p>
          <w:p w:rsidR="00EA029F" w:rsidRPr="009F2F56" w:rsidRDefault="00EA029F" w:rsidP="00273904">
            <w:pPr>
              <w:pStyle w:val="BodyText2"/>
              <w:jc w:val="both"/>
              <w:rPr>
                <w:color w:val="auto"/>
                <w:szCs w:val="24"/>
              </w:rPr>
            </w:pPr>
          </w:p>
          <w:p w:rsidR="00EA029F" w:rsidRPr="009F2F56" w:rsidRDefault="00EA029F" w:rsidP="00273904">
            <w:pPr>
              <w:pStyle w:val="BodyText2"/>
              <w:jc w:val="both"/>
              <w:rPr>
                <w:color w:val="auto"/>
                <w:szCs w:val="24"/>
              </w:rPr>
            </w:pPr>
          </w:p>
          <w:p w:rsidR="00EA029F" w:rsidRPr="009F2F56" w:rsidRDefault="00EA029F" w:rsidP="00273904">
            <w:pPr>
              <w:pStyle w:val="BodyText2"/>
              <w:jc w:val="both"/>
              <w:rPr>
                <w:color w:val="auto"/>
                <w:szCs w:val="24"/>
              </w:rPr>
            </w:pPr>
            <w:r w:rsidRPr="009F2F56">
              <w:rPr>
                <w:color w:val="auto"/>
                <w:szCs w:val="24"/>
              </w:rPr>
              <w:t>_____________________________</w:t>
            </w:r>
          </w:p>
          <w:p w:rsidR="00EA029F" w:rsidRDefault="00EA029F" w:rsidP="00273904">
            <w:r>
              <w:rPr>
                <w:bCs/>
                <w:szCs w:val="24"/>
              </w:rPr>
              <w:t>Zinātņu prorektors</w:t>
            </w:r>
            <w:r w:rsidRPr="009F2F56">
              <w:rPr>
                <w:bCs/>
                <w:szCs w:val="24"/>
              </w:rPr>
              <w:t xml:space="preserve"> </w:t>
            </w:r>
            <w:r>
              <w:rPr>
                <w:bCs/>
                <w:szCs w:val="24"/>
              </w:rPr>
              <w:t>T. Juhna</w:t>
            </w:r>
          </w:p>
        </w:tc>
        <w:tc>
          <w:tcPr>
            <w:tcW w:w="4329" w:type="dxa"/>
          </w:tcPr>
          <w:p w:rsidR="005C0F5B" w:rsidRDefault="005D0CE8" w:rsidP="00273904">
            <w:r>
              <w:rPr>
                <w:b/>
                <w:szCs w:val="24"/>
              </w:rPr>
              <w:t>_______________</w:t>
            </w:r>
          </w:p>
          <w:p w:rsidR="003A2B1D" w:rsidRDefault="00641E06" w:rsidP="00273904">
            <w:r>
              <w:t xml:space="preserve">p.k. </w:t>
            </w:r>
            <w:r w:rsidR="005D0CE8">
              <w:rPr>
                <w:szCs w:val="24"/>
              </w:rPr>
              <w:t>_____________</w:t>
            </w:r>
          </w:p>
          <w:p w:rsidR="00EA029F" w:rsidRPr="00BB2167" w:rsidRDefault="00EA029F" w:rsidP="00273904"/>
          <w:p w:rsidR="00EA029F" w:rsidRDefault="00EA029F" w:rsidP="00273904"/>
          <w:p w:rsidR="00EA029F" w:rsidRDefault="00EA029F" w:rsidP="00273904"/>
          <w:p w:rsidR="00EA029F" w:rsidRDefault="00EA029F" w:rsidP="00273904">
            <w:r>
              <w:t>____________________</w:t>
            </w:r>
          </w:p>
          <w:p w:rsidR="00EA029F" w:rsidRPr="00BB2167" w:rsidRDefault="005D0CE8" w:rsidP="005D0CE8">
            <w:r>
              <w:t>/                     /</w:t>
            </w:r>
          </w:p>
        </w:tc>
      </w:tr>
    </w:tbl>
    <w:p w:rsidR="00E75E8C" w:rsidRDefault="00E75E8C" w:rsidP="00E75E8C"/>
    <w:p w:rsidR="00CC0589" w:rsidRDefault="00CC0589"/>
    <w:p w:rsidR="00A703D1" w:rsidRDefault="00A703D1"/>
    <w:p w:rsidR="00A703D1" w:rsidRDefault="00A703D1"/>
    <w:p w:rsidR="00A703D1" w:rsidRDefault="00A703D1"/>
    <w:p w:rsidR="00A703D1" w:rsidRDefault="00A703D1"/>
    <w:p w:rsidR="00A703D1" w:rsidRDefault="00A703D1"/>
    <w:p w:rsidR="00A703D1" w:rsidRDefault="00A703D1"/>
    <w:p w:rsidR="00A703D1" w:rsidRDefault="00A703D1"/>
    <w:p w:rsidR="00A703D1" w:rsidRDefault="00A703D1"/>
    <w:p w:rsidR="00A703D1" w:rsidRDefault="00A703D1"/>
    <w:p w:rsidR="00A703D1" w:rsidRDefault="00A703D1"/>
    <w:p w:rsidR="00A703D1" w:rsidRDefault="00A703D1"/>
    <w:p w:rsidR="00A703D1" w:rsidRDefault="00A703D1"/>
    <w:p w:rsidR="00A703D1" w:rsidRDefault="00A703D1" w:rsidP="00A703D1">
      <w:pPr>
        <w:jc w:val="right"/>
      </w:pPr>
      <w:r>
        <w:t>Pielikums Nr.1</w:t>
      </w:r>
    </w:p>
    <w:p w:rsidR="00A703D1" w:rsidRPr="00DB7C29" w:rsidRDefault="00974B1A" w:rsidP="00A703D1">
      <w:pPr>
        <w:jc w:val="right"/>
      </w:pPr>
      <w:r>
        <w:t xml:space="preserve">Pie </w:t>
      </w:r>
      <w:r w:rsidR="005D0CE8">
        <w:t>__________________</w:t>
      </w:r>
      <w:r w:rsidR="00A703D1">
        <w:t xml:space="preserve"> vienošanās Nr.</w:t>
      </w:r>
      <w:r w:rsidR="00DB7C29" w:rsidRPr="00DB7C29">
        <w:rPr>
          <w:b/>
          <w:bCs/>
          <w:szCs w:val="24"/>
        </w:rPr>
        <w:t xml:space="preserve"> </w:t>
      </w:r>
      <w:r w:rsidR="005D0CE8">
        <w:rPr>
          <w:bCs/>
          <w:szCs w:val="24"/>
        </w:rPr>
        <w:t>_____________</w:t>
      </w:r>
    </w:p>
    <w:p w:rsidR="00A703D1" w:rsidRPr="00A703D1" w:rsidRDefault="00A703D1" w:rsidP="00A703D1"/>
    <w:p w:rsidR="00A703D1" w:rsidRPr="00A703D1" w:rsidRDefault="00A703D1" w:rsidP="00A703D1"/>
    <w:p w:rsidR="00A703D1" w:rsidRPr="00A703D1" w:rsidRDefault="00A703D1" w:rsidP="00A703D1"/>
    <w:p w:rsidR="00A703D1" w:rsidRDefault="00A703D1" w:rsidP="00A703D1"/>
    <w:p w:rsidR="00475D14" w:rsidRPr="00781AFB" w:rsidRDefault="00A703D1" w:rsidP="00475D14">
      <w:pPr>
        <w:pStyle w:val="Bodytext70"/>
        <w:shd w:val="clear" w:color="auto" w:fill="auto"/>
        <w:spacing w:after="237" w:line="274" w:lineRule="exact"/>
        <w:ind w:left="20"/>
        <w:jc w:val="center"/>
        <w:rPr>
          <w:sz w:val="24"/>
          <w:szCs w:val="24"/>
        </w:rPr>
      </w:pPr>
      <w:r>
        <w:tab/>
      </w:r>
      <w:r w:rsidR="00475D14" w:rsidRPr="00781AFB">
        <w:rPr>
          <w:color w:val="000000"/>
          <w:sz w:val="24"/>
          <w:szCs w:val="24"/>
          <w:lang w:eastAsia="lv-LV" w:bidi="lv-LV"/>
        </w:rPr>
        <w:t>Valsts izglītības attīstības aģentūras</w:t>
      </w:r>
      <w:r w:rsidR="00475D14" w:rsidRPr="00781AFB">
        <w:rPr>
          <w:color w:val="000000"/>
          <w:sz w:val="24"/>
          <w:szCs w:val="24"/>
          <w:lang w:eastAsia="lv-LV" w:bidi="lv-LV"/>
        </w:rPr>
        <w:br/>
        <w:t>PĒCDOKTORANTU PĒTNIECĪBAS ATBALSTA INFORMĀCIJAS</w:t>
      </w:r>
      <w:r w:rsidR="00475D14" w:rsidRPr="00781AFB">
        <w:rPr>
          <w:color w:val="000000"/>
          <w:sz w:val="24"/>
          <w:szCs w:val="24"/>
          <w:lang w:eastAsia="lv-LV" w:bidi="lv-LV"/>
        </w:rPr>
        <w:br/>
        <w:t>SISTĒMAS LIETOŠANAS NOTEIKUMI</w:t>
      </w:r>
    </w:p>
    <w:p w:rsidR="00475D14" w:rsidRPr="0074593F" w:rsidRDefault="00475D14" w:rsidP="00475D14">
      <w:pPr>
        <w:ind w:left="360"/>
        <w:jc w:val="center"/>
        <w:rPr>
          <w:szCs w:val="24"/>
        </w:rPr>
      </w:pPr>
    </w:p>
    <w:p w:rsidR="00475D14" w:rsidRPr="0074593F" w:rsidRDefault="00475D14" w:rsidP="00475D14">
      <w:pPr>
        <w:widowControl w:val="0"/>
        <w:numPr>
          <w:ilvl w:val="0"/>
          <w:numId w:val="2"/>
        </w:numPr>
        <w:tabs>
          <w:tab w:val="left" w:pos="296"/>
        </w:tabs>
        <w:spacing w:after="180" w:line="277" w:lineRule="exact"/>
        <w:jc w:val="both"/>
        <w:rPr>
          <w:szCs w:val="24"/>
        </w:rPr>
      </w:pPr>
      <w:r w:rsidRPr="0074593F">
        <w:rPr>
          <w:color w:val="000000"/>
          <w:szCs w:val="24"/>
          <w:lang w:bidi="lv-LV"/>
        </w:rPr>
        <w:t>Aģentūras pārziņā esošās PPAIS Lietotājs un PPAIS e-vides Lietotājs ir persona, kura izmanto PPAIS informācijas resursus un kurai ir piešķirtas lietotāja tiesības.</w:t>
      </w:r>
    </w:p>
    <w:p w:rsidR="00475D14" w:rsidRPr="0074593F" w:rsidRDefault="00475D14" w:rsidP="00475D14">
      <w:pPr>
        <w:widowControl w:val="0"/>
        <w:numPr>
          <w:ilvl w:val="0"/>
          <w:numId w:val="2"/>
        </w:numPr>
        <w:tabs>
          <w:tab w:val="left" w:pos="299"/>
        </w:tabs>
        <w:spacing w:after="180" w:line="277" w:lineRule="exact"/>
        <w:jc w:val="both"/>
        <w:rPr>
          <w:szCs w:val="24"/>
        </w:rPr>
      </w:pPr>
      <w:r w:rsidRPr="0074593F">
        <w:rPr>
          <w:color w:val="000000"/>
          <w:szCs w:val="24"/>
          <w:lang w:bidi="lv-LV"/>
        </w:rPr>
        <w:t>Lietotājs piekrīt savu Aģentūrai nodoto personas datu uzglabāšanai, apstrādei, kā arī pārbaudei, lai veiktu personas identifikāciju, kā arī piekrīt, ka normatīvajos aktos noteiktajos gadījumos, kārtībā un apjomā personas dati funkciju nodrošināšanai var tikt nodoti citām kompetentajām institūcijām.</w:t>
      </w:r>
    </w:p>
    <w:p w:rsidR="00475D14" w:rsidRPr="0074593F" w:rsidRDefault="00475D14" w:rsidP="00475D14">
      <w:pPr>
        <w:widowControl w:val="0"/>
        <w:numPr>
          <w:ilvl w:val="0"/>
          <w:numId w:val="2"/>
        </w:numPr>
        <w:tabs>
          <w:tab w:val="left" w:pos="299"/>
        </w:tabs>
        <w:spacing w:after="183" w:line="277" w:lineRule="exact"/>
        <w:jc w:val="both"/>
        <w:rPr>
          <w:szCs w:val="24"/>
        </w:rPr>
      </w:pPr>
      <w:r w:rsidRPr="0074593F">
        <w:rPr>
          <w:color w:val="000000"/>
          <w:szCs w:val="24"/>
          <w:lang w:bidi="lv-LV"/>
        </w:rPr>
        <w:t>Par personas datiem saskaņā ar Fizisko personu datu aizsardzības likumu tiek uzskatīta jebkāda informācija, kas attiecas uz identificētu vai identificējamu fizisku personu.</w:t>
      </w:r>
    </w:p>
    <w:p w:rsidR="00475D14" w:rsidRPr="0074593F" w:rsidRDefault="00475D14" w:rsidP="00475D14">
      <w:pPr>
        <w:widowControl w:val="0"/>
        <w:numPr>
          <w:ilvl w:val="0"/>
          <w:numId w:val="2"/>
        </w:numPr>
        <w:tabs>
          <w:tab w:val="left" w:pos="299"/>
        </w:tabs>
        <w:spacing w:after="223" w:line="274" w:lineRule="exact"/>
        <w:jc w:val="both"/>
        <w:rPr>
          <w:szCs w:val="24"/>
        </w:rPr>
      </w:pPr>
      <w:r w:rsidRPr="0074593F">
        <w:rPr>
          <w:color w:val="000000"/>
          <w:szCs w:val="24"/>
          <w:lang w:bidi="lv-LV"/>
        </w:rPr>
        <w:t>Ierobežotas pieejamības informācija saskaņā ar Informācijas atklātības likumu ir tāda informācija, kura ir paredzēta ierobežotam personu lokam darba vai dienesta pienākumu veikšanai un kuras izpaušana vai nozaudēšana šīs informācijas rakstura un satura dēļ apgrūtina vai var apgrūtināt iestādes darbību, nodara vai var nodarīt kaitējumu personu likumiskajām interesēm.</w:t>
      </w:r>
    </w:p>
    <w:p w:rsidR="00475D14" w:rsidRPr="0074593F" w:rsidRDefault="00475D14" w:rsidP="00475D14">
      <w:pPr>
        <w:widowControl w:val="0"/>
        <w:numPr>
          <w:ilvl w:val="0"/>
          <w:numId w:val="2"/>
        </w:numPr>
        <w:tabs>
          <w:tab w:val="left" w:pos="296"/>
        </w:tabs>
        <w:spacing w:after="155" w:line="220" w:lineRule="exact"/>
        <w:jc w:val="both"/>
        <w:rPr>
          <w:szCs w:val="24"/>
        </w:rPr>
      </w:pPr>
      <w:r w:rsidRPr="0074593F">
        <w:rPr>
          <w:color w:val="000000"/>
          <w:szCs w:val="24"/>
          <w:lang w:bidi="lv-LV"/>
        </w:rPr>
        <w:t>Lietotājs apņemas:</w:t>
      </w:r>
    </w:p>
    <w:p w:rsidR="00475D14" w:rsidRPr="0074593F" w:rsidRDefault="00475D14" w:rsidP="00475D14">
      <w:pPr>
        <w:widowControl w:val="0"/>
        <w:numPr>
          <w:ilvl w:val="1"/>
          <w:numId w:val="2"/>
        </w:numPr>
        <w:tabs>
          <w:tab w:val="left" w:pos="757"/>
        </w:tabs>
        <w:spacing w:after="183" w:line="281" w:lineRule="exact"/>
        <w:ind w:firstLine="320"/>
        <w:jc w:val="both"/>
        <w:rPr>
          <w:szCs w:val="24"/>
        </w:rPr>
      </w:pPr>
      <w:r w:rsidRPr="0074593F">
        <w:rPr>
          <w:color w:val="000000"/>
          <w:szCs w:val="24"/>
          <w:lang w:bidi="lv-LV"/>
        </w:rPr>
        <w:t>ievērot Fizisko personu datu aizsardzības likumu, Informācijas atklātības likumu un citus informācijas apriti reglamentējošos normatīvos aktus;</w:t>
      </w:r>
    </w:p>
    <w:p w:rsidR="00475D14" w:rsidRPr="0074593F" w:rsidRDefault="00475D14" w:rsidP="00475D14">
      <w:pPr>
        <w:widowControl w:val="0"/>
        <w:numPr>
          <w:ilvl w:val="1"/>
          <w:numId w:val="2"/>
        </w:numPr>
        <w:tabs>
          <w:tab w:val="left" w:pos="764"/>
        </w:tabs>
        <w:spacing w:after="177" w:line="277" w:lineRule="exact"/>
        <w:ind w:firstLine="320"/>
        <w:jc w:val="both"/>
        <w:rPr>
          <w:szCs w:val="24"/>
        </w:rPr>
      </w:pPr>
      <w:r w:rsidRPr="0074593F">
        <w:rPr>
          <w:color w:val="000000"/>
          <w:szCs w:val="24"/>
          <w:lang w:bidi="lv-LV"/>
        </w:rPr>
        <w:t>nodrošināt Lietotāja paroles saglabāšanu un slepenību. Ja Lietotāja parole kļuvusi zināma trešajai personai, nekavējoties pieslēgties PPAIS un nomainīt paroli vai informēt Aģentūru;</w:t>
      </w:r>
    </w:p>
    <w:p w:rsidR="00475D14" w:rsidRPr="0074593F" w:rsidRDefault="00475D14" w:rsidP="00C66533">
      <w:pPr>
        <w:widowControl w:val="0"/>
        <w:numPr>
          <w:ilvl w:val="1"/>
          <w:numId w:val="2"/>
        </w:numPr>
        <w:tabs>
          <w:tab w:val="left" w:pos="760"/>
        </w:tabs>
        <w:spacing w:after="243" w:line="281" w:lineRule="exact"/>
        <w:ind w:firstLine="320"/>
        <w:jc w:val="both"/>
        <w:rPr>
          <w:szCs w:val="24"/>
        </w:rPr>
      </w:pPr>
      <w:r w:rsidRPr="0074593F">
        <w:rPr>
          <w:color w:val="000000"/>
          <w:szCs w:val="24"/>
          <w:lang w:bidi="lv-LV"/>
        </w:rPr>
        <w:t xml:space="preserve">paziņot Aģentūrai par problēmām, kas radušās PPAIS izmantošanas laikā (t.sk. par nesankcionēti veiktajām darbībām), nosūtot e-pasta vēstuli uz adresi </w:t>
      </w:r>
      <w:r w:rsidR="00C66533" w:rsidRPr="00C66533">
        <w:rPr>
          <w:color w:val="000000"/>
          <w:szCs w:val="24"/>
          <w:lang w:bidi="lv-LV"/>
        </w:rPr>
        <w:t xml:space="preserve">liene.brauke@viaa.gov.lv </w:t>
      </w:r>
      <w:r w:rsidRPr="0074593F">
        <w:rPr>
          <w:color w:val="000000"/>
          <w:szCs w:val="24"/>
          <w:lang w:bidi="lv-LV"/>
        </w:rPr>
        <w:t>vai zvanot uz tālruņa numuru 67559492.</w:t>
      </w:r>
    </w:p>
    <w:p w:rsidR="00475D14" w:rsidRPr="0074593F" w:rsidRDefault="00475D14" w:rsidP="00475D14">
      <w:pPr>
        <w:widowControl w:val="0"/>
        <w:numPr>
          <w:ilvl w:val="1"/>
          <w:numId w:val="2"/>
        </w:numPr>
        <w:tabs>
          <w:tab w:val="left" w:pos="760"/>
        </w:tabs>
        <w:spacing w:after="183" w:line="277" w:lineRule="exact"/>
        <w:ind w:firstLine="320"/>
        <w:jc w:val="both"/>
        <w:rPr>
          <w:szCs w:val="24"/>
        </w:rPr>
      </w:pPr>
      <w:r w:rsidRPr="0074593F">
        <w:rPr>
          <w:color w:val="000000"/>
          <w:szCs w:val="24"/>
          <w:lang w:bidi="lv-LV"/>
        </w:rPr>
        <w:t>izmantot PPAIS pakalpojumus tikai atbilstoši tā mērķim un neveikt darbības, kas varētu radīt PPAIS darbības traucējumus vai apdraudēt datu drošību;</w:t>
      </w:r>
    </w:p>
    <w:p w:rsidR="00475D14" w:rsidRPr="0074593F" w:rsidRDefault="00475D14" w:rsidP="00530527">
      <w:pPr>
        <w:widowControl w:val="0"/>
        <w:numPr>
          <w:ilvl w:val="1"/>
          <w:numId w:val="2"/>
        </w:numPr>
        <w:tabs>
          <w:tab w:val="left" w:pos="767"/>
        </w:tabs>
        <w:spacing w:after="177" w:line="274" w:lineRule="exact"/>
        <w:ind w:firstLine="320"/>
        <w:jc w:val="both"/>
        <w:rPr>
          <w:szCs w:val="24"/>
        </w:rPr>
      </w:pPr>
      <w:r w:rsidRPr="0074593F">
        <w:rPr>
          <w:color w:val="000000"/>
          <w:szCs w:val="24"/>
          <w:lang w:bidi="lv-LV"/>
        </w:rPr>
        <w:t xml:space="preserve">no PPAIS iegūto informāciju lietot tikai dienesta/darba pienākumu veikšanai, nepieļaujot šīs informācijas tīšu vai netīšu nodošanu citām personām, izņemot gadījumus, kad tas nepieciešams dienesta/darba pienākumu veikšanai </w:t>
      </w:r>
      <w:r w:rsidRPr="0074593F">
        <w:rPr>
          <w:rStyle w:val="Bodytext2Italic"/>
          <w:rFonts w:eastAsiaTheme="minorHAnsi"/>
          <w:szCs w:val="24"/>
        </w:rPr>
        <w:t>(neattiecas uz PPAIS e-vides lietotājiem);</w:t>
      </w:r>
    </w:p>
    <w:p w:rsidR="00475D14" w:rsidRPr="00530527" w:rsidRDefault="00475D14" w:rsidP="00C3204D">
      <w:pPr>
        <w:widowControl w:val="0"/>
        <w:numPr>
          <w:ilvl w:val="1"/>
          <w:numId w:val="2"/>
        </w:numPr>
        <w:tabs>
          <w:tab w:val="left" w:pos="764"/>
        </w:tabs>
        <w:spacing w:after="243" w:line="277" w:lineRule="exact"/>
        <w:ind w:firstLine="320"/>
        <w:jc w:val="both"/>
        <w:rPr>
          <w:szCs w:val="24"/>
        </w:rPr>
      </w:pPr>
      <w:r w:rsidRPr="00530527">
        <w:rPr>
          <w:color w:val="000000"/>
          <w:szCs w:val="24"/>
          <w:lang w:bidi="lv-LV"/>
        </w:rPr>
        <w:t>ievērot datu apstrādes konfidencialitāti, nelikumīgi neizpaust PPAIS iegūtos datus (arī pēc darba tiesisko vai valsts civildienesta attiecību izbeigšanās);</w:t>
      </w:r>
    </w:p>
    <w:p w:rsidR="00475D14" w:rsidRPr="0074593F" w:rsidRDefault="00475D14" w:rsidP="00475D14">
      <w:pPr>
        <w:widowControl w:val="0"/>
        <w:numPr>
          <w:ilvl w:val="1"/>
          <w:numId w:val="2"/>
        </w:numPr>
        <w:tabs>
          <w:tab w:val="left" w:pos="760"/>
        </w:tabs>
        <w:spacing w:line="274" w:lineRule="exact"/>
        <w:ind w:firstLine="320"/>
        <w:jc w:val="both"/>
        <w:rPr>
          <w:szCs w:val="24"/>
        </w:rPr>
      </w:pPr>
      <w:r w:rsidRPr="0074593F">
        <w:rPr>
          <w:color w:val="000000"/>
          <w:szCs w:val="24"/>
          <w:lang w:bidi="lv-LV"/>
        </w:rPr>
        <w:t>uzņemties atbildību par visām PPAIS veiktajām darbībām, tajā skaitā par visām trešo personu veiktajām darbībām PPAIS, ja šīs personas piekļūst PPAIS, izmantojot Lietotāja piekļuves datus, kurus tās ir ieguvušas vai nu ar lietotāja atļauju, vai viņa neuzmanības rezultātā;</w:t>
      </w:r>
    </w:p>
    <w:p w:rsidR="00475D14" w:rsidRPr="0074593F" w:rsidRDefault="00475D14" w:rsidP="00C66533">
      <w:pPr>
        <w:widowControl w:val="0"/>
        <w:numPr>
          <w:ilvl w:val="1"/>
          <w:numId w:val="2"/>
        </w:numPr>
        <w:tabs>
          <w:tab w:val="left" w:pos="917"/>
        </w:tabs>
        <w:spacing w:before="240" w:after="180" w:line="277" w:lineRule="exact"/>
        <w:ind w:firstLine="318"/>
        <w:jc w:val="both"/>
        <w:rPr>
          <w:szCs w:val="24"/>
        </w:rPr>
      </w:pPr>
      <w:r w:rsidRPr="0074593F">
        <w:rPr>
          <w:color w:val="000000"/>
          <w:szCs w:val="24"/>
          <w:lang w:bidi="lv-LV"/>
        </w:rPr>
        <w:t>atjaunot aizmirsto paroli, nosūtot paroles atjauno</w:t>
      </w:r>
      <w:bookmarkStart w:id="0" w:name="_GoBack"/>
      <w:bookmarkEnd w:id="0"/>
      <w:r w:rsidRPr="0074593F">
        <w:rPr>
          <w:color w:val="000000"/>
          <w:szCs w:val="24"/>
          <w:lang w:bidi="lv-LV"/>
        </w:rPr>
        <w:t xml:space="preserve">šanas pieprasījumu uz Aģentūras e-pastu </w:t>
      </w:r>
      <w:r w:rsidR="00C66533" w:rsidRPr="00C66533">
        <w:rPr>
          <w:color w:val="000000"/>
          <w:szCs w:val="24"/>
          <w:lang w:bidi="lv-LV"/>
        </w:rPr>
        <w:t>liene.brauke@viaa.gov.lv</w:t>
      </w:r>
      <w:r w:rsidRPr="00C66533">
        <w:rPr>
          <w:color w:val="000000"/>
          <w:szCs w:val="24"/>
          <w:lang w:bidi="lv-LV"/>
        </w:rPr>
        <w:t>;</w:t>
      </w:r>
    </w:p>
    <w:p w:rsidR="00475D14" w:rsidRPr="0074593F" w:rsidRDefault="00475D14" w:rsidP="00475D14">
      <w:pPr>
        <w:widowControl w:val="0"/>
        <w:numPr>
          <w:ilvl w:val="0"/>
          <w:numId w:val="2"/>
        </w:numPr>
        <w:tabs>
          <w:tab w:val="left" w:pos="337"/>
        </w:tabs>
        <w:spacing w:after="226" w:line="277" w:lineRule="exact"/>
        <w:jc w:val="both"/>
        <w:rPr>
          <w:szCs w:val="24"/>
        </w:rPr>
      </w:pPr>
      <w:r w:rsidRPr="0074593F">
        <w:rPr>
          <w:color w:val="000000"/>
          <w:szCs w:val="24"/>
          <w:lang w:bidi="lv-LV"/>
        </w:rPr>
        <w:t xml:space="preserve">Par šo noteikumu neievērošanu vai sistēmas lietošanas tiesību iegūšanu, izmantojot trešo personu pieejas paroles vai trešo personu vārdā, nelikumīgām darbībām ar fizisko personu datiem, kā arī par </w:t>
      </w:r>
      <w:r w:rsidRPr="0074593F">
        <w:rPr>
          <w:color w:val="000000"/>
          <w:szCs w:val="24"/>
          <w:lang w:bidi="lv-LV"/>
        </w:rPr>
        <w:lastRenderedPageBreak/>
        <w:t>sistēmā esošās informācijas neatļautu izpaušanu, grozīšanu, bojāšanu, iznīcināšanu, pasliktināšanu vai aizklāšanu vainīgā persona var tikt saukta pie normatīvajos aktos noteiktās atbildības.</w:t>
      </w:r>
    </w:p>
    <w:p w:rsidR="00475D14" w:rsidRPr="0074593F" w:rsidRDefault="00475D14" w:rsidP="00475D14">
      <w:pPr>
        <w:widowControl w:val="0"/>
        <w:numPr>
          <w:ilvl w:val="0"/>
          <w:numId w:val="2"/>
        </w:numPr>
        <w:tabs>
          <w:tab w:val="left" w:pos="330"/>
        </w:tabs>
        <w:spacing w:after="98" w:line="220" w:lineRule="exact"/>
        <w:jc w:val="both"/>
        <w:rPr>
          <w:szCs w:val="24"/>
        </w:rPr>
      </w:pPr>
      <w:r w:rsidRPr="0074593F">
        <w:rPr>
          <w:color w:val="000000"/>
          <w:szCs w:val="24"/>
          <w:lang w:bidi="lv-LV"/>
        </w:rPr>
        <w:t>Aģentūra apņemas:</w:t>
      </w:r>
    </w:p>
    <w:p w:rsidR="00475D14" w:rsidRPr="0074593F" w:rsidRDefault="00475D14" w:rsidP="00475D14">
      <w:pPr>
        <w:widowControl w:val="0"/>
        <w:numPr>
          <w:ilvl w:val="1"/>
          <w:numId w:val="2"/>
        </w:numPr>
        <w:tabs>
          <w:tab w:val="left" w:pos="802"/>
        </w:tabs>
        <w:spacing w:after="180" w:line="277" w:lineRule="exact"/>
        <w:ind w:firstLine="320"/>
        <w:jc w:val="both"/>
        <w:rPr>
          <w:szCs w:val="24"/>
        </w:rPr>
      </w:pPr>
      <w:r w:rsidRPr="0074593F">
        <w:rPr>
          <w:color w:val="000000"/>
          <w:szCs w:val="24"/>
          <w:lang w:bidi="lv-LV"/>
        </w:rPr>
        <w:t>nodrošināt Lietotājam piekļuvi PPAIS, izmantojot Aģentūras izsniegtos lietotāja pieslēgšanās datus, un PPAIS lietošanas noteikumiem;</w:t>
      </w:r>
    </w:p>
    <w:p w:rsidR="00475D14" w:rsidRPr="0074593F" w:rsidRDefault="00475D14" w:rsidP="00475D14">
      <w:pPr>
        <w:widowControl w:val="0"/>
        <w:numPr>
          <w:ilvl w:val="1"/>
          <w:numId w:val="2"/>
        </w:numPr>
        <w:tabs>
          <w:tab w:val="left" w:pos="802"/>
        </w:tabs>
        <w:spacing w:after="177" w:line="277" w:lineRule="exact"/>
        <w:ind w:firstLine="320"/>
        <w:jc w:val="both"/>
        <w:rPr>
          <w:szCs w:val="24"/>
        </w:rPr>
      </w:pPr>
      <w:r w:rsidRPr="0074593F">
        <w:rPr>
          <w:color w:val="000000"/>
          <w:szCs w:val="24"/>
          <w:lang w:bidi="lv-LV"/>
        </w:rPr>
        <w:t>informēt Lietotāju par jaunumiem PPAIS un plānotajiem darbības pārtraukumiem, nosūtot Lietotājam vēstuli uz tās norādīto e-pastu vai publicējot informāciju PPAIS;</w:t>
      </w:r>
    </w:p>
    <w:p w:rsidR="00475D14" w:rsidRPr="0074593F" w:rsidRDefault="00475D14" w:rsidP="00475D14">
      <w:pPr>
        <w:widowControl w:val="0"/>
        <w:numPr>
          <w:ilvl w:val="1"/>
          <w:numId w:val="2"/>
        </w:numPr>
        <w:tabs>
          <w:tab w:val="left" w:pos="834"/>
        </w:tabs>
        <w:spacing w:line="274" w:lineRule="exact"/>
        <w:ind w:firstLine="320"/>
        <w:jc w:val="both"/>
        <w:rPr>
          <w:szCs w:val="24"/>
        </w:rPr>
      </w:pPr>
      <w:r w:rsidRPr="0074593F">
        <w:rPr>
          <w:color w:val="000000"/>
          <w:szCs w:val="24"/>
          <w:lang w:bidi="lv-LV"/>
        </w:rPr>
        <w:t>anulēt Lietotāja piekļuvi PPAIS, ja ir konstatēts, ka:</w:t>
      </w:r>
    </w:p>
    <w:p w:rsidR="00475D14" w:rsidRPr="0074593F" w:rsidRDefault="00475D14" w:rsidP="00475D14">
      <w:pPr>
        <w:widowControl w:val="0"/>
        <w:numPr>
          <w:ilvl w:val="2"/>
          <w:numId w:val="2"/>
        </w:numPr>
        <w:tabs>
          <w:tab w:val="left" w:pos="1461"/>
        </w:tabs>
        <w:spacing w:line="274" w:lineRule="exact"/>
        <w:ind w:left="740"/>
        <w:jc w:val="both"/>
        <w:rPr>
          <w:szCs w:val="24"/>
        </w:rPr>
      </w:pPr>
      <w:r w:rsidRPr="0074593F">
        <w:rPr>
          <w:color w:val="000000"/>
          <w:szCs w:val="24"/>
          <w:lang w:bidi="lv-LV"/>
        </w:rPr>
        <w:t>Lietotājs ir pārkāpis PPAIS lietošanas noteikumus;</w:t>
      </w:r>
    </w:p>
    <w:p w:rsidR="00475D14" w:rsidRPr="0074593F" w:rsidRDefault="00475D14" w:rsidP="00475D14">
      <w:pPr>
        <w:widowControl w:val="0"/>
        <w:numPr>
          <w:ilvl w:val="2"/>
          <w:numId w:val="2"/>
        </w:numPr>
        <w:tabs>
          <w:tab w:val="left" w:pos="1461"/>
        </w:tabs>
        <w:spacing w:line="274" w:lineRule="exact"/>
        <w:ind w:firstLine="740"/>
        <w:rPr>
          <w:szCs w:val="24"/>
        </w:rPr>
      </w:pPr>
      <w:r w:rsidRPr="0074593F">
        <w:rPr>
          <w:color w:val="000000"/>
          <w:szCs w:val="24"/>
          <w:lang w:bidi="lv-LV"/>
        </w:rPr>
        <w:t>Lietotājs, izmantojot PPAIS sniegtās iespējas, veicis vai mēģinājis veikt pretlikumīgas darbības;</w:t>
      </w:r>
    </w:p>
    <w:p w:rsidR="00475D14" w:rsidRPr="0074593F" w:rsidRDefault="00475D14" w:rsidP="00475D14">
      <w:pPr>
        <w:widowControl w:val="0"/>
        <w:numPr>
          <w:ilvl w:val="2"/>
          <w:numId w:val="2"/>
        </w:numPr>
        <w:tabs>
          <w:tab w:val="left" w:pos="1461"/>
        </w:tabs>
        <w:spacing w:line="274" w:lineRule="exact"/>
        <w:ind w:left="740"/>
        <w:jc w:val="both"/>
        <w:rPr>
          <w:szCs w:val="24"/>
        </w:rPr>
      </w:pPr>
      <w:r w:rsidRPr="0074593F">
        <w:rPr>
          <w:color w:val="000000"/>
          <w:szCs w:val="24"/>
          <w:lang w:bidi="lv-LV"/>
        </w:rPr>
        <w:t>Lietotājs vai to pārstāvoša persona ir pieprasījusi tiesību anulēšanu;</w:t>
      </w:r>
    </w:p>
    <w:p w:rsidR="00475D14" w:rsidRPr="0074593F" w:rsidRDefault="00475D14" w:rsidP="00475D14">
      <w:pPr>
        <w:widowControl w:val="0"/>
        <w:numPr>
          <w:ilvl w:val="2"/>
          <w:numId w:val="2"/>
        </w:numPr>
        <w:tabs>
          <w:tab w:val="left" w:pos="1461"/>
        </w:tabs>
        <w:spacing w:after="174" w:line="274" w:lineRule="exact"/>
        <w:ind w:left="740"/>
        <w:jc w:val="both"/>
        <w:rPr>
          <w:szCs w:val="24"/>
        </w:rPr>
      </w:pPr>
      <w:r w:rsidRPr="0074593F">
        <w:rPr>
          <w:color w:val="000000"/>
          <w:szCs w:val="24"/>
          <w:lang w:bidi="lv-LV"/>
        </w:rPr>
        <w:t>Lietotājs nav pieslēdzies PPAIS ilgāk nekā gadu.</w:t>
      </w:r>
    </w:p>
    <w:p w:rsidR="00475D14" w:rsidRPr="0074593F" w:rsidRDefault="00475D14" w:rsidP="00475D14">
      <w:pPr>
        <w:widowControl w:val="0"/>
        <w:numPr>
          <w:ilvl w:val="1"/>
          <w:numId w:val="2"/>
        </w:numPr>
        <w:tabs>
          <w:tab w:val="left" w:pos="798"/>
        </w:tabs>
        <w:spacing w:after="186" w:line="281" w:lineRule="exact"/>
        <w:ind w:firstLine="320"/>
        <w:jc w:val="both"/>
        <w:rPr>
          <w:szCs w:val="24"/>
        </w:rPr>
      </w:pPr>
      <w:r w:rsidRPr="0074593F">
        <w:rPr>
          <w:color w:val="000000"/>
          <w:szCs w:val="24"/>
          <w:lang w:bidi="lv-LV"/>
        </w:rPr>
        <w:t>Pēc Lietotāja pieprasījuma, atjaunot tam paroli, nosūtot to uz Lietotāja e-pasta adresi.</w:t>
      </w:r>
    </w:p>
    <w:p w:rsidR="00475D14" w:rsidRPr="0074593F" w:rsidRDefault="00475D14" w:rsidP="00475D14">
      <w:pPr>
        <w:widowControl w:val="0"/>
        <w:numPr>
          <w:ilvl w:val="1"/>
          <w:numId w:val="2"/>
        </w:numPr>
        <w:tabs>
          <w:tab w:val="left" w:pos="805"/>
        </w:tabs>
        <w:spacing w:line="274" w:lineRule="exact"/>
        <w:ind w:firstLine="320"/>
        <w:jc w:val="both"/>
        <w:rPr>
          <w:szCs w:val="24"/>
        </w:rPr>
      </w:pPr>
      <w:r w:rsidRPr="0074593F">
        <w:rPr>
          <w:color w:val="000000"/>
          <w:szCs w:val="24"/>
          <w:lang w:bidi="lv-LV"/>
        </w:rPr>
        <w:t>Lietotāja tiesību ierobežošanu un anulēšanu atcelt pēc paskaidrojumu saņemšanas par PPAIS lietošanas noteikumu pārkāpumu vai nepareiza lietotāja vai paroles ievadīšanu.</w:t>
      </w:r>
    </w:p>
    <w:p w:rsidR="00A703D1" w:rsidRDefault="00A703D1" w:rsidP="00A703D1">
      <w:pPr>
        <w:tabs>
          <w:tab w:val="left" w:pos="3060"/>
        </w:tabs>
      </w:pPr>
    </w:p>
    <w:tbl>
      <w:tblPr>
        <w:tblStyle w:val="TableGrid"/>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4329"/>
      </w:tblGrid>
      <w:tr w:rsidR="00D06C54" w:rsidTr="00D06C54">
        <w:trPr>
          <w:trHeight w:val="1567"/>
        </w:trPr>
        <w:tc>
          <w:tcPr>
            <w:tcW w:w="5350" w:type="dxa"/>
          </w:tcPr>
          <w:p w:rsidR="00D06C54" w:rsidRPr="009F2F56" w:rsidRDefault="00D06C54" w:rsidP="00D06C54">
            <w:pPr>
              <w:rPr>
                <w:b/>
                <w:szCs w:val="24"/>
              </w:rPr>
            </w:pPr>
            <w:r w:rsidRPr="009F2F56">
              <w:rPr>
                <w:b/>
                <w:szCs w:val="24"/>
              </w:rPr>
              <w:t xml:space="preserve">Rīgas Tehniskā universitāte </w:t>
            </w:r>
          </w:p>
          <w:p w:rsidR="00D06C54" w:rsidRDefault="00D06C54" w:rsidP="00D06C54">
            <w:pPr>
              <w:rPr>
                <w:szCs w:val="24"/>
              </w:rPr>
            </w:pPr>
            <w:r w:rsidRPr="009F2F56">
              <w:rPr>
                <w:szCs w:val="24"/>
              </w:rPr>
              <w:t>Kaļķu iela 1, Rīga, LV-1658</w:t>
            </w:r>
          </w:p>
          <w:p w:rsidR="00D06C54" w:rsidRPr="009F2F56" w:rsidRDefault="00D06C54" w:rsidP="00D06C54">
            <w:pPr>
              <w:rPr>
                <w:szCs w:val="24"/>
              </w:rPr>
            </w:pPr>
            <w:r>
              <w:rPr>
                <w:szCs w:val="24"/>
              </w:rPr>
              <w:t>R</w:t>
            </w:r>
            <w:r w:rsidRPr="009F2F56">
              <w:rPr>
                <w:szCs w:val="24"/>
              </w:rPr>
              <w:t xml:space="preserve">eģ. </w:t>
            </w:r>
            <w:r>
              <w:rPr>
                <w:szCs w:val="24"/>
              </w:rPr>
              <w:t>Nr.</w:t>
            </w:r>
            <w:r w:rsidRPr="00DB2E3E">
              <w:rPr>
                <w:szCs w:val="24"/>
              </w:rPr>
              <w:t>3341000709</w:t>
            </w:r>
          </w:p>
          <w:p w:rsidR="00D06C54" w:rsidRPr="009F2F56" w:rsidRDefault="00D06C54" w:rsidP="00D06C54">
            <w:pPr>
              <w:pStyle w:val="BodyText2"/>
              <w:jc w:val="both"/>
              <w:rPr>
                <w:color w:val="auto"/>
                <w:szCs w:val="24"/>
              </w:rPr>
            </w:pPr>
          </w:p>
          <w:p w:rsidR="00D06C54" w:rsidRPr="009F2F56" w:rsidRDefault="00D06C54" w:rsidP="00D06C54">
            <w:pPr>
              <w:pStyle w:val="BodyText2"/>
              <w:jc w:val="both"/>
              <w:rPr>
                <w:color w:val="auto"/>
                <w:szCs w:val="24"/>
              </w:rPr>
            </w:pPr>
          </w:p>
          <w:p w:rsidR="00D06C54" w:rsidRPr="009F2F56" w:rsidRDefault="00D06C54" w:rsidP="00D06C54">
            <w:pPr>
              <w:pStyle w:val="BodyText2"/>
              <w:jc w:val="both"/>
              <w:rPr>
                <w:color w:val="auto"/>
                <w:szCs w:val="24"/>
              </w:rPr>
            </w:pPr>
            <w:r w:rsidRPr="009F2F56">
              <w:rPr>
                <w:color w:val="auto"/>
                <w:szCs w:val="24"/>
              </w:rPr>
              <w:t>_____________________________</w:t>
            </w:r>
          </w:p>
          <w:p w:rsidR="00D06C54" w:rsidRDefault="00D06C54" w:rsidP="00D06C54">
            <w:r>
              <w:rPr>
                <w:bCs/>
                <w:szCs w:val="24"/>
              </w:rPr>
              <w:t>Zinātņu prorektors</w:t>
            </w:r>
            <w:r w:rsidRPr="009F2F56">
              <w:rPr>
                <w:bCs/>
                <w:szCs w:val="24"/>
              </w:rPr>
              <w:t xml:space="preserve"> </w:t>
            </w:r>
            <w:r>
              <w:rPr>
                <w:bCs/>
                <w:szCs w:val="24"/>
              </w:rPr>
              <w:t>T. Juhna</w:t>
            </w:r>
          </w:p>
        </w:tc>
        <w:tc>
          <w:tcPr>
            <w:tcW w:w="4329" w:type="dxa"/>
          </w:tcPr>
          <w:p w:rsidR="00C81881" w:rsidRDefault="005D0CE8" w:rsidP="00C81881">
            <w:r>
              <w:rPr>
                <w:b/>
                <w:szCs w:val="24"/>
              </w:rPr>
              <w:t>_______________</w:t>
            </w:r>
          </w:p>
          <w:p w:rsidR="00C81881" w:rsidRDefault="00C81881" w:rsidP="00C81881">
            <w:r>
              <w:t xml:space="preserve">p.k. </w:t>
            </w:r>
            <w:r w:rsidR="005D0CE8">
              <w:rPr>
                <w:szCs w:val="24"/>
              </w:rPr>
              <w:t>_____________</w:t>
            </w:r>
          </w:p>
          <w:p w:rsidR="00C81881" w:rsidRPr="00BB2167" w:rsidRDefault="00C81881" w:rsidP="00C81881"/>
          <w:p w:rsidR="00C81881" w:rsidRDefault="00C81881" w:rsidP="00C81881"/>
          <w:p w:rsidR="00C81881" w:rsidRDefault="00C81881" w:rsidP="00C81881"/>
          <w:p w:rsidR="00C81881" w:rsidRDefault="00C81881" w:rsidP="00C81881">
            <w:r>
              <w:t>____________________</w:t>
            </w:r>
          </w:p>
          <w:p w:rsidR="00D06C54" w:rsidRPr="00BB2167" w:rsidRDefault="005D0CE8" w:rsidP="00C81881">
            <w:r>
              <w:t>/                          /</w:t>
            </w:r>
          </w:p>
        </w:tc>
      </w:tr>
    </w:tbl>
    <w:p w:rsidR="00C3204D" w:rsidRPr="00A703D1" w:rsidRDefault="00C3204D" w:rsidP="00A703D1">
      <w:pPr>
        <w:tabs>
          <w:tab w:val="left" w:pos="3060"/>
        </w:tabs>
      </w:pPr>
    </w:p>
    <w:sectPr w:rsidR="00C3204D" w:rsidRPr="00A703D1" w:rsidSect="0002028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34042"/>
    <w:multiLevelType w:val="multilevel"/>
    <w:tmpl w:val="BF3A9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B92ACF"/>
    <w:multiLevelType w:val="multilevel"/>
    <w:tmpl w:val="C1021C34"/>
    <w:lvl w:ilvl="0">
      <w:start w:val="1"/>
      <w:numFmt w:val="decimal"/>
      <w:pStyle w:val="Heading1"/>
      <w:lvlText w:val="%1."/>
      <w:lvlJc w:val="left"/>
      <w:pPr>
        <w:tabs>
          <w:tab w:val="num" w:pos="432"/>
        </w:tabs>
        <w:ind w:left="432" w:hanging="432"/>
      </w:pPr>
      <w:rPr>
        <w:b w:val="0"/>
        <w:bCs/>
      </w:r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1146"/>
        </w:tabs>
        <w:ind w:left="1146"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8C"/>
    <w:rsid w:val="000D038D"/>
    <w:rsid w:val="001A57B3"/>
    <w:rsid w:val="00301D91"/>
    <w:rsid w:val="003871F0"/>
    <w:rsid w:val="003A2B1D"/>
    <w:rsid w:val="003E74F8"/>
    <w:rsid w:val="00462B1C"/>
    <w:rsid w:val="00475D14"/>
    <w:rsid w:val="00530527"/>
    <w:rsid w:val="00573B30"/>
    <w:rsid w:val="0058372B"/>
    <w:rsid w:val="00585EE1"/>
    <w:rsid w:val="005B371D"/>
    <w:rsid w:val="005C0F5B"/>
    <w:rsid w:val="005D0CE8"/>
    <w:rsid w:val="00631DAF"/>
    <w:rsid w:val="006365E4"/>
    <w:rsid w:val="00641E06"/>
    <w:rsid w:val="006B60D0"/>
    <w:rsid w:val="006D4B8E"/>
    <w:rsid w:val="00700A68"/>
    <w:rsid w:val="007565D7"/>
    <w:rsid w:val="00781AFB"/>
    <w:rsid w:val="009661CD"/>
    <w:rsid w:val="00967F7D"/>
    <w:rsid w:val="00974B1A"/>
    <w:rsid w:val="009B54CD"/>
    <w:rsid w:val="00A01D3E"/>
    <w:rsid w:val="00A401A9"/>
    <w:rsid w:val="00A56250"/>
    <w:rsid w:val="00A703D1"/>
    <w:rsid w:val="00AE644E"/>
    <w:rsid w:val="00B07009"/>
    <w:rsid w:val="00C255F7"/>
    <w:rsid w:val="00C3204D"/>
    <w:rsid w:val="00C66533"/>
    <w:rsid w:val="00C81881"/>
    <w:rsid w:val="00CC0589"/>
    <w:rsid w:val="00CC40D6"/>
    <w:rsid w:val="00D06C54"/>
    <w:rsid w:val="00D923CA"/>
    <w:rsid w:val="00DB7C29"/>
    <w:rsid w:val="00E2584B"/>
    <w:rsid w:val="00E75E8C"/>
    <w:rsid w:val="00E9586B"/>
    <w:rsid w:val="00EA029F"/>
    <w:rsid w:val="00FB5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B4875-6C24-4FAC-866A-C84FCF6F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8C"/>
    <w:pPr>
      <w:spacing w:after="0" w:line="240" w:lineRule="auto"/>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uiPriority w:val="9"/>
    <w:qFormat/>
    <w:rsid w:val="00E75E8C"/>
    <w:pPr>
      <w:keepNext/>
      <w:widowControl w:val="0"/>
      <w:numPr>
        <w:numId w:val="1"/>
      </w:numPr>
      <w:spacing w:before="240" w:after="60"/>
      <w:ind w:left="431" w:hanging="431"/>
      <w:outlineLvl w:val="0"/>
    </w:pPr>
    <w:rPr>
      <w:rFonts w:ascii="Arial" w:hAnsi="Arial"/>
      <w:b/>
      <w:kern w:val="28"/>
      <w:sz w:val="28"/>
    </w:rPr>
  </w:style>
  <w:style w:type="paragraph" w:styleId="Heading2">
    <w:name w:val="heading 2"/>
    <w:aliases w:val="Virsraksts 2 Rakstz."/>
    <w:basedOn w:val="Normal"/>
    <w:next w:val="Normal"/>
    <w:link w:val="Heading2Char"/>
    <w:uiPriority w:val="9"/>
    <w:semiHidden/>
    <w:unhideWhenUsed/>
    <w:qFormat/>
    <w:rsid w:val="00E75E8C"/>
    <w:pPr>
      <w:widowControl w:val="0"/>
      <w:numPr>
        <w:ilvl w:val="1"/>
        <w:numId w:val="1"/>
      </w:numPr>
      <w:ind w:left="0" w:firstLine="0"/>
      <w:jc w:val="both"/>
      <w:outlineLvl w:val="1"/>
    </w:pPr>
    <w:rPr>
      <w:color w:val="FF0000"/>
    </w:rPr>
  </w:style>
  <w:style w:type="paragraph" w:styleId="Heading3">
    <w:name w:val="heading 3"/>
    <w:basedOn w:val="Normal"/>
    <w:next w:val="Normal"/>
    <w:link w:val="Heading3Char"/>
    <w:uiPriority w:val="9"/>
    <w:semiHidden/>
    <w:unhideWhenUsed/>
    <w:qFormat/>
    <w:rsid w:val="00E75E8C"/>
    <w:pPr>
      <w:numPr>
        <w:ilvl w:val="2"/>
        <w:numId w:val="1"/>
      </w:numPr>
      <w:ind w:left="0" w:firstLine="0"/>
      <w:jc w:val="both"/>
      <w:outlineLvl w:val="2"/>
    </w:pPr>
    <w:rPr>
      <w:color w:val="FF00FF"/>
    </w:rPr>
  </w:style>
  <w:style w:type="paragraph" w:styleId="Heading4">
    <w:name w:val="heading 4"/>
    <w:basedOn w:val="Normal"/>
    <w:next w:val="Normal"/>
    <w:link w:val="Heading4Char"/>
    <w:uiPriority w:val="9"/>
    <w:semiHidden/>
    <w:unhideWhenUsed/>
    <w:qFormat/>
    <w:rsid w:val="00E75E8C"/>
    <w:pPr>
      <w:widowControl w:val="0"/>
      <w:numPr>
        <w:ilvl w:val="3"/>
        <w:numId w:val="1"/>
      </w:numPr>
      <w:ind w:left="397" w:firstLine="0"/>
      <w:outlineLvl w:val="3"/>
    </w:pPr>
    <w:rPr>
      <w:szCs w:val="24"/>
    </w:rPr>
  </w:style>
  <w:style w:type="paragraph" w:styleId="Heading5">
    <w:name w:val="heading 5"/>
    <w:basedOn w:val="Normal"/>
    <w:next w:val="Normal"/>
    <w:link w:val="Heading5Char"/>
    <w:uiPriority w:val="9"/>
    <w:semiHidden/>
    <w:unhideWhenUsed/>
    <w:qFormat/>
    <w:rsid w:val="00E75E8C"/>
    <w:pPr>
      <w:numPr>
        <w:ilvl w:val="4"/>
        <w:numId w:val="1"/>
      </w:numPr>
      <w:spacing w:before="240" w:after="60"/>
      <w:outlineLvl w:val="4"/>
    </w:pPr>
    <w:rPr>
      <w:sz w:val="22"/>
    </w:rPr>
  </w:style>
  <w:style w:type="paragraph" w:styleId="Heading6">
    <w:name w:val="heading 6"/>
    <w:basedOn w:val="Normal"/>
    <w:next w:val="Normal"/>
    <w:link w:val="Heading6Char"/>
    <w:uiPriority w:val="9"/>
    <w:semiHidden/>
    <w:unhideWhenUsed/>
    <w:qFormat/>
    <w:rsid w:val="00E75E8C"/>
    <w:pPr>
      <w:numPr>
        <w:ilvl w:val="5"/>
        <w:numId w:val="1"/>
      </w:numPr>
      <w:spacing w:before="240" w:after="60"/>
      <w:outlineLvl w:val="5"/>
    </w:pPr>
    <w:rPr>
      <w:i/>
      <w:sz w:val="22"/>
    </w:rPr>
  </w:style>
  <w:style w:type="paragraph" w:styleId="Heading7">
    <w:name w:val="heading 7"/>
    <w:basedOn w:val="Normal"/>
    <w:next w:val="Normal"/>
    <w:link w:val="Heading7Char"/>
    <w:uiPriority w:val="9"/>
    <w:semiHidden/>
    <w:unhideWhenUsed/>
    <w:qFormat/>
    <w:rsid w:val="00E75E8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semiHidden/>
    <w:unhideWhenUsed/>
    <w:qFormat/>
    <w:rsid w:val="00E75E8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semiHidden/>
    <w:unhideWhenUsed/>
    <w:qFormat/>
    <w:rsid w:val="00E75E8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E8C"/>
    <w:rPr>
      <w:rFonts w:ascii="Arial" w:eastAsia="Times New Roman" w:hAnsi="Arial" w:cs="Times New Roman"/>
      <w:b/>
      <w:kern w:val="28"/>
      <w:sz w:val="28"/>
      <w:szCs w:val="20"/>
      <w:lang w:eastAsia="lv-LV"/>
    </w:rPr>
  </w:style>
  <w:style w:type="character" w:customStyle="1" w:styleId="Heading2Char">
    <w:name w:val="Heading 2 Char"/>
    <w:aliases w:val="Virsraksts 2 Rakstz. Char"/>
    <w:basedOn w:val="DefaultParagraphFont"/>
    <w:link w:val="Heading2"/>
    <w:uiPriority w:val="9"/>
    <w:semiHidden/>
    <w:rsid w:val="00E75E8C"/>
    <w:rPr>
      <w:rFonts w:ascii="Times New Roman" w:eastAsia="Times New Roman" w:hAnsi="Times New Roman" w:cs="Times New Roman"/>
      <w:color w:val="FF0000"/>
      <w:sz w:val="24"/>
      <w:szCs w:val="20"/>
      <w:lang w:eastAsia="lv-LV"/>
    </w:rPr>
  </w:style>
  <w:style w:type="character" w:customStyle="1" w:styleId="Heading3Char">
    <w:name w:val="Heading 3 Char"/>
    <w:basedOn w:val="DefaultParagraphFont"/>
    <w:link w:val="Heading3"/>
    <w:uiPriority w:val="9"/>
    <w:semiHidden/>
    <w:rsid w:val="00E75E8C"/>
    <w:rPr>
      <w:rFonts w:ascii="Times New Roman" w:eastAsia="Times New Roman" w:hAnsi="Times New Roman" w:cs="Times New Roman"/>
      <w:color w:val="FF00FF"/>
      <w:sz w:val="24"/>
      <w:szCs w:val="20"/>
      <w:lang w:eastAsia="lv-LV"/>
    </w:rPr>
  </w:style>
  <w:style w:type="character" w:customStyle="1" w:styleId="Heading4Char">
    <w:name w:val="Heading 4 Char"/>
    <w:basedOn w:val="DefaultParagraphFont"/>
    <w:link w:val="Heading4"/>
    <w:uiPriority w:val="9"/>
    <w:semiHidden/>
    <w:rsid w:val="00E75E8C"/>
    <w:rPr>
      <w:rFonts w:ascii="Times New Roman" w:eastAsia="Times New Roman" w:hAnsi="Times New Roman" w:cs="Times New Roman"/>
      <w:sz w:val="24"/>
      <w:szCs w:val="24"/>
      <w:lang w:eastAsia="lv-LV"/>
    </w:rPr>
  </w:style>
  <w:style w:type="character" w:customStyle="1" w:styleId="Heading5Char">
    <w:name w:val="Heading 5 Char"/>
    <w:basedOn w:val="DefaultParagraphFont"/>
    <w:link w:val="Heading5"/>
    <w:uiPriority w:val="9"/>
    <w:semiHidden/>
    <w:rsid w:val="00E75E8C"/>
    <w:rPr>
      <w:rFonts w:ascii="Times New Roman" w:eastAsia="Times New Roman" w:hAnsi="Times New Roman" w:cs="Times New Roman"/>
      <w:szCs w:val="20"/>
      <w:lang w:eastAsia="lv-LV"/>
    </w:rPr>
  </w:style>
  <w:style w:type="character" w:customStyle="1" w:styleId="Heading6Char">
    <w:name w:val="Heading 6 Char"/>
    <w:basedOn w:val="DefaultParagraphFont"/>
    <w:link w:val="Heading6"/>
    <w:uiPriority w:val="9"/>
    <w:semiHidden/>
    <w:rsid w:val="00E75E8C"/>
    <w:rPr>
      <w:rFonts w:ascii="Times New Roman" w:eastAsia="Times New Roman" w:hAnsi="Times New Roman" w:cs="Times New Roman"/>
      <w:i/>
      <w:szCs w:val="20"/>
      <w:lang w:eastAsia="lv-LV"/>
    </w:rPr>
  </w:style>
  <w:style w:type="character" w:customStyle="1" w:styleId="Heading7Char">
    <w:name w:val="Heading 7 Char"/>
    <w:basedOn w:val="DefaultParagraphFont"/>
    <w:link w:val="Heading7"/>
    <w:uiPriority w:val="9"/>
    <w:semiHidden/>
    <w:rsid w:val="00E75E8C"/>
    <w:rPr>
      <w:rFonts w:ascii="Arial" w:eastAsia="Times New Roman" w:hAnsi="Arial" w:cs="Times New Roman"/>
      <w:sz w:val="20"/>
      <w:szCs w:val="20"/>
      <w:lang w:eastAsia="lv-LV"/>
    </w:rPr>
  </w:style>
  <w:style w:type="character" w:customStyle="1" w:styleId="Heading8Char">
    <w:name w:val="Heading 8 Char"/>
    <w:basedOn w:val="DefaultParagraphFont"/>
    <w:link w:val="Heading8"/>
    <w:uiPriority w:val="9"/>
    <w:semiHidden/>
    <w:rsid w:val="00E75E8C"/>
    <w:rPr>
      <w:rFonts w:ascii="Arial" w:eastAsia="Times New Roman" w:hAnsi="Arial" w:cs="Times New Roman"/>
      <w:i/>
      <w:sz w:val="20"/>
      <w:szCs w:val="20"/>
      <w:lang w:eastAsia="lv-LV"/>
    </w:rPr>
  </w:style>
  <w:style w:type="character" w:customStyle="1" w:styleId="Heading9Char">
    <w:name w:val="Heading 9 Char"/>
    <w:basedOn w:val="DefaultParagraphFont"/>
    <w:link w:val="Heading9"/>
    <w:uiPriority w:val="9"/>
    <w:semiHidden/>
    <w:rsid w:val="00E75E8C"/>
    <w:rPr>
      <w:rFonts w:ascii="Arial" w:eastAsia="Times New Roman" w:hAnsi="Arial" w:cs="Times New Roman"/>
      <w:b/>
      <w:i/>
      <w:sz w:val="18"/>
      <w:szCs w:val="20"/>
      <w:lang w:eastAsia="lv-LV"/>
    </w:rPr>
  </w:style>
  <w:style w:type="paragraph" w:styleId="BodyText">
    <w:name w:val="Body Text"/>
    <w:basedOn w:val="Normal"/>
    <w:link w:val="BodyTextChar"/>
    <w:semiHidden/>
    <w:unhideWhenUsed/>
    <w:rsid w:val="00E75E8C"/>
    <w:rPr>
      <w:lang w:val="cs-CZ"/>
    </w:rPr>
  </w:style>
  <w:style w:type="character" w:customStyle="1" w:styleId="BodyTextChar">
    <w:name w:val="Body Text Char"/>
    <w:basedOn w:val="DefaultParagraphFont"/>
    <w:link w:val="BodyText"/>
    <w:semiHidden/>
    <w:rsid w:val="00E75E8C"/>
    <w:rPr>
      <w:rFonts w:ascii="Times New Roman" w:eastAsia="Times New Roman" w:hAnsi="Times New Roman" w:cs="Times New Roman"/>
      <w:sz w:val="24"/>
      <w:szCs w:val="20"/>
      <w:lang w:val="cs-CZ" w:eastAsia="lv-LV"/>
    </w:rPr>
  </w:style>
  <w:style w:type="paragraph" w:styleId="BodyText2">
    <w:name w:val="Body Text 2"/>
    <w:basedOn w:val="Normal"/>
    <w:link w:val="BodyText2Char"/>
    <w:unhideWhenUsed/>
    <w:rsid w:val="00E75E8C"/>
    <w:rPr>
      <w:color w:val="00FF00"/>
    </w:rPr>
  </w:style>
  <w:style w:type="character" w:customStyle="1" w:styleId="BodyText2Char">
    <w:name w:val="Body Text 2 Char"/>
    <w:basedOn w:val="DefaultParagraphFont"/>
    <w:link w:val="BodyText2"/>
    <w:rsid w:val="00E75E8C"/>
    <w:rPr>
      <w:rFonts w:ascii="Times New Roman" w:eastAsia="Times New Roman" w:hAnsi="Times New Roman" w:cs="Times New Roman"/>
      <w:color w:val="00FF00"/>
      <w:sz w:val="24"/>
      <w:szCs w:val="20"/>
      <w:lang w:eastAsia="lv-LV"/>
    </w:rPr>
  </w:style>
  <w:style w:type="character" w:styleId="Hyperlink">
    <w:name w:val="Hyperlink"/>
    <w:basedOn w:val="DefaultParagraphFont"/>
    <w:uiPriority w:val="99"/>
    <w:semiHidden/>
    <w:unhideWhenUsed/>
    <w:rsid w:val="00E75E8C"/>
    <w:rPr>
      <w:color w:val="0000FF"/>
      <w:u w:val="single"/>
    </w:rPr>
  </w:style>
  <w:style w:type="table" w:styleId="TableGrid">
    <w:name w:val="Table Grid"/>
    <w:basedOn w:val="TableNormal"/>
    <w:uiPriority w:val="39"/>
    <w:rsid w:val="00E7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
    <w:basedOn w:val="DefaultParagraphFont"/>
    <w:rsid w:val="00475D1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7">
    <w:name w:val="Body text (7)_"/>
    <w:basedOn w:val="DefaultParagraphFont"/>
    <w:link w:val="Bodytext70"/>
    <w:rsid w:val="00475D14"/>
    <w:rPr>
      <w:rFonts w:ascii="Times New Roman" w:eastAsia="Times New Roman" w:hAnsi="Times New Roman" w:cs="Times New Roman"/>
      <w:b/>
      <w:bCs/>
      <w:shd w:val="clear" w:color="auto" w:fill="FFFFFF"/>
    </w:rPr>
  </w:style>
  <w:style w:type="paragraph" w:customStyle="1" w:styleId="Bodytext70">
    <w:name w:val="Body text (7)"/>
    <w:basedOn w:val="Normal"/>
    <w:link w:val="Bodytext7"/>
    <w:rsid w:val="00475D14"/>
    <w:pPr>
      <w:widowControl w:val="0"/>
      <w:shd w:val="clear" w:color="auto" w:fill="FFFFFF"/>
      <w:spacing w:line="0" w:lineRule="atLeast"/>
    </w:pPr>
    <w:rPr>
      <w:b/>
      <w:bCs/>
      <w:sz w:val="22"/>
      <w:szCs w:val="22"/>
      <w:lang w:eastAsia="en-US"/>
    </w:rPr>
  </w:style>
  <w:style w:type="character" w:customStyle="1" w:styleId="Bodytext2Italic">
    <w:name w:val="Body text (2) + Italic"/>
    <w:basedOn w:val="DefaultParagraphFont"/>
    <w:rsid w:val="00475D14"/>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paragraph" w:styleId="BalloonText">
    <w:name w:val="Balloon Text"/>
    <w:basedOn w:val="Normal"/>
    <w:link w:val="BalloonTextChar"/>
    <w:uiPriority w:val="99"/>
    <w:semiHidden/>
    <w:unhideWhenUsed/>
    <w:rsid w:val="0047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1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3873</Words>
  <Characters>2208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Ivuškāns</dc:creator>
  <cp:keywords/>
  <dc:description/>
  <cp:lastModifiedBy>Lita Akmentiņa</cp:lastModifiedBy>
  <cp:revision>8</cp:revision>
  <dcterms:created xsi:type="dcterms:W3CDTF">2016-11-17T07:55:00Z</dcterms:created>
  <dcterms:modified xsi:type="dcterms:W3CDTF">2019-05-17T09:03:00Z</dcterms:modified>
</cp:coreProperties>
</file>