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58EFE" w14:textId="7454476B" w:rsidR="00A96F90" w:rsidRDefault="00A96F90" w:rsidP="00A96F90">
      <w:pPr>
        <w:pStyle w:val="Title"/>
        <w:jc w:val="left"/>
        <w:rPr>
          <w:b w:val="0"/>
          <w:sz w:val="16"/>
          <w:szCs w:val="16"/>
        </w:rPr>
      </w:pPr>
    </w:p>
    <w:p w14:paraId="5E232AB9" w14:textId="062AE516" w:rsidR="00A96F90" w:rsidRDefault="00A96F90" w:rsidP="00C20E89">
      <w:pPr>
        <w:pStyle w:val="Title"/>
        <w:ind w:left="2160" w:firstLine="720"/>
        <w:jc w:val="right"/>
        <w:rPr>
          <w:b w:val="0"/>
          <w:sz w:val="16"/>
          <w:szCs w:val="16"/>
        </w:rPr>
      </w:pPr>
    </w:p>
    <w:p w14:paraId="36A3235B" w14:textId="77777777" w:rsidR="00A96F90" w:rsidRPr="00EB03C3" w:rsidRDefault="00A96F90" w:rsidP="00C20E89">
      <w:pPr>
        <w:pStyle w:val="Title"/>
        <w:ind w:left="2160" w:firstLine="720"/>
        <w:jc w:val="right"/>
        <w:rPr>
          <w:b w:val="0"/>
          <w:sz w:val="16"/>
          <w:szCs w:val="16"/>
        </w:rPr>
      </w:pPr>
    </w:p>
    <w:p w14:paraId="1FCEAAD2" w14:textId="77777777" w:rsidR="00C00520" w:rsidRPr="00CD46FD" w:rsidRDefault="00C00520" w:rsidP="00C20E89">
      <w:pPr>
        <w:pStyle w:val="Title"/>
        <w:ind w:left="2160" w:firstLine="720"/>
        <w:jc w:val="right"/>
        <w:rPr>
          <w:b w:val="0"/>
          <w:sz w:val="24"/>
        </w:rPr>
      </w:pPr>
      <w:r w:rsidRPr="00CD46FD">
        <w:rPr>
          <w:b w:val="0"/>
          <w:sz w:val="24"/>
        </w:rPr>
        <w:t>1.pielikums</w:t>
      </w:r>
    </w:p>
    <w:p w14:paraId="00FC3E8F" w14:textId="77777777" w:rsidR="00E66F39" w:rsidRPr="000F5E91" w:rsidRDefault="00E66F39" w:rsidP="00E66F39">
      <w:pPr>
        <w:pStyle w:val="Title"/>
        <w:rPr>
          <w:szCs w:val="28"/>
        </w:rPr>
      </w:pPr>
      <w:r w:rsidRPr="000F5E91">
        <w:rPr>
          <w:szCs w:val="28"/>
        </w:rPr>
        <w:t>IESNIEGUMS</w:t>
      </w:r>
    </w:p>
    <w:p w14:paraId="45E09B39" w14:textId="31021030" w:rsidR="007D0ABB" w:rsidRPr="000F5E91" w:rsidRDefault="007307FE" w:rsidP="00E66F39">
      <w:pPr>
        <w:autoSpaceDE w:val="0"/>
        <w:autoSpaceDN w:val="0"/>
        <w:adjustRightInd w:val="0"/>
        <w:spacing w:after="0"/>
        <w:jc w:val="center"/>
        <w:rPr>
          <w:rFonts w:ascii="Times New Roman" w:hAnsi="Times New Roman"/>
          <w:b/>
          <w:sz w:val="28"/>
          <w:szCs w:val="28"/>
        </w:rPr>
      </w:pPr>
      <w:proofErr w:type="spellStart"/>
      <w:r>
        <w:rPr>
          <w:rFonts w:ascii="Times New Roman" w:hAnsi="Times New Roman"/>
          <w:b/>
          <w:sz w:val="28"/>
          <w:szCs w:val="28"/>
        </w:rPr>
        <w:t>Pēcdoktorantūras</w:t>
      </w:r>
      <w:proofErr w:type="spellEnd"/>
      <w:r w:rsidR="002677CF" w:rsidRPr="000F5E91">
        <w:rPr>
          <w:rFonts w:ascii="Times New Roman" w:hAnsi="Times New Roman"/>
          <w:b/>
          <w:sz w:val="28"/>
          <w:szCs w:val="28"/>
        </w:rPr>
        <w:t xml:space="preserve"> pieteikumu </w:t>
      </w:r>
      <w:r w:rsidR="00E66F39" w:rsidRPr="000F5E91">
        <w:rPr>
          <w:rFonts w:ascii="Times New Roman" w:hAnsi="Times New Roman"/>
          <w:b/>
          <w:sz w:val="28"/>
          <w:szCs w:val="28"/>
        </w:rPr>
        <w:t>atlasei</w:t>
      </w:r>
    </w:p>
    <w:p w14:paraId="67F89943" w14:textId="54AFA3A9" w:rsidR="00E66F39" w:rsidRPr="000F5E91" w:rsidRDefault="00E66F39" w:rsidP="00E66F39">
      <w:pPr>
        <w:autoSpaceDE w:val="0"/>
        <w:autoSpaceDN w:val="0"/>
        <w:adjustRightInd w:val="0"/>
        <w:spacing w:after="0"/>
        <w:jc w:val="center"/>
        <w:rPr>
          <w:rFonts w:ascii="Times New Roman" w:hAnsi="Times New Roman"/>
          <w:b/>
          <w:sz w:val="28"/>
          <w:szCs w:val="28"/>
        </w:rPr>
      </w:pPr>
      <w:r w:rsidRPr="000F5E91">
        <w:rPr>
          <w:rFonts w:ascii="Times New Roman" w:hAnsi="Times New Roman"/>
          <w:b/>
          <w:color w:val="FF0000"/>
          <w:sz w:val="28"/>
          <w:szCs w:val="28"/>
        </w:rPr>
        <w:t xml:space="preserve"> </w:t>
      </w:r>
      <w:r w:rsidR="007D0ABB" w:rsidRPr="000F5E91">
        <w:rPr>
          <w:rFonts w:ascii="Times New Roman" w:hAnsi="Times New Roman"/>
          <w:b/>
          <w:sz w:val="28"/>
          <w:szCs w:val="28"/>
        </w:rPr>
        <w:t>Rīgas Tehniskajā universitātē</w:t>
      </w:r>
    </w:p>
    <w:p w14:paraId="471C8AB7" w14:textId="04828549" w:rsidR="00E66F39" w:rsidRPr="002F5753" w:rsidRDefault="00E66F39" w:rsidP="00E66F39">
      <w:pPr>
        <w:autoSpaceDE w:val="0"/>
        <w:autoSpaceDN w:val="0"/>
        <w:adjustRightInd w:val="0"/>
        <w:spacing w:after="0"/>
        <w:jc w:val="center"/>
        <w:rPr>
          <w:rFonts w:ascii="Times New Roman" w:hAnsi="Times New Roman"/>
          <w:i/>
          <w:sz w:val="24"/>
          <w:szCs w:val="24"/>
        </w:rPr>
      </w:pPr>
      <w:r w:rsidRPr="002F5753">
        <w:rPr>
          <w:rFonts w:ascii="Times New Roman" w:hAnsi="Times New Roman"/>
          <w:i/>
          <w:sz w:val="24"/>
          <w:szCs w:val="24"/>
        </w:rPr>
        <w:t xml:space="preserve">Darbības programmas </w:t>
      </w:r>
      <w:r w:rsidRPr="002F5753">
        <w:rPr>
          <w:rFonts w:ascii="Times New Roman" w:hAnsi="Times New Roman"/>
          <w:bCs/>
          <w:i/>
          <w:sz w:val="24"/>
          <w:szCs w:val="24"/>
        </w:rPr>
        <w:t>“</w:t>
      </w:r>
      <w:r w:rsidRPr="002F5753">
        <w:rPr>
          <w:rFonts w:ascii="Times New Roman" w:hAnsi="Times New Roman"/>
          <w:i/>
          <w:sz w:val="24"/>
          <w:szCs w:val="24"/>
        </w:rPr>
        <w:t xml:space="preserve">Izaugsme un nodarbinātība” 1.1.1. </w:t>
      </w:r>
      <w:r w:rsidRPr="002F5753">
        <w:rPr>
          <w:rFonts w:ascii="Times New Roman" w:eastAsia="Times New Roman" w:hAnsi="Times New Roman"/>
          <w:bCs/>
          <w:i/>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2F5753">
        <w:rPr>
          <w:rFonts w:ascii="Times New Roman" w:eastAsia="Times New Roman" w:hAnsi="Times New Roman"/>
          <w:bCs/>
          <w:i/>
          <w:sz w:val="24"/>
          <w:szCs w:val="24"/>
          <w:lang w:eastAsia="lv-LV"/>
        </w:rPr>
        <w:t>Pēcdoktorantūras</w:t>
      </w:r>
      <w:proofErr w:type="spellEnd"/>
      <w:r w:rsidRPr="002F5753">
        <w:rPr>
          <w:rFonts w:ascii="Times New Roman" w:eastAsia="Times New Roman" w:hAnsi="Times New Roman"/>
          <w:bCs/>
          <w:i/>
          <w:sz w:val="24"/>
          <w:szCs w:val="24"/>
          <w:lang w:eastAsia="lv-LV"/>
        </w:rPr>
        <w:t xml:space="preserve"> pētniecības atbalsts” </w:t>
      </w:r>
      <w:r w:rsidR="00F023AB" w:rsidRPr="002F5753">
        <w:rPr>
          <w:rFonts w:ascii="Times New Roman" w:eastAsia="Times New Roman" w:hAnsi="Times New Roman"/>
          <w:bCs/>
          <w:i/>
          <w:color w:val="000000"/>
          <w:sz w:val="24"/>
          <w:szCs w:val="24"/>
          <w:lang w:eastAsia="lv-LV"/>
        </w:rPr>
        <w:t>p</w:t>
      </w:r>
      <w:r w:rsidRPr="002F5753">
        <w:rPr>
          <w:rFonts w:ascii="Times New Roman" w:eastAsia="Times New Roman" w:hAnsi="Times New Roman"/>
          <w:bCs/>
          <w:i/>
          <w:color w:val="000000"/>
          <w:sz w:val="24"/>
          <w:szCs w:val="24"/>
          <w:lang w:eastAsia="lv-LV"/>
        </w:rPr>
        <w:t xml:space="preserve">ētniecības pieteikumu </w:t>
      </w:r>
      <w:r w:rsidR="002F5753" w:rsidRPr="002F5753">
        <w:rPr>
          <w:rFonts w:ascii="Times New Roman" w:eastAsia="Times New Roman" w:hAnsi="Times New Roman"/>
          <w:bCs/>
          <w:i/>
          <w:color w:val="000000"/>
          <w:sz w:val="24"/>
          <w:szCs w:val="24"/>
          <w:lang w:eastAsia="lv-LV"/>
        </w:rPr>
        <w:t>iesniegšanai atlases kārtā Valsts izglītības attīstības aģentūrā</w:t>
      </w:r>
      <w:r w:rsidRPr="002F5753">
        <w:rPr>
          <w:rFonts w:ascii="Times New Roman" w:eastAsia="Times New Roman" w:hAnsi="Times New Roman"/>
          <w:bCs/>
          <w:i/>
          <w:color w:val="000000"/>
          <w:sz w:val="24"/>
          <w:szCs w:val="24"/>
          <w:lang w:eastAsia="lv-LV"/>
        </w:rPr>
        <w:t xml:space="preserve"> </w:t>
      </w:r>
    </w:p>
    <w:p w14:paraId="2D025896" w14:textId="77777777" w:rsidR="00E66F39" w:rsidRPr="00C02ED5" w:rsidRDefault="00E66F39" w:rsidP="00E66F39">
      <w:pPr>
        <w:spacing w:after="0" w:line="240" w:lineRule="auto"/>
        <w:jc w:val="center"/>
        <w:rPr>
          <w:rFonts w:ascii="Times New Roman" w:hAnsi="Times New Roman"/>
          <w:b/>
          <w:color w:val="FF0000"/>
        </w:rPr>
      </w:pPr>
      <w:r w:rsidRPr="00C02ED5">
        <w:rPr>
          <w:rFonts w:ascii="Times New Roman" w:hAnsi="Times New Roman"/>
          <w:b/>
          <w:color w:val="FF0000"/>
        </w:rPr>
        <w:t xml:space="preserve"> </w:t>
      </w:r>
    </w:p>
    <w:p w14:paraId="4E0D3E9E" w14:textId="77777777" w:rsidR="00E66F39" w:rsidRPr="00650480" w:rsidRDefault="00E66F39" w:rsidP="00E66F39">
      <w:pPr>
        <w:spacing w:after="0" w:line="240" w:lineRule="auto"/>
        <w:rPr>
          <w:rFonts w:ascii="Times New Roman" w:hAnsi="Times New Roman"/>
          <w:b/>
          <w:sz w:val="16"/>
          <w:szCs w:val="16"/>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E66F39" w:rsidRPr="002C616C" w14:paraId="4A93CC4E" w14:textId="77777777" w:rsidTr="00D27B84">
        <w:tc>
          <w:tcPr>
            <w:tcW w:w="3941" w:type="dxa"/>
            <w:tcBorders>
              <w:top w:val="single" w:sz="4" w:space="0" w:color="auto"/>
              <w:bottom w:val="single" w:sz="4" w:space="0" w:color="auto"/>
              <w:right w:val="single" w:sz="4" w:space="0" w:color="auto"/>
            </w:tcBorders>
          </w:tcPr>
          <w:p w14:paraId="6D282237" w14:textId="17BA6A34" w:rsidR="00E66F39" w:rsidRPr="002C616C" w:rsidRDefault="00E66F39" w:rsidP="00430CDA">
            <w:pPr>
              <w:spacing w:before="120" w:after="120" w:line="240" w:lineRule="auto"/>
              <w:rPr>
                <w:rFonts w:ascii="Times New Roman" w:hAnsi="Times New Roman"/>
                <w:b/>
                <w:i/>
              </w:rPr>
            </w:pPr>
          </w:p>
        </w:tc>
        <w:tc>
          <w:tcPr>
            <w:tcW w:w="3969" w:type="dxa"/>
            <w:tcBorders>
              <w:top w:val="single" w:sz="4" w:space="0" w:color="auto"/>
              <w:left w:val="single" w:sz="4" w:space="0" w:color="auto"/>
              <w:bottom w:val="single" w:sz="4" w:space="0" w:color="auto"/>
            </w:tcBorders>
          </w:tcPr>
          <w:p w14:paraId="37B58A9F" w14:textId="77777777" w:rsidR="00E66F39" w:rsidRPr="002C616C" w:rsidRDefault="00E66F39" w:rsidP="00430CDA">
            <w:pPr>
              <w:spacing w:before="120" w:after="120" w:line="240" w:lineRule="auto"/>
              <w:rPr>
                <w:rFonts w:ascii="Times New Roman" w:hAnsi="Times New Roman"/>
                <w:b/>
              </w:rPr>
            </w:pPr>
          </w:p>
        </w:tc>
      </w:tr>
      <w:tr w:rsidR="00E66F39" w:rsidRPr="002C616C" w14:paraId="0810D0B1" w14:textId="77777777" w:rsidTr="00D27B84">
        <w:tc>
          <w:tcPr>
            <w:tcW w:w="3941" w:type="dxa"/>
            <w:tcBorders>
              <w:top w:val="single" w:sz="4" w:space="0" w:color="auto"/>
              <w:bottom w:val="single" w:sz="4" w:space="0" w:color="auto"/>
              <w:right w:val="nil"/>
            </w:tcBorders>
          </w:tcPr>
          <w:p w14:paraId="23119E4F" w14:textId="77777777" w:rsidR="00E66F39" w:rsidRPr="002C616C" w:rsidRDefault="00E66F39" w:rsidP="00B04CBB">
            <w:pPr>
              <w:spacing w:after="0" w:line="240" w:lineRule="auto"/>
              <w:rPr>
                <w:rFonts w:ascii="Times New Roman" w:hAnsi="Times New Roman"/>
                <w:i/>
                <w:lang w:eastAsia="ru-RU"/>
              </w:rPr>
            </w:pPr>
            <w:r w:rsidRPr="002C616C">
              <w:rPr>
                <w:rFonts w:ascii="Times New Roman" w:hAnsi="Times New Roman"/>
                <w:i/>
              </w:rPr>
              <w:t>Uzvārds</w:t>
            </w:r>
          </w:p>
        </w:tc>
        <w:tc>
          <w:tcPr>
            <w:tcW w:w="3969" w:type="dxa"/>
            <w:tcBorders>
              <w:top w:val="single" w:sz="4" w:space="0" w:color="auto"/>
              <w:left w:val="nil"/>
              <w:bottom w:val="single" w:sz="4" w:space="0" w:color="auto"/>
            </w:tcBorders>
          </w:tcPr>
          <w:p w14:paraId="75F30B99" w14:textId="77777777" w:rsidR="00E66F39" w:rsidRPr="002C616C" w:rsidRDefault="00E66F39" w:rsidP="00B04CBB">
            <w:pPr>
              <w:spacing w:after="0" w:line="240" w:lineRule="auto"/>
              <w:rPr>
                <w:rFonts w:ascii="Times New Roman" w:hAnsi="Times New Roman"/>
                <w:i/>
                <w:lang w:eastAsia="ru-RU"/>
              </w:rPr>
            </w:pPr>
            <w:r w:rsidRPr="002C616C">
              <w:rPr>
                <w:rFonts w:ascii="Times New Roman" w:hAnsi="Times New Roman"/>
                <w:i/>
                <w:lang w:eastAsia="ru-RU"/>
              </w:rPr>
              <w:t>Vārds</w:t>
            </w:r>
            <w:r w:rsidRPr="002C616C">
              <w:rPr>
                <w:rFonts w:ascii="Times New Roman" w:hAnsi="Times New Roman"/>
                <w:i/>
              </w:rPr>
              <w:t xml:space="preserve"> </w:t>
            </w:r>
          </w:p>
        </w:tc>
      </w:tr>
      <w:tr w:rsidR="00E66F39" w:rsidRPr="002C616C" w14:paraId="7860677C" w14:textId="77777777" w:rsidTr="00D27B84">
        <w:tc>
          <w:tcPr>
            <w:tcW w:w="3941" w:type="dxa"/>
            <w:tcBorders>
              <w:top w:val="single" w:sz="4" w:space="0" w:color="auto"/>
              <w:bottom w:val="single" w:sz="4" w:space="0" w:color="auto"/>
              <w:right w:val="single" w:sz="4" w:space="0" w:color="auto"/>
            </w:tcBorders>
          </w:tcPr>
          <w:p w14:paraId="0822BD31" w14:textId="77777777" w:rsidR="00E66F39" w:rsidRPr="002C616C" w:rsidRDefault="00E66F39" w:rsidP="00430CDA">
            <w:pPr>
              <w:spacing w:before="120" w:after="120" w:line="240" w:lineRule="auto"/>
              <w:rPr>
                <w:rFonts w:ascii="Times New Roman" w:hAnsi="Times New Roman"/>
                <w:i/>
              </w:rPr>
            </w:pPr>
          </w:p>
        </w:tc>
        <w:tc>
          <w:tcPr>
            <w:tcW w:w="3969" w:type="dxa"/>
            <w:tcBorders>
              <w:top w:val="single" w:sz="4" w:space="0" w:color="auto"/>
              <w:left w:val="single" w:sz="4" w:space="0" w:color="auto"/>
              <w:bottom w:val="single" w:sz="4" w:space="0" w:color="auto"/>
            </w:tcBorders>
          </w:tcPr>
          <w:p w14:paraId="37C0BEB1" w14:textId="77777777" w:rsidR="00E66F39" w:rsidRPr="002C616C" w:rsidRDefault="00E66F39" w:rsidP="00430CDA">
            <w:pPr>
              <w:spacing w:before="120" w:after="120" w:line="240" w:lineRule="auto"/>
              <w:rPr>
                <w:rFonts w:ascii="Times New Roman" w:hAnsi="Times New Roman"/>
                <w:i/>
                <w:lang w:eastAsia="ru-RU"/>
              </w:rPr>
            </w:pPr>
          </w:p>
        </w:tc>
      </w:tr>
      <w:tr w:rsidR="00E66F39" w:rsidRPr="002C616C" w14:paraId="1AE4FDF5" w14:textId="77777777" w:rsidTr="00D27B84">
        <w:tc>
          <w:tcPr>
            <w:tcW w:w="3941" w:type="dxa"/>
            <w:tcBorders>
              <w:top w:val="single" w:sz="4" w:space="0" w:color="auto"/>
              <w:bottom w:val="nil"/>
              <w:right w:val="nil"/>
            </w:tcBorders>
          </w:tcPr>
          <w:p w14:paraId="256F026D" w14:textId="03CEED41" w:rsidR="00E66F39" w:rsidRPr="002C616C" w:rsidRDefault="000F5E91" w:rsidP="000F5E91">
            <w:pPr>
              <w:spacing w:after="0" w:line="240" w:lineRule="auto"/>
              <w:rPr>
                <w:rStyle w:val="CommentReference"/>
                <w:rFonts w:ascii="Times New Roman" w:hAnsi="Times New Roman"/>
                <w:i/>
                <w:sz w:val="22"/>
                <w:szCs w:val="22"/>
              </w:rPr>
            </w:pPr>
            <w:r>
              <w:rPr>
                <w:rStyle w:val="CommentReference"/>
                <w:rFonts w:ascii="Times New Roman" w:hAnsi="Times New Roman"/>
                <w:i/>
                <w:sz w:val="22"/>
                <w:szCs w:val="22"/>
              </w:rPr>
              <w:t>E-pasta adrese</w:t>
            </w:r>
          </w:p>
        </w:tc>
        <w:tc>
          <w:tcPr>
            <w:tcW w:w="3969" w:type="dxa"/>
            <w:tcBorders>
              <w:top w:val="single" w:sz="4" w:space="0" w:color="auto"/>
              <w:left w:val="nil"/>
              <w:bottom w:val="nil"/>
            </w:tcBorders>
          </w:tcPr>
          <w:p w14:paraId="2EBCC52C" w14:textId="5C68A649" w:rsidR="00E66F39" w:rsidRPr="002C616C" w:rsidRDefault="000F5E91" w:rsidP="00B04CBB">
            <w:pPr>
              <w:spacing w:after="0" w:line="240" w:lineRule="auto"/>
              <w:rPr>
                <w:rFonts w:ascii="Times New Roman" w:hAnsi="Times New Roman"/>
                <w:i/>
                <w:lang w:eastAsia="ru-RU"/>
              </w:rPr>
            </w:pPr>
            <w:r>
              <w:rPr>
                <w:rStyle w:val="CommentReference"/>
                <w:rFonts w:ascii="Times New Roman" w:hAnsi="Times New Roman"/>
                <w:i/>
                <w:sz w:val="22"/>
                <w:szCs w:val="22"/>
              </w:rPr>
              <w:t>T</w:t>
            </w:r>
            <w:r w:rsidRPr="002C616C">
              <w:rPr>
                <w:rStyle w:val="CommentReference"/>
                <w:rFonts w:ascii="Times New Roman" w:hAnsi="Times New Roman"/>
                <w:i/>
                <w:sz w:val="22"/>
                <w:szCs w:val="22"/>
              </w:rPr>
              <w:t>elefona nr.</w:t>
            </w:r>
          </w:p>
        </w:tc>
      </w:tr>
      <w:tr w:rsidR="000F5E91" w:rsidRPr="002C616C" w14:paraId="47756870" w14:textId="77777777" w:rsidTr="00D27B84">
        <w:tc>
          <w:tcPr>
            <w:tcW w:w="7910" w:type="dxa"/>
            <w:gridSpan w:val="2"/>
            <w:tcBorders>
              <w:top w:val="nil"/>
              <w:bottom w:val="single" w:sz="4" w:space="0" w:color="auto"/>
            </w:tcBorders>
          </w:tcPr>
          <w:p w14:paraId="1D7C5FD6" w14:textId="4EC0C78A" w:rsidR="000F5E91" w:rsidRPr="000F5E91" w:rsidRDefault="000F5E91" w:rsidP="000F5E91">
            <w:pPr>
              <w:spacing w:before="120" w:after="0" w:line="240" w:lineRule="auto"/>
              <w:rPr>
                <w:rStyle w:val="CommentReference"/>
                <w:rFonts w:ascii="Times New Roman" w:hAnsi="Times New Roman"/>
                <w:i/>
                <w:sz w:val="20"/>
                <w:szCs w:val="20"/>
              </w:rPr>
            </w:pPr>
            <w:r w:rsidRPr="000F5E91">
              <w:rPr>
                <w:rStyle w:val="CommentReference"/>
                <w:rFonts w:ascii="Times New Roman" w:hAnsi="Times New Roman"/>
                <w:i/>
                <w:sz w:val="20"/>
                <w:szCs w:val="20"/>
              </w:rPr>
              <w:t>Šī kontaktinformācija tiks izmantota saziņai atlases ietvaros un rezultātu paziņošanai.</w:t>
            </w:r>
          </w:p>
        </w:tc>
      </w:tr>
      <w:tr w:rsidR="00E66F39" w:rsidRPr="002C616C" w14:paraId="2863C48B" w14:textId="77777777" w:rsidTr="00D27B84">
        <w:tc>
          <w:tcPr>
            <w:tcW w:w="3941" w:type="dxa"/>
            <w:tcBorders>
              <w:top w:val="single" w:sz="4" w:space="0" w:color="auto"/>
              <w:bottom w:val="single" w:sz="4" w:space="0" w:color="auto"/>
              <w:right w:val="single" w:sz="4" w:space="0" w:color="auto"/>
            </w:tcBorders>
          </w:tcPr>
          <w:p w14:paraId="5DEF52BB" w14:textId="77777777" w:rsidR="00E66F39" w:rsidRPr="002C616C" w:rsidRDefault="00E66F39" w:rsidP="00430CDA">
            <w:pPr>
              <w:spacing w:before="120" w:after="120" w:line="240" w:lineRule="auto"/>
              <w:rPr>
                <w:rStyle w:val="CommentReference"/>
                <w:sz w:val="22"/>
                <w:szCs w:val="22"/>
              </w:rPr>
            </w:pPr>
          </w:p>
        </w:tc>
        <w:tc>
          <w:tcPr>
            <w:tcW w:w="3969" w:type="dxa"/>
            <w:tcBorders>
              <w:top w:val="single" w:sz="4" w:space="0" w:color="auto"/>
              <w:left w:val="single" w:sz="4" w:space="0" w:color="auto"/>
              <w:bottom w:val="single" w:sz="4" w:space="0" w:color="auto"/>
            </w:tcBorders>
          </w:tcPr>
          <w:p w14:paraId="4145A8A6" w14:textId="77777777" w:rsidR="00E66F39" w:rsidRPr="002C616C" w:rsidRDefault="00E66F39" w:rsidP="00430CDA">
            <w:pPr>
              <w:spacing w:before="120" w:after="120" w:line="240" w:lineRule="auto"/>
              <w:rPr>
                <w:rFonts w:ascii="Times New Roman" w:hAnsi="Times New Roman"/>
                <w:i/>
                <w:lang w:eastAsia="ru-RU"/>
              </w:rPr>
            </w:pPr>
          </w:p>
        </w:tc>
      </w:tr>
      <w:tr w:rsidR="00E66F39" w:rsidRPr="002C616C" w14:paraId="39D5F4D0" w14:textId="77777777" w:rsidTr="00D27B84">
        <w:tc>
          <w:tcPr>
            <w:tcW w:w="3941" w:type="dxa"/>
            <w:tcBorders>
              <w:top w:val="single" w:sz="4" w:space="0" w:color="auto"/>
              <w:bottom w:val="single" w:sz="4" w:space="0" w:color="auto"/>
              <w:right w:val="nil"/>
            </w:tcBorders>
          </w:tcPr>
          <w:p w14:paraId="1677D2FA" w14:textId="188077CE" w:rsidR="00E66F39" w:rsidRPr="002C616C" w:rsidRDefault="000F5E91" w:rsidP="000F5E91">
            <w:pPr>
              <w:spacing w:after="0" w:line="240" w:lineRule="auto"/>
              <w:rPr>
                <w:rFonts w:ascii="Times New Roman" w:hAnsi="Times New Roman"/>
                <w:i/>
              </w:rPr>
            </w:pPr>
            <w:r>
              <w:rPr>
                <w:rFonts w:ascii="Times New Roman" w:hAnsi="Times New Roman"/>
                <w:i/>
              </w:rPr>
              <w:t xml:space="preserve">Pilsonība </w:t>
            </w:r>
          </w:p>
        </w:tc>
        <w:tc>
          <w:tcPr>
            <w:tcW w:w="3969" w:type="dxa"/>
            <w:tcBorders>
              <w:top w:val="single" w:sz="4" w:space="0" w:color="auto"/>
              <w:left w:val="nil"/>
              <w:bottom w:val="single" w:sz="4" w:space="0" w:color="auto"/>
            </w:tcBorders>
          </w:tcPr>
          <w:p w14:paraId="0DE5896E" w14:textId="44C8DF89" w:rsidR="00E66F39" w:rsidRPr="002C616C" w:rsidRDefault="000F5E91" w:rsidP="00B04CBB">
            <w:pPr>
              <w:spacing w:after="0" w:line="240" w:lineRule="auto"/>
              <w:rPr>
                <w:rFonts w:ascii="Times New Roman" w:hAnsi="Times New Roman"/>
                <w:i/>
                <w:lang w:eastAsia="ru-RU"/>
              </w:rPr>
            </w:pPr>
            <w:r w:rsidRPr="002C616C">
              <w:rPr>
                <w:rFonts w:ascii="Times New Roman" w:hAnsi="Times New Roman"/>
                <w:i/>
              </w:rPr>
              <w:t>Pašreizējā dzīves vieta</w:t>
            </w:r>
          </w:p>
        </w:tc>
      </w:tr>
    </w:tbl>
    <w:p w14:paraId="601D9DB6" w14:textId="7EAC146B" w:rsidR="00E66F39" w:rsidRPr="00ED2F10" w:rsidRDefault="00E66F39" w:rsidP="00E66F39">
      <w:pPr>
        <w:spacing w:after="0" w:line="240" w:lineRule="auto"/>
        <w:rPr>
          <w:rFonts w:ascii="Times New Roman" w:hAnsi="Times New Roman"/>
          <w:sz w:val="20"/>
          <w:szCs w:val="20"/>
        </w:rPr>
      </w:pPr>
    </w:p>
    <w:p w14:paraId="76F0EB00" w14:textId="77777777" w:rsidR="00E66F39" w:rsidRDefault="00E66F39" w:rsidP="00C20E89">
      <w:pPr>
        <w:spacing w:after="0" w:line="240" w:lineRule="auto"/>
        <w:rPr>
          <w:rFonts w:ascii="Times New Roman" w:hAnsi="Times New Roman"/>
          <w:sz w:val="16"/>
          <w:szCs w:val="16"/>
        </w:rPr>
      </w:pPr>
    </w:p>
    <w:p w14:paraId="13745F92" w14:textId="77777777" w:rsidR="00E66F39" w:rsidRDefault="00E66F39" w:rsidP="00C20E89">
      <w:pPr>
        <w:spacing w:after="0" w:line="240" w:lineRule="auto"/>
        <w:rPr>
          <w:rFonts w:ascii="Times New Roman" w:hAnsi="Times New Roman"/>
          <w:sz w:val="16"/>
          <w:szCs w:val="16"/>
        </w:rPr>
      </w:pPr>
    </w:p>
    <w:tbl>
      <w:tblPr>
        <w:tblStyle w:val="TableGrid"/>
        <w:tblW w:w="8897" w:type="dxa"/>
        <w:tblLook w:val="04A0" w:firstRow="1" w:lastRow="0" w:firstColumn="1" w:lastColumn="0" w:noHBand="0" w:noVBand="1"/>
      </w:tblPr>
      <w:tblGrid>
        <w:gridCol w:w="4448"/>
        <w:gridCol w:w="4449"/>
      </w:tblGrid>
      <w:tr w:rsidR="00346444" w:rsidRPr="005877E3" w14:paraId="4397A7C2" w14:textId="77777777" w:rsidTr="00346444">
        <w:tc>
          <w:tcPr>
            <w:tcW w:w="8897" w:type="dxa"/>
            <w:gridSpan w:val="2"/>
            <w:shd w:val="clear" w:color="auto" w:fill="D6E3BC" w:themeFill="accent3" w:themeFillTint="66"/>
          </w:tcPr>
          <w:p w14:paraId="25BC4B0B" w14:textId="27368DFE" w:rsidR="00346444" w:rsidRPr="00346444" w:rsidRDefault="00346444" w:rsidP="004843E6">
            <w:pPr>
              <w:spacing w:after="0"/>
              <w:jc w:val="both"/>
              <w:rPr>
                <w:rFonts w:ascii="Times New Roman" w:hAnsi="Times New Roman"/>
                <w:b/>
                <w:sz w:val="22"/>
                <w:szCs w:val="22"/>
              </w:rPr>
            </w:pPr>
            <w:r w:rsidRPr="00346444">
              <w:rPr>
                <w:rFonts w:ascii="Times New Roman" w:hAnsi="Times New Roman"/>
                <w:b/>
                <w:sz w:val="22"/>
                <w:szCs w:val="22"/>
              </w:rPr>
              <w:t>Pētniecības pieteikuma nosaukums</w:t>
            </w:r>
            <w:r>
              <w:rPr>
                <w:rFonts w:ascii="Times New Roman" w:hAnsi="Times New Roman"/>
                <w:b/>
                <w:sz w:val="22"/>
                <w:szCs w:val="22"/>
              </w:rPr>
              <w:t>:</w:t>
            </w:r>
          </w:p>
        </w:tc>
      </w:tr>
      <w:tr w:rsidR="00346444" w:rsidRPr="005877E3" w14:paraId="1891AA14" w14:textId="77777777" w:rsidTr="002A1DD0">
        <w:tc>
          <w:tcPr>
            <w:tcW w:w="8897" w:type="dxa"/>
            <w:gridSpan w:val="2"/>
          </w:tcPr>
          <w:p w14:paraId="03ACD5C5" w14:textId="77777777" w:rsidR="00346444" w:rsidRPr="00346444" w:rsidRDefault="00346444" w:rsidP="00346444">
            <w:pPr>
              <w:spacing w:before="120" w:after="120"/>
              <w:jc w:val="both"/>
              <w:rPr>
                <w:rFonts w:ascii="Times New Roman" w:hAnsi="Times New Roman"/>
                <w:sz w:val="22"/>
                <w:szCs w:val="22"/>
              </w:rPr>
            </w:pPr>
          </w:p>
        </w:tc>
      </w:tr>
      <w:tr w:rsidR="00346444" w:rsidRPr="005877E3" w14:paraId="0FCCA755" w14:textId="77777777" w:rsidTr="00346444">
        <w:tc>
          <w:tcPr>
            <w:tcW w:w="8897" w:type="dxa"/>
            <w:gridSpan w:val="2"/>
            <w:shd w:val="clear" w:color="auto" w:fill="D6E3BC" w:themeFill="accent3" w:themeFillTint="66"/>
          </w:tcPr>
          <w:p w14:paraId="52CFFA92" w14:textId="2A075A07" w:rsidR="00346444" w:rsidRPr="00346444" w:rsidRDefault="00346444" w:rsidP="00346444">
            <w:pPr>
              <w:spacing w:after="0"/>
              <w:rPr>
                <w:rFonts w:ascii="Times New Roman" w:hAnsi="Times New Roman"/>
                <w:b/>
                <w:sz w:val="22"/>
                <w:szCs w:val="22"/>
              </w:rPr>
            </w:pPr>
            <w:r w:rsidRPr="00346444">
              <w:rPr>
                <w:rFonts w:ascii="Times New Roman" w:hAnsi="Times New Roman"/>
                <w:b/>
                <w:sz w:val="22"/>
                <w:szCs w:val="22"/>
              </w:rPr>
              <w:t>Atbildīgā persona par pētniecības pieteikuma zinātnisko pētījumu (zinātniskais</w:t>
            </w:r>
            <w:r w:rsidR="00556668">
              <w:rPr>
                <w:rFonts w:ascii="Times New Roman" w:hAnsi="Times New Roman"/>
                <w:b/>
                <w:sz w:val="22"/>
                <w:szCs w:val="22"/>
              </w:rPr>
              <w:t xml:space="preserve"> vadītājs</w:t>
            </w:r>
            <w:r w:rsidRPr="00346444">
              <w:rPr>
                <w:rFonts w:ascii="Times New Roman" w:hAnsi="Times New Roman"/>
                <w:b/>
                <w:sz w:val="22"/>
                <w:szCs w:val="22"/>
              </w:rPr>
              <w:t>)</w:t>
            </w:r>
            <w:r>
              <w:rPr>
                <w:rFonts w:ascii="Times New Roman" w:hAnsi="Times New Roman"/>
                <w:b/>
                <w:sz w:val="22"/>
                <w:szCs w:val="22"/>
              </w:rPr>
              <w:t>:</w:t>
            </w:r>
          </w:p>
        </w:tc>
      </w:tr>
      <w:tr w:rsidR="00346444" w:rsidRPr="005877E3" w14:paraId="692A52A0" w14:textId="77777777" w:rsidTr="00317650">
        <w:tc>
          <w:tcPr>
            <w:tcW w:w="8897" w:type="dxa"/>
            <w:gridSpan w:val="2"/>
          </w:tcPr>
          <w:p w14:paraId="6EA27333" w14:textId="77777777" w:rsidR="00346444" w:rsidRPr="00346444" w:rsidRDefault="00346444" w:rsidP="00346444">
            <w:pPr>
              <w:spacing w:before="120" w:after="120"/>
              <w:rPr>
                <w:rFonts w:ascii="Times New Roman" w:hAnsi="Times New Roman"/>
                <w:sz w:val="22"/>
                <w:szCs w:val="22"/>
              </w:rPr>
            </w:pPr>
            <w:bookmarkStart w:id="0" w:name="_GoBack"/>
            <w:bookmarkEnd w:id="0"/>
          </w:p>
        </w:tc>
      </w:tr>
      <w:tr w:rsidR="00346444" w:rsidRPr="005877E3" w14:paraId="2BF2BFB6" w14:textId="77777777" w:rsidTr="00346444">
        <w:tc>
          <w:tcPr>
            <w:tcW w:w="8897" w:type="dxa"/>
            <w:gridSpan w:val="2"/>
            <w:tcBorders>
              <w:bottom w:val="single" w:sz="4" w:space="0" w:color="auto"/>
            </w:tcBorders>
            <w:shd w:val="clear" w:color="auto" w:fill="D6E3BC" w:themeFill="accent3" w:themeFillTint="66"/>
          </w:tcPr>
          <w:p w14:paraId="42C573A8" w14:textId="0663BDE2" w:rsidR="00346444" w:rsidRPr="00346444" w:rsidRDefault="00346444" w:rsidP="00346444">
            <w:pPr>
              <w:spacing w:after="0"/>
              <w:rPr>
                <w:rFonts w:ascii="Times New Roman" w:hAnsi="Times New Roman"/>
                <w:b/>
                <w:sz w:val="22"/>
                <w:szCs w:val="22"/>
              </w:rPr>
            </w:pPr>
            <w:r w:rsidRPr="00346444">
              <w:rPr>
                <w:rFonts w:ascii="Times New Roman" w:hAnsi="Times New Roman"/>
                <w:b/>
                <w:sz w:val="22"/>
                <w:szCs w:val="22"/>
              </w:rPr>
              <w:t>Pētniecības pieteikuma veids:</w:t>
            </w:r>
          </w:p>
        </w:tc>
      </w:tr>
      <w:tr w:rsidR="00346444" w:rsidRPr="005877E3" w14:paraId="163742A3" w14:textId="77777777" w:rsidTr="00346444">
        <w:tc>
          <w:tcPr>
            <w:tcW w:w="4448" w:type="dxa"/>
            <w:tcBorders>
              <w:right w:val="nil"/>
            </w:tcBorders>
          </w:tcPr>
          <w:p w14:paraId="02F7F108" w14:textId="6ABFD8C5" w:rsidR="00346444" w:rsidRPr="00346444" w:rsidRDefault="00346444" w:rsidP="00346444">
            <w:pPr>
              <w:spacing w:before="120" w:after="120"/>
              <w:rPr>
                <w:rFonts w:ascii="Times New Roman" w:hAnsi="Times New Roman"/>
                <w:sz w:val="22"/>
                <w:szCs w:val="22"/>
              </w:rPr>
            </w:pPr>
            <w:r w:rsidRPr="00346444">
              <w:rPr>
                <w:rFonts w:ascii="Times New Roman" w:hAnsi="Times New Roman"/>
                <w:sz w:val="22"/>
                <w:szCs w:val="22"/>
              </w:rPr>
              <w:sym w:font="Symbol" w:char="F0F0"/>
            </w:r>
            <w:r w:rsidRPr="00346444">
              <w:rPr>
                <w:rFonts w:ascii="Times New Roman" w:hAnsi="Times New Roman"/>
                <w:sz w:val="22"/>
                <w:szCs w:val="22"/>
              </w:rPr>
              <w:t xml:space="preserve"> ar saimniecisko darbību nesaistīts</w:t>
            </w:r>
          </w:p>
        </w:tc>
        <w:tc>
          <w:tcPr>
            <w:tcW w:w="4449" w:type="dxa"/>
            <w:tcBorders>
              <w:left w:val="nil"/>
            </w:tcBorders>
          </w:tcPr>
          <w:p w14:paraId="23DAA6A1" w14:textId="319D1118" w:rsidR="00346444" w:rsidRPr="00346444" w:rsidRDefault="00346444" w:rsidP="00346444">
            <w:pPr>
              <w:spacing w:before="120" w:after="120"/>
              <w:rPr>
                <w:rFonts w:ascii="Times New Roman" w:hAnsi="Times New Roman"/>
                <w:sz w:val="22"/>
                <w:szCs w:val="22"/>
              </w:rPr>
            </w:pPr>
            <w:r w:rsidRPr="00346444">
              <w:rPr>
                <w:rFonts w:ascii="Times New Roman" w:hAnsi="Times New Roman"/>
                <w:sz w:val="22"/>
                <w:szCs w:val="22"/>
              </w:rPr>
              <w:sym w:font="Symbol" w:char="F0F0"/>
            </w:r>
            <w:r w:rsidRPr="00346444">
              <w:rPr>
                <w:rFonts w:ascii="Times New Roman" w:hAnsi="Times New Roman"/>
                <w:sz w:val="22"/>
                <w:szCs w:val="22"/>
              </w:rPr>
              <w:t xml:space="preserve"> ar saimniecisko darbību saistīts</w:t>
            </w:r>
          </w:p>
        </w:tc>
      </w:tr>
      <w:tr w:rsidR="00346444" w:rsidRPr="005877E3" w14:paraId="516A107D" w14:textId="77777777" w:rsidTr="00346444">
        <w:tc>
          <w:tcPr>
            <w:tcW w:w="8897" w:type="dxa"/>
            <w:gridSpan w:val="2"/>
            <w:shd w:val="clear" w:color="auto" w:fill="D6E3BC" w:themeFill="accent3" w:themeFillTint="66"/>
          </w:tcPr>
          <w:p w14:paraId="76C07C36" w14:textId="6AFE1C19" w:rsidR="00346444" w:rsidRPr="00346444" w:rsidRDefault="00346444" w:rsidP="00346444">
            <w:pPr>
              <w:spacing w:after="0"/>
              <w:rPr>
                <w:rFonts w:ascii="Times New Roman" w:hAnsi="Times New Roman"/>
                <w:b/>
                <w:sz w:val="22"/>
                <w:szCs w:val="22"/>
              </w:rPr>
            </w:pPr>
            <w:r w:rsidRPr="00346444">
              <w:rPr>
                <w:rFonts w:ascii="Times New Roman" w:hAnsi="Times New Roman"/>
                <w:b/>
                <w:sz w:val="22"/>
                <w:szCs w:val="22"/>
              </w:rPr>
              <w:t>Pētniecības kategorija</w:t>
            </w:r>
            <w:r>
              <w:rPr>
                <w:rFonts w:ascii="Times New Roman" w:hAnsi="Times New Roman"/>
                <w:b/>
                <w:sz w:val="22"/>
                <w:szCs w:val="22"/>
              </w:rPr>
              <w:t>:</w:t>
            </w:r>
          </w:p>
        </w:tc>
      </w:tr>
      <w:tr w:rsidR="00346444" w:rsidRPr="00346444" w14:paraId="693ABFEC" w14:textId="77777777" w:rsidTr="00346444">
        <w:tc>
          <w:tcPr>
            <w:tcW w:w="4448" w:type="dxa"/>
            <w:tcBorders>
              <w:right w:val="nil"/>
            </w:tcBorders>
          </w:tcPr>
          <w:p w14:paraId="52AF9447" w14:textId="4847DE55" w:rsidR="00346444" w:rsidRPr="00346444" w:rsidRDefault="00346444" w:rsidP="00346444">
            <w:pPr>
              <w:spacing w:before="120" w:after="120"/>
              <w:rPr>
                <w:rFonts w:ascii="Times New Roman" w:hAnsi="Times New Roman"/>
                <w:sz w:val="22"/>
                <w:szCs w:val="22"/>
              </w:rPr>
            </w:pPr>
            <w:r w:rsidRPr="00346444">
              <w:rPr>
                <w:rFonts w:ascii="Times New Roman" w:hAnsi="Times New Roman"/>
                <w:sz w:val="22"/>
                <w:szCs w:val="22"/>
              </w:rPr>
              <w:sym w:font="Symbol" w:char="F0F0"/>
            </w:r>
            <w:r w:rsidRPr="00346444">
              <w:rPr>
                <w:rFonts w:ascii="Times New Roman" w:hAnsi="Times New Roman"/>
                <w:sz w:val="22"/>
                <w:szCs w:val="22"/>
              </w:rPr>
              <w:t xml:space="preserve"> Rūpnieciskais pētījums</w:t>
            </w:r>
          </w:p>
        </w:tc>
        <w:tc>
          <w:tcPr>
            <w:tcW w:w="4449" w:type="dxa"/>
            <w:tcBorders>
              <w:left w:val="nil"/>
            </w:tcBorders>
          </w:tcPr>
          <w:p w14:paraId="34D84E25" w14:textId="179F9157" w:rsidR="00346444" w:rsidRPr="00346444" w:rsidRDefault="00346444" w:rsidP="00346444">
            <w:pPr>
              <w:spacing w:before="120" w:after="120"/>
              <w:rPr>
                <w:rFonts w:ascii="Times New Roman" w:hAnsi="Times New Roman"/>
                <w:sz w:val="22"/>
                <w:szCs w:val="22"/>
              </w:rPr>
            </w:pPr>
            <w:r w:rsidRPr="00346444">
              <w:rPr>
                <w:rFonts w:ascii="Times New Roman" w:hAnsi="Times New Roman"/>
                <w:sz w:val="22"/>
                <w:szCs w:val="22"/>
              </w:rPr>
              <w:sym w:font="Symbol" w:char="F0F0"/>
            </w:r>
            <w:r w:rsidRPr="00346444">
              <w:rPr>
                <w:rFonts w:ascii="Times New Roman" w:hAnsi="Times New Roman"/>
                <w:sz w:val="22"/>
                <w:szCs w:val="22"/>
              </w:rPr>
              <w:t xml:space="preserve"> Fundamentālais pētījums</w:t>
            </w:r>
          </w:p>
        </w:tc>
      </w:tr>
      <w:tr w:rsidR="00346444" w:rsidRPr="005877E3" w14:paraId="28E95B93" w14:textId="77777777" w:rsidTr="00346444">
        <w:tc>
          <w:tcPr>
            <w:tcW w:w="8897" w:type="dxa"/>
            <w:gridSpan w:val="2"/>
            <w:shd w:val="clear" w:color="auto" w:fill="D6E3BC" w:themeFill="accent3" w:themeFillTint="66"/>
          </w:tcPr>
          <w:p w14:paraId="516849F0" w14:textId="0B1832AE" w:rsidR="00346444" w:rsidRPr="00346444" w:rsidRDefault="00346444" w:rsidP="00D27B84">
            <w:pPr>
              <w:spacing w:after="0"/>
              <w:rPr>
                <w:rFonts w:ascii="Times New Roman" w:hAnsi="Times New Roman"/>
                <w:b/>
                <w:sz w:val="22"/>
                <w:szCs w:val="22"/>
              </w:rPr>
            </w:pPr>
            <w:r w:rsidRPr="00346444">
              <w:rPr>
                <w:rFonts w:ascii="Times New Roman" w:hAnsi="Times New Roman"/>
                <w:b/>
                <w:sz w:val="22"/>
                <w:szCs w:val="22"/>
              </w:rPr>
              <w:t>Zinātnes nozare</w:t>
            </w:r>
            <w:r w:rsidR="00D27B84">
              <w:rPr>
                <w:rFonts w:ascii="Times New Roman" w:hAnsi="Times New Roman"/>
                <w:b/>
                <w:sz w:val="22"/>
                <w:szCs w:val="22"/>
              </w:rPr>
              <w:t xml:space="preserve"> </w:t>
            </w:r>
            <w:r w:rsidR="00571B8A">
              <w:rPr>
                <w:rFonts w:ascii="Times New Roman" w:hAnsi="Times New Roman"/>
                <w:b/>
                <w:sz w:val="22"/>
                <w:szCs w:val="22"/>
              </w:rPr>
              <w:t>(norāda</w:t>
            </w:r>
            <w:r w:rsidR="00571B8A" w:rsidRPr="00571B8A">
              <w:rPr>
                <w:rFonts w:ascii="Times New Roman" w:hAnsi="Times New Roman"/>
                <w:b/>
                <w:sz w:val="22"/>
                <w:szCs w:val="22"/>
              </w:rPr>
              <w:t xml:space="preserve"> atbilstošo zinātņu nozari saskaņā ar</w:t>
            </w:r>
            <w:r w:rsidR="00571B8A">
              <w:rPr>
                <w:rFonts w:ascii="Times New Roman" w:hAnsi="Times New Roman"/>
                <w:b/>
                <w:sz w:val="22"/>
                <w:szCs w:val="22"/>
              </w:rPr>
              <w:t xml:space="preserve"> OECD klasifikāciju): </w:t>
            </w:r>
            <w:hyperlink r:id="rId8" w:history="1">
              <w:r w:rsidR="00571B8A" w:rsidRPr="00571B8A">
                <w:rPr>
                  <w:rStyle w:val="Hyperlink"/>
                  <w:rFonts w:ascii="Times New Roman" w:hAnsi="Times New Roman"/>
                </w:rPr>
                <w:t>https://www.rtu.lv/writable/public_files/RTU_oecd_klasifikators.docx</w:t>
              </w:r>
            </w:hyperlink>
          </w:p>
        </w:tc>
      </w:tr>
      <w:tr w:rsidR="00346444" w:rsidRPr="005877E3" w14:paraId="4D9944D3" w14:textId="77777777" w:rsidTr="005252E6">
        <w:tc>
          <w:tcPr>
            <w:tcW w:w="8897" w:type="dxa"/>
            <w:gridSpan w:val="2"/>
          </w:tcPr>
          <w:p w14:paraId="4369D18F" w14:textId="77777777" w:rsidR="00346444" w:rsidRPr="00346444" w:rsidRDefault="00346444" w:rsidP="00346444">
            <w:pPr>
              <w:spacing w:before="120" w:after="120"/>
              <w:jc w:val="both"/>
              <w:rPr>
                <w:rFonts w:ascii="Times New Roman" w:hAnsi="Times New Roman"/>
                <w:sz w:val="22"/>
                <w:szCs w:val="22"/>
              </w:rPr>
            </w:pPr>
          </w:p>
        </w:tc>
      </w:tr>
      <w:tr w:rsidR="00F81F90" w:rsidRPr="005877E3" w14:paraId="0953A1FB" w14:textId="77777777" w:rsidTr="004F09C6">
        <w:tc>
          <w:tcPr>
            <w:tcW w:w="8897" w:type="dxa"/>
            <w:gridSpan w:val="2"/>
            <w:shd w:val="clear" w:color="auto" w:fill="D6E3BC" w:themeFill="accent3" w:themeFillTint="66"/>
          </w:tcPr>
          <w:p w14:paraId="6F64CE84" w14:textId="3E6A17BC" w:rsidR="00F81F90" w:rsidRPr="004F09C6" w:rsidRDefault="004F09C6" w:rsidP="00346444">
            <w:pPr>
              <w:spacing w:before="120" w:after="120"/>
              <w:jc w:val="both"/>
              <w:rPr>
                <w:rFonts w:ascii="Times New Roman" w:hAnsi="Times New Roman"/>
                <w:b/>
                <w:sz w:val="22"/>
                <w:szCs w:val="22"/>
              </w:rPr>
            </w:pPr>
            <w:r w:rsidRPr="004F09C6">
              <w:rPr>
                <w:rFonts w:ascii="Times New Roman" w:hAnsi="Times New Roman"/>
                <w:b/>
                <w:sz w:val="22"/>
                <w:szCs w:val="22"/>
              </w:rPr>
              <w:t>Pētniecības pieteikuma īss kopsavilkums</w:t>
            </w:r>
          </w:p>
        </w:tc>
      </w:tr>
      <w:tr w:rsidR="00F81F90" w:rsidRPr="005877E3" w14:paraId="51E37213" w14:textId="77777777" w:rsidTr="005252E6">
        <w:tc>
          <w:tcPr>
            <w:tcW w:w="8897" w:type="dxa"/>
            <w:gridSpan w:val="2"/>
          </w:tcPr>
          <w:p w14:paraId="4805CD63" w14:textId="73A017B8" w:rsidR="00F81F90" w:rsidRDefault="004F09C6" w:rsidP="004F09C6">
            <w:pPr>
              <w:spacing w:before="120" w:after="120"/>
              <w:jc w:val="both"/>
              <w:rPr>
                <w:rFonts w:ascii="Times New Roman" w:hAnsi="Times New Roman"/>
                <w:i/>
                <w:sz w:val="22"/>
                <w:szCs w:val="22"/>
              </w:rPr>
            </w:pPr>
            <w:r>
              <w:rPr>
                <w:rFonts w:ascii="Times New Roman" w:hAnsi="Times New Roman"/>
                <w:i/>
                <w:sz w:val="22"/>
                <w:szCs w:val="22"/>
              </w:rPr>
              <w:t xml:space="preserve">Īss plānotā </w:t>
            </w:r>
            <w:r w:rsidRPr="004E6992">
              <w:rPr>
                <w:rFonts w:ascii="Times New Roman" w:hAnsi="Times New Roman"/>
                <w:i/>
                <w:sz w:val="22"/>
                <w:szCs w:val="22"/>
              </w:rPr>
              <w:t>pētniecības projekta</w:t>
            </w:r>
            <w:r>
              <w:rPr>
                <w:rFonts w:ascii="Times New Roman" w:hAnsi="Times New Roman"/>
                <w:i/>
                <w:sz w:val="22"/>
                <w:szCs w:val="22"/>
              </w:rPr>
              <w:t xml:space="preserve"> apraksts, ietverot:</w:t>
            </w:r>
          </w:p>
          <w:p w14:paraId="5DA58F84" w14:textId="26BAECC5" w:rsidR="00DF27D5" w:rsidRPr="00DF27D5" w:rsidRDefault="00DF27D5" w:rsidP="004F09C6">
            <w:pPr>
              <w:pStyle w:val="ListParagraph"/>
              <w:numPr>
                <w:ilvl w:val="0"/>
                <w:numId w:val="18"/>
              </w:numPr>
              <w:spacing w:before="120" w:after="120"/>
              <w:jc w:val="both"/>
              <w:rPr>
                <w:sz w:val="20"/>
                <w:szCs w:val="20"/>
              </w:rPr>
            </w:pPr>
            <w:r>
              <w:rPr>
                <w:i/>
                <w:sz w:val="20"/>
                <w:szCs w:val="20"/>
              </w:rPr>
              <w:t>Plānotā pētījuma aktualitātes pamatojumu;</w:t>
            </w:r>
          </w:p>
          <w:p w14:paraId="0E48C089" w14:textId="77777777" w:rsidR="004F09C6" w:rsidRPr="004F09C6" w:rsidRDefault="004F09C6" w:rsidP="004F09C6">
            <w:pPr>
              <w:pStyle w:val="ListParagraph"/>
              <w:numPr>
                <w:ilvl w:val="0"/>
                <w:numId w:val="18"/>
              </w:numPr>
              <w:spacing w:before="120" w:after="120"/>
              <w:jc w:val="both"/>
              <w:rPr>
                <w:sz w:val="20"/>
                <w:szCs w:val="20"/>
              </w:rPr>
            </w:pPr>
            <w:r>
              <w:rPr>
                <w:i/>
                <w:sz w:val="20"/>
                <w:szCs w:val="20"/>
              </w:rPr>
              <w:t>Pētniecības pieteikuma mērķi;</w:t>
            </w:r>
          </w:p>
          <w:p w14:paraId="2F700DCB" w14:textId="77777777" w:rsidR="004F09C6" w:rsidRPr="004F09C6" w:rsidRDefault="004F09C6" w:rsidP="004F09C6">
            <w:pPr>
              <w:pStyle w:val="ListParagraph"/>
              <w:numPr>
                <w:ilvl w:val="0"/>
                <w:numId w:val="18"/>
              </w:numPr>
              <w:spacing w:before="120" w:after="120"/>
              <w:jc w:val="both"/>
              <w:rPr>
                <w:sz w:val="20"/>
                <w:szCs w:val="20"/>
              </w:rPr>
            </w:pPr>
            <w:r>
              <w:rPr>
                <w:i/>
                <w:sz w:val="20"/>
                <w:szCs w:val="20"/>
              </w:rPr>
              <w:t>Zinātniskās problēmas un plānotā risinājuma aprakstu;</w:t>
            </w:r>
          </w:p>
          <w:p w14:paraId="789E7FF7" w14:textId="77777777" w:rsidR="004F09C6" w:rsidRPr="004F09C6" w:rsidRDefault="004F09C6" w:rsidP="004F09C6">
            <w:pPr>
              <w:pStyle w:val="ListParagraph"/>
              <w:numPr>
                <w:ilvl w:val="0"/>
                <w:numId w:val="18"/>
              </w:numPr>
              <w:spacing w:before="120" w:after="120"/>
              <w:jc w:val="both"/>
              <w:rPr>
                <w:sz w:val="20"/>
                <w:szCs w:val="20"/>
              </w:rPr>
            </w:pPr>
            <w:r>
              <w:rPr>
                <w:i/>
                <w:sz w:val="20"/>
                <w:szCs w:val="20"/>
              </w:rPr>
              <w:t>Galvenās darbības un aktivitātes;</w:t>
            </w:r>
          </w:p>
          <w:p w14:paraId="2634C7D8" w14:textId="6434FCFA" w:rsidR="004F09C6" w:rsidRPr="004F09C6" w:rsidRDefault="004F09C6" w:rsidP="004F09C6">
            <w:pPr>
              <w:pStyle w:val="ListParagraph"/>
              <w:numPr>
                <w:ilvl w:val="0"/>
                <w:numId w:val="18"/>
              </w:numPr>
              <w:spacing w:before="120" w:after="120"/>
              <w:jc w:val="both"/>
              <w:rPr>
                <w:sz w:val="20"/>
                <w:szCs w:val="20"/>
              </w:rPr>
            </w:pPr>
            <w:r>
              <w:rPr>
                <w:i/>
                <w:sz w:val="20"/>
                <w:szCs w:val="20"/>
              </w:rPr>
              <w:lastRenderedPageBreak/>
              <w:t>Plānotos rezultātus.</w:t>
            </w:r>
          </w:p>
        </w:tc>
      </w:tr>
      <w:tr w:rsidR="00571B8A" w:rsidRPr="005877E3" w14:paraId="3F4E9CDE" w14:textId="77777777" w:rsidTr="00571B8A">
        <w:trPr>
          <w:trHeight w:val="472"/>
        </w:trPr>
        <w:tc>
          <w:tcPr>
            <w:tcW w:w="8897" w:type="dxa"/>
            <w:gridSpan w:val="2"/>
            <w:shd w:val="clear" w:color="auto" w:fill="D6E3BC" w:themeFill="accent3" w:themeFillTint="66"/>
          </w:tcPr>
          <w:p w14:paraId="1DC590BE" w14:textId="6DD38F03" w:rsidR="00571B8A" w:rsidRPr="00571B8A" w:rsidRDefault="00571B8A" w:rsidP="00571B8A">
            <w:pPr>
              <w:spacing w:before="120" w:after="120"/>
              <w:rPr>
                <w:rFonts w:ascii="Times New Roman" w:hAnsi="Times New Roman"/>
                <w:b/>
                <w:sz w:val="24"/>
                <w:szCs w:val="24"/>
              </w:rPr>
            </w:pPr>
            <w:r w:rsidRPr="002C616C">
              <w:rPr>
                <w:rFonts w:ascii="Times New Roman" w:hAnsi="Times New Roman"/>
              </w:rPr>
              <w:lastRenderedPageBreak/>
              <w:t xml:space="preserve"> </w:t>
            </w:r>
            <w:r w:rsidRPr="001F41D7">
              <w:rPr>
                <w:rFonts w:ascii="Times New Roman" w:hAnsi="Times New Roman"/>
                <w:b/>
                <w:sz w:val="24"/>
                <w:szCs w:val="24"/>
              </w:rPr>
              <w:t>Atbilstība viedās spe</w:t>
            </w:r>
            <w:r>
              <w:rPr>
                <w:rFonts w:ascii="Times New Roman" w:hAnsi="Times New Roman"/>
                <w:b/>
                <w:sz w:val="24"/>
                <w:szCs w:val="24"/>
              </w:rPr>
              <w:t>cializācijas stratēģijai (RIS3):</w:t>
            </w:r>
          </w:p>
        </w:tc>
      </w:tr>
      <w:tr w:rsidR="00571B8A" w:rsidRPr="005877E3" w14:paraId="24D8E89B" w14:textId="77777777" w:rsidTr="00267DAE">
        <w:trPr>
          <w:trHeight w:val="472"/>
        </w:trPr>
        <w:tc>
          <w:tcPr>
            <w:tcW w:w="4448" w:type="dxa"/>
            <w:shd w:val="clear" w:color="auto" w:fill="auto"/>
          </w:tcPr>
          <w:p w14:paraId="5DE9CBDD" w14:textId="6D3ED1B9" w:rsidR="00571B8A" w:rsidRPr="00571B8A" w:rsidRDefault="00571B8A" w:rsidP="00571B8A">
            <w:pPr>
              <w:spacing w:before="120" w:after="120"/>
              <w:rPr>
                <w:rFonts w:ascii="Times New Roman" w:hAnsi="Times New Roman"/>
                <w:sz w:val="22"/>
                <w:szCs w:val="22"/>
              </w:rPr>
            </w:pPr>
            <w:r w:rsidRPr="00571B8A">
              <w:rPr>
                <w:rFonts w:ascii="Times New Roman" w:hAnsi="Times New Roman"/>
                <w:sz w:val="22"/>
                <w:szCs w:val="22"/>
              </w:rPr>
              <w:t>Viedās specializācijas jomai/-</w:t>
            </w:r>
            <w:proofErr w:type="spellStart"/>
            <w:r w:rsidRPr="00571B8A">
              <w:rPr>
                <w:rFonts w:ascii="Times New Roman" w:hAnsi="Times New Roman"/>
                <w:sz w:val="22"/>
                <w:szCs w:val="22"/>
              </w:rPr>
              <w:t>ām</w:t>
            </w:r>
            <w:proofErr w:type="spellEnd"/>
            <w:r w:rsidRPr="00571B8A">
              <w:rPr>
                <w:rFonts w:ascii="Times New Roman" w:hAnsi="Times New Roman"/>
                <w:sz w:val="22"/>
                <w:szCs w:val="22"/>
              </w:rPr>
              <w:t>:</w:t>
            </w:r>
          </w:p>
          <w:p w14:paraId="28018B88" w14:textId="77777777" w:rsidR="00571B8A" w:rsidRPr="00571B8A" w:rsidRDefault="00571B8A" w:rsidP="00571B8A">
            <w:pPr>
              <w:pStyle w:val="ListParagraph"/>
              <w:numPr>
                <w:ilvl w:val="0"/>
                <w:numId w:val="16"/>
              </w:numPr>
              <w:spacing w:before="60" w:after="60"/>
              <w:ind w:left="714" w:hanging="357"/>
              <w:contextualSpacing w:val="0"/>
              <w:rPr>
                <w:sz w:val="22"/>
                <w:szCs w:val="22"/>
              </w:rPr>
            </w:pPr>
            <w:r w:rsidRPr="00571B8A">
              <w:rPr>
                <w:sz w:val="22"/>
                <w:szCs w:val="22"/>
              </w:rPr>
              <w:t xml:space="preserve">Zināšanu ietilpīga </w:t>
            </w:r>
            <w:proofErr w:type="spellStart"/>
            <w:r w:rsidRPr="00571B8A">
              <w:rPr>
                <w:sz w:val="22"/>
                <w:szCs w:val="22"/>
              </w:rPr>
              <w:t>bioekonomika</w:t>
            </w:r>
            <w:proofErr w:type="spellEnd"/>
          </w:p>
          <w:p w14:paraId="5E52AA22" w14:textId="77777777" w:rsidR="00571B8A" w:rsidRPr="00571B8A" w:rsidRDefault="00571B8A" w:rsidP="00571B8A">
            <w:pPr>
              <w:pStyle w:val="ListParagraph"/>
              <w:numPr>
                <w:ilvl w:val="0"/>
                <w:numId w:val="16"/>
              </w:numPr>
              <w:spacing w:before="60" w:after="60"/>
              <w:ind w:left="714" w:hanging="357"/>
              <w:contextualSpacing w:val="0"/>
              <w:rPr>
                <w:sz w:val="22"/>
                <w:szCs w:val="22"/>
              </w:rPr>
            </w:pPr>
            <w:proofErr w:type="spellStart"/>
            <w:r w:rsidRPr="00571B8A">
              <w:rPr>
                <w:sz w:val="22"/>
                <w:szCs w:val="22"/>
              </w:rPr>
              <w:t>Biomedicīna</w:t>
            </w:r>
            <w:proofErr w:type="spellEnd"/>
            <w:r w:rsidRPr="00571B8A">
              <w:rPr>
                <w:sz w:val="22"/>
                <w:szCs w:val="22"/>
              </w:rPr>
              <w:t xml:space="preserve">, medicīnas tehnoloģijas, </w:t>
            </w:r>
            <w:proofErr w:type="spellStart"/>
            <w:r w:rsidRPr="00571B8A">
              <w:rPr>
                <w:sz w:val="22"/>
                <w:szCs w:val="22"/>
              </w:rPr>
              <w:t>biofarmācija</w:t>
            </w:r>
            <w:proofErr w:type="spellEnd"/>
            <w:r w:rsidRPr="00571B8A">
              <w:rPr>
                <w:sz w:val="22"/>
                <w:szCs w:val="22"/>
              </w:rPr>
              <w:t xml:space="preserve"> un biotehnoloģijas</w:t>
            </w:r>
          </w:p>
          <w:p w14:paraId="2455D05E" w14:textId="77777777" w:rsidR="00571B8A" w:rsidRPr="00571B8A" w:rsidRDefault="00571B8A" w:rsidP="00571B8A">
            <w:pPr>
              <w:pStyle w:val="ListParagraph"/>
              <w:numPr>
                <w:ilvl w:val="0"/>
                <w:numId w:val="16"/>
              </w:numPr>
              <w:spacing w:before="60" w:after="60"/>
              <w:ind w:left="714" w:hanging="357"/>
              <w:contextualSpacing w:val="0"/>
              <w:rPr>
                <w:sz w:val="22"/>
                <w:szCs w:val="22"/>
              </w:rPr>
            </w:pPr>
            <w:r w:rsidRPr="00571B8A">
              <w:rPr>
                <w:sz w:val="22"/>
                <w:szCs w:val="22"/>
              </w:rPr>
              <w:t xml:space="preserve">Viedie materiāli, tehnoloģijas un </w:t>
            </w:r>
            <w:proofErr w:type="spellStart"/>
            <w:r w:rsidRPr="00571B8A">
              <w:rPr>
                <w:sz w:val="22"/>
                <w:szCs w:val="22"/>
              </w:rPr>
              <w:t>inženiersistēmas</w:t>
            </w:r>
            <w:proofErr w:type="spellEnd"/>
          </w:p>
          <w:p w14:paraId="0514A66D" w14:textId="77777777" w:rsidR="00571B8A" w:rsidRPr="00571B8A" w:rsidRDefault="00571B8A" w:rsidP="00571B8A">
            <w:pPr>
              <w:pStyle w:val="ListParagraph"/>
              <w:numPr>
                <w:ilvl w:val="0"/>
                <w:numId w:val="16"/>
              </w:numPr>
              <w:spacing w:before="60" w:after="60"/>
              <w:ind w:left="714" w:hanging="357"/>
              <w:contextualSpacing w:val="0"/>
              <w:rPr>
                <w:sz w:val="20"/>
                <w:szCs w:val="20"/>
              </w:rPr>
            </w:pPr>
            <w:r w:rsidRPr="00571B8A">
              <w:rPr>
                <w:sz w:val="22"/>
                <w:szCs w:val="22"/>
              </w:rPr>
              <w:t>Viedā enerģētika</w:t>
            </w:r>
          </w:p>
          <w:p w14:paraId="1E4A0619" w14:textId="0441550E" w:rsidR="00571B8A" w:rsidRPr="002C616C" w:rsidRDefault="00571B8A" w:rsidP="00571B8A">
            <w:pPr>
              <w:pStyle w:val="ListParagraph"/>
              <w:numPr>
                <w:ilvl w:val="0"/>
                <w:numId w:val="16"/>
              </w:numPr>
              <w:spacing w:before="60" w:after="60"/>
              <w:ind w:left="714" w:hanging="357"/>
              <w:contextualSpacing w:val="0"/>
              <w:rPr>
                <w:sz w:val="20"/>
                <w:szCs w:val="20"/>
              </w:rPr>
            </w:pPr>
            <w:r w:rsidRPr="00571B8A">
              <w:rPr>
                <w:sz w:val="22"/>
                <w:szCs w:val="22"/>
              </w:rPr>
              <w:t>Informācijas un komunikāciju tehnoloģijas</w:t>
            </w:r>
          </w:p>
        </w:tc>
        <w:tc>
          <w:tcPr>
            <w:tcW w:w="4449" w:type="dxa"/>
            <w:shd w:val="clear" w:color="auto" w:fill="auto"/>
          </w:tcPr>
          <w:p w14:paraId="34D50629" w14:textId="77777777" w:rsidR="00571B8A" w:rsidRDefault="00571B8A" w:rsidP="00571B8A">
            <w:pPr>
              <w:spacing w:before="120" w:after="120"/>
              <w:rPr>
                <w:rFonts w:ascii="Times New Roman" w:hAnsi="Times New Roman"/>
                <w:sz w:val="22"/>
                <w:szCs w:val="22"/>
              </w:rPr>
            </w:pPr>
            <w:r w:rsidRPr="00571B8A">
              <w:rPr>
                <w:rFonts w:ascii="Times New Roman" w:hAnsi="Times New Roman"/>
                <w:sz w:val="22"/>
                <w:szCs w:val="22"/>
              </w:rPr>
              <w:t>Izaugsmes prioritātei/-</w:t>
            </w:r>
            <w:proofErr w:type="spellStart"/>
            <w:r w:rsidRPr="00571B8A">
              <w:rPr>
                <w:rFonts w:ascii="Times New Roman" w:hAnsi="Times New Roman"/>
                <w:sz w:val="22"/>
                <w:szCs w:val="22"/>
              </w:rPr>
              <w:t>ēm</w:t>
            </w:r>
            <w:proofErr w:type="spellEnd"/>
            <w:r w:rsidRPr="00571B8A">
              <w:rPr>
                <w:rFonts w:ascii="Times New Roman" w:hAnsi="Times New Roman"/>
                <w:sz w:val="22"/>
                <w:szCs w:val="22"/>
              </w:rPr>
              <w:t>:</w:t>
            </w:r>
          </w:p>
          <w:p w14:paraId="5C13B5B5" w14:textId="77777777" w:rsidR="00571B8A" w:rsidRPr="00571B8A" w:rsidRDefault="00571B8A" w:rsidP="00571B8A">
            <w:pPr>
              <w:pStyle w:val="ListParagraph"/>
              <w:numPr>
                <w:ilvl w:val="0"/>
                <w:numId w:val="17"/>
              </w:numPr>
              <w:spacing w:before="60" w:after="60"/>
              <w:ind w:left="714" w:hanging="357"/>
              <w:contextualSpacing w:val="0"/>
              <w:rPr>
                <w:sz w:val="22"/>
                <w:szCs w:val="22"/>
              </w:rPr>
            </w:pPr>
            <w:r w:rsidRPr="00571B8A">
              <w:rPr>
                <w:sz w:val="22"/>
                <w:szCs w:val="22"/>
              </w:rPr>
              <w:t>Augstākas pievienotās vērtības produktu izstrāde</w:t>
            </w:r>
          </w:p>
          <w:p w14:paraId="7B2ECCB9" w14:textId="77777777" w:rsidR="00571B8A" w:rsidRPr="00571B8A" w:rsidRDefault="00571B8A" w:rsidP="00571B8A">
            <w:pPr>
              <w:pStyle w:val="ListParagraph"/>
              <w:numPr>
                <w:ilvl w:val="0"/>
                <w:numId w:val="17"/>
              </w:numPr>
              <w:spacing w:before="60" w:after="60"/>
              <w:ind w:left="714" w:hanging="357"/>
              <w:contextualSpacing w:val="0"/>
              <w:rPr>
                <w:sz w:val="22"/>
                <w:szCs w:val="22"/>
              </w:rPr>
            </w:pPr>
            <w:r w:rsidRPr="00571B8A">
              <w:rPr>
                <w:sz w:val="22"/>
                <w:szCs w:val="22"/>
              </w:rPr>
              <w:t>Produktīvas inovāciju sistēmas izveide</w:t>
            </w:r>
          </w:p>
          <w:p w14:paraId="4D70CB98" w14:textId="77777777" w:rsidR="00571B8A" w:rsidRPr="00571B8A" w:rsidRDefault="00571B8A" w:rsidP="00571B8A">
            <w:pPr>
              <w:pStyle w:val="ListParagraph"/>
              <w:numPr>
                <w:ilvl w:val="0"/>
                <w:numId w:val="17"/>
              </w:numPr>
              <w:spacing w:before="60" w:after="60"/>
              <w:ind w:left="714" w:hanging="357"/>
              <w:contextualSpacing w:val="0"/>
              <w:rPr>
                <w:sz w:val="22"/>
                <w:szCs w:val="22"/>
              </w:rPr>
            </w:pPr>
            <w:r w:rsidRPr="00571B8A">
              <w:rPr>
                <w:sz w:val="22"/>
                <w:szCs w:val="22"/>
              </w:rPr>
              <w:t>Energoefektivitātes paaugstināšana</w:t>
            </w:r>
          </w:p>
          <w:p w14:paraId="7B3F5FC1" w14:textId="77777777" w:rsidR="00571B8A" w:rsidRPr="00571B8A" w:rsidRDefault="00571B8A" w:rsidP="00571B8A">
            <w:pPr>
              <w:pStyle w:val="ListParagraph"/>
              <w:numPr>
                <w:ilvl w:val="0"/>
                <w:numId w:val="17"/>
              </w:numPr>
              <w:spacing w:before="60" w:after="60"/>
              <w:ind w:left="714" w:hanging="357"/>
              <w:contextualSpacing w:val="0"/>
              <w:rPr>
                <w:sz w:val="22"/>
                <w:szCs w:val="22"/>
              </w:rPr>
            </w:pPr>
            <w:r w:rsidRPr="00571B8A">
              <w:rPr>
                <w:sz w:val="22"/>
                <w:szCs w:val="22"/>
              </w:rPr>
              <w:t>Modernas un mūsdienu prasībām atbilstošas IKT sistēmas attīstība</w:t>
            </w:r>
          </w:p>
          <w:p w14:paraId="494971A3" w14:textId="77777777" w:rsidR="00571B8A" w:rsidRPr="00571B8A" w:rsidRDefault="00571B8A" w:rsidP="00571B8A">
            <w:pPr>
              <w:pStyle w:val="ListParagraph"/>
              <w:numPr>
                <w:ilvl w:val="0"/>
                <w:numId w:val="17"/>
              </w:numPr>
              <w:spacing w:before="60" w:after="60"/>
              <w:ind w:left="714" w:hanging="357"/>
              <w:contextualSpacing w:val="0"/>
              <w:rPr>
                <w:sz w:val="22"/>
                <w:szCs w:val="22"/>
              </w:rPr>
            </w:pPr>
            <w:r w:rsidRPr="00571B8A">
              <w:rPr>
                <w:sz w:val="22"/>
                <w:szCs w:val="22"/>
              </w:rPr>
              <w:t>Moderna un nākotnes darba tirgus prasībām atbilstoša izglītības sistēma</w:t>
            </w:r>
          </w:p>
          <w:p w14:paraId="7FC47BAB" w14:textId="77777777" w:rsidR="00571B8A" w:rsidRPr="00571B8A" w:rsidRDefault="00571B8A" w:rsidP="00571B8A">
            <w:pPr>
              <w:pStyle w:val="ListParagraph"/>
              <w:numPr>
                <w:ilvl w:val="0"/>
                <w:numId w:val="17"/>
              </w:numPr>
              <w:spacing w:before="60" w:after="60"/>
              <w:ind w:left="714" w:hanging="357"/>
              <w:contextualSpacing w:val="0"/>
              <w:rPr>
                <w:sz w:val="22"/>
                <w:szCs w:val="22"/>
              </w:rPr>
            </w:pPr>
            <w:r w:rsidRPr="00571B8A">
              <w:rPr>
                <w:sz w:val="22"/>
                <w:szCs w:val="22"/>
              </w:rPr>
              <w:t xml:space="preserve">Attīstīta zināšanu bāze un </w:t>
            </w:r>
            <w:proofErr w:type="spellStart"/>
            <w:r w:rsidRPr="00571B8A">
              <w:rPr>
                <w:sz w:val="22"/>
                <w:szCs w:val="22"/>
              </w:rPr>
              <w:t>cilvēkkapitāls</w:t>
            </w:r>
            <w:proofErr w:type="spellEnd"/>
            <w:r w:rsidRPr="00571B8A">
              <w:rPr>
                <w:sz w:val="22"/>
                <w:szCs w:val="22"/>
              </w:rPr>
              <w:t xml:space="preserve"> zināšanu jomās</w:t>
            </w:r>
          </w:p>
          <w:p w14:paraId="14E80A1E" w14:textId="2FC947D5" w:rsidR="00571B8A" w:rsidRPr="00571B8A" w:rsidRDefault="00571B8A" w:rsidP="00571B8A">
            <w:pPr>
              <w:pStyle w:val="ListParagraph"/>
              <w:numPr>
                <w:ilvl w:val="0"/>
                <w:numId w:val="17"/>
              </w:numPr>
              <w:spacing w:before="60" w:after="60"/>
              <w:ind w:left="714" w:hanging="357"/>
              <w:contextualSpacing w:val="0"/>
              <w:rPr>
                <w:sz w:val="22"/>
                <w:szCs w:val="22"/>
              </w:rPr>
            </w:pPr>
            <w:r w:rsidRPr="00571B8A">
              <w:rPr>
                <w:sz w:val="22"/>
                <w:szCs w:val="22"/>
              </w:rPr>
              <w:t>Teritoriju esošo resursu apzināšana un specializācija</w:t>
            </w:r>
          </w:p>
        </w:tc>
      </w:tr>
      <w:tr w:rsidR="00571B8A" w:rsidRPr="005877E3" w14:paraId="79F0F838" w14:textId="77777777" w:rsidTr="004E6992">
        <w:trPr>
          <w:trHeight w:val="472"/>
        </w:trPr>
        <w:tc>
          <w:tcPr>
            <w:tcW w:w="8897" w:type="dxa"/>
            <w:gridSpan w:val="2"/>
            <w:shd w:val="clear" w:color="auto" w:fill="D6E3BC" w:themeFill="accent3" w:themeFillTint="66"/>
          </w:tcPr>
          <w:p w14:paraId="7AC1DABA" w14:textId="27B50DB3" w:rsidR="00571B8A" w:rsidRPr="004E6992" w:rsidRDefault="004E6992" w:rsidP="004E6992">
            <w:pPr>
              <w:spacing w:before="120" w:after="120"/>
              <w:rPr>
                <w:rFonts w:ascii="Times New Roman" w:hAnsi="Times New Roman"/>
                <w:b/>
                <w:sz w:val="22"/>
                <w:szCs w:val="22"/>
              </w:rPr>
            </w:pPr>
            <w:r w:rsidRPr="004E6992">
              <w:rPr>
                <w:rFonts w:ascii="Times New Roman" w:hAnsi="Times New Roman"/>
                <w:b/>
                <w:sz w:val="22"/>
                <w:szCs w:val="22"/>
              </w:rPr>
              <w:t>Atbilstība RTU stratēģijai līdz 2020. gadam, pētniecības platformām un RTU Pētniecības programmai 2016-2020:</w:t>
            </w:r>
          </w:p>
        </w:tc>
      </w:tr>
      <w:tr w:rsidR="00571B8A" w:rsidRPr="005877E3" w14:paraId="73E022F9" w14:textId="77777777" w:rsidTr="004E6992">
        <w:trPr>
          <w:trHeight w:val="1863"/>
        </w:trPr>
        <w:tc>
          <w:tcPr>
            <w:tcW w:w="8897" w:type="dxa"/>
            <w:gridSpan w:val="2"/>
            <w:shd w:val="clear" w:color="auto" w:fill="auto"/>
          </w:tcPr>
          <w:p w14:paraId="4B2F626F" w14:textId="6ECDEC71" w:rsidR="00571B8A" w:rsidRPr="004E6992" w:rsidRDefault="004E6992" w:rsidP="00571B8A">
            <w:pPr>
              <w:spacing w:before="120" w:after="120"/>
              <w:rPr>
                <w:rFonts w:ascii="Times New Roman" w:hAnsi="Times New Roman"/>
                <w:i/>
                <w:sz w:val="22"/>
                <w:szCs w:val="22"/>
              </w:rPr>
            </w:pPr>
            <w:r w:rsidRPr="004E6992">
              <w:rPr>
                <w:rFonts w:ascii="Times New Roman" w:hAnsi="Times New Roman"/>
                <w:i/>
                <w:sz w:val="22"/>
                <w:szCs w:val="22"/>
              </w:rPr>
              <w:t>Īss apraksts par pētniecības projekta atbilstību RTU stratēģiskajiem dokumentiem</w:t>
            </w:r>
          </w:p>
        </w:tc>
      </w:tr>
      <w:tr w:rsidR="00360509" w:rsidRPr="005877E3" w14:paraId="76568B47" w14:textId="77777777" w:rsidTr="004E6992">
        <w:trPr>
          <w:trHeight w:val="190"/>
        </w:trPr>
        <w:tc>
          <w:tcPr>
            <w:tcW w:w="8897" w:type="dxa"/>
            <w:gridSpan w:val="2"/>
            <w:shd w:val="clear" w:color="auto" w:fill="D6E3BC" w:themeFill="accent3" w:themeFillTint="66"/>
          </w:tcPr>
          <w:p w14:paraId="72EFD8A1" w14:textId="7F036F38" w:rsidR="00360509" w:rsidRPr="004E6992" w:rsidRDefault="00360509" w:rsidP="004E6992">
            <w:pPr>
              <w:spacing w:before="120" w:after="120"/>
              <w:jc w:val="both"/>
              <w:rPr>
                <w:rFonts w:ascii="Times New Roman" w:hAnsi="Times New Roman"/>
                <w:b/>
                <w:sz w:val="22"/>
                <w:szCs w:val="22"/>
              </w:rPr>
            </w:pPr>
            <w:r w:rsidRPr="004E6992">
              <w:rPr>
                <w:rFonts w:ascii="Times New Roman" w:hAnsi="Times New Roman"/>
                <w:b/>
                <w:sz w:val="22"/>
                <w:szCs w:val="22"/>
              </w:rPr>
              <w:t>Pētniecības pieteikuma iesniedzēja īstenošanas kapacitāte</w:t>
            </w:r>
          </w:p>
        </w:tc>
      </w:tr>
      <w:tr w:rsidR="004E6992" w:rsidRPr="005877E3" w14:paraId="6C926AC5" w14:textId="77777777" w:rsidTr="004E6992">
        <w:trPr>
          <w:trHeight w:val="503"/>
        </w:trPr>
        <w:tc>
          <w:tcPr>
            <w:tcW w:w="8897" w:type="dxa"/>
            <w:gridSpan w:val="2"/>
          </w:tcPr>
          <w:p w14:paraId="7472A0DE" w14:textId="735F3073" w:rsidR="004E6992" w:rsidRPr="004E6992" w:rsidRDefault="004E6992" w:rsidP="004E6992">
            <w:pPr>
              <w:spacing w:after="0"/>
              <w:rPr>
                <w:rFonts w:ascii="Times New Roman" w:hAnsi="Times New Roman"/>
                <w:b/>
                <w:sz w:val="22"/>
                <w:szCs w:val="22"/>
              </w:rPr>
            </w:pPr>
            <w:r w:rsidRPr="004E6992">
              <w:rPr>
                <w:rFonts w:ascii="Times New Roman" w:hAnsi="Times New Roman"/>
                <w:b/>
                <w:sz w:val="22"/>
                <w:szCs w:val="22"/>
              </w:rPr>
              <w:t>Galvenās pētnieciskās iekārtas, infrastruktūra un materiāli (to nepieciešamība un nodrošinājums RTU un/vai sadarbības partnera institūcijā)</w:t>
            </w:r>
          </w:p>
        </w:tc>
      </w:tr>
      <w:tr w:rsidR="004E6992" w:rsidRPr="005877E3" w14:paraId="6BB0B6D3" w14:textId="77777777" w:rsidTr="00A61051">
        <w:trPr>
          <w:trHeight w:val="1629"/>
        </w:trPr>
        <w:tc>
          <w:tcPr>
            <w:tcW w:w="8897" w:type="dxa"/>
            <w:gridSpan w:val="2"/>
          </w:tcPr>
          <w:p w14:paraId="629AE785" w14:textId="77777777" w:rsidR="004E6992" w:rsidRPr="004E6992" w:rsidRDefault="004E6992" w:rsidP="004E6992">
            <w:pPr>
              <w:spacing w:before="120" w:after="120"/>
              <w:rPr>
                <w:rFonts w:ascii="Times New Roman" w:hAnsi="Times New Roman"/>
                <w:sz w:val="22"/>
                <w:szCs w:val="22"/>
              </w:rPr>
            </w:pPr>
          </w:p>
        </w:tc>
      </w:tr>
      <w:tr w:rsidR="00AC5D1E" w:rsidRPr="005877E3" w14:paraId="48D939E9" w14:textId="77777777" w:rsidTr="00AC5D1E">
        <w:trPr>
          <w:trHeight w:val="561"/>
        </w:trPr>
        <w:tc>
          <w:tcPr>
            <w:tcW w:w="8897" w:type="dxa"/>
            <w:gridSpan w:val="2"/>
          </w:tcPr>
          <w:p w14:paraId="34BCC4DE" w14:textId="28C3CA62" w:rsidR="00AC5D1E" w:rsidRPr="00AC5D1E" w:rsidRDefault="00AC5D1E" w:rsidP="00905E70">
            <w:pPr>
              <w:spacing w:after="0"/>
              <w:rPr>
                <w:rFonts w:ascii="Times New Roman" w:hAnsi="Times New Roman"/>
                <w:b/>
                <w:sz w:val="22"/>
                <w:szCs w:val="22"/>
              </w:rPr>
            </w:pPr>
            <w:r w:rsidRPr="00AC5D1E">
              <w:rPr>
                <w:rFonts w:ascii="Times New Roman" w:hAnsi="Times New Roman"/>
                <w:b/>
                <w:sz w:val="22"/>
                <w:szCs w:val="22"/>
              </w:rPr>
              <w:t xml:space="preserve">Iepriekšējā un pašreizējā pieredze pētniecības un mobilitātes programmās </w:t>
            </w:r>
            <w:r w:rsidR="00905E70" w:rsidRPr="00905E70">
              <w:rPr>
                <w:rFonts w:ascii="Times New Roman" w:hAnsi="Times New Roman"/>
                <w:b/>
                <w:sz w:val="22"/>
                <w:szCs w:val="22"/>
                <w:u w:val="single"/>
              </w:rPr>
              <w:t>pēdējo 5 gadu laikā</w:t>
            </w:r>
          </w:p>
        </w:tc>
      </w:tr>
      <w:tr w:rsidR="00AC5D1E" w:rsidRPr="005877E3" w14:paraId="108634B4" w14:textId="77777777" w:rsidTr="00A61051">
        <w:trPr>
          <w:trHeight w:val="1675"/>
        </w:trPr>
        <w:tc>
          <w:tcPr>
            <w:tcW w:w="8897" w:type="dxa"/>
            <w:gridSpan w:val="2"/>
          </w:tcPr>
          <w:p w14:paraId="4ED9B1C8" w14:textId="77777777" w:rsidR="00AC5D1E" w:rsidRPr="00AC5D1E" w:rsidRDefault="00AC5D1E" w:rsidP="00AC5D1E">
            <w:pPr>
              <w:spacing w:after="0"/>
              <w:rPr>
                <w:rFonts w:ascii="Times New Roman" w:hAnsi="Times New Roman"/>
                <w:sz w:val="22"/>
                <w:szCs w:val="22"/>
              </w:rPr>
            </w:pPr>
          </w:p>
        </w:tc>
      </w:tr>
      <w:tr w:rsidR="00AC5D1E" w:rsidRPr="005877E3" w14:paraId="1C017FC6" w14:textId="77777777" w:rsidTr="00AC5D1E">
        <w:trPr>
          <w:trHeight w:val="947"/>
        </w:trPr>
        <w:tc>
          <w:tcPr>
            <w:tcW w:w="8897" w:type="dxa"/>
            <w:gridSpan w:val="2"/>
          </w:tcPr>
          <w:p w14:paraId="787E2FED" w14:textId="5906581A" w:rsidR="00AC5D1E" w:rsidRPr="00AC5D1E" w:rsidRDefault="00AC5D1E" w:rsidP="00AC5D1E">
            <w:pPr>
              <w:spacing w:after="0"/>
              <w:rPr>
                <w:rFonts w:ascii="Times New Roman" w:hAnsi="Times New Roman"/>
                <w:sz w:val="22"/>
                <w:szCs w:val="22"/>
              </w:rPr>
            </w:pPr>
            <w:r w:rsidRPr="00AC5D1E">
              <w:rPr>
                <w:rFonts w:ascii="Times New Roman" w:hAnsi="Times New Roman"/>
                <w:b/>
                <w:sz w:val="22"/>
                <w:szCs w:val="22"/>
              </w:rPr>
              <w:t xml:space="preserve">Saistītās publikācijas un/vai izstrādāti pētījumu/inovāciju produkti </w:t>
            </w:r>
            <w:r w:rsidRPr="00AC5D1E">
              <w:rPr>
                <w:rFonts w:ascii="Times New Roman" w:hAnsi="Times New Roman"/>
                <w:b/>
                <w:sz w:val="22"/>
                <w:szCs w:val="22"/>
                <w:u w:val="single"/>
              </w:rPr>
              <w:t>pēdējo 5 gadu laikā.</w:t>
            </w:r>
            <w:r w:rsidRPr="00AC5D1E">
              <w:rPr>
                <w:rFonts w:ascii="Times New Roman" w:hAnsi="Times New Roman"/>
                <w:sz w:val="22"/>
                <w:szCs w:val="22"/>
              </w:rPr>
              <w:t xml:space="preserve"> </w:t>
            </w:r>
            <w:r w:rsidRPr="00AC5D1E">
              <w:rPr>
                <w:rFonts w:ascii="Times New Roman" w:hAnsi="Times New Roman"/>
                <w:i/>
                <w:sz w:val="22"/>
                <w:szCs w:val="22"/>
              </w:rPr>
              <w:t xml:space="preserve">(norādīt patentus, zinātniskās monogrāfijas, publikācijas- pilna teksta konferenču krājums un raksts žurnālā, kas indeksēta zinātniskās bibliogrāfijas datu bāzēs SCOPUS, </w:t>
            </w:r>
            <w:proofErr w:type="spellStart"/>
            <w:r w:rsidRPr="00AC5D1E">
              <w:rPr>
                <w:rFonts w:ascii="Times New Roman" w:hAnsi="Times New Roman"/>
                <w:i/>
                <w:sz w:val="22"/>
                <w:szCs w:val="22"/>
              </w:rPr>
              <w:t>Web</w:t>
            </w:r>
            <w:proofErr w:type="spellEnd"/>
            <w:r w:rsidRPr="00AC5D1E">
              <w:rPr>
                <w:rFonts w:ascii="Times New Roman" w:hAnsi="Times New Roman"/>
                <w:i/>
                <w:sz w:val="22"/>
                <w:szCs w:val="22"/>
              </w:rPr>
              <w:t xml:space="preserve"> </w:t>
            </w:r>
            <w:proofErr w:type="spellStart"/>
            <w:r w:rsidRPr="00AC5D1E">
              <w:rPr>
                <w:rFonts w:ascii="Times New Roman" w:hAnsi="Times New Roman"/>
                <w:i/>
                <w:sz w:val="22"/>
                <w:szCs w:val="22"/>
              </w:rPr>
              <w:t>of</w:t>
            </w:r>
            <w:proofErr w:type="spellEnd"/>
            <w:r w:rsidRPr="00AC5D1E">
              <w:rPr>
                <w:rFonts w:ascii="Times New Roman" w:hAnsi="Times New Roman"/>
                <w:i/>
                <w:sz w:val="22"/>
                <w:szCs w:val="22"/>
              </w:rPr>
              <w:t xml:space="preserve"> </w:t>
            </w:r>
            <w:proofErr w:type="spellStart"/>
            <w:r w:rsidRPr="00AC5D1E">
              <w:rPr>
                <w:rFonts w:ascii="Times New Roman" w:hAnsi="Times New Roman"/>
                <w:i/>
                <w:sz w:val="22"/>
                <w:szCs w:val="22"/>
              </w:rPr>
              <w:t>Science</w:t>
            </w:r>
            <w:proofErr w:type="spellEnd"/>
            <w:r w:rsidRPr="00AC5D1E">
              <w:rPr>
                <w:rFonts w:ascii="Times New Roman" w:hAnsi="Times New Roman"/>
                <w:i/>
                <w:sz w:val="22"/>
                <w:szCs w:val="22"/>
              </w:rPr>
              <w:t>)</w:t>
            </w:r>
          </w:p>
        </w:tc>
      </w:tr>
      <w:tr w:rsidR="00AC5D1E" w:rsidRPr="005877E3" w14:paraId="25F54FF1" w14:textId="77777777" w:rsidTr="00AC5D1E">
        <w:trPr>
          <w:trHeight w:val="1474"/>
        </w:trPr>
        <w:tc>
          <w:tcPr>
            <w:tcW w:w="8897" w:type="dxa"/>
            <w:gridSpan w:val="2"/>
          </w:tcPr>
          <w:p w14:paraId="581B2F60" w14:textId="77777777" w:rsidR="00AC5D1E" w:rsidRPr="00AC5D1E" w:rsidRDefault="00AC5D1E" w:rsidP="00AC5D1E">
            <w:pPr>
              <w:spacing w:after="0"/>
              <w:rPr>
                <w:rFonts w:ascii="Times New Roman" w:hAnsi="Times New Roman"/>
                <w:sz w:val="22"/>
                <w:szCs w:val="22"/>
              </w:rPr>
            </w:pPr>
          </w:p>
        </w:tc>
      </w:tr>
    </w:tbl>
    <w:p w14:paraId="713281A1" w14:textId="77777777" w:rsidR="00905E70" w:rsidRDefault="00905E70"/>
    <w:tbl>
      <w:tblPr>
        <w:tblStyle w:val="TableGrid"/>
        <w:tblW w:w="8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193"/>
      </w:tblGrid>
      <w:tr w:rsidR="003C1C4C" w:rsidRPr="005877E3" w14:paraId="0DD4C52E" w14:textId="77777777" w:rsidTr="00905E70">
        <w:trPr>
          <w:trHeight w:val="1217"/>
        </w:trPr>
        <w:tc>
          <w:tcPr>
            <w:tcW w:w="704" w:type="dxa"/>
          </w:tcPr>
          <w:p w14:paraId="5B62D65B" w14:textId="5C7763EE" w:rsidR="003C1C4C" w:rsidRPr="003C1C4C" w:rsidRDefault="003C1C4C" w:rsidP="00477220">
            <w:pPr>
              <w:spacing w:before="120" w:after="0"/>
              <w:jc w:val="center"/>
              <w:rPr>
                <w:rFonts w:ascii="Times New Roman" w:hAnsi="Times New Roman"/>
                <w:b/>
                <w:sz w:val="32"/>
                <w:szCs w:val="32"/>
              </w:rPr>
            </w:pPr>
            <w:r w:rsidRPr="003C1C4C">
              <w:rPr>
                <w:rFonts w:ascii="Times New Roman" w:hAnsi="Times New Roman"/>
                <w:b/>
                <w:sz w:val="32"/>
                <w:szCs w:val="32"/>
              </w:rPr>
              <w:lastRenderedPageBreak/>
              <w:sym w:font="Symbol" w:char="F0F0"/>
            </w:r>
          </w:p>
        </w:tc>
        <w:tc>
          <w:tcPr>
            <w:tcW w:w="8193" w:type="dxa"/>
          </w:tcPr>
          <w:p w14:paraId="101EEF73" w14:textId="62DA6B5E" w:rsidR="003C1C4C" w:rsidRPr="003C1C4C" w:rsidRDefault="003C1C4C" w:rsidP="00477220">
            <w:pPr>
              <w:spacing w:before="120" w:after="0"/>
              <w:rPr>
                <w:rFonts w:ascii="Times New Roman" w:hAnsi="Times New Roman"/>
                <w:i/>
                <w:sz w:val="22"/>
                <w:szCs w:val="22"/>
              </w:rPr>
            </w:pPr>
            <w:r w:rsidRPr="003C1C4C">
              <w:rPr>
                <w:rFonts w:ascii="Times New Roman" w:hAnsi="Times New Roman"/>
                <w:i/>
                <w:sz w:val="22"/>
                <w:szCs w:val="22"/>
              </w:rPr>
              <w:t xml:space="preserve">Ar šo pilnvaroju RTU iesniegt VIAA savus personas datus lietotāja reģistrēšanai Valsts izglītības attīstības aģentūras </w:t>
            </w:r>
            <w:proofErr w:type="spellStart"/>
            <w:r w:rsidRPr="003C1C4C">
              <w:rPr>
                <w:rFonts w:ascii="Times New Roman" w:hAnsi="Times New Roman"/>
                <w:i/>
                <w:sz w:val="22"/>
                <w:szCs w:val="22"/>
              </w:rPr>
              <w:t>Pēcdoktorantūras</w:t>
            </w:r>
            <w:proofErr w:type="spellEnd"/>
            <w:r w:rsidRPr="003C1C4C">
              <w:rPr>
                <w:rFonts w:ascii="Times New Roman" w:hAnsi="Times New Roman"/>
                <w:i/>
                <w:sz w:val="22"/>
                <w:szCs w:val="22"/>
              </w:rPr>
              <w:t xml:space="preserve"> pētniecības atbalsta informācijas sistēmā </w:t>
            </w:r>
            <w:r w:rsidRPr="007307FE">
              <w:rPr>
                <w:rFonts w:ascii="Times New Roman" w:hAnsi="Times New Roman"/>
                <w:i/>
                <w:sz w:val="22"/>
                <w:szCs w:val="22"/>
              </w:rPr>
              <w:t>un atļauju VIAA nodotos personas datus uzglabāt, apstrādāt, kā arī pārbaudīt, lai veiktu personas identifikāciju, un piekrītu, ka normatīvajos aktos noteiktajos gadījumos, kārtībā un apjomā personas dati funkciju nodrošināšanai var tikt nodoti citām kompetentajām institūcijām.</w:t>
            </w:r>
          </w:p>
        </w:tc>
      </w:tr>
    </w:tbl>
    <w:p w14:paraId="45E4D44E" w14:textId="77777777" w:rsidR="00C00520" w:rsidRPr="00CD46FD" w:rsidRDefault="00C00520" w:rsidP="00C20E89">
      <w:pPr>
        <w:pStyle w:val="Title"/>
        <w:ind w:left="2160" w:firstLine="720"/>
        <w:jc w:val="right"/>
        <w:rPr>
          <w:b w:val="0"/>
          <w:sz w:val="16"/>
          <w:szCs w:val="16"/>
        </w:rPr>
      </w:pPr>
    </w:p>
    <w:p w14:paraId="232DFC14" w14:textId="77777777" w:rsidR="00015000" w:rsidRDefault="00015000" w:rsidP="00C20E89">
      <w:pPr>
        <w:spacing w:after="0" w:line="240" w:lineRule="auto"/>
        <w:rPr>
          <w:rFonts w:ascii="Times New Roman" w:hAnsi="Times New Roman"/>
          <w:b/>
          <w:lang w:eastAsia="ru-RU"/>
        </w:rPr>
      </w:pPr>
    </w:p>
    <w:p w14:paraId="362C5512" w14:textId="77777777" w:rsidR="00015000" w:rsidRDefault="00015000" w:rsidP="00C20E89">
      <w:pPr>
        <w:spacing w:after="0" w:line="240" w:lineRule="auto"/>
        <w:rPr>
          <w:rFonts w:ascii="Times New Roman" w:hAnsi="Times New Roman"/>
          <w:b/>
          <w:lang w:eastAsia="ru-RU"/>
        </w:rPr>
      </w:pPr>
    </w:p>
    <w:p w14:paraId="592E28E1" w14:textId="55FE5F59" w:rsidR="00990BA1" w:rsidRPr="00990BA1" w:rsidRDefault="007307FE" w:rsidP="00C20E89">
      <w:pPr>
        <w:spacing w:after="0" w:line="240" w:lineRule="auto"/>
        <w:rPr>
          <w:rFonts w:ascii="Times New Roman" w:hAnsi="Times New Roman"/>
          <w:bCs/>
        </w:rPr>
      </w:pPr>
      <w:r>
        <w:rPr>
          <w:rFonts w:ascii="Times New Roman" w:hAnsi="Times New Roman"/>
          <w:b/>
          <w:lang w:eastAsia="ru-RU"/>
        </w:rPr>
        <w:t>Pretendents</w:t>
      </w:r>
      <w:r w:rsidR="00C02ED5">
        <w:rPr>
          <w:rFonts w:ascii="Times New Roman" w:hAnsi="Times New Roman"/>
          <w:b/>
          <w:lang w:eastAsia="ru-RU"/>
        </w:rPr>
        <w:t xml:space="preserve"> </w:t>
      </w:r>
      <w:r w:rsidR="00C00520" w:rsidRPr="00FB3EAB">
        <w:rPr>
          <w:rFonts w:ascii="Times New Roman" w:hAnsi="Times New Roman"/>
          <w:b/>
          <w:lang w:eastAsia="ru-RU"/>
        </w:rPr>
        <w:t xml:space="preserve"> </w:t>
      </w:r>
      <w:r w:rsidR="00C00520">
        <w:rPr>
          <w:rFonts w:ascii="Times New Roman" w:hAnsi="Times New Roman"/>
          <w:bCs/>
        </w:rPr>
        <w:t>______________</w:t>
      </w:r>
      <w:r w:rsidR="00C00520" w:rsidRPr="00FB3EAB">
        <w:rPr>
          <w:rFonts w:ascii="Times New Roman" w:hAnsi="Times New Roman"/>
          <w:bCs/>
        </w:rPr>
        <w:t>______ /______________</w:t>
      </w:r>
      <w:r w:rsidR="007E26B8">
        <w:rPr>
          <w:rFonts w:ascii="Times New Roman" w:hAnsi="Times New Roman"/>
          <w:bCs/>
        </w:rPr>
        <w:t>_____</w:t>
      </w:r>
      <w:r w:rsidR="00C00520" w:rsidRPr="00FB3EAB">
        <w:rPr>
          <w:rFonts w:ascii="Times New Roman" w:hAnsi="Times New Roman"/>
          <w:bCs/>
        </w:rPr>
        <w:t>____/</w:t>
      </w:r>
      <w:r w:rsidR="00C00520" w:rsidRPr="00FB3EAB">
        <w:rPr>
          <w:rFonts w:ascii="Times New Roman" w:hAnsi="Times New Roman"/>
          <w:bCs/>
        </w:rPr>
        <w:tab/>
      </w:r>
      <w:r w:rsidR="007E26B8">
        <w:rPr>
          <w:rFonts w:ascii="Times New Roman" w:hAnsi="Times New Roman"/>
          <w:bCs/>
        </w:rPr>
        <w:t xml:space="preserve">    </w:t>
      </w:r>
      <w:r w:rsidR="00C00520" w:rsidRPr="00FB3EAB">
        <w:rPr>
          <w:rFonts w:ascii="Times New Roman" w:hAnsi="Times New Roman"/>
          <w:bCs/>
        </w:rPr>
        <w:t>____._____.</w:t>
      </w:r>
      <w:r w:rsidR="00C00520">
        <w:rPr>
          <w:rFonts w:ascii="Times New Roman" w:hAnsi="Times New Roman"/>
          <w:bCs/>
        </w:rPr>
        <w:t xml:space="preserve"> </w:t>
      </w:r>
      <w:r w:rsidR="00C00520" w:rsidRPr="00EB03C3">
        <w:rPr>
          <w:rFonts w:ascii="Times New Roman" w:hAnsi="Times New Roman"/>
          <w:bCs/>
        </w:rPr>
        <w:t>20</w:t>
      </w:r>
      <w:r w:rsidR="00C00520">
        <w:rPr>
          <w:rFonts w:ascii="Times New Roman" w:hAnsi="Times New Roman"/>
          <w:bCs/>
        </w:rPr>
        <w:t>___</w:t>
      </w:r>
      <w:r w:rsidR="00C00520" w:rsidRPr="00FB3EAB">
        <w:rPr>
          <w:rFonts w:ascii="Times New Roman" w:hAnsi="Times New Roman"/>
          <w:bCs/>
        </w:rPr>
        <w:t>_</w:t>
      </w:r>
    </w:p>
    <w:p w14:paraId="39597CD1" w14:textId="6148A060" w:rsidR="00C00520" w:rsidRDefault="00990BA1" w:rsidP="00990BA1">
      <w:pPr>
        <w:spacing w:after="0" w:line="240" w:lineRule="auto"/>
        <w:ind w:left="720" w:firstLine="720"/>
        <w:rPr>
          <w:rFonts w:ascii="Times New Roman" w:hAnsi="Times New Roman"/>
          <w:i/>
          <w:sz w:val="18"/>
          <w:szCs w:val="18"/>
          <w:lang w:eastAsia="ru-RU"/>
        </w:rPr>
      </w:pPr>
      <w:r>
        <w:rPr>
          <w:rFonts w:ascii="Times New Roman" w:hAnsi="Times New Roman"/>
          <w:i/>
          <w:sz w:val="18"/>
          <w:szCs w:val="18"/>
          <w:lang w:eastAsia="ru-RU"/>
        </w:rPr>
        <w:t xml:space="preserve">     </w:t>
      </w:r>
      <w:r w:rsidR="00C00520" w:rsidRPr="00CD46FD">
        <w:rPr>
          <w:rFonts w:ascii="Times New Roman" w:hAnsi="Times New Roman"/>
          <w:i/>
          <w:sz w:val="18"/>
          <w:szCs w:val="18"/>
          <w:lang w:eastAsia="ru-RU"/>
        </w:rPr>
        <w:t xml:space="preserve">  paraksts                          </w:t>
      </w:r>
      <w:r w:rsidR="00C00520">
        <w:rPr>
          <w:rFonts w:ascii="Times New Roman" w:hAnsi="Times New Roman"/>
          <w:i/>
          <w:sz w:val="18"/>
          <w:szCs w:val="18"/>
          <w:lang w:eastAsia="ru-RU"/>
        </w:rPr>
        <w:t xml:space="preserve">   </w:t>
      </w:r>
      <w:r w:rsidR="00C00520" w:rsidRPr="00CD46FD">
        <w:rPr>
          <w:rFonts w:ascii="Times New Roman" w:hAnsi="Times New Roman"/>
          <w:i/>
          <w:sz w:val="18"/>
          <w:szCs w:val="18"/>
          <w:lang w:eastAsia="ru-RU"/>
        </w:rPr>
        <w:t xml:space="preserve">  paraksta atšifrējums</w:t>
      </w:r>
      <w:r w:rsidR="00C00520" w:rsidRPr="00CD46FD">
        <w:rPr>
          <w:rFonts w:ascii="Times New Roman" w:hAnsi="Times New Roman"/>
          <w:i/>
          <w:sz w:val="18"/>
          <w:szCs w:val="18"/>
          <w:lang w:eastAsia="ru-RU"/>
        </w:rPr>
        <w:tab/>
      </w:r>
      <w:r w:rsidR="00C00520" w:rsidRPr="00CD46FD">
        <w:rPr>
          <w:rFonts w:ascii="Times New Roman" w:hAnsi="Times New Roman"/>
          <w:i/>
          <w:sz w:val="18"/>
          <w:szCs w:val="18"/>
          <w:lang w:eastAsia="ru-RU"/>
        </w:rPr>
        <w:tab/>
      </w:r>
      <w:r w:rsidR="00C00520" w:rsidRPr="00CD46FD">
        <w:rPr>
          <w:rFonts w:ascii="Times New Roman" w:hAnsi="Times New Roman"/>
          <w:i/>
          <w:sz w:val="18"/>
          <w:szCs w:val="18"/>
          <w:lang w:eastAsia="ru-RU"/>
        </w:rPr>
        <w:tab/>
      </w:r>
    </w:p>
    <w:p w14:paraId="5681271E" w14:textId="77777777" w:rsidR="00990BA1" w:rsidRPr="00990BA1" w:rsidRDefault="00990BA1" w:rsidP="00990BA1">
      <w:pPr>
        <w:spacing w:after="0" w:line="240" w:lineRule="auto"/>
        <w:jc w:val="both"/>
        <w:rPr>
          <w:rFonts w:ascii="Times New Roman" w:hAnsi="Times New Roman"/>
        </w:rPr>
      </w:pPr>
    </w:p>
    <w:p w14:paraId="715668C1" w14:textId="77777777" w:rsidR="00C4568B" w:rsidRDefault="00C4568B" w:rsidP="00C4568B">
      <w:pPr>
        <w:jc w:val="both"/>
        <w:rPr>
          <w:rFonts w:ascii="Times New Roman" w:hAnsi="Times New Roman"/>
          <w:b/>
          <w:bCs/>
          <w:i/>
        </w:rPr>
      </w:pPr>
    </w:p>
    <w:tbl>
      <w:tblPr>
        <w:tblStyle w:val="TableGrid"/>
        <w:tblW w:w="0" w:type="auto"/>
        <w:tblLook w:val="04A0" w:firstRow="1" w:lastRow="0" w:firstColumn="1" w:lastColumn="0" w:noHBand="0" w:noVBand="1"/>
      </w:tblPr>
      <w:tblGrid>
        <w:gridCol w:w="8926"/>
      </w:tblGrid>
      <w:tr w:rsidR="00C4568B" w14:paraId="544BBAD4" w14:textId="77777777" w:rsidTr="00015000">
        <w:tc>
          <w:tcPr>
            <w:tcW w:w="8926" w:type="dxa"/>
          </w:tcPr>
          <w:p w14:paraId="5F74E826" w14:textId="3AE1D2C3" w:rsidR="00C4568B" w:rsidRPr="00C4568B" w:rsidRDefault="00C4568B" w:rsidP="00C4568B">
            <w:pPr>
              <w:jc w:val="both"/>
              <w:rPr>
                <w:rFonts w:ascii="Times New Roman" w:hAnsi="Times New Roman"/>
                <w:b/>
                <w:bCs/>
                <w:i/>
                <w:sz w:val="22"/>
                <w:szCs w:val="22"/>
              </w:rPr>
            </w:pPr>
            <w:r w:rsidRPr="00C4568B">
              <w:rPr>
                <w:rFonts w:ascii="Times New Roman" w:hAnsi="Times New Roman"/>
                <w:b/>
                <w:bCs/>
                <w:i/>
                <w:sz w:val="22"/>
                <w:szCs w:val="22"/>
              </w:rPr>
              <w:t xml:space="preserve">Aizpilda </w:t>
            </w:r>
            <w:r w:rsidR="00B17D96">
              <w:rPr>
                <w:rFonts w:ascii="Times New Roman" w:hAnsi="Times New Roman"/>
                <w:b/>
                <w:bCs/>
                <w:i/>
                <w:sz w:val="22"/>
                <w:szCs w:val="22"/>
              </w:rPr>
              <w:t>Zinātņu prorektora dienests</w:t>
            </w:r>
            <w:r>
              <w:rPr>
                <w:rFonts w:ascii="Times New Roman" w:hAnsi="Times New Roman"/>
                <w:b/>
                <w:bCs/>
                <w:i/>
                <w:sz w:val="22"/>
                <w:szCs w:val="22"/>
              </w:rPr>
              <w:t>!</w:t>
            </w:r>
          </w:p>
          <w:p w14:paraId="22FAF42A" w14:textId="2BE8F5CE" w:rsidR="00C4568B" w:rsidRDefault="00C4568B" w:rsidP="00C4568B">
            <w:pPr>
              <w:jc w:val="both"/>
              <w:rPr>
                <w:rFonts w:ascii="Times New Roman" w:hAnsi="Times New Roman"/>
                <w:bCs/>
                <w:sz w:val="22"/>
                <w:szCs w:val="22"/>
              </w:rPr>
            </w:pPr>
            <w:r w:rsidRPr="00C4568B">
              <w:rPr>
                <w:rFonts w:ascii="Times New Roman" w:hAnsi="Times New Roman"/>
                <w:bCs/>
                <w:sz w:val="22"/>
                <w:szCs w:val="22"/>
              </w:rPr>
              <w:t>Dokumenti pieņemt</w:t>
            </w:r>
            <w:r w:rsidR="00B82962">
              <w:rPr>
                <w:rFonts w:ascii="Times New Roman" w:hAnsi="Times New Roman"/>
                <w:bCs/>
                <w:sz w:val="22"/>
                <w:szCs w:val="22"/>
              </w:rPr>
              <w:t>i Rīgas Tehniskajā universitātē</w:t>
            </w:r>
            <w:r w:rsidRPr="00C4568B">
              <w:rPr>
                <w:rFonts w:ascii="Times New Roman" w:hAnsi="Times New Roman"/>
                <w:bCs/>
                <w:sz w:val="22"/>
                <w:szCs w:val="22"/>
              </w:rPr>
              <w:t>:</w:t>
            </w:r>
          </w:p>
          <w:p w14:paraId="045F551D" w14:textId="1BD56C52" w:rsidR="00B17D96" w:rsidRPr="00C4568B" w:rsidRDefault="00C30DA0" w:rsidP="00C4568B">
            <w:pPr>
              <w:jc w:val="both"/>
              <w:rPr>
                <w:rFonts w:ascii="Times New Roman" w:hAnsi="Times New Roman"/>
                <w:bCs/>
                <w:i/>
                <w:sz w:val="22"/>
                <w:szCs w:val="22"/>
              </w:rPr>
            </w:pPr>
            <w:r>
              <w:rPr>
                <w:rFonts w:ascii="Times New Roman" w:hAnsi="Times New Roman"/>
                <w:bCs/>
                <w:sz w:val="22"/>
                <w:szCs w:val="22"/>
              </w:rPr>
              <w:t xml:space="preserve">Pieteikuma </w:t>
            </w:r>
            <w:r w:rsidR="00B17D96">
              <w:rPr>
                <w:rFonts w:ascii="Times New Roman" w:hAnsi="Times New Roman"/>
                <w:bCs/>
                <w:sz w:val="22"/>
                <w:szCs w:val="22"/>
              </w:rPr>
              <w:t>Nr. _______________</w:t>
            </w:r>
          </w:p>
          <w:p w14:paraId="1075BA7D" w14:textId="77777777" w:rsidR="00C4568B" w:rsidRPr="00C4568B" w:rsidRDefault="00C4568B" w:rsidP="00C4568B">
            <w:pPr>
              <w:jc w:val="both"/>
              <w:rPr>
                <w:rFonts w:ascii="Times New Roman" w:hAnsi="Times New Roman"/>
                <w:b/>
                <w:bCs/>
                <w:sz w:val="22"/>
                <w:szCs w:val="22"/>
              </w:rPr>
            </w:pPr>
          </w:p>
          <w:p w14:paraId="0F800EFA" w14:textId="77777777" w:rsidR="00C4568B" w:rsidRPr="00C4568B" w:rsidRDefault="00C4568B" w:rsidP="00C4568B">
            <w:pPr>
              <w:spacing w:after="0"/>
              <w:jc w:val="both"/>
              <w:rPr>
                <w:rFonts w:ascii="Times New Roman" w:hAnsi="Times New Roman"/>
                <w:bCs/>
                <w:sz w:val="22"/>
                <w:szCs w:val="22"/>
              </w:rPr>
            </w:pPr>
            <w:r w:rsidRPr="00C4568B">
              <w:rPr>
                <w:rFonts w:ascii="Times New Roman" w:hAnsi="Times New Roman"/>
                <w:bCs/>
                <w:sz w:val="22"/>
                <w:szCs w:val="22"/>
              </w:rPr>
              <w:t>20___. g. _____.______________     _____________________ /__________________/</w:t>
            </w:r>
          </w:p>
          <w:p w14:paraId="3ECB3DD3" w14:textId="7C2E8664" w:rsidR="00C4568B" w:rsidRPr="00C4568B" w:rsidRDefault="00C4568B" w:rsidP="00C4568B">
            <w:pPr>
              <w:pStyle w:val="BodyTextIndent2"/>
              <w:spacing w:after="0" w:line="240" w:lineRule="auto"/>
              <w:ind w:left="0"/>
              <w:jc w:val="both"/>
              <w:rPr>
                <w:sz w:val="22"/>
                <w:szCs w:val="22"/>
              </w:rPr>
            </w:pPr>
            <w:r w:rsidRPr="00C4568B">
              <w:rPr>
                <w:sz w:val="22"/>
                <w:szCs w:val="22"/>
                <w:lang w:eastAsia="ru-RU"/>
              </w:rPr>
              <w:t xml:space="preserve">                                                 </w:t>
            </w:r>
            <w:r>
              <w:rPr>
                <w:sz w:val="22"/>
                <w:szCs w:val="22"/>
                <w:lang w:eastAsia="ru-RU"/>
              </w:rPr>
              <w:t xml:space="preserve">             </w:t>
            </w:r>
            <w:r w:rsidRPr="00C4568B">
              <w:rPr>
                <w:sz w:val="22"/>
                <w:szCs w:val="22"/>
                <w:lang w:eastAsia="ru-RU"/>
              </w:rPr>
              <w:t xml:space="preserve">  </w:t>
            </w:r>
            <w:r w:rsidRPr="00C4568B">
              <w:rPr>
                <w:i/>
                <w:sz w:val="22"/>
                <w:szCs w:val="22"/>
                <w:lang w:eastAsia="ru-RU"/>
              </w:rPr>
              <w:t>paraksts                            paraksta atšifrējums</w:t>
            </w:r>
          </w:p>
          <w:p w14:paraId="1D189D00" w14:textId="77777777" w:rsidR="00C4568B" w:rsidRDefault="00C4568B" w:rsidP="00C4568B">
            <w:pPr>
              <w:jc w:val="both"/>
              <w:rPr>
                <w:rFonts w:ascii="Times New Roman" w:hAnsi="Times New Roman"/>
                <w:b/>
                <w:bCs/>
                <w:i/>
              </w:rPr>
            </w:pPr>
          </w:p>
        </w:tc>
      </w:tr>
    </w:tbl>
    <w:p w14:paraId="6352C145" w14:textId="7D62DE24" w:rsidR="00BD3458" w:rsidRDefault="00BD3458" w:rsidP="00C02ED5">
      <w:pPr>
        <w:pStyle w:val="BodyTextIndent2"/>
        <w:spacing w:after="0" w:line="240" w:lineRule="auto"/>
        <w:ind w:left="0"/>
        <w:jc w:val="both"/>
      </w:pPr>
    </w:p>
    <w:p w14:paraId="0FFCF6E9" w14:textId="77777777" w:rsidR="00990BA1" w:rsidRPr="00514849" w:rsidRDefault="00990BA1" w:rsidP="00990BA1">
      <w:pPr>
        <w:pStyle w:val="BodyTextIndent2"/>
        <w:spacing w:after="0" w:line="240" w:lineRule="auto"/>
        <w:ind w:left="0"/>
        <w:jc w:val="both"/>
        <w:rPr>
          <w:sz w:val="18"/>
          <w:szCs w:val="18"/>
          <w:lang w:eastAsia="lv-LV"/>
        </w:rPr>
      </w:pPr>
      <w:r w:rsidRPr="00CD46FD">
        <w:t>Iesniegumā norādītos da</w:t>
      </w:r>
      <w:r w:rsidRPr="007D0ABB">
        <w:t>tus Rīgas Tehniskā universitāte izmantos tikai pētniecības pieteikumu administrēšanas nolūkā</w:t>
      </w:r>
      <w:r w:rsidRPr="00CD46FD">
        <w:t>.</w:t>
      </w:r>
      <w:r w:rsidRPr="00514849">
        <w:rPr>
          <w:sz w:val="18"/>
          <w:szCs w:val="18"/>
          <w:lang w:eastAsia="lv-LV"/>
        </w:rPr>
        <w:t xml:space="preserve"> </w:t>
      </w:r>
    </w:p>
    <w:p w14:paraId="52472FAE" w14:textId="77777777" w:rsidR="00990BA1" w:rsidRDefault="00990BA1" w:rsidP="00C02ED5">
      <w:pPr>
        <w:pStyle w:val="BodyTextIndent2"/>
        <w:spacing w:after="0" w:line="240" w:lineRule="auto"/>
        <w:ind w:left="0"/>
        <w:jc w:val="both"/>
      </w:pPr>
    </w:p>
    <w:sectPr w:rsidR="00990BA1" w:rsidSect="00AC5D1E">
      <w:headerReference w:type="first" r:id="rId9"/>
      <w:pgSz w:w="11906" w:h="16838" w:code="9"/>
      <w:pgMar w:top="567" w:right="1134" w:bottom="567" w:left="1701" w:header="425"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741F" w14:textId="77777777" w:rsidR="00E92F75" w:rsidRDefault="00E92F75" w:rsidP="00C20E89">
      <w:pPr>
        <w:spacing w:after="0" w:line="240" w:lineRule="auto"/>
      </w:pPr>
      <w:r>
        <w:separator/>
      </w:r>
    </w:p>
  </w:endnote>
  <w:endnote w:type="continuationSeparator" w:id="0">
    <w:p w14:paraId="1094A384" w14:textId="77777777" w:rsidR="00E92F75" w:rsidRDefault="00E92F75"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99083" w14:textId="77777777" w:rsidR="00E92F75" w:rsidRDefault="00E92F75" w:rsidP="00C20E89">
      <w:pPr>
        <w:spacing w:after="0" w:line="240" w:lineRule="auto"/>
      </w:pPr>
      <w:r>
        <w:separator/>
      </w:r>
    </w:p>
  </w:footnote>
  <w:footnote w:type="continuationSeparator" w:id="0">
    <w:p w14:paraId="0CA2573E" w14:textId="77777777" w:rsidR="00E92F75" w:rsidRDefault="00E92F75"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B967" w14:textId="14575EC2" w:rsidR="004843E6" w:rsidRDefault="002C616C">
    <w:pPr>
      <w:pStyle w:val="Header"/>
    </w:pPr>
    <w:r>
      <w:rPr>
        <w:noProof/>
        <w:sz w:val="28"/>
        <w:szCs w:val="28"/>
        <w:lang w:eastAsia="lv-LV"/>
      </w:rPr>
      <w:drawing>
        <wp:inline distT="0" distB="0" distL="0" distR="0" wp14:anchorId="76DAF9E3" wp14:editId="49B16942">
          <wp:extent cx="5274310" cy="1252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6F2"/>
    <w:multiLevelType w:val="hybridMultilevel"/>
    <w:tmpl w:val="8E582F1C"/>
    <w:lvl w:ilvl="0" w:tplc="2D5C9B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ED2667"/>
    <w:multiLevelType w:val="multilevel"/>
    <w:tmpl w:val="0D62E1A2"/>
    <w:lvl w:ilvl="0">
      <w:start w:val="2"/>
      <w:numFmt w:val="decimal"/>
      <w:lvlText w:val="%1."/>
      <w:lvlJc w:val="left"/>
      <w:pPr>
        <w:ind w:left="360" w:hanging="360"/>
      </w:pPr>
      <w:rPr>
        <w:rFonts w:ascii="Times New Roman" w:hAnsi="Times New Roman" w:hint="default"/>
        <w:b/>
        <w:i w:val="0"/>
        <w:color w:val="auto"/>
      </w:rPr>
    </w:lvl>
    <w:lvl w:ilvl="1">
      <w:start w:val="1"/>
      <w:numFmt w:val="decimal"/>
      <w:lvlText w:val="%1.%2."/>
      <w:lvlJc w:val="left"/>
      <w:pPr>
        <w:ind w:left="360" w:hanging="360"/>
      </w:pPr>
      <w:rPr>
        <w:rFonts w:ascii="Times New Roman" w:hAnsi="Times New Roman" w:hint="default"/>
        <w:b/>
        <w:i w:val="0"/>
        <w:color w:val="auto"/>
      </w:rPr>
    </w:lvl>
    <w:lvl w:ilvl="2">
      <w:start w:val="1"/>
      <w:numFmt w:val="decimal"/>
      <w:lvlText w:val="%1.%2.%3."/>
      <w:lvlJc w:val="left"/>
      <w:pPr>
        <w:ind w:left="720" w:hanging="720"/>
      </w:pPr>
      <w:rPr>
        <w:rFonts w:ascii="Times New Roman" w:hAnsi="Times New Roman" w:hint="default"/>
        <w:b/>
        <w:i w:val="0"/>
        <w:color w:val="auto"/>
      </w:rPr>
    </w:lvl>
    <w:lvl w:ilvl="3">
      <w:start w:val="1"/>
      <w:numFmt w:val="decimal"/>
      <w:lvlText w:val="%1.%2.%3.%4."/>
      <w:lvlJc w:val="left"/>
      <w:pPr>
        <w:ind w:left="720" w:hanging="720"/>
      </w:pPr>
      <w:rPr>
        <w:rFonts w:ascii="Times New Roman" w:hAnsi="Times New Roman" w:hint="default"/>
        <w:b/>
        <w:i w:val="0"/>
        <w:color w:val="auto"/>
      </w:rPr>
    </w:lvl>
    <w:lvl w:ilvl="4">
      <w:start w:val="1"/>
      <w:numFmt w:val="decimal"/>
      <w:lvlText w:val="%1.%2.%3.%4.%5."/>
      <w:lvlJc w:val="left"/>
      <w:pPr>
        <w:ind w:left="1080" w:hanging="1080"/>
      </w:pPr>
      <w:rPr>
        <w:rFonts w:ascii="Times New Roman" w:hAnsi="Times New Roman" w:hint="default"/>
        <w:b/>
        <w:i w:val="0"/>
        <w:color w:val="auto"/>
      </w:rPr>
    </w:lvl>
    <w:lvl w:ilvl="5">
      <w:start w:val="1"/>
      <w:numFmt w:val="decimal"/>
      <w:lvlText w:val="%1.%2.%3.%4.%5.%6."/>
      <w:lvlJc w:val="left"/>
      <w:pPr>
        <w:ind w:left="1080" w:hanging="1080"/>
      </w:pPr>
      <w:rPr>
        <w:rFonts w:ascii="Times New Roman" w:hAnsi="Times New Roman" w:hint="default"/>
        <w:b/>
        <w:i w:val="0"/>
        <w:color w:val="auto"/>
      </w:rPr>
    </w:lvl>
    <w:lvl w:ilvl="6">
      <w:start w:val="1"/>
      <w:numFmt w:val="decimal"/>
      <w:lvlText w:val="%1.%2.%3.%4.%5.%6.%7."/>
      <w:lvlJc w:val="left"/>
      <w:pPr>
        <w:ind w:left="1440" w:hanging="1440"/>
      </w:pPr>
      <w:rPr>
        <w:rFonts w:ascii="Times New Roman" w:hAnsi="Times New Roman" w:hint="default"/>
        <w:b/>
        <w:i w:val="0"/>
        <w:color w:val="auto"/>
      </w:rPr>
    </w:lvl>
    <w:lvl w:ilvl="7">
      <w:start w:val="1"/>
      <w:numFmt w:val="decimal"/>
      <w:lvlText w:val="%1.%2.%3.%4.%5.%6.%7.%8."/>
      <w:lvlJc w:val="left"/>
      <w:pPr>
        <w:ind w:left="1440" w:hanging="1440"/>
      </w:pPr>
      <w:rPr>
        <w:rFonts w:ascii="Times New Roman" w:hAnsi="Times New Roman" w:hint="default"/>
        <w:b/>
        <w:i w:val="0"/>
        <w:color w:val="auto"/>
      </w:rPr>
    </w:lvl>
    <w:lvl w:ilvl="8">
      <w:start w:val="1"/>
      <w:numFmt w:val="decimal"/>
      <w:lvlText w:val="%1.%2.%3.%4.%5.%6.%7.%8.%9."/>
      <w:lvlJc w:val="left"/>
      <w:pPr>
        <w:ind w:left="1800" w:hanging="1800"/>
      </w:pPr>
      <w:rPr>
        <w:rFonts w:ascii="Times New Roman" w:hAnsi="Times New Roman" w:hint="default"/>
        <w:b/>
        <w:i w:val="0"/>
        <w:color w:val="auto"/>
      </w:rPr>
    </w:lvl>
  </w:abstractNum>
  <w:abstractNum w:abstractNumId="3"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D94099"/>
    <w:multiLevelType w:val="hybridMultilevel"/>
    <w:tmpl w:val="C5F84BB4"/>
    <w:lvl w:ilvl="0" w:tplc="2D5C9B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7"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0"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1"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12"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3" w15:restartNumberingAfterBreak="0">
    <w:nsid w:val="58062366"/>
    <w:multiLevelType w:val="hybridMultilevel"/>
    <w:tmpl w:val="71F65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5"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6"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11"/>
  </w:num>
  <w:num w:numId="2">
    <w:abstractNumId w:val="1"/>
  </w:num>
  <w:num w:numId="3">
    <w:abstractNumId w:val="15"/>
  </w:num>
  <w:num w:numId="4">
    <w:abstractNumId w:val="3"/>
  </w:num>
  <w:num w:numId="5">
    <w:abstractNumId w:val="16"/>
  </w:num>
  <w:num w:numId="6">
    <w:abstractNumId w:val="8"/>
  </w:num>
  <w:num w:numId="7">
    <w:abstractNumId w:val="4"/>
  </w:num>
  <w:num w:numId="8">
    <w:abstractNumId w:val="10"/>
  </w:num>
  <w:num w:numId="9">
    <w:abstractNumId w:val="12"/>
  </w:num>
  <w:num w:numId="10">
    <w:abstractNumId w:val="7"/>
  </w:num>
  <w:num w:numId="11">
    <w:abstractNumId w:val="17"/>
  </w:num>
  <w:num w:numId="12">
    <w:abstractNumId w:val="6"/>
  </w:num>
  <w:num w:numId="13">
    <w:abstractNumId w:val="14"/>
  </w:num>
  <w:num w:numId="14">
    <w:abstractNumId w:val="2"/>
  </w:num>
  <w:num w:numId="15">
    <w:abstractNumId w:val="9"/>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515C"/>
    <w:rsid w:val="00007F39"/>
    <w:rsid w:val="00015000"/>
    <w:rsid w:val="000307E7"/>
    <w:rsid w:val="000954B5"/>
    <w:rsid w:val="000D098B"/>
    <w:rsid w:val="000F5E91"/>
    <w:rsid w:val="00167016"/>
    <w:rsid w:val="001769C8"/>
    <w:rsid w:val="00187A26"/>
    <w:rsid w:val="001A053D"/>
    <w:rsid w:val="001D4C3F"/>
    <w:rsid w:val="001F3DA0"/>
    <w:rsid w:val="00260BF4"/>
    <w:rsid w:val="002677CF"/>
    <w:rsid w:val="002770E9"/>
    <w:rsid w:val="00295001"/>
    <w:rsid w:val="002C616C"/>
    <w:rsid w:val="002F5753"/>
    <w:rsid w:val="002F75F7"/>
    <w:rsid w:val="00326E12"/>
    <w:rsid w:val="00337EC9"/>
    <w:rsid w:val="00343CCB"/>
    <w:rsid w:val="00346444"/>
    <w:rsid w:val="00360509"/>
    <w:rsid w:val="003916C5"/>
    <w:rsid w:val="00392FFE"/>
    <w:rsid w:val="003C1C4C"/>
    <w:rsid w:val="004143C1"/>
    <w:rsid w:val="00430CDA"/>
    <w:rsid w:val="00477220"/>
    <w:rsid w:val="004843E6"/>
    <w:rsid w:val="004855E7"/>
    <w:rsid w:val="004E6992"/>
    <w:rsid w:val="004F09C6"/>
    <w:rsid w:val="004F5E66"/>
    <w:rsid w:val="004F61A4"/>
    <w:rsid w:val="00514849"/>
    <w:rsid w:val="0051500D"/>
    <w:rsid w:val="005271AF"/>
    <w:rsid w:val="00532247"/>
    <w:rsid w:val="005457A5"/>
    <w:rsid w:val="00554EFA"/>
    <w:rsid w:val="00556668"/>
    <w:rsid w:val="00560C78"/>
    <w:rsid w:val="00571B8A"/>
    <w:rsid w:val="005F6BCB"/>
    <w:rsid w:val="00605703"/>
    <w:rsid w:val="00616F8C"/>
    <w:rsid w:val="00634465"/>
    <w:rsid w:val="00650480"/>
    <w:rsid w:val="0067021F"/>
    <w:rsid w:val="006A7249"/>
    <w:rsid w:val="006C289B"/>
    <w:rsid w:val="006E5569"/>
    <w:rsid w:val="006E76A5"/>
    <w:rsid w:val="006F32FD"/>
    <w:rsid w:val="0071193A"/>
    <w:rsid w:val="007307FE"/>
    <w:rsid w:val="00744B1C"/>
    <w:rsid w:val="007C5D7F"/>
    <w:rsid w:val="007D0ABB"/>
    <w:rsid w:val="007D4419"/>
    <w:rsid w:val="007E26B8"/>
    <w:rsid w:val="00860ED8"/>
    <w:rsid w:val="0089383D"/>
    <w:rsid w:val="008F31D9"/>
    <w:rsid w:val="00905E70"/>
    <w:rsid w:val="00942986"/>
    <w:rsid w:val="00952539"/>
    <w:rsid w:val="0095296E"/>
    <w:rsid w:val="00957D8F"/>
    <w:rsid w:val="00965A6B"/>
    <w:rsid w:val="00990BA1"/>
    <w:rsid w:val="009B7267"/>
    <w:rsid w:val="009C14BE"/>
    <w:rsid w:val="009C282B"/>
    <w:rsid w:val="009F3716"/>
    <w:rsid w:val="00A61051"/>
    <w:rsid w:val="00A81767"/>
    <w:rsid w:val="00A96F90"/>
    <w:rsid w:val="00AC5D1E"/>
    <w:rsid w:val="00AD25D8"/>
    <w:rsid w:val="00B17D96"/>
    <w:rsid w:val="00B72DAB"/>
    <w:rsid w:val="00B82860"/>
    <w:rsid w:val="00B82962"/>
    <w:rsid w:val="00BC26F2"/>
    <w:rsid w:val="00BD3458"/>
    <w:rsid w:val="00BE56AC"/>
    <w:rsid w:val="00C00520"/>
    <w:rsid w:val="00C01A00"/>
    <w:rsid w:val="00C0243A"/>
    <w:rsid w:val="00C02ED5"/>
    <w:rsid w:val="00C20E89"/>
    <w:rsid w:val="00C30DA0"/>
    <w:rsid w:val="00C35BBA"/>
    <w:rsid w:val="00C4568B"/>
    <w:rsid w:val="00C87763"/>
    <w:rsid w:val="00CA05E1"/>
    <w:rsid w:val="00CA724F"/>
    <w:rsid w:val="00CC0594"/>
    <w:rsid w:val="00CD46FD"/>
    <w:rsid w:val="00CE0BA9"/>
    <w:rsid w:val="00CE52E1"/>
    <w:rsid w:val="00D23B07"/>
    <w:rsid w:val="00D27B84"/>
    <w:rsid w:val="00D36C0C"/>
    <w:rsid w:val="00D61585"/>
    <w:rsid w:val="00D7230E"/>
    <w:rsid w:val="00DD298E"/>
    <w:rsid w:val="00DE1DEA"/>
    <w:rsid w:val="00DE79D3"/>
    <w:rsid w:val="00DF21EA"/>
    <w:rsid w:val="00DF27D5"/>
    <w:rsid w:val="00E0703E"/>
    <w:rsid w:val="00E07E40"/>
    <w:rsid w:val="00E159DA"/>
    <w:rsid w:val="00E1781D"/>
    <w:rsid w:val="00E63425"/>
    <w:rsid w:val="00E66F39"/>
    <w:rsid w:val="00E8295A"/>
    <w:rsid w:val="00E834D7"/>
    <w:rsid w:val="00E92F75"/>
    <w:rsid w:val="00E93B63"/>
    <w:rsid w:val="00EA18C0"/>
    <w:rsid w:val="00EA2E4D"/>
    <w:rsid w:val="00EB03C3"/>
    <w:rsid w:val="00EB05F4"/>
    <w:rsid w:val="00EB61E8"/>
    <w:rsid w:val="00ED2F10"/>
    <w:rsid w:val="00ED599D"/>
    <w:rsid w:val="00EF73E3"/>
    <w:rsid w:val="00F023AB"/>
    <w:rsid w:val="00F43B38"/>
    <w:rsid w:val="00F81F90"/>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FA9F3B8"/>
  <w15:docId w15:val="{3BF7A3DC-3276-4DF7-B36D-0694A27B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u.lv/writable/public_files/RTU_oecd_klasifikator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CE6B-BDA7-4F73-97A8-9516ED5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406</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Santa Rendore</cp:lastModifiedBy>
  <cp:revision>18</cp:revision>
  <cp:lastPrinted>2014-09-03T11:29:00Z</cp:lastPrinted>
  <dcterms:created xsi:type="dcterms:W3CDTF">2017-07-17T07:44:00Z</dcterms:created>
  <dcterms:modified xsi:type="dcterms:W3CDTF">2017-08-01T10:47:00Z</dcterms:modified>
</cp:coreProperties>
</file>