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DE0" w:rsidRPr="00514FC0" w:rsidRDefault="00C17DE0" w:rsidP="00C17DE0">
      <w:pPr>
        <w:pStyle w:val="ListParagraph"/>
        <w:rPr>
          <w:b/>
          <w:sz w:val="24"/>
          <w:szCs w:val="24"/>
        </w:rPr>
      </w:pPr>
      <w:r w:rsidRPr="00514FC0">
        <w:rPr>
          <w:b/>
          <w:sz w:val="24"/>
          <w:szCs w:val="24"/>
        </w:rPr>
        <w:t>01.10.2019 IEEE d</w:t>
      </w:r>
      <w:r>
        <w:rPr>
          <w:b/>
          <w:sz w:val="24"/>
          <w:szCs w:val="24"/>
        </w:rPr>
        <w:t>ienas svinīgais pasākums</w:t>
      </w:r>
    </w:p>
    <w:p w:rsidR="00C17DE0" w:rsidRPr="00AE15E6" w:rsidRDefault="00C17DE0" w:rsidP="00C17DE0">
      <w:pPr>
        <w:pStyle w:val="ListParagraph"/>
        <w:rPr>
          <w:b/>
        </w:rPr>
      </w:pPr>
      <w:r>
        <w:t>RTU Zinātniskās b</w:t>
      </w:r>
      <w:r w:rsidRPr="00A93B20">
        <w:t>ibliotēka</w:t>
      </w:r>
      <w:r>
        <w:t xml:space="preserve">s </w:t>
      </w:r>
      <w:r w:rsidRPr="00A93B20">
        <w:t>konferenču zāl</w:t>
      </w:r>
      <w:r>
        <w:t>ē</w:t>
      </w:r>
      <w:r>
        <w:rPr>
          <w:b/>
        </w:rPr>
        <w:t xml:space="preserve">, </w:t>
      </w:r>
      <w:r w:rsidRPr="006B6C6F">
        <w:t xml:space="preserve">Paula </w:t>
      </w:r>
      <w:proofErr w:type="spellStart"/>
      <w:r w:rsidRPr="006B6C6F">
        <w:t>Valdena</w:t>
      </w:r>
      <w:proofErr w:type="spellEnd"/>
      <w:r w:rsidRPr="006B6C6F">
        <w:t xml:space="preserve"> iel</w:t>
      </w:r>
      <w:r>
        <w:t>ā</w:t>
      </w:r>
      <w:r w:rsidRPr="006B6C6F">
        <w:t xml:space="preserve"> 5</w:t>
      </w:r>
      <w:r>
        <w:t xml:space="preserve">, </w:t>
      </w:r>
      <w:r w:rsidRPr="006B6C6F">
        <w:t>2.12</w:t>
      </w:r>
      <w:r>
        <w:t xml:space="preserve"> telpā.</w:t>
      </w:r>
      <w:r w:rsidRPr="00AE15E6">
        <w:rPr>
          <w:b/>
        </w:rPr>
        <w:t xml:space="preserve"> </w:t>
      </w:r>
    </w:p>
    <w:p w:rsidR="00C17DE0" w:rsidRDefault="00C17DE0" w:rsidP="00C17DE0">
      <w:pPr>
        <w:pStyle w:val="ListParagraph"/>
      </w:pPr>
    </w:p>
    <w:p w:rsidR="00C17DE0" w:rsidRDefault="00C17DE0" w:rsidP="00C17DE0">
      <w:pPr>
        <w:pStyle w:val="ListParagraph"/>
      </w:pPr>
      <w:r>
        <w:rPr>
          <w:b/>
        </w:rPr>
        <w:t>10.30</w:t>
      </w:r>
      <w:r w:rsidRPr="00AE15E6">
        <w:rPr>
          <w:b/>
        </w:rPr>
        <w:t>–11</w:t>
      </w:r>
      <w:r>
        <w:rPr>
          <w:b/>
        </w:rPr>
        <w:t>.</w:t>
      </w:r>
      <w:r w:rsidRPr="00AE15E6">
        <w:rPr>
          <w:b/>
        </w:rPr>
        <w:t>00</w:t>
      </w:r>
      <w:r>
        <w:t xml:space="preserve"> </w:t>
      </w:r>
      <w:r>
        <w:rPr>
          <w:b/>
        </w:rPr>
        <w:t>IEEE d</w:t>
      </w:r>
      <w:r w:rsidRPr="00A478F8">
        <w:rPr>
          <w:b/>
        </w:rPr>
        <w:t>ienas at</w:t>
      </w:r>
      <w:r>
        <w:rPr>
          <w:b/>
        </w:rPr>
        <w:t>klā</w:t>
      </w:r>
      <w:r w:rsidRPr="00A478F8">
        <w:rPr>
          <w:b/>
        </w:rPr>
        <w:t>šanas ceremonija</w:t>
      </w:r>
    </w:p>
    <w:p w:rsidR="00C17DE0" w:rsidRDefault="00C17DE0" w:rsidP="00C17DE0">
      <w:pPr>
        <w:pStyle w:val="ListParagraph"/>
      </w:pPr>
      <w:r>
        <w:t xml:space="preserve">IEEE Latvijas sekcijas goda vadītājs akadēmiķis </w:t>
      </w:r>
      <w:r w:rsidRPr="00AE15E6">
        <w:rPr>
          <w:b/>
        </w:rPr>
        <w:t xml:space="preserve">Leonīds </w:t>
      </w:r>
      <w:proofErr w:type="spellStart"/>
      <w:r w:rsidRPr="00AE15E6">
        <w:rPr>
          <w:b/>
        </w:rPr>
        <w:t>R</w:t>
      </w:r>
      <w:r>
        <w:rPr>
          <w:b/>
        </w:rPr>
        <w:t>i</w:t>
      </w:r>
      <w:r w:rsidRPr="00AE15E6">
        <w:rPr>
          <w:b/>
        </w:rPr>
        <w:t>bickis</w:t>
      </w:r>
      <w:proofErr w:type="spellEnd"/>
    </w:p>
    <w:p w:rsidR="00C17DE0" w:rsidRDefault="00C17DE0" w:rsidP="00C17DE0">
      <w:pPr>
        <w:pStyle w:val="ListParagraph"/>
      </w:pPr>
      <w:r>
        <w:t xml:space="preserve">IEEE Latvijas sekcijas vadītāja </w:t>
      </w:r>
      <w:r w:rsidRPr="00AE15E6">
        <w:rPr>
          <w:b/>
        </w:rPr>
        <w:t xml:space="preserve">Nadežda </w:t>
      </w:r>
      <w:proofErr w:type="spellStart"/>
      <w:r w:rsidRPr="00AE15E6">
        <w:rPr>
          <w:b/>
        </w:rPr>
        <w:t>Kuņicina</w:t>
      </w:r>
      <w:proofErr w:type="spellEnd"/>
    </w:p>
    <w:p w:rsidR="00C17DE0" w:rsidRDefault="00C17DE0" w:rsidP="00C17DE0">
      <w:pPr>
        <w:pStyle w:val="ListParagraph"/>
        <w:rPr>
          <w:b/>
        </w:rPr>
      </w:pPr>
      <w:r>
        <w:t xml:space="preserve">IEEE Latvijas sekcijas attīstības vadītāja </w:t>
      </w:r>
      <w:r w:rsidRPr="00AE15E6">
        <w:rPr>
          <w:b/>
        </w:rPr>
        <w:t xml:space="preserve">Anna </w:t>
      </w:r>
      <w:proofErr w:type="spellStart"/>
      <w:r w:rsidRPr="00AE15E6">
        <w:rPr>
          <w:b/>
        </w:rPr>
        <w:t>Litviņenko</w:t>
      </w:r>
      <w:proofErr w:type="spellEnd"/>
    </w:p>
    <w:p w:rsidR="00C17DE0" w:rsidRDefault="00C17DE0" w:rsidP="00C17DE0">
      <w:pPr>
        <w:pStyle w:val="ListParagraph"/>
      </w:pPr>
    </w:p>
    <w:p w:rsidR="00C17DE0" w:rsidRDefault="00C17DE0" w:rsidP="00C17DE0">
      <w:pPr>
        <w:pStyle w:val="ListParagraph"/>
      </w:pPr>
      <w:r>
        <w:rPr>
          <w:b/>
        </w:rPr>
        <w:t>11.00–</w:t>
      </w:r>
      <w:r w:rsidRPr="00AE15E6">
        <w:rPr>
          <w:b/>
        </w:rPr>
        <w:t>12</w:t>
      </w:r>
      <w:r>
        <w:rPr>
          <w:b/>
        </w:rPr>
        <w:t>.</w:t>
      </w:r>
      <w:r w:rsidRPr="00AE15E6">
        <w:rPr>
          <w:b/>
        </w:rPr>
        <w:t>30</w:t>
      </w:r>
      <w:r>
        <w:t xml:space="preserve">  </w:t>
      </w:r>
      <w:r>
        <w:rPr>
          <w:b/>
        </w:rPr>
        <w:t>IEEE izcilības lekcija</w:t>
      </w:r>
    </w:p>
    <w:p w:rsidR="00C17DE0" w:rsidRDefault="00C17DE0" w:rsidP="00C17DE0">
      <w:pPr>
        <w:pStyle w:val="ListParagraph"/>
      </w:pPr>
      <w:r>
        <w:rPr>
          <w:rFonts w:cstheme="minorHAnsi"/>
        </w:rPr>
        <w:t>«</w:t>
      </w:r>
      <w:r>
        <w:t xml:space="preserve">Terminal </w:t>
      </w:r>
      <w:proofErr w:type="spellStart"/>
      <w:r>
        <w:t>Antenna</w:t>
      </w:r>
      <w:proofErr w:type="spellEnd"/>
      <w:r>
        <w:t xml:space="preserve"> </w:t>
      </w:r>
      <w:proofErr w:type="spellStart"/>
      <w:r>
        <w:t>Design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Future</w:t>
      </w:r>
      <w:proofErr w:type="spellEnd"/>
      <w:r>
        <w:t xml:space="preserve"> </w:t>
      </w:r>
      <w:proofErr w:type="spellStart"/>
      <w:r>
        <w:t>Wireless</w:t>
      </w:r>
      <w:proofErr w:type="spellEnd"/>
      <w:r>
        <w:rPr>
          <w:rFonts w:cstheme="minorHAnsi"/>
        </w:rPr>
        <w:t>»</w:t>
      </w:r>
      <w:r>
        <w:t xml:space="preserve"> </w:t>
      </w:r>
      <w:r w:rsidRPr="006634F9">
        <w:rPr>
          <w:b/>
        </w:rPr>
        <w:t xml:space="preserve">Prof. </w:t>
      </w:r>
      <w:proofErr w:type="spellStart"/>
      <w:r w:rsidRPr="006634F9">
        <w:rPr>
          <w:b/>
        </w:rPr>
        <w:t>Buon</w:t>
      </w:r>
      <w:proofErr w:type="spellEnd"/>
      <w:r w:rsidRPr="006634F9">
        <w:rPr>
          <w:b/>
        </w:rPr>
        <w:t xml:space="preserve"> </w:t>
      </w:r>
      <w:proofErr w:type="spellStart"/>
      <w:r w:rsidRPr="006634F9">
        <w:rPr>
          <w:b/>
        </w:rPr>
        <w:t>Kiong</w:t>
      </w:r>
      <w:proofErr w:type="spellEnd"/>
      <w:r w:rsidRPr="006634F9">
        <w:rPr>
          <w:b/>
        </w:rPr>
        <w:t xml:space="preserve"> </w:t>
      </w:r>
      <w:proofErr w:type="spellStart"/>
      <w:r w:rsidRPr="006634F9">
        <w:rPr>
          <w:b/>
        </w:rPr>
        <w:t>Lau</w:t>
      </w:r>
      <w:proofErr w:type="spellEnd"/>
      <w:r w:rsidRPr="006634F9">
        <w:rPr>
          <w:b/>
        </w:rPr>
        <w:t xml:space="preserve">, Lund </w:t>
      </w:r>
      <w:proofErr w:type="spellStart"/>
      <w:r w:rsidRPr="006634F9">
        <w:rPr>
          <w:b/>
        </w:rPr>
        <w:t>University</w:t>
      </w:r>
      <w:proofErr w:type="spellEnd"/>
    </w:p>
    <w:p w:rsidR="00C17DE0" w:rsidRDefault="00C17DE0" w:rsidP="00C17DE0">
      <w:pPr>
        <w:pStyle w:val="ListParagraph"/>
        <w:rPr>
          <w:b/>
        </w:rPr>
      </w:pPr>
    </w:p>
    <w:p w:rsidR="00C17DE0" w:rsidRDefault="00C17DE0" w:rsidP="00C17DE0">
      <w:pPr>
        <w:pStyle w:val="ListParagraph"/>
      </w:pPr>
      <w:r w:rsidRPr="006634F9">
        <w:rPr>
          <w:b/>
        </w:rPr>
        <w:t>13</w:t>
      </w:r>
      <w:r>
        <w:rPr>
          <w:b/>
        </w:rPr>
        <w:t>.</w:t>
      </w:r>
      <w:r w:rsidRPr="006634F9">
        <w:rPr>
          <w:b/>
        </w:rPr>
        <w:t>15</w:t>
      </w:r>
      <w:r>
        <w:rPr>
          <w:b/>
        </w:rPr>
        <w:t>–</w:t>
      </w:r>
      <w:r w:rsidRPr="006634F9">
        <w:rPr>
          <w:b/>
        </w:rPr>
        <w:t>15</w:t>
      </w:r>
      <w:r>
        <w:rPr>
          <w:b/>
        </w:rPr>
        <w:t>.</w:t>
      </w:r>
      <w:r w:rsidRPr="006634F9">
        <w:rPr>
          <w:b/>
        </w:rPr>
        <w:t>30</w:t>
      </w:r>
      <w:r>
        <w:t xml:space="preserve"> </w:t>
      </w:r>
      <w:proofErr w:type="spellStart"/>
      <w:r w:rsidRPr="00A478F8">
        <w:rPr>
          <w:b/>
        </w:rPr>
        <w:t>Vieslekcijas</w:t>
      </w:r>
      <w:proofErr w:type="spellEnd"/>
    </w:p>
    <w:p w:rsidR="00C17DE0" w:rsidRPr="006634F9" w:rsidRDefault="00C17DE0" w:rsidP="00C17DE0">
      <w:pPr>
        <w:pStyle w:val="ListParagraph"/>
        <w:rPr>
          <w:b/>
        </w:rPr>
      </w:pPr>
      <w:r>
        <w:rPr>
          <w:rFonts w:cstheme="minorHAnsi"/>
        </w:rPr>
        <w:t>«</w:t>
      </w:r>
      <w:proofErr w:type="spellStart"/>
      <w:r w:rsidRPr="006634F9">
        <w:t>Wireless</w:t>
      </w:r>
      <w:proofErr w:type="spellEnd"/>
      <w:r w:rsidRPr="006634F9">
        <w:t xml:space="preserve"> </w:t>
      </w:r>
      <w:proofErr w:type="spellStart"/>
      <w:r w:rsidRPr="006634F9">
        <w:t>Multipath</w:t>
      </w:r>
      <w:proofErr w:type="spellEnd"/>
      <w:r w:rsidRPr="006634F9">
        <w:t xml:space="preserve"> </w:t>
      </w:r>
      <w:proofErr w:type="spellStart"/>
      <w:r w:rsidRPr="006634F9">
        <w:t>Propagation</w:t>
      </w:r>
      <w:proofErr w:type="spellEnd"/>
      <w:r w:rsidRPr="006634F9">
        <w:t xml:space="preserve">: </w:t>
      </w:r>
      <w:proofErr w:type="spellStart"/>
      <w:r w:rsidRPr="006634F9">
        <w:t>Curse</w:t>
      </w:r>
      <w:proofErr w:type="spellEnd"/>
      <w:r w:rsidRPr="006634F9">
        <w:t xml:space="preserve"> </w:t>
      </w:r>
      <w:proofErr w:type="spellStart"/>
      <w:r w:rsidRPr="006634F9">
        <w:t>and</w:t>
      </w:r>
      <w:proofErr w:type="spellEnd"/>
      <w:r w:rsidRPr="006634F9">
        <w:t xml:space="preserve"> </w:t>
      </w:r>
      <w:proofErr w:type="spellStart"/>
      <w:r w:rsidRPr="006634F9">
        <w:t>Gift</w:t>
      </w:r>
      <w:proofErr w:type="spellEnd"/>
      <w:r>
        <w:rPr>
          <w:rFonts w:cstheme="minorHAnsi"/>
        </w:rPr>
        <w:t xml:space="preserve">» </w:t>
      </w:r>
      <w:r w:rsidRPr="006634F9">
        <w:rPr>
          <w:b/>
        </w:rPr>
        <w:t xml:space="preserve">Prof. Horst </w:t>
      </w:r>
      <w:proofErr w:type="spellStart"/>
      <w:r w:rsidRPr="006634F9">
        <w:rPr>
          <w:b/>
        </w:rPr>
        <w:t>Hellbrück</w:t>
      </w:r>
      <w:proofErr w:type="spellEnd"/>
      <w:r w:rsidRPr="006634F9">
        <w:rPr>
          <w:b/>
        </w:rPr>
        <w:t xml:space="preserve">, </w:t>
      </w:r>
      <w:proofErr w:type="spellStart"/>
      <w:r w:rsidRPr="006634F9">
        <w:rPr>
          <w:b/>
        </w:rPr>
        <w:t>Univer</w:t>
      </w:r>
      <w:r>
        <w:rPr>
          <w:b/>
        </w:rPr>
        <w:t>sity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Applied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Sciences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Lübeck</w:t>
      </w:r>
      <w:proofErr w:type="spellEnd"/>
    </w:p>
    <w:p w:rsidR="00C17DE0" w:rsidRDefault="00C17DE0" w:rsidP="00C17DE0">
      <w:pPr>
        <w:pStyle w:val="ListParagraph"/>
      </w:pPr>
      <w:r>
        <w:rPr>
          <w:rFonts w:cstheme="minorHAnsi"/>
        </w:rPr>
        <w:t>«</w:t>
      </w:r>
      <w:proofErr w:type="spellStart"/>
      <w:r w:rsidRPr="006634F9">
        <w:t>Intelligent</w:t>
      </w:r>
      <w:proofErr w:type="spellEnd"/>
      <w:r w:rsidRPr="006634F9">
        <w:t xml:space="preserve"> </w:t>
      </w:r>
      <w:proofErr w:type="spellStart"/>
      <w:r w:rsidRPr="006634F9">
        <w:t>methods</w:t>
      </w:r>
      <w:proofErr w:type="spellEnd"/>
      <w:r w:rsidRPr="006634F9">
        <w:t xml:space="preserve"> </w:t>
      </w:r>
      <w:proofErr w:type="spellStart"/>
      <w:r w:rsidRPr="006634F9">
        <w:t>for</w:t>
      </w:r>
      <w:proofErr w:type="spellEnd"/>
      <w:r w:rsidRPr="006634F9">
        <w:t xml:space="preserve"> </w:t>
      </w:r>
      <w:proofErr w:type="spellStart"/>
      <w:r w:rsidRPr="006634F9">
        <w:t>Modeling</w:t>
      </w:r>
      <w:proofErr w:type="spellEnd"/>
      <w:r w:rsidRPr="006634F9">
        <w:t xml:space="preserve"> </w:t>
      </w:r>
      <w:proofErr w:type="spellStart"/>
      <w:r w:rsidRPr="006634F9">
        <w:t>of</w:t>
      </w:r>
      <w:proofErr w:type="spellEnd"/>
      <w:r w:rsidRPr="006634F9">
        <w:t xml:space="preserve"> </w:t>
      </w:r>
      <w:proofErr w:type="spellStart"/>
      <w:r w:rsidRPr="006634F9">
        <w:t>Microwave</w:t>
      </w:r>
      <w:proofErr w:type="spellEnd"/>
      <w:r w:rsidRPr="006634F9">
        <w:t xml:space="preserve"> </w:t>
      </w:r>
      <w:proofErr w:type="spellStart"/>
      <w:r w:rsidRPr="006634F9">
        <w:t>Devices</w:t>
      </w:r>
      <w:proofErr w:type="spellEnd"/>
      <w:r>
        <w:rPr>
          <w:rFonts w:cstheme="minorHAnsi"/>
        </w:rPr>
        <w:t>»</w:t>
      </w:r>
      <w:r>
        <w:t xml:space="preserve"> </w:t>
      </w:r>
      <w:r w:rsidRPr="008B3BAC">
        <w:rPr>
          <w:b/>
        </w:rPr>
        <w:t xml:space="preserve">Dr. </w:t>
      </w:r>
      <w:proofErr w:type="spellStart"/>
      <w:r w:rsidRPr="008B3BAC">
        <w:rPr>
          <w:b/>
        </w:rPr>
        <w:t>Andrius</w:t>
      </w:r>
      <w:proofErr w:type="spellEnd"/>
      <w:r w:rsidRPr="008B3BAC">
        <w:rPr>
          <w:b/>
        </w:rPr>
        <w:t xml:space="preserve"> </w:t>
      </w:r>
      <w:proofErr w:type="spellStart"/>
      <w:r w:rsidRPr="008B3BAC">
        <w:rPr>
          <w:b/>
        </w:rPr>
        <w:t>Katkevičius</w:t>
      </w:r>
      <w:proofErr w:type="spellEnd"/>
      <w:r w:rsidRPr="008B3BAC">
        <w:rPr>
          <w:b/>
        </w:rPr>
        <w:t xml:space="preserve">, </w:t>
      </w:r>
      <w:proofErr w:type="spellStart"/>
      <w:r w:rsidRPr="008B3BAC">
        <w:rPr>
          <w:b/>
        </w:rPr>
        <w:t>Vilnius</w:t>
      </w:r>
      <w:proofErr w:type="spellEnd"/>
      <w:r w:rsidRPr="008B3BAC">
        <w:rPr>
          <w:b/>
        </w:rPr>
        <w:t xml:space="preserve"> </w:t>
      </w:r>
      <w:proofErr w:type="spellStart"/>
      <w:r w:rsidRPr="008B3BAC">
        <w:rPr>
          <w:b/>
        </w:rPr>
        <w:t>Gediminas</w:t>
      </w:r>
      <w:proofErr w:type="spellEnd"/>
      <w:r w:rsidRPr="008B3BAC">
        <w:rPr>
          <w:b/>
        </w:rPr>
        <w:t xml:space="preserve"> </w:t>
      </w:r>
      <w:proofErr w:type="spellStart"/>
      <w:r w:rsidRPr="008B3BAC">
        <w:rPr>
          <w:b/>
        </w:rPr>
        <w:t>Technical</w:t>
      </w:r>
      <w:proofErr w:type="spellEnd"/>
      <w:r w:rsidRPr="008B3BAC">
        <w:rPr>
          <w:b/>
        </w:rPr>
        <w:t xml:space="preserve"> </w:t>
      </w:r>
      <w:proofErr w:type="spellStart"/>
      <w:r w:rsidRPr="008B3BAC">
        <w:rPr>
          <w:b/>
        </w:rPr>
        <w:t>University</w:t>
      </w:r>
      <w:proofErr w:type="spellEnd"/>
    </w:p>
    <w:p w:rsidR="00C17DE0" w:rsidRDefault="00C17DE0" w:rsidP="00C17DE0">
      <w:pPr>
        <w:pStyle w:val="ListParagraph"/>
        <w:rPr>
          <w:b/>
        </w:rPr>
      </w:pPr>
      <w:r>
        <w:rPr>
          <w:rFonts w:cstheme="minorHAnsi"/>
        </w:rPr>
        <w:t>«</w:t>
      </w:r>
      <w:proofErr w:type="spellStart"/>
      <w:r w:rsidRPr="008B3BAC">
        <w:t>Mathematical</w:t>
      </w:r>
      <w:proofErr w:type="spellEnd"/>
      <w:r w:rsidRPr="008B3BAC">
        <w:t xml:space="preserve"> </w:t>
      </w:r>
      <w:proofErr w:type="spellStart"/>
      <w:r w:rsidRPr="008B3BAC">
        <w:t>Methods</w:t>
      </w:r>
      <w:proofErr w:type="spellEnd"/>
      <w:r w:rsidRPr="008B3BAC">
        <w:t xml:space="preserve"> </w:t>
      </w:r>
      <w:proofErr w:type="spellStart"/>
      <w:r w:rsidRPr="008B3BAC">
        <w:t>for</w:t>
      </w:r>
      <w:proofErr w:type="spellEnd"/>
      <w:r w:rsidRPr="008B3BAC">
        <w:t xml:space="preserve"> </w:t>
      </w:r>
      <w:proofErr w:type="spellStart"/>
      <w:r w:rsidRPr="008B3BAC">
        <w:t>Inverse</w:t>
      </w:r>
      <w:proofErr w:type="spellEnd"/>
      <w:r w:rsidRPr="008B3BAC">
        <w:t xml:space="preserve"> </w:t>
      </w:r>
      <w:proofErr w:type="spellStart"/>
      <w:r w:rsidRPr="008B3BAC">
        <w:t>Waveguide</w:t>
      </w:r>
      <w:proofErr w:type="spellEnd"/>
      <w:r w:rsidRPr="008B3BAC">
        <w:t xml:space="preserve"> </w:t>
      </w:r>
      <w:proofErr w:type="spellStart"/>
      <w:r w:rsidRPr="008B3BAC">
        <w:t>Problems</w:t>
      </w:r>
      <w:proofErr w:type="spellEnd"/>
      <w:r>
        <w:rPr>
          <w:rFonts w:cstheme="minorHAnsi"/>
        </w:rPr>
        <w:t>»</w:t>
      </w:r>
      <w:r>
        <w:t xml:space="preserve"> </w:t>
      </w:r>
      <w:r w:rsidRPr="008B3BAC">
        <w:rPr>
          <w:b/>
        </w:rPr>
        <w:t xml:space="preserve">Prof. </w:t>
      </w:r>
      <w:proofErr w:type="spellStart"/>
      <w:r w:rsidRPr="008B3BAC">
        <w:rPr>
          <w:b/>
        </w:rPr>
        <w:t>Yury</w:t>
      </w:r>
      <w:proofErr w:type="spellEnd"/>
      <w:r w:rsidRPr="008B3BAC">
        <w:rPr>
          <w:b/>
        </w:rPr>
        <w:t xml:space="preserve"> </w:t>
      </w:r>
      <w:proofErr w:type="spellStart"/>
      <w:r w:rsidRPr="008B3BAC">
        <w:rPr>
          <w:b/>
        </w:rPr>
        <w:t>Shestopalov</w:t>
      </w:r>
      <w:proofErr w:type="spellEnd"/>
      <w:r w:rsidRPr="008B3BAC">
        <w:rPr>
          <w:b/>
        </w:rPr>
        <w:t xml:space="preserve">, </w:t>
      </w:r>
      <w:proofErr w:type="spellStart"/>
      <w:r w:rsidRPr="008B3BAC">
        <w:rPr>
          <w:b/>
        </w:rPr>
        <w:t>University</w:t>
      </w:r>
      <w:proofErr w:type="spellEnd"/>
      <w:r w:rsidRPr="008B3BAC">
        <w:rPr>
          <w:b/>
        </w:rPr>
        <w:t xml:space="preserve"> </w:t>
      </w:r>
      <w:proofErr w:type="spellStart"/>
      <w:r w:rsidRPr="008B3BAC">
        <w:rPr>
          <w:b/>
        </w:rPr>
        <w:t>of</w:t>
      </w:r>
      <w:proofErr w:type="spellEnd"/>
      <w:r w:rsidRPr="008B3BAC">
        <w:rPr>
          <w:b/>
        </w:rPr>
        <w:t xml:space="preserve"> </w:t>
      </w:r>
      <w:proofErr w:type="spellStart"/>
      <w:r w:rsidRPr="008B3BAC">
        <w:rPr>
          <w:b/>
        </w:rPr>
        <w:t>Gävle</w:t>
      </w:r>
      <w:proofErr w:type="spellEnd"/>
    </w:p>
    <w:p w:rsidR="00C17DE0" w:rsidRDefault="00C17DE0" w:rsidP="00C17DE0">
      <w:pPr>
        <w:pStyle w:val="ListParagraph"/>
      </w:pPr>
    </w:p>
    <w:p w:rsidR="00C17DE0" w:rsidRDefault="00C17DE0" w:rsidP="00C17DE0">
      <w:pPr>
        <w:pStyle w:val="ListParagraph"/>
      </w:pPr>
      <w:r>
        <w:rPr>
          <w:b/>
        </w:rPr>
        <w:t>16.00–</w:t>
      </w:r>
      <w:r w:rsidRPr="008B3BAC">
        <w:rPr>
          <w:b/>
        </w:rPr>
        <w:t>18</w:t>
      </w:r>
      <w:r>
        <w:rPr>
          <w:b/>
        </w:rPr>
        <w:t>.</w:t>
      </w:r>
      <w:r w:rsidRPr="008B3BAC">
        <w:rPr>
          <w:b/>
        </w:rPr>
        <w:t>00</w:t>
      </w:r>
      <w:r>
        <w:t xml:space="preserve"> </w:t>
      </w:r>
      <w:r>
        <w:rPr>
          <w:rFonts w:cstheme="minorHAnsi"/>
        </w:rPr>
        <w:t>«</w:t>
      </w:r>
      <w:proofErr w:type="spellStart"/>
      <w:r w:rsidRPr="008B3BAC">
        <w:t>Blockchain</w:t>
      </w:r>
      <w:proofErr w:type="spellEnd"/>
      <w:r>
        <w:rPr>
          <w:rFonts w:cstheme="minorHAnsi"/>
        </w:rPr>
        <w:t>»</w:t>
      </w:r>
      <w:r w:rsidRPr="008B3BAC">
        <w:t xml:space="preserve"> tehnoloģijas seminārs.</w:t>
      </w:r>
      <w:r>
        <w:t xml:space="preserve"> Vada </w:t>
      </w:r>
      <w:r w:rsidRPr="008B3BAC">
        <w:rPr>
          <w:b/>
        </w:rPr>
        <w:t xml:space="preserve">Dr. Andrejs </w:t>
      </w:r>
      <w:proofErr w:type="spellStart"/>
      <w:r w:rsidRPr="008B3BAC">
        <w:rPr>
          <w:b/>
        </w:rPr>
        <w:t>Romanovs</w:t>
      </w:r>
      <w:proofErr w:type="spellEnd"/>
      <w:r>
        <w:t>.</w:t>
      </w:r>
    </w:p>
    <w:p w:rsidR="00C17DE0" w:rsidRDefault="00C17DE0" w:rsidP="00C17DE0">
      <w:pPr>
        <w:pStyle w:val="ListParagraph"/>
        <w:rPr>
          <w:b/>
        </w:rPr>
      </w:pPr>
    </w:p>
    <w:p w:rsidR="00C17DE0" w:rsidRDefault="00C17DE0" w:rsidP="00C17DE0">
      <w:pPr>
        <w:pStyle w:val="ListParagraph"/>
      </w:pPr>
      <w:r w:rsidRPr="00514FC0">
        <w:rPr>
          <w:b/>
          <w:sz w:val="24"/>
          <w:szCs w:val="24"/>
        </w:rPr>
        <w:t xml:space="preserve">02.10.2019 </w:t>
      </w:r>
      <w:r>
        <w:rPr>
          <w:b/>
          <w:sz w:val="24"/>
          <w:szCs w:val="24"/>
        </w:rPr>
        <w:t>Meistarklase</w:t>
      </w:r>
      <w:r w:rsidRPr="00514FC0">
        <w:rPr>
          <w:b/>
          <w:sz w:val="24"/>
          <w:szCs w:val="24"/>
        </w:rPr>
        <w:t xml:space="preserve"> veltīta mikroviļņu teorija</w:t>
      </w:r>
      <w:r>
        <w:rPr>
          <w:b/>
          <w:sz w:val="24"/>
          <w:szCs w:val="24"/>
        </w:rPr>
        <w:t>i</w:t>
      </w:r>
      <w:r w:rsidRPr="00514FC0">
        <w:rPr>
          <w:b/>
          <w:sz w:val="24"/>
          <w:szCs w:val="24"/>
        </w:rPr>
        <w:t xml:space="preserve"> un </w:t>
      </w:r>
      <w:r>
        <w:rPr>
          <w:b/>
          <w:sz w:val="24"/>
          <w:szCs w:val="24"/>
        </w:rPr>
        <w:t>tehnikai</w:t>
      </w:r>
      <w:r w:rsidRPr="00514FC0">
        <w:rPr>
          <w:b/>
          <w:sz w:val="24"/>
          <w:szCs w:val="24"/>
        </w:rPr>
        <w:t xml:space="preserve"> bezvadu sakaru sistēmās</w:t>
      </w:r>
      <w:r w:rsidRPr="00BB3FE3">
        <w:rPr>
          <w:b/>
        </w:rPr>
        <w:t xml:space="preserve"> </w:t>
      </w:r>
      <w:r w:rsidRPr="00A93B20">
        <w:t>(MTTW’2019)</w:t>
      </w:r>
      <w:r>
        <w:t>.</w:t>
      </w:r>
      <w:r>
        <w:rPr>
          <w:b/>
        </w:rPr>
        <w:t xml:space="preserve"> </w:t>
      </w:r>
      <w:r>
        <w:t xml:space="preserve">Vada </w:t>
      </w:r>
      <w:r w:rsidRPr="008B3BAC">
        <w:rPr>
          <w:b/>
        </w:rPr>
        <w:t xml:space="preserve">Dr. Anna </w:t>
      </w:r>
      <w:proofErr w:type="spellStart"/>
      <w:r w:rsidRPr="008B3BAC">
        <w:rPr>
          <w:b/>
        </w:rPr>
        <w:t>Litviņenko</w:t>
      </w:r>
      <w:proofErr w:type="spellEnd"/>
      <w:r w:rsidRPr="008B3BAC">
        <w:rPr>
          <w:b/>
        </w:rPr>
        <w:t>, Dr. Artūrs Āboltiņš</w:t>
      </w:r>
      <w:r>
        <w:t>.</w:t>
      </w:r>
      <w:r w:rsidRPr="006B6C6F">
        <w:t xml:space="preserve"> </w:t>
      </w:r>
    </w:p>
    <w:p w:rsidR="00C17DE0" w:rsidRDefault="00C17DE0" w:rsidP="00C17DE0">
      <w:pPr>
        <w:pStyle w:val="ListParagraph"/>
        <w:rPr>
          <w:b/>
        </w:rPr>
      </w:pPr>
      <w:proofErr w:type="spellStart"/>
      <w:r w:rsidRPr="006B6C6F">
        <w:t>Āzenes</w:t>
      </w:r>
      <w:proofErr w:type="spellEnd"/>
      <w:r w:rsidRPr="006B6C6F">
        <w:t xml:space="preserve"> iela 12, 403</w:t>
      </w:r>
      <w:r>
        <w:t>.,</w:t>
      </w:r>
      <w:r w:rsidRPr="006B6C6F">
        <w:t xml:space="preserve"> 404</w:t>
      </w:r>
      <w:r>
        <w:t>.</w:t>
      </w:r>
      <w:r w:rsidRPr="006B6C6F">
        <w:t xml:space="preserve"> </w:t>
      </w:r>
      <w:r>
        <w:t>a</w:t>
      </w:r>
      <w:r w:rsidRPr="006B6C6F">
        <w:t>uditorija</w:t>
      </w:r>
      <w:r>
        <w:t>.</w:t>
      </w:r>
    </w:p>
    <w:p w:rsidR="00C17DE0" w:rsidRDefault="00C17DE0" w:rsidP="00C17DE0">
      <w:pPr>
        <w:pStyle w:val="ListParagraph"/>
      </w:pPr>
    </w:p>
    <w:p w:rsidR="00C17DE0" w:rsidRDefault="00C17DE0" w:rsidP="00C17DE0">
      <w:pPr>
        <w:pStyle w:val="ListParagraph"/>
        <w:rPr>
          <w:b/>
        </w:rPr>
      </w:pPr>
      <w:r w:rsidRPr="008B3BAC">
        <w:rPr>
          <w:b/>
        </w:rPr>
        <w:t>9</w:t>
      </w:r>
      <w:r>
        <w:rPr>
          <w:b/>
        </w:rPr>
        <w:t>.</w:t>
      </w:r>
      <w:r w:rsidRPr="008B3BAC">
        <w:rPr>
          <w:b/>
        </w:rPr>
        <w:t>00–10</w:t>
      </w:r>
      <w:r>
        <w:rPr>
          <w:b/>
        </w:rPr>
        <w:t>.</w:t>
      </w:r>
      <w:r w:rsidRPr="008B3BAC">
        <w:rPr>
          <w:b/>
        </w:rPr>
        <w:t>45</w:t>
      </w:r>
      <w:r>
        <w:rPr>
          <w:b/>
        </w:rPr>
        <w:t xml:space="preserve"> </w:t>
      </w:r>
      <w:r w:rsidRPr="008B3BAC">
        <w:t>Signālu apstrāde</w:t>
      </w:r>
      <w:r>
        <w:t xml:space="preserve">. </w:t>
      </w:r>
      <w:r w:rsidRPr="008B3BAC">
        <w:t>Antenas un aktīvās shēmas un komponentes</w:t>
      </w:r>
    </w:p>
    <w:p w:rsidR="00C17DE0" w:rsidRDefault="00C17DE0" w:rsidP="00C17DE0">
      <w:pPr>
        <w:pStyle w:val="ListParagraph"/>
        <w:rPr>
          <w:b/>
        </w:rPr>
      </w:pPr>
      <w:r>
        <w:rPr>
          <w:b/>
        </w:rPr>
        <w:t>11.15–</w:t>
      </w:r>
      <w:r w:rsidRPr="008B3BAC">
        <w:rPr>
          <w:b/>
        </w:rPr>
        <w:t>12</w:t>
      </w:r>
      <w:r>
        <w:rPr>
          <w:b/>
        </w:rPr>
        <w:t>.</w:t>
      </w:r>
      <w:r w:rsidRPr="008B3BAC">
        <w:rPr>
          <w:b/>
        </w:rPr>
        <w:t>30</w:t>
      </w:r>
      <w:r>
        <w:rPr>
          <w:b/>
        </w:rPr>
        <w:t xml:space="preserve"> </w:t>
      </w:r>
      <w:r w:rsidRPr="008B3BAC">
        <w:t xml:space="preserve">Sensoru tīkli un </w:t>
      </w:r>
      <w:proofErr w:type="spellStart"/>
      <w:r w:rsidRPr="008B3BAC">
        <w:t>IoT</w:t>
      </w:r>
      <w:proofErr w:type="spellEnd"/>
      <w:r w:rsidRPr="008B3BAC">
        <w:t xml:space="preserve"> &amp; Fiziskā slāņa tehnikas</w:t>
      </w:r>
      <w:r>
        <w:t>.</w:t>
      </w:r>
      <w:r w:rsidRPr="008B3BAC">
        <w:t xml:space="preserve"> Pasīvās shēmas un komponentes &amp; Mikroviļņu elektronika</w:t>
      </w:r>
    </w:p>
    <w:p w:rsidR="00C17DE0" w:rsidRDefault="00C17DE0" w:rsidP="00C17DE0">
      <w:pPr>
        <w:pStyle w:val="ListParagraph"/>
      </w:pPr>
    </w:p>
    <w:p w:rsidR="00C17DE0" w:rsidRDefault="00C17DE0" w:rsidP="00C17DE0">
      <w:pPr>
        <w:pStyle w:val="ListParagraph"/>
      </w:pPr>
      <w:r>
        <w:t xml:space="preserve">Vairāk informācijas: </w:t>
      </w:r>
      <w:hyperlink r:id="rId4" w:history="1">
        <w:r w:rsidRPr="007607D2">
          <w:rPr>
            <w:rStyle w:val="Hyperlink"/>
          </w:rPr>
          <w:t>mttw.org</w:t>
        </w:r>
      </w:hyperlink>
    </w:p>
    <w:p w:rsidR="002E4E78" w:rsidRDefault="00C17DE0">
      <w:bookmarkStart w:id="0" w:name="_GoBack"/>
      <w:bookmarkEnd w:id="0"/>
    </w:p>
    <w:sectPr w:rsidR="002E4E7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DE0"/>
    <w:rsid w:val="003C19D4"/>
    <w:rsid w:val="009A5271"/>
    <w:rsid w:val="00C1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4FF3093-FDC4-4DC1-AB96-53015AB4B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7D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7D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ttw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850</Words>
  <Characters>485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Gundega Preisa</dc:creator>
  <cp:keywords/>
  <dc:description/>
  <cp:lastModifiedBy>Gundega Preisa</cp:lastModifiedBy>
  <cp:revision>1</cp:revision>
  <dcterms:created xsi:type="dcterms:W3CDTF">2019-09-17T09:13:00Z</dcterms:created>
  <dcterms:modified xsi:type="dcterms:W3CDTF">2019-09-17T09:13:00Z</dcterms:modified>
</cp:coreProperties>
</file>