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Iepirkuma</w:t>
      </w:r>
    </w:p>
    <w:p w:rsidR="003326E9" w:rsidRPr="00EE6C58" w:rsidRDefault="00EE6C58" w:rsidP="007F1D8D">
      <w:pPr>
        <w:jc w:val="center"/>
        <w:rPr>
          <w:rFonts w:ascii="Times New Roman" w:hAnsi="Times New Roman"/>
          <w:b/>
        </w:rPr>
      </w:pPr>
      <w:r w:rsidRPr="00EE6C58">
        <w:rPr>
          <w:rFonts w:ascii="Times New Roman" w:hAnsi="Times New Roman"/>
          <w:b/>
        </w:rPr>
        <w:t>„Krievu-angļu-krievu valodas mutiskā un rakstiskā tulkošana, un latviešu-angļu-latviešu valodas rakstiskā tulkošana Rīgas Tehniskās universitātes vajadzībām”</w:t>
      </w:r>
    </w:p>
    <w:p w:rsidR="003326E9" w:rsidRPr="007F1D8D" w:rsidRDefault="00EE6C58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ID: RTU – 2015/93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  <w:bCs/>
        </w:rPr>
      </w:pPr>
      <w:r w:rsidRPr="007F1D8D">
        <w:rPr>
          <w:rFonts w:ascii="Times New Roman" w:hAnsi="Times New Roman"/>
          <w:b/>
          <w:bCs/>
        </w:rPr>
        <w:t>Par 1. Iepirkuma daļu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AE056A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ED4628">
        <w:rPr>
          <w:rFonts w:ascii="Times New Roman" w:hAnsi="Times New Roman"/>
          <w:bCs/>
        </w:rPr>
        <w:t>29</w:t>
      </w:r>
      <w:bookmarkStart w:id="0" w:name="_GoBack"/>
      <w:bookmarkEnd w:id="0"/>
      <w:r w:rsidR="00DB11ED" w:rsidRPr="00D95FFF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18112B" w:rsidP="00DB24D8">
      <w:pPr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1. </w:t>
      </w:r>
      <w:r w:rsidR="003326E9"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DB24D8" w:rsidP="00DB24D8">
      <w:pPr>
        <w:tabs>
          <w:tab w:val="left" w:pos="709"/>
        </w:tabs>
        <w:ind w:left="284" w:hanging="284"/>
        <w:jc w:val="both"/>
        <w:rPr>
          <w:rFonts w:ascii="Times New Roman" w:hAnsi="Times New Roman"/>
          <w:spacing w:val="-7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E6C58" w:rsidRPr="00F85C8F">
        <w:rPr>
          <w:rFonts w:ascii="Times New Roman" w:hAnsi="Times New Roman"/>
        </w:rPr>
        <w:t xml:space="preserve">krievu-angļu-krievu valodas mutiskā un rakstiskā </w:t>
      </w:r>
      <w:r>
        <w:rPr>
          <w:rFonts w:ascii="Times New Roman" w:hAnsi="Times New Roman"/>
        </w:rPr>
        <w:t xml:space="preserve"> </w:t>
      </w:r>
      <w:r w:rsidR="00EE6C58" w:rsidRPr="00F85C8F">
        <w:rPr>
          <w:rFonts w:ascii="Times New Roman" w:hAnsi="Times New Roman"/>
        </w:rPr>
        <w:t>tulkošana, un latviešu-angļu-latviešu valodas rakstiskā tulkošana Rīgas Tehniskās universitātes vajadzībām,</w:t>
      </w:r>
      <w:r w:rsidR="00EE6C58">
        <w:rPr>
          <w:rFonts w:ascii="Times New Roman" w:hAnsi="Times New Roman"/>
        </w:rPr>
        <w:t xml:space="preserve"> saskaņā ar t</w:t>
      </w:r>
      <w:r w:rsidR="00EE6C58" w:rsidRPr="00F85C8F">
        <w:rPr>
          <w:rFonts w:ascii="Times New Roman" w:hAnsi="Times New Roman"/>
        </w:rPr>
        <w:t>ehnisko specifikāciju.</w:t>
      </w:r>
    </w:p>
    <w:p w:rsidR="003326E9" w:rsidRPr="007F1D8D" w:rsidRDefault="0018112B" w:rsidP="0018112B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3.   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="00DB11ED" w:rsidRPr="007F1D8D">
        <w:rPr>
          <w:rFonts w:ascii="Times New Roman" w:eastAsia="Times New Roman" w:hAnsi="Times New Roman"/>
          <w:b/>
          <w:bCs/>
        </w:rPr>
        <w:t xml:space="preserve"> </w:t>
      </w:r>
      <w:r w:rsidR="00EE6C58">
        <w:rPr>
          <w:rFonts w:ascii="Times New Roman" w:eastAsia="Times New Roman" w:hAnsi="Times New Roman"/>
          <w:bCs/>
        </w:rPr>
        <w:t>RTU-2015/93</w:t>
      </w:r>
      <w:r w:rsidR="008A18C9">
        <w:rPr>
          <w:rFonts w:ascii="Times New Roman" w:eastAsia="Times New Roman" w:hAnsi="Times New Roman"/>
          <w:bCs/>
        </w:rPr>
        <w:t>.</w:t>
      </w:r>
    </w:p>
    <w:p w:rsidR="003326E9" w:rsidRPr="007F1D8D" w:rsidRDefault="00F60BF6" w:rsidP="00DB24D8">
      <w:pPr>
        <w:ind w:left="284" w:hanging="28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4</w:t>
      </w:r>
      <w:r w:rsidR="0018112B">
        <w:rPr>
          <w:rFonts w:ascii="Times New Roman" w:eastAsia="Times New Roman" w:hAnsi="Times New Roman"/>
          <w:b/>
          <w:bCs/>
          <w:lang w:eastAsia="lv-LV"/>
        </w:rPr>
        <w:t>. 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ar Rīgas Tehniskās universitātes </w:t>
      </w:r>
      <w:r w:rsidR="00EE6C58">
        <w:rPr>
          <w:rFonts w:ascii="Times New Roman" w:eastAsia="Times New Roman" w:hAnsi="Times New Roman"/>
          <w:bCs/>
          <w:lang w:eastAsia="lv-LV"/>
        </w:rPr>
        <w:t xml:space="preserve">finanšu prorektora 2015. gada 5. jūnija rīkojumu Nr. 03000-1.2/118 un 2015. gada </w:t>
      </w:r>
      <w:r w:rsidR="00054767">
        <w:rPr>
          <w:rFonts w:ascii="Times New Roman" w:eastAsia="Times New Roman" w:hAnsi="Times New Roman"/>
          <w:bCs/>
          <w:lang w:eastAsia="lv-LV"/>
        </w:rPr>
        <w:t>10. jūnija rīkojumu Nr. 03000-1.2/120.</w:t>
      </w:r>
    </w:p>
    <w:p w:rsidR="00DB11ED" w:rsidRPr="007F1D8D" w:rsidRDefault="00F60BF6" w:rsidP="00DB24D8">
      <w:pPr>
        <w:ind w:left="284" w:hanging="284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5</w:t>
      </w:r>
      <w:r w:rsidR="00DB24D8">
        <w:rPr>
          <w:rFonts w:ascii="Times New Roman" w:eastAsia="Times New Roman" w:hAnsi="Times New Roman"/>
          <w:b/>
          <w:bCs/>
          <w:lang w:eastAsia="lv-LV"/>
        </w:rPr>
        <w:t>.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54767" w:rsidRPr="00F85C8F">
        <w:rPr>
          <w:rFonts w:ascii="Times New Roman" w:hAnsi="Times New Roman"/>
          <w:color w:val="000000" w:themeColor="text1"/>
          <w:shd w:val="clear" w:color="auto" w:fill="F8FBFF"/>
        </w:rPr>
        <w:t>79540000-1</w:t>
      </w:r>
      <w:r w:rsidR="00054767" w:rsidRPr="00F85C8F">
        <w:rPr>
          <w:rFonts w:ascii="Times New Roman" w:hAnsi="Times New Roman"/>
          <w:color w:val="000000" w:themeColor="text1"/>
        </w:rPr>
        <w:t xml:space="preserve"> (Mutiskās tulkošanas pakalpojumi); </w:t>
      </w:r>
      <w:r w:rsidR="00054767" w:rsidRPr="00F85C8F">
        <w:rPr>
          <w:rFonts w:ascii="Times New Roman" w:hAnsi="Times New Roman"/>
          <w:color w:val="000000" w:themeColor="text1"/>
          <w:shd w:val="clear" w:color="auto" w:fill="FFFFFF"/>
        </w:rPr>
        <w:t>79530000-8 (Rakstiskās tulkošanas pakalpojumi)</w:t>
      </w:r>
      <w:r w:rsidR="00054767" w:rsidRPr="00F85C8F">
        <w:rPr>
          <w:rFonts w:ascii="Times New Roman" w:hAnsi="Times New Roman"/>
          <w:color w:val="000000" w:themeColor="text1"/>
        </w:rPr>
        <w:t>.</w:t>
      </w:r>
    </w:p>
    <w:p w:rsidR="003326E9" w:rsidRPr="007F1D8D" w:rsidRDefault="00F60BF6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6</w:t>
      </w:r>
      <w:r w:rsidR="00DB24D8">
        <w:rPr>
          <w:rFonts w:ascii="Times New Roman" w:eastAsia="Times New Roman" w:hAnsi="Times New Roman"/>
          <w:b/>
          <w:bCs/>
          <w:lang w:eastAsia="lv-LV"/>
        </w:rPr>
        <w:t>.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93"/>
        <w:gridCol w:w="3267"/>
        <w:gridCol w:w="3119"/>
      </w:tblGrid>
      <w:tr w:rsidR="006638B1" w:rsidRPr="007F1D8D" w:rsidTr="006638B1">
        <w:tc>
          <w:tcPr>
            <w:tcW w:w="952" w:type="dxa"/>
            <w:vMerge w:val="restart"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(vienu) vienību</w:t>
            </w:r>
          </w:p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Finanšu piedāvājuma summa EUR bez PVN par 1 (vienu) stundu 1 (vienam) tulkam </w:t>
            </w:r>
          </w:p>
        </w:tc>
      </w:tr>
      <w:tr w:rsidR="006638B1" w:rsidRPr="007F1D8D" w:rsidTr="003D0D09">
        <w:tc>
          <w:tcPr>
            <w:tcW w:w="952" w:type="dxa"/>
            <w:vMerge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1. iepirkuma daļa</w:t>
            </w:r>
          </w:p>
        </w:tc>
      </w:tr>
      <w:tr w:rsidR="006638B1" w:rsidRPr="007F1D8D" w:rsidTr="006638B1">
        <w:tc>
          <w:tcPr>
            <w:tcW w:w="952" w:type="dxa"/>
            <w:shd w:val="clear" w:color="auto" w:fill="auto"/>
          </w:tcPr>
          <w:p w:rsidR="006638B1" w:rsidRPr="007F1D8D" w:rsidRDefault="006638B1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638B1" w:rsidRPr="007F1D8D" w:rsidRDefault="006638B1" w:rsidP="00054767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r>
              <w:rPr>
                <w:rFonts w:ascii="Times New Roman" w:hAnsi="Times New Roman"/>
              </w:rPr>
              <w:t>Aplis.info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38B1" w:rsidRPr="007F1D8D" w:rsidRDefault="006638B1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6.50</w:t>
            </w:r>
          </w:p>
        </w:tc>
        <w:tc>
          <w:tcPr>
            <w:tcW w:w="3119" w:type="dxa"/>
          </w:tcPr>
          <w:p w:rsidR="006638B1" w:rsidRPr="007F1D8D" w:rsidRDefault="006638B1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</w:t>
            </w:r>
          </w:p>
        </w:tc>
      </w:tr>
      <w:tr w:rsidR="006638B1" w:rsidRPr="007F1D8D" w:rsidTr="006638B1">
        <w:tc>
          <w:tcPr>
            <w:tcW w:w="952" w:type="dxa"/>
            <w:shd w:val="clear" w:color="auto" w:fill="auto"/>
          </w:tcPr>
          <w:p w:rsidR="006638B1" w:rsidRPr="007F1D8D" w:rsidRDefault="006638B1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638B1" w:rsidRPr="007F1D8D" w:rsidRDefault="006638B1" w:rsidP="00054767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Konels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38B1" w:rsidRPr="007F1D8D" w:rsidRDefault="006638B1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119" w:type="dxa"/>
          </w:tcPr>
          <w:p w:rsidR="006638B1" w:rsidRPr="007F1D8D" w:rsidRDefault="006638B1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</w:t>
            </w:r>
          </w:p>
        </w:tc>
      </w:tr>
    </w:tbl>
    <w:p w:rsidR="0018112B" w:rsidRDefault="0018112B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F60BF6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7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5"/>
        <w:gridCol w:w="5954"/>
      </w:tblGrid>
      <w:tr w:rsidR="0087766B" w:rsidRPr="007F1D8D" w:rsidTr="00A96A0B">
        <w:tc>
          <w:tcPr>
            <w:tcW w:w="952" w:type="dxa"/>
            <w:vMerge w:val="restart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  <w:vMerge w:val="restart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</w:p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66B" w:rsidRPr="007F1D8D" w:rsidTr="00A96A0B">
        <w:tc>
          <w:tcPr>
            <w:tcW w:w="952" w:type="dxa"/>
            <w:vMerge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1. iepirkuma daļa</w:t>
            </w:r>
          </w:p>
        </w:tc>
      </w:tr>
      <w:tr w:rsidR="0087766B" w:rsidRPr="007F1D8D" w:rsidTr="00A96A0B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87766B" w:rsidRPr="007F1D8D" w:rsidRDefault="00054767" w:rsidP="00104F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“Aplis.info</w:t>
            </w:r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  <w:tr w:rsidR="0087766B" w:rsidRPr="007F1D8D" w:rsidTr="00A96A0B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2025" w:type="dxa"/>
          </w:tcPr>
          <w:p w:rsidR="0087766B" w:rsidRPr="007F1D8D" w:rsidRDefault="00054767" w:rsidP="00104F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Konels</w:t>
            </w:r>
            <w:proofErr w:type="spellEnd"/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3326E9" w:rsidRDefault="00F60BF6" w:rsidP="007F1D8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lv-LV"/>
        </w:rPr>
        <w:t>8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18112B">
        <w:rPr>
          <w:rFonts w:ascii="Times New Roman" w:eastAsia="Times New Roman" w:hAnsi="Times New Roman"/>
          <w:b/>
          <w:bCs/>
          <w:lang w:eastAsia="lv-LV"/>
        </w:rPr>
        <w:t>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7F1D8D">
        <w:rPr>
          <w:rFonts w:ascii="Times New Roman" w:hAnsi="Times New Roman"/>
        </w:rPr>
        <w:t>nolikuma prasībām atbilstoši 3 (trīs) pretendentu piedāvājumi ar viszemāko cenu (bez PVN).</w:t>
      </w: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Pr="007F1D8D" w:rsidRDefault="00054767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DB24D8" w:rsidRDefault="00F60BF6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9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  <w:r w:rsidR="00A96A0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96A0B" w:rsidRPr="00DB24D8">
        <w:rPr>
          <w:rFonts w:ascii="Times New Roman" w:eastAsia="Times New Roman" w:hAnsi="Times New Roman"/>
          <w:bCs/>
          <w:lang w:eastAsia="lv-LV"/>
        </w:rPr>
        <w:t>pretendentu nosaukumi, ar kuriem nolemts slēgt Vispārīgo vienošanos: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58"/>
        <w:gridCol w:w="2552"/>
        <w:gridCol w:w="3402"/>
      </w:tblGrid>
      <w:tr w:rsidR="006638B1" w:rsidRPr="007F1D8D" w:rsidTr="00A96A0B">
        <w:trPr>
          <w:trHeight w:val="1016"/>
        </w:trPr>
        <w:tc>
          <w:tcPr>
            <w:tcW w:w="952" w:type="dxa"/>
            <w:vMerge w:val="restart"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8B1" w:rsidRPr="007F1D8D" w:rsidRDefault="006638B1" w:rsidP="006638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(vienu) vienību</w:t>
            </w:r>
          </w:p>
        </w:tc>
        <w:tc>
          <w:tcPr>
            <w:tcW w:w="3402" w:type="dxa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Finanšu piedāvājuma summa EUR bez PVN par 1 (vienu) stundu 1 (vienam) tulkam</w:t>
            </w:r>
          </w:p>
        </w:tc>
      </w:tr>
      <w:tr w:rsidR="006638B1" w:rsidRPr="007F1D8D" w:rsidTr="00A96A0B">
        <w:tc>
          <w:tcPr>
            <w:tcW w:w="952" w:type="dxa"/>
            <w:vMerge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1. iepirkuma daļa</w:t>
            </w:r>
          </w:p>
        </w:tc>
      </w:tr>
      <w:tr w:rsidR="006638B1" w:rsidRPr="007F1D8D" w:rsidTr="00A96A0B">
        <w:tc>
          <w:tcPr>
            <w:tcW w:w="952" w:type="dxa"/>
            <w:shd w:val="clear" w:color="auto" w:fill="auto"/>
          </w:tcPr>
          <w:p w:rsidR="006638B1" w:rsidRPr="007F1D8D" w:rsidRDefault="006638B1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638B1" w:rsidRPr="007F1D8D" w:rsidRDefault="006638B1" w:rsidP="00054767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r>
              <w:rPr>
                <w:rFonts w:ascii="Times New Roman" w:hAnsi="Times New Roman"/>
              </w:rPr>
              <w:t>Aplis.info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8B1" w:rsidRPr="007F1D8D" w:rsidRDefault="006638B1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6.50</w:t>
            </w:r>
          </w:p>
        </w:tc>
        <w:tc>
          <w:tcPr>
            <w:tcW w:w="3402" w:type="dxa"/>
          </w:tcPr>
          <w:p w:rsidR="006638B1" w:rsidRPr="007F1D8D" w:rsidRDefault="006638B1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</w:t>
            </w:r>
          </w:p>
        </w:tc>
      </w:tr>
      <w:tr w:rsidR="006638B1" w:rsidRPr="007F1D8D" w:rsidTr="00A96A0B">
        <w:tc>
          <w:tcPr>
            <w:tcW w:w="952" w:type="dxa"/>
            <w:shd w:val="clear" w:color="auto" w:fill="auto"/>
          </w:tcPr>
          <w:p w:rsidR="006638B1" w:rsidRPr="007F1D8D" w:rsidRDefault="006638B1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638B1" w:rsidRPr="007F1D8D" w:rsidRDefault="006638B1" w:rsidP="00054767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Konels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8B1" w:rsidRPr="007F1D8D" w:rsidRDefault="006638B1" w:rsidP="006638B1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402" w:type="dxa"/>
          </w:tcPr>
          <w:p w:rsidR="006638B1" w:rsidRDefault="006638B1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</w:t>
            </w:r>
          </w:p>
        </w:tc>
      </w:tr>
    </w:tbl>
    <w:p w:rsidR="006033D8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F60BF6" w:rsidP="00DB24D8">
      <w:p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hAnsi="Times New Roman"/>
          <w:b/>
        </w:rPr>
        <w:t>10</w:t>
      </w:r>
      <w:r w:rsidR="007F1D8D" w:rsidRPr="00DE1A8B">
        <w:rPr>
          <w:rFonts w:ascii="Times New Roman" w:hAnsi="Times New Roman"/>
          <w:b/>
        </w:rPr>
        <w:t>.</w:t>
      </w:r>
      <w:r w:rsidR="007F1D8D" w:rsidRPr="00DE1A8B">
        <w:rPr>
          <w:rFonts w:ascii="Times New Roman" w:hAnsi="Times New Roman"/>
        </w:rPr>
        <w:t xml:space="preserve"> </w:t>
      </w:r>
      <w:r w:rsidR="00DB24D8">
        <w:rPr>
          <w:rFonts w:ascii="Times New Roman" w:hAnsi="Times New Roman"/>
        </w:rPr>
        <w:t xml:space="preserve"> 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="007F1D8D" w:rsidRPr="00DE1A8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="007F1D8D" w:rsidRPr="00DE1A8B">
        <w:rPr>
          <w:rFonts w:ascii="Times New Roman" w:eastAsia="Times New Roman" w:hAnsi="Times New Roman"/>
          <w:bCs/>
          <w:lang w:eastAsia="lv-LV"/>
        </w:rPr>
        <w:t>, kas attiecināmi uz SIA “</w:t>
      </w:r>
      <w:r w:rsidR="00054767">
        <w:rPr>
          <w:rFonts w:ascii="Times New Roman" w:eastAsia="Times New Roman" w:hAnsi="Times New Roman"/>
          <w:bCs/>
          <w:lang w:eastAsia="lv-LV"/>
        </w:rPr>
        <w:t xml:space="preserve">Aplis.info” un </w:t>
      </w:r>
      <w:r w:rsidR="0087766B" w:rsidRPr="00DE1A8B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054767">
        <w:rPr>
          <w:rFonts w:ascii="Times New Roman" w:eastAsia="Times New Roman" w:hAnsi="Times New Roman"/>
          <w:bCs/>
          <w:lang w:eastAsia="lv-LV"/>
        </w:rPr>
        <w:t>Konels</w:t>
      </w:r>
      <w:proofErr w:type="spellEnd"/>
      <w:r w:rsidR="0087766B" w:rsidRPr="00DE1A8B">
        <w:rPr>
          <w:rFonts w:ascii="Times New Roman" w:eastAsia="Times New Roman" w:hAnsi="Times New Roman"/>
          <w:bCs/>
          <w:lang w:eastAsia="lv-LV"/>
        </w:rPr>
        <w:t>”</w:t>
      </w:r>
      <w:r w:rsidR="007F1D8D" w:rsidRPr="00DE1A8B">
        <w:rPr>
          <w:rFonts w:ascii="Times New Roman" w:eastAsia="Times New Roman" w:hAnsi="Times New Roman"/>
          <w:bCs/>
          <w:lang w:eastAsia="lv-LV"/>
        </w:rPr>
        <w:t>: nav</w:t>
      </w:r>
      <w:r w:rsidR="007F1D8D"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1B5A22" w:rsidRPr="00054767" w:rsidRDefault="00F60BF6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11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DB24D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Lēmuma pieņemšanas datums</w:t>
      </w:r>
      <w:r w:rsidR="007F1D8D" w:rsidRPr="00F60BF6">
        <w:rPr>
          <w:rFonts w:ascii="Times New Roman" w:eastAsia="Times New Roman" w:hAnsi="Times New Roman"/>
          <w:b/>
          <w:bCs/>
          <w:lang w:eastAsia="lv-LV"/>
        </w:rPr>
        <w:t>:</w:t>
      </w:r>
      <w:r w:rsidR="00ED4628">
        <w:rPr>
          <w:rFonts w:ascii="Times New Roman" w:eastAsia="Times New Roman" w:hAnsi="Times New Roman"/>
          <w:bCs/>
          <w:lang w:eastAsia="lv-LV"/>
        </w:rPr>
        <w:t xml:space="preserve"> 29</w:t>
      </w:r>
      <w:r w:rsidR="007F1D8D" w:rsidRPr="00F60BF6">
        <w:rPr>
          <w:rFonts w:ascii="Times New Roman" w:eastAsia="Times New Roman" w:hAnsi="Times New Roman"/>
          <w:bCs/>
          <w:lang w:eastAsia="lv-LV"/>
        </w:rPr>
        <w:t>.07.2015</w:t>
      </w:r>
      <w:r w:rsidR="001B5A22" w:rsidRPr="00F60BF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Pr="007F1D8D" w:rsidRDefault="00F60BF6" w:rsidP="00DB24D8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12. </w:t>
      </w:r>
      <w:r w:rsidR="007F1D8D" w:rsidRPr="007F1D8D">
        <w:rPr>
          <w:rFonts w:ascii="Times New Roman" w:hAnsi="Times New Roman"/>
          <w:b/>
        </w:rPr>
        <w:t>Lēmuma pārsūdzēšana:</w:t>
      </w:r>
      <w:r w:rsidR="007F1D8D" w:rsidRPr="007F1D8D">
        <w:rPr>
          <w:rFonts w:ascii="Times New Roman" w:hAnsi="Times New Roman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>Saskaņā ar Publisko iepirkumu likuma 8</w:t>
      </w:r>
      <w:r w:rsidR="007F1D8D" w:rsidRPr="007F1D8D">
        <w:rPr>
          <w:rFonts w:ascii="Times New Roman" w:hAnsi="Times New Roman"/>
          <w:color w:val="000000"/>
          <w:vertAlign w:val="superscript"/>
        </w:rPr>
        <w:t>2</w:t>
      </w:r>
      <w:r w:rsidR="007F1D8D" w:rsidRPr="007F1D8D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7F1D8D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2624" w:type="dxa"/>
          </w:tcPr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7F1D8D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Mareks Mezītis</w:t>
            </w:r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Aleksejs Kataševs</w:t>
            </w:r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Genādijs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Šahmenko</w:t>
            </w:r>
            <w:proofErr w:type="spellEnd"/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Aleksandrs Korjakins</w:t>
            </w:r>
          </w:p>
          <w:p w:rsidR="00F60BF6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0BF6" w:rsidRPr="007F1D8D" w:rsidRDefault="00F60BF6" w:rsidP="00104F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Daira Erdmane</w:t>
            </w: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ED4628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54767"/>
    <w:rsid w:val="0018112B"/>
    <w:rsid w:val="001B5A22"/>
    <w:rsid w:val="00212E55"/>
    <w:rsid w:val="00255B69"/>
    <w:rsid w:val="002D0E46"/>
    <w:rsid w:val="00312122"/>
    <w:rsid w:val="003326E9"/>
    <w:rsid w:val="006033D8"/>
    <w:rsid w:val="006638B1"/>
    <w:rsid w:val="007F1D8D"/>
    <w:rsid w:val="008352E4"/>
    <w:rsid w:val="0087766B"/>
    <w:rsid w:val="008A18C9"/>
    <w:rsid w:val="009E6B23"/>
    <w:rsid w:val="00A71D1E"/>
    <w:rsid w:val="00A96A0B"/>
    <w:rsid w:val="00AE056A"/>
    <w:rsid w:val="00B8069E"/>
    <w:rsid w:val="00C712D3"/>
    <w:rsid w:val="00CE4EA2"/>
    <w:rsid w:val="00D51912"/>
    <w:rsid w:val="00D95FFF"/>
    <w:rsid w:val="00D962EC"/>
    <w:rsid w:val="00DB11ED"/>
    <w:rsid w:val="00DB24D8"/>
    <w:rsid w:val="00DC0A97"/>
    <w:rsid w:val="00DE1A8B"/>
    <w:rsid w:val="00E654A4"/>
    <w:rsid w:val="00ED4628"/>
    <w:rsid w:val="00EE6C58"/>
    <w:rsid w:val="00F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19</cp:revision>
  <cp:lastPrinted>2015-07-07T07:26:00Z</cp:lastPrinted>
  <dcterms:created xsi:type="dcterms:W3CDTF">2015-07-01T07:31:00Z</dcterms:created>
  <dcterms:modified xsi:type="dcterms:W3CDTF">2015-07-29T09:14:00Z</dcterms:modified>
</cp:coreProperties>
</file>