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A4" w:rsidRPr="00FD4A28" w:rsidRDefault="00FD7BA4" w:rsidP="00FD7BA4">
      <w:pPr>
        <w:spacing w:after="0" w:line="240" w:lineRule="auto"/>
        <w:jc w:val="right"/>
        <w:rPr>
          <w:rFonts w:ascii="Times New Roman" w:eastAsia="Times New Roman" w:hAnsi="Times New Roman" w:cs="Times New Roman"/>
          <w:b/>
          <w:sz w:val="24"/>
          <w:szCs w:val="24"/>
        </w:rPr>
      </w:pPr>
    </w:p>
    <w:p w:rsidR="00FD7BA4" w:rsidRDefault="00FD7BA4" w:rsidP="00FD7BA4">
      <w:pPr>
        <w:spacing w:after="0" w:line="240" w:lineRule="auto"/>
        <w:jc w:val="center"/>
        <w:rPr>
          <w:rFonts w:ascii="Times New Roman" w:eastAsia="Times New Roman" w:hAnsi="Times New Roman" w:cs="Times New Roman"/>
          <w:b/>
          <w:sz w:val="24"/>
          <w:szCs w:val="24"/>
        </w:rPr>
      </w:pPr>
      <w:r w:rsidRPr="00FD4A28">
        <w:rPr>
          <w:rFonts w:ascii="Times New Roman" w:eastAsia="Times New Roman" w:hAnsi="Times New Roman" w:cs="Times New Roman"/>
          <w:b/>
          <w:sz w:val="24"/>
          <w:szCs w:val="24"/>
        </w:rPr>
        <w:t>VISPĀRĪGĀ VIENOŠANĀS Nr.___________</w:t>
      </w:r>
    </w:p>
    <w:p w:rsidR="00FD7BA4" w:rsidRPr="00FD4A28" w:rsidRDefault="00FD7BA4" w:rsidP="00FD7BA4">
      <w:pPr>
        <w:spacing w:after="0" w:line="240" w:lineRule="auto"/>
        <w:jc w:val="center"/>
        <w:rPr>
          <w:rFonts w:ascii="Times New Roman" w:eastAsia="Times New Roman" w:hAnsi="Times New Roman" w:cs="Times New Roman"/>
          <w:b/>
          <w:sz w:val="24"/>
          <w:szCs w:val="24"/>
        </w:rPr>
      </w:pPr>
    </w:p>
    <w:p w:rsidR="00FD7BA4" w:rsidRPr="009E1F9F" w:rsidRDefault="00FD7BA4" w:rsidP="00FD7BA4">
      <w:pPr>
        <w:pStyle w:val="NoSpacing"/>
        <w:jc w:val="both"/>
      </w:pPr>
      <w:r w:rsidRPr="009E1F9F">
        <w:t xml:space="preserve">Rīgā,                                                                            </w:t>
      </w:r>
      <w:r>
        <w:t xml:space="preserve">      </w:t>
      </w:r>
      <w:r w:rsidRPr="009E1F9F">
        <w:t xml:space="preserve">             </w:t>
      </w:r>
      <w:r>
        <w:t xml:space="preserve">          2017. gada ___. novembrī</w:t>
      </w:r>
    </w:p>
    <w:p w:rsidR="00FD7BA4" w:rsidRPr="00FD4A28" w:rsidRDefault="00FD7BA4" w:rsidP="00FD7BA4">
      <w:pPr>
        <w:spacing w:after="0" w:line="240" w:lineRule="auto"/>
        <w:ind w:firstLine="720"/>
        <w:jc w:val="both"/>
        <w:rPr>
          <w:rFonts w:ascii="Times New Roman" w:eastAsia="Times New Roman" w:hAnsi="Times New Roman" w:cs="Times New Roman"/>
          <w:sz w:val="24"/>
          <w:szCs w:val="24"/>
        </w:rPr>
      </w:pPr>
    </w:p>
    <w:p w:rsidR="00FD7BA4" w:rsidRPr="00FD4A28" w:rsidRDefault="00FD7BA4" w:rsidP="00FD7BA4">
      <w:pPr>
        <w:spacing w:after="0" w:line="240" w:lineRule="auto"/>
        <w:ind w:firstLine="851"/>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izglītības iestāde</w:t>
      </w:r>
      <w:r>
        <w:rPr>
          <w:rFonts w:ascii="Times New Roman" w:eastAsia="Times New Roman" w:hAnsi="Times New Roman" w:cs="Times New Roman"/>
          <w:sz w:val="24"/>
          <w:szCs w:val="24"/>
        </w:rPr>
        <w:t>s reģistrācijas Nr. 3341000709,</w:t>
      </w:r>
      <w:r w:rsidRPr="00A1460B">
        <w:rPr>
          <w:rFonts w:ascii="Times New Roman" w:eastAsia="Times New Roman" w:hAnsi="Times New Roman" w:cs="Times New Roman"/>
          <w:sz w:val="24"/>
          <w:szCs w:val="24"/>
        </w:rPr>
        <w:t xml:space="preserve"> kuras vārdā un interesēs, </w:t>
      </w:r>
      <w:r w:rsidRPr="00B82326">
        <w:rPr>
          <w:rFonts w:ascii="Times New Roman" w:hAnsi="Times New Roman"/>
          <w:sz w:val="24"/>
          <w:szCs w:val="24"/>
        </w:rPr>
        <w:t>pamatojoties uz Rīgas Tehniskās universitātes Satversmi (apstiprināta ar 2014.gada 23.oktobra likumu “Par Rīgas Tehniskās universitātes Satversmi”) un rektora 2015.gada 3.februār</w:t>
      </w:r>
      <w:r>
        <w:rPr>
          <w:rFonts w:ascii="Times New Roman" w:hAnsi="Times New Roman"/>
          <w:sz w:val="24"/>
          <w:szCs w:val="24"/>
        </w:rPr>
        <w:t>a rīkojumu</w:t>
      </w:r>
      <w:r w:rsidRPr="00B82326">
        <w:rPr>
          <w:rFonts w:ascii="Times New Roman" w:hAnsi="Times New Roman"/>
          <w:sz w:val="24"/>
          <w:szCs w:val="24"/>
        </w:rPr>
        <w:t xml:space="preserve"> Nr.01000-1.1/34 “Par paraksta tiesībām uz publisko iepirkumu līgumiem un ar publisko iepirkumu procedūrām saistītajiem dokumentiem” rīkojas</w:t>
      </w:r>
      <w:r w:rsidRPr="00A146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inanšu prorektors Ingars </w:t>
      </w:r>
      <w:proofErr w:type="spellStart"/>
      <w:r>
        <w:rPr>
          <w:rFonts w:ascii="Times New Roman" w:eastAsia="Times New Roman" w:hAnsi="Times New Roman" w:cs="Times New Roman"/>
          <w:sz w:val="24"/>
          <w:szCs w:val="24"/>
        </w:rPr>
        <w:t>Eriņš</w:t>
      </w:r>
      <w:proofErr w:type="spellEnd"/>
      <w:r>
        <w:rPr>
          <w:rFonts w:ascii="Times New Roman" w:eastAsia="Times New Roman" w:hAnsi="Times New Roman" w:cs="Times New Roman"/>
          <w:sz w:val="24"/>
          <w:szCs w:val="24"/>
        </w:rPr>
        <w:t>, turpmāk</w:t>
      </w:r>
      <w:r w:rsidRPr="00FD4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4A28">
        <w:rPr>
          <w:rFonts w:ascii="Times New Roman" w:eastAsia="Times New Roman" w:hAnsi="Times New Roman" w:cs="Times New Roman"/>
          <w:sz w:val="24"/>
          <w:szCs w:val="24"/>
        </w:rPr>
        <w:t>Pasūtītājs, no vienas puses, un</w:t>
      </w:r>
    </w:p>
    <w:p w:rsidR="00FD7BA4" w:rsidRPr="00FD4A28" w:rsidRDefault="00FD7BA4" w:rsidP="00FD7BA4">
      <w:pPr>
        <w:spacing w:after="0" w:line="240" w:lineRule="auto"/>
        <w:ind w:firstLine="851"/>
        <w:jc w:val="both"/>
        <w:rPr>
          <w:rFonts w:ascii="Times New Roman" w:eastAsia="Times New Roman" w:hAnsi="Times New Roman" w:cs="Times New Roman"/>
          <w:bCs/>
          <w:sz w:val="24"/>
          <w:szCs w:val="24"/>
        </w:rPr>
      </w:pPr>
      <w:r w:rsidRPr="00FD4A28">
        <w:rPr>
          <w:rFonts w:ascii="Times New Roman" w:eastAsia="Times New Roman" w:hAnsi="Times New Roman" w:cs="Times New Roman"/>
          <w:iCs/>
          <w:sz w:val="24"/>
          <w:szCs w:val="24"/>
        </w:rPr>
        <w:t>Vienošanās dalībnieki</w:t>
      </w:r>
      <w:r w:rsidRPr="00FD4A28">
        <w:rPr>
          <w:rFonts w:ascii="Times New Roman" w:eastAsia="Times New Roman" w:hAnsi="Times New Roman" w:cs="Times New Roman"/>
          <w:bCs/>
          <w:sz w:val="24"/>
          <w:szCs w:val="24"/>
        </w:rPr>
        <w:t xml:space="preserve">, kuri </w:t>
      </w:r>
      <w:r w:rsidRPr="00FD4A28">
        <w:rPr>
          <w:rFonts w:ascii="Times New Roman" w:eastAsia="Times New Roman" w:hAnsi="Times New Roman" w:cs="Times New Roman"/>
          <w:color w:val="000000"/>
          <w:sz w:val="24"/>
          <w:szCs w:val="24"/>
        </w:rPr>
        <w:t xml:space="preserve">pamatojoties uz </w:t>
      </w:r>
      <w:r w:rsidRPr="00FD4A28">
        <w:rPr>
          <w:rFonts w:ascii="Times New Roman" w:eastAsia="Times New Roman" w:hAnsi="Times New Roman" w:cs="Times New Roman"/>
          <w:color w:val="000000"/>
          <w:spacing w:val="-1"/>
          <w:sz w:val="24"/>
          <w:szCs w:val="24"/>
        </w:rPr>
        <w:t>Publisko iepirkumu likuma kārtībā</w:t>
      </w:r>
      <w:r w:rsidRPr="00FD4A28">
        <w:rPr>
          <w:rFonts w:ascii="Times New Roman" w:eastAsia="Times New Roman" w:hAnsi="Times New Roman" w:cs="Times New Roman"/>
          <w:color w:val="000000"/>
          <w:sz w:val="24"/>
          <w:szCs w:val="24"/>
        </w:rPr>
        <w:t xml:space="preserve"> organizētā atklātā konkursa </w:t>
      </w:r>
      <w:r w:rsidRPr="001C0FE8">
        <w:rPr>
          <w:rFonts w:ascii="Times New Roman" w:eastAsia="Times New Roman" w:hAnsi="Times New Roman" w:cs="Times New Roman"/>
          <w:bCs/>
          <w:sz w:val="24"/>
          <w:szCs w:val="24"/>
        </w:rPr>
        <w:t>„</w:t>
      </w:r>
      <w:r w:rsidRPr="001C0FE8">
        <w:rPr>
          <w:rFonts w:ascii="Times New Roman" w:eastAsia="Times New Roman" w:hAnsi="Times New Roman" w:cs="Times New Roman"/>
          <w:bCs/>
          <w:color w:val="000000"/>
          <w:sz w:val="24"/>
          <w:szCs w:val="24"/>
        </w:rPr>
        <w:t>Prezentācijas materiālu iegāde Rīgas Tehniskās universitātes vajadzībām</w:t>
      </w:r>
      <w:r w:rsidRPr="001C0FE8">
        <w:rPr>
          <w:rFonts w:ascii="Times New Roman" w:eastAsia="Times New Roman" w:hAnsi="Times New Roman" w:cs="Times New Roman"/>
          <w:sz w:val="24"/>
          <w:szCs w:val="24"/>
        </w:rPr>
        <w:t>” identifikācijas numurs: RTU-2017/62, 1.daļas “Rakstāmpiederumi”</w:t>
      </w:r>
      <w:r>
        <w:rPr>
          <w:rFonts w:ascii="Times New Roman" w:eastAsia="Times New Roman" w:hAnsi="Times New Roman" w:cs="Times New Roman"/>
          <w:sz w:val="24"/>
          <w:szCs w:val="24"/>
        </w:rPr>
        <w:t xml:space="preserve"> rezultātu, </w:t>
      </w:r>
      <w:r>
        <w:rPr>
          <w:rFonts w:ascii="Times New Roman" w:eastAsia="Times New Roman" w:hAnsi="Times New Roman" w:cs="Times New Roman"/>
          <w:bCs/>
          <w:sz w:val="24"/>
          <w:szCs w:val="24"/>
        </w:rPr>
        <w:t>turpmāk – Iepirkums</w:t>
      </w:r>
      <w:r w:rsidRPr="00FD4A28">
        <w:rPr>
          <w:rFonts w:ascii="Times New Roman" w:eastAsia="Times New Roman" w:hAnsi="Times New Roman" w:cs="Times New Roman"/>
          <w:bCs/>
          <w:sz w:val="24"/>
          <w:szCs w:val="24"/>
        </w:rPr>
        <w:t>, ieguvuši tiesības noslēgt vispārīgo vienošanos:</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1)  </w:t>
      </w:r>
      <w:r w:rsidR="0032003C" w:rsidRPr="0032003C">
        <w:rPr>
          <w:rFonts w:ascii="Times New Roman" w:eastAsia="Cambria" w:hAnsi="Times New Roman" w:cs="Times New Roman"/>
          <w:b/>
          <w:bCs/>
          <w:kern w:val="56"/>
          <w:sz w:val="24"/>
          <w:szCs w:val="24"/>
        </w:rPr>
        <w:t xml:space="preserve">Akciju </w:t>
      </w:r>
      <w:r w:rsidR="001C0FE8">
        <w:rPr>
          <w:rFonts w:ascii="Times New Roman" w:eastAsia="Cambria" w:hAnsi="Times New Roman" w:cs="Times New Roman"/>
          <w:b/>
          <w:bCs/>
          <w:kern w:val="56"/>
          <w:sz w:val="24"/>
          <w:szCs w:val="24"/>
        </w:rPr>
        <w:t>sabiedrība “Reklāmas un Zīmogu F</w:t>
      </w:r>
      <w:r w:rsidR="0032003C" w:rsidRPr="0032003C">
        <w:rPr>
          <w:rFonts w:ascii="Times New Roman" w:eastAsia="Cambria" w:hAnsi="Times New Roman" w:cs="Times New Roman"/>
          <w:b/>
          <w:bCs/>
          <w:kern w:val="56"/>
          <w:sz w:val="24"/>
          <w:szCs w:val="24"/>
        </w:rPr>
        <w:t>abrika”</w:t>
      </w:r>
      <w:r w:rsidRPr="00FD4A28">
        <w:rPr>
          <w:rFonts w:ascii="Times New Roman" w:eastAsia="Cambria" w:hAnsi="Times New Roman" w:cs="Times New Roman"/>
          <w:bCs/>
          <w:kern w:val="56"/>
          <w:sz w:val="24"/>
          <w:szCs w:val="24"/>
        </w:rPr>
        <w:t xml:space="preserve"> tās </w:t>
      </w:r>
      <w:r w:rsidR="0032003C" w:rsidRPr="0032003C">
        <w:rPr>
          <w:rFonts w:ascii="Times New Roman" w:eastAsia="Cambria" w:hAnsi="Times New Roman" w:cs="Times New Roman"/>
          <w:bCs/>
          <w:kern w:val="56"/>
          <w:sz w:val="24"/>
          <w:szCs w:val="24"/>
        </w:rPr>
        <w:t>valdes priekš</w:t>
      </w:r>
      <w:r w:rsidR="0032003C">
        <w:rPr>
          <w:rFonts w:ascii="Times New Roman" w:eastAsia="Cambria" w:hAnsi="Times New Roman" w:cs="Times New Roman"/>
          <w:bCs/>
          <w:kern w:val="56"/>
          <w:sz w:val="24"/>
          <w:szCs w:val="24"/>
        </w:rPr>
        <w:t>s</w:t>
      </w:r>
      <w:r w:rsidR="0032003C" w:rsidRPr="0032003C">
        <w:rPr>
          <w:rFonts w:ascii="Times New Roman" w:eastAsia="Cambria" w:hAnsi="Times New Roman" w:cs="Times New Roman"/>
          <w:bCs/>
          <w:kern w:val="56"/>
          <w:sz w:val="24"/>
          <w:szCs w:val="24"/>
        </w:rPr>
        <w:t>ēdētājas</w:t>
      </w:r>
      <w:r w:rsidR="00F311B1">
        <w:rPr>
          <w:rFonts w:ascii="Times New Roman" w:eastAsia="Cambria" w:hAnsi="Times New Roman" w:cs="Times New Roman"/>
          <w:bCs/>
          <w:kern w:val="56"/>
          <w:sz w:val="24"/>
          <w:szCs w:val="24"/>
        </w:rPr>
        <w:t xml:space="preserve"> Ilzes Kraukles</w:t>
      </w:r>
      <w:r w:rsidR="0032003C" w:rsidRPr="0032003C">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D4A28">
        <w:rPr>
          <w:rFonts w:ascii="Times New Roman" w:eastAsia="Cambria" w:hAnsi="Times New Roman" w:cs="Times New Roman"/>
          <w:bCs/>
          <w:kern w:val="56"/>
          <w:sz w:val="24"/>
          <w:szCs w:val="24"/>
        </w:rPr>
        <w:t>;</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2) </w:t>
      </w:r>
      <w:r w:rsidR="00F311B1" w:rsidRPr="00F311B1">
        <w:rPr>
          <w:rFonts w:ascii="Times New Roman" w:eastAsia="Cambria" w:hAnsi="Times New Roman" w:cs="Times New Roman"/>
          <w:b/>
          <w:bCs/>
          <w:kern w:val="56"/>
          <w:sz w:val="24"/>
          <w:szCs w:val="24"/>
        </w:rPr>
        <w:t>Sabiedrība ar ierobežotu atbildību “PRO-BALTIC”</w:t>
      </w:r>
      <w:r w:rsidR="00F311B1">
        <w:rPr>
          <w:rFonts w:ascii="Times New Roman" w:eastAsia="Cambria" w:hAnsi="Times New Roman" w:cs="Times New Roman"/>
          <w:bCs/>
          <w:kern w:val="56"/>
          <w:sz w:val="24"/>
          <w:szCs w:val="24"/>
        </w:rPr>
        <w:t xml:space="preserve"> tās valdes locekles Natālijas </w:t>
      </w:r>
      <w:proofErr w:type="spellStart"/>
      <w:r w:rsidR="00F311B1">
        <w:rPr>
          <w:rFonts w:ascii="Times New Roman" w:eastAsia="Cambria" w:hAnsi="Times New Roman" w:cs="Times New Roman"/>
          <w:bCs/>
          <w:kern w:val="56"/>
          <w:sz w:val="24"/>
          <w:szCs w:val="24"/>
        </w:rPr>
        <w:t>Kacevičas</w:t>
      </w:r>
      <w:proofErr w:type="spellEnd"/>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D4A28">
        <w:rPr>
          <w:rFonts w:ascii="Times New Roman" w:eastAsia="Cambria" w:hAnsi="Times New Roman" w:cs="Times New Roman"/>
          <w:bCs/>
          <w:kern w:val="56"/>
          <w:sz w:val="24"/>
          <w:szCs w:val="24"/>
        </w:rPr>
        <w:t>;</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3) </w:t>
      </w:r>
      <w:r w:rsidR="00F311B1" w:rsidRPr="00F311B1">
        <w:rPr>
          <w:rFonts w:ascii="Times New Roman" w:eastAsia="Cambria" w:hAnsi="Times New Roman" w:cs="Times New Roman"/>
          <w:b/>
          <w:bCs/>
          <w:kern w:val="56"/>
          <w:sz w:val="24"/>
          <w:szCs w:val="24"/>
        </w:rPr>
        <w:t>Sabiedrība ar ierobežotu atbildību “Musa Agency”</w:t>
      </w:r>
      <w:r w:rsidRPr="00FD4A28">
        <w:rPr>
          <w:rFonts w:ascii="Times New Roman" w:eastAsia="Cambria" w:hAnsi="Times New Roman" w:cs="Times New Roman"/>
          <w:bCs/>
          <w:kern w:val="56"/>
          <w:sz w:val="24"/>
          <w:szCs w:val="24"/>
        </w:rPr>
        <w:t xml:space="preserve"> tās </w:t>
      </w:r>
      <w:r w:rsidR="00F311B1" w:rsidRPr="00F311B1">
        <w:rPr>
          <w:rFonts w:ascii="Times New Roman" w:eastAsia="Cambria" w:hAnsi="Times New Roman" w:cs="Times New Roman"/>
          <w:bCs/>
          <w:kern w:val="56"/>
          <w:sz w:val="24"/>
          <w:szCs w:val="24"/>
        </w:rPr>
        <w:t xml:space="preserve">valdes locekļa Elvija </w:t>
      </w:r>
      <w:proofErr w:type="spellStart"/>
      <w:r w:rsidR="00F311B1" w:rsidRPr="00F311B1">
        <w:rPr>
          <w:rFonts w:ascii="Times New Roman" w:eastAsia="Cambria" w:hAnsi="Times New Roman" w:cs="Times New Roman"/>
          <w:bCs/>
          <w:kern w:val="56"/>
          <w:sz w:val="24"/>
          <w:szCs w:val="24"/>
        </w:rPr>
        <w:t>Maišeļa</w:t>
      </w:r>
      <w:proofErr w:type="spellEnd"/>
      <w:r w:rsidRPr="00F311B1">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 xml:space="preserve">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311B1">
        <w:rPr>
          <w:rFonts w:ascii="Times New Roman" w:eastAsia="Cambria" w:hAnsi="Times New Roman" w:cs="Times New Roman"/>
          <w:bCs/>
          <w:kern w:val="56"/>
          <w:sz w:val="24"/>
          <w:szCs w:val="24"/>
        </w:rPr>
        <w:t>,</w:t>
      </w:r>
      <w:r>
        <w:rPr>
          <w:rFonts w:ascii="Times New Roman" w:eastAsia="Cambria" w:hAnsi="Times New Roman" w:cs="Times New Roman"/>
          <w:bCs/>
          <w:kern w:val="56"/>
          <w:sz w:val="24"/>
          <w:szCs w:val="24"/>
        </w:rPr>
        <w:t xml:space="preserve"> no otras puses,</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visi kopā saukti - Līdzēji</w:t>
      </w:r>
      <w:r w:rsidRPr="00FD4A28">
        <w:rPr>
          <w:rFonts w:ascii="Times New Roman" w:eastAsia="Cambria" w:hAnsi="Times New Roman" w:cs="Times New Roman"/>
          <w:bCs/>
          <w:kern w:val="56"/>
          <w:sz w:val="24"/>
          <w:szCs w:val="24"/>
        </w:rPr>
        <w:t>, n</w:t>
      </w:r>
      <w:r>
        <w:rPr>
          <w:rFonts w:ascii="Times New Roman" w:eastAsia="Cambria" w:hAnsi="Times New Roman" w:cs="Times New Roman"/>
          <w:bCs/>
          <w:kern w:val="56"/>
          <w:sz w:val="24"/>
          <w:szCs w:val="24"/>
        </w:rPr>
        <w:t xml:space="preserve">oslēdz šo vispārīgo vienošanos, </w:t>
      </w:r>
      <w:r w:rsidRPr="00FD4A28">
        <w:rPr>
          <w:rFonts w:ascii="Times New Roman" w:eastAsia="Cambria" w:hAnsi="Times New Roman" w:cs="Times New Roman"/>
          <w:bCs/>
          <w:kern w:val="56"/>
          <w:sz w:val="24"/>
          <w:szCs w:val="24"/>
        </w:rPr>
        <w:t xml:space="preserve">turpmāk </w:t>
      </w:r>
      <w:r>
        <w:rPr>
          <w:rFonts w:ascii="Times New Roman" w:eastAsia="Cambria" w:hAnsi="Times New Roman" w:cs="Times New Roman"/>
          <w:bCs/>
          <w:kern w:val="56"/>
          <w:sz w:val="24"/>
          <w:szCs w:val="24"/>
        </w:rPr>
        <w:t>– Vienošanās</w:t>
      </w:r>
      <w:r w:rsidRPr="00FD4A28">
        <w:rPr>
          <w:rFonts w:ascii="Times New Roman" w:eastAsia="Cambria" w:hAnsi="Times New Roman" w:cs="Times New Roman"/>
          <w:bCs/>
          <w:kern w:val="56"/>
          <w:sz w:val="24"/>
          <w:szCs w:val="24"/>
        </w:rPr>
        <w:t>.</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p>
    <w:p w:rsidR="00FD7BA4" w:rsidRPr="00FD4A28" w:rsidRDefault="00FD7BA4" w:rsidP="00FD7BA4">
      <w:pPr>
        <w:numPr>
          <w:ilvl w:val="0"/>
          <w:numId w:val="1"/>
        </w:numPr>
        <w:spacing w:after="0" w:line="240" w:lineRule="auto"/>
        <w:ind w:left="357" w:hanging="357"/>
        <w:jc w:val="center"/>
        <w:rPr>
          <w:rFonts w:ascii="Times New Roman" w:eastAsia="Cambria" w:hAnsi="Times New Roman" w:cs="Times New Roman"/>
          <w:caps/>
          <w:kern w:val="56"/>
          <w:sz w:val="24"/>
          <w:szCs w:val="24"/>
        </w:rPr>
      </w:pPr>
      <w:r w:rsidRPr="00FD4A28">
        <w:rPr>
          <w:rFonts w:ascii="Times New Roman" w:eastAsia="Cambria" w:hAnsi="Times New Roman" w:cs="Times New Roman"/>
          <w:b/>
          <w:bCs/>
          <w:caps/>
          <w:kern w:val="56"/>
          <w:sz w:val="24"/>
          <w:szCs w:val="24"/>
        </w:rPr>
        <w:t>Vienošanās mērķis un priekšmets</w:t>
      </w:r>
    </w:p>
    <w:p w:rsidR="00FD7BA4" w:rsidRPr="00FD4A28" w:rsidRDefault="00FD7BA4" w:rsidP="00FD7BA4">
      <w:pPr>
        <w:numPr>
          <w:ilvl w:val="1"/>
          <w:numId w:val="1"/>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Vienošanās priekšmets ir </w:t>
      </w:r>
      <w:r w:rsidRPr="00FD4A28">
        <w:rPr>
          <w:rFonts w:ascii="Times New Roman" w:eastAsia="Cambria" w:hAnsi="Times New Roman" w:cs="Times New Roman"/>
          <w:b/>
          <w:kern w:val="56"/>
          <w:sz w:val="24"/>
          <w:szCs w:val="24"/>
        </w:rPr>
        <w:t xml:space="preserve">reprezentācijas materiāli, iepirkuma </w:t>
      </w:r>
      <w:r w:rsidR="00F311B1">
        <w:rPr>
          <w:rFonts w:ascii="Times New Roman" w:eastAsia="Cambria" w:hAnsi="Times New Roman" w:cs="Times New Roman"/>
          <w:b/>
          <w:kern w:val="56"/>
          <w:sz w:val="24"/>
          <w:szCs w:val="24"/>
        </w:rPr>
        <w:t>daļā</w:t>
      </w:r>
      <w:r w:rsidRPr="00FD4A28">
        <w:rPr>
          <w:rFonts w:ascii="Times New Roman" w:eastAsia="Cambria" w:hAnsi="Times New Roman" w:cs="Times New Roman"/>
          <w:b/>
          <w:kern w:val="56"/>
          <w:sz w:val="24"/>
          <w:szCs w:val="24"/>
        </w:rPr>
        <w:t xml:space="preserve"> Nr. </w:t>
      </w:r>
      <w:r w:rsidR="00D30A0B">
        <w:rPr>
          <w:rFonts w:ascii="Times New Roman" w:eastAsia="Cambria" w:hAnsi="Times New Roman" w:cs="Times New Roman"/>
          <w:b/>
          <w:kern w:val="56"/>
          <w:sz w:val="24"/>
          <w:szCs w:val="24"/>
        </w:rPr>
        <w:t>2</w:t>
      </w:r>
      <w:r w:rsidR="00F311B1">
        <w:rPr>
          <w:rFonts w:ascii="Times New Roman" w:eastAsia="Cambria" w:hAnsi="Times New Roman" w:cs="Times New Roman"/>
          <w:b/>
          <w:kern w:val="56"/>
          <w:sz w:val="24"/>
          <w:szCs w:val="24"/>
        </w:rPr>
        <w:t xml:space="preserve"> “</w:t>
      </w:r>
      <w:r w:rsidR="00D30A0B">
        <w:rPr>
          <w:rFonts w:ascii="Times New Roman" w:eastAsia="Cambria" w:hAnsi="Times New Roman" w:cs="Times New Roman"/>
          <w:b/>
          <w:kern w:val="56"/>
          <w:sz w:val="24"/>
          <w:szCs w:val="24"/>
        </w:rPr>
        <w:t>Nozīmītes</w:t>
      </w:r>
      <w:r w:rsidR="00F311B1">
        <w:rPr>
          <w:rFonts w:ascii="Times New Roman" w:eastAsia="Cambria" w:hAnsi="Times New Roman" w:cs="Times New Roman"/>
          <w:b/>
          <w:kern w:val="56"/>
          <w:sz w:val="24"/>
          <w:szCs w:val="24"/>
        </w:rPr>
        <w:t>”</w:t>
      </w:r>
      <w:r w:rsidRPr="00FD4A28">
        <w:rPr>
          <w:rFonts w:ascii="Times New Roman" w:eastAsia="Cambria" w:hAnsi="Times New Roman" w:cs="Cambria"/>
          <w:bCs/>
          <w:sz w:val="24"/>
          <w:szCs w:val="24"/>
        </w:rPr>
        <w:t>,</w:t>
      </w:r>
      <w:r w:rsidR="00F311B1">
        <w:rPr>
          <w:rFonts w:ascii="Times New Roman" w:eastAsia="Cambria" w:hAnsi="Times New Roman" w:cs="Times New Roman"/>
          <w:kern w:val="56"/>
          <w:sz w:val="24"/>
          <w:szCs w:val="24"/>
        </w:rPr>
        <w:t xml:space="preserve"> turpmāk – Prece</w:t>
      </w:r>
      <w:r w:rsidRPr="00FD4A28">
        <w:rPr>
          <w:rFonts w:ascii="Times New Roman" w:eastAsia="Cambria" w:hAnsi="Times New Roman" w:cs="Times New Roman"/>
          <w:kern w:val="56"/>
          <w:sz w:val="24"/>
          <w:szCs w:val="24"/>
        </w:rPr>
        <w:t>, saskaņā ar Tehnisko specifikāciju, Tehnisko un finanšu piedāvājumu (Vienošanās 1. pielikums) un atbilstoši Pasūtītāja vajadzībām.</w:t>
      </w:r>
    </w:p>
    <w:p w:rsidR="00FD7BA4" w:rsidRPr="00FD4A28" w:rsidRDefault="00FD7BA4" w:rsidP="00FD7BA4">
      <w:pPr>
        <w:numPr>
          <w:ilvl w:val="1"/>
          <w:numId w:val="1"/>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ir paredzēta kārtība</w:t>
      </w:r>
      <w:r w:rsidRPr="00FD4A28">
        <w:rPr>
          <w:rFonts w:ascii="Times New Roman" w:eastAsia="Cambria" w:hAnsi="Times New Roman" w:cs="Times New Roman"/>
          <w:i/>
          <w:kern w:val="56"/>
          <w:sz w:val="24"/>
          <w:szCs w:val="24"/>
        </w:rPr>
        <w:t>,</w:t>
      </w:r>
      <w:r w:rsidRPr="00FD4A28">
        <w:rPr>
          <w:rFonts w:ascii="Times New Roman" w:eastAsia="Cambria" w:hAnsi="Times New Roman" w:cs="Times New Roman"/>
          <w:kern w:val="56"/>
          <w:sz w:val="24"/>
          <w:szCs w:val="24"/>
        </w:rPr>
        <w:t xml:space="preserve"> kādā Pasūtītājs no Vienošanās noslēgušo dalībnieku loka izvēlēsies Izpildītājus, ar kuriem tik</w:t>
      </w:r>
      <w:r>
        <w:rPr>
          <w:rFonts w:ascii="Times New Roman" w:eastAsia="Cambria" w:hAnsi="Times New Roman" w:cs="Times New Roman"/>
          <w:kern w:val="56"/>
          <w:sz w:val="24"/>
          <w:szCs w:val="24"/>
        </w:rPr>
        <w:t>s slēgts preču piegādes līgums, turpmāk – Līgums</w:t>
      </w:r>
      <w:r w:rsidRPr="00FD4A28">
        <w:rPr>
          <w:rFonts w:ascii="Times New Roman" w:eastAsia="Cambria" w:hAnsi="Times New Roman" w:cs="Times New Roman"/>
          <w:kern w:val="56"/>
          <w:sz w:val="24"/>
          <w:szCs w:val="24"/>
        </w:rPr>
        <w:t>. Vienošanās tāpat ir paredzēti noteikumi, saskaņā ar kuriem tiks slēgti piegādes līgumi, to skaitā, bet ne tikai, noteikumi attiecībā uz līguma priekšmetu, cenu, kvalitātes jautājumiem.</w:t>
      </w:r>
    </w:p>
    <w:p w:rsidR="00FD7BA4" w:rsidRPr="00FD4A28" w:rsidRDefault="00FD7BA4" w:rsidP="00FD7BA4">
      <w:pPr>
        <w:spacing w:after="0" w:line="240" w:lineRule="auto"/>
        <w:ind w:left="567"/>
        <w:jc w:val="both"/>
        <w:rPr>
          <w:rFonts w:ascii="Times New Roman" w:eastAsia="Cambria" w:hAnsi="Times New Roman" w:cs="Times New Roman"/>
          <w:kern w:val="56"/>
          <w:sz w:val="24"/>
          <w:szCs w:val="24"/>
        </w:rPr>
      </w:pPr>
    </w:p>
    <w:p w:rsidR="00FD7BA4" w:rsidRPr="00FD4A28" w:rsidRDefault="00FD7BA4" w:rsidP="00FD7BA4">
      <w:pPr>
        <w:numPr>
          <w:ilvl w:val="0"/>
          <w:numId w:val="1"/>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 xml:space="preserve">VIENOŠANĀS TERMIŅŠ UN KOPĒJĀ SUMMA </w:t>
      </w:r>
    </w:p>
    <w:p w:rsidR="00FD7BA4" w:rsidRPr="00FD4A28" w:rsidRDefault="00FD7BA4" w:rsidP="00FD7BA4">
      <w:pPr>
        <w:numPr>
          <w:ilvl w:val="1"/>
          <w:numId w:val="1"/>
        </w:numPr>
        <w:spacing w:before="120" w:after="0" w:line="240" w:lineRule="auto"/>
        <w:ind w:left="573" w:hanging="573"/>
        <w:jc w:val="both"/>
        <w:rPr>
          <w:rFonts w:ascii="Times New Roman" w:eastAsia="Cambria" w:hAnsi="Times New Roman" w:cs="Times New Roman"/>
          <w:kern w:val="56"/>
          <w:sz w:val="24"/>
          <w:szCs w:val="24"/>
        </w:rPr>
      </w:pPr>
      <w:r w:rsidRPr="00FD4A28">
        <w:rPr>
          <w:rFonts w:ascii="Times New Roman" w:eastAsia="Cambria" w:hAnsi="Times New Roman" w:cs="Times New Roman"/>
          <w:color w:val="000000"/>
          <w:kern w:val="56"/>
          <w:sz w:val="24"/>
          <w:szCs w:val="24"/>
        </w:rPr>
        <w:t xml:space="preserve">Vienošanās termiņš ir 24 (divdesmit četri) mēneši no Vienošanās spēkā stāšanās dienas vai kamēr tiek sasniegta kopējā Vienošanās summa. </w:t>
      </w:r>
    </w:p>
    <w:p w:rsidR="00FD7BA4" w:rsidRPr="00FD4A28" w:rsidRDefault="00FD7BA4" w:rsidP="00FD7BA4">
      <w:pPr>
        <w:numPr>
          <w:ilvl w:val="1"/>
          <w:numId w:val="1"/>
        </w:numPr>
        <w:autoSpaceDE w:val="0"/>
        <w:autoSpaceDN w:val="0"/>
        <w:adjustRightInd w:val="0"/>
        <w:spacing w:after="0" w:line="240" w:lineRule="auto"/>
        <w:ind w:hanging="574"/>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Vienošanās kopējā summa </w:t>
      </w:r>
      <w:r w:rsidR="00C42BB8">
        <w:rPr>
          <w:rFonts w:ascii="Times New Roman" w:eastAsia="Cambria" w:hAnsi="Times New Roman" w:cs="Times New Roman"/>
          <w:color w:val="000000"/>
          <w:kern w:val="56"/>
          <w:sz w:val="24"/>
          <w:szCs w:val="24"/>
        </w:rPr>
        <w:t>ir</w:t>
      </w:r>
      <w:r w:rsidRPr="00FD4A28">
        <w:rPr>
          <w:rFonts w:ascii="Times New Roman" w:eastAsia="Cambria" w:hAnsi="Times New Roman" w:cs="Times New Roman"/>
          <w:color w:val="000000"/>
          <w:kern w:val="56"/>
          <w:sz w:val="24"/>
          <w:szCs w:val="24"/>
        </w:rPr>
        <w:t xml:space="preserve"> </w:t>
      </w:r>
      <w:r w:rsidR="00D30A0B">
        <w:rPr>
          <w:rFonts w:ascii="Times New Roman" w:eastAsia="Cambria" w:hAnsi="Times New Roman" w:cs="Times New Roman"/>
          <w:b/>
          <w:color w:val="000000"/>
          <w:kern w:val="56"/>
          <w:sz w:val="24"/>
          <w:szCs w:val="24"/>
        </w:rPr>
        <w:t>8</w:t>
      </w:r>
      <w:r w:rsidR="00C42BB8">
        <w:rPr>
          <w:rFonts w:ascii="Times New Roman" w:eastAsia="Cambria" w:hAnsi="Times New Roman" w:cs="Times New Roman"/>
          <w:b/>
          <w:color w:val="000000"/>
          <w:kern w:val="56"/>
          <w:sz w:val="24"/>
          <w:szCs w:val="24"/>
        </w:rPr>
        <w:t xml:space="preserve"> 000 EUR </w:t>
      </w:r>
      <w:r w:rsidRPr="00FD4A28">
        <w:rPr>
          <w:rFonts w:ascii="Times New Roman" w:eastAsia="Cambria" w:hAnsi="Times New Roman" w:cs="Times New Roman"/>
          <w:color w:val="000000"/>
          <w:kern w:val="56"/>
          <w:sz w:val="24"/>
          <w:szCs w:val="24"/>
        </w:rPr>
        <w:t>(</w:t>
      </w:r>
      <w:r w:rsidR="00D30A0B">
        <w:rPr>
          <w:rFonts w:ascii="Times New Roman" w:eastAsia="Cambria" w:hAnsi="Times New Roman" w:cs="Times New Roman"/>
          <w:color w:val="000000"/>
          <w:kern w:val="56"/>
          <w:sz w:val="24"/>
          <w:szCs w:val="24"/>
        </w:rPr>
        <w:t>astoņi</w:t>
      </w:r>
      <w:r w:rsidR="00C42BB8">
        <w:rPr>
          <w:rFonts w:ascii="Times New Roman" w:eastAsia="Cambria" w:hAnsi="Times New Roman" w:cs="Times New Roman"/>
          <w:color w:val="000000"/>
          <w:kern w:val="56"/>
          <w:sz w:val="24"/>
          <w:szCs w:val="24"/>
        </w:rPr>
        <w:t xml:space="preserve"> tūkstoši </w:t>
      </w:r>
      <w:proofErr w:type="spellStart"/>
      <w:r w:rsidR="00C42BB8" w:rsidRPr="00C42BB8">
        <w:rPr>
          <w:rFonts w:ascii="Times New Roman" w:eastAsia="Cambria" w:hAnsi="Times New Roman" w:cs="Times New Roman"/>
          <w:i/>
          <w:color w:val="000000"/>
          <w:kern w:val="56"/>
          <w:sz w:val="24"/>
          <w:szCs w:val="24"/>
        </w:rPr>
        <w:t>euro</w:t>
      </w:r>
      <w:proofErr w:type="spellEnd"/>
      <w:r w:rsidRPr="00FD4A28">
        <w:rPr>
          <w:rFonts w:ascii="Times New Roman" w:eastAsia="Cambria" w:hAnsi="Times New Roman" w:cs="Times New Roman"/>
          <w:color w:val="000000"/>
          <w:kern w:val="56"/>
          <w:sz w:val="24"/>
          <w:szCs w:val="24"/>
        </w:rPr>
        <w:t>) bez pievienotā</w:t>
      </w:r>
      <w:r>
        <w:rPr>
          <w:rFonts w:ascii="Times New Roman" w:eastAsia="Cambria" w:hAnsi="Times New Roman" w:cs="Times New Roman"/>
          <w:color w:val="000000"/>
          <w:kern w:val="56"/>
          <w:sz w:val="24"/>
          <w:szCs w:val="24"/>
        </w:rPr>
        <w:t xml:space="preserve">s vērtības nodokļa, turpmāk  – </w:t>
      </w:r>
      <w:r w:rsidRPr="00FD4A28">
        <w:rPr>
          <w:rFonts w:ascii="Times New Roman" w:eastAsia="Cambria" w:hAnsi="Times New Roman" w:cs="Times New Roman"/>
          <w:color w:val="000000"/>
          <w:kern w:val="56"/>
          <w:sz w:val="24"/>
          <w:szCs w:val="24"/>
        </w:rPr>
        <w:t>PVN.</w:t>
      </w:r>
    </w:p>
    <w:p w:rsidR="00FD7BA4" w:rsidRPr="00FD4A28" w:rsidRDefault="00FD7BA4" w:rsidP="00FD7BA4">
      <w:pPr>
        <w:numPr>
          <w:ilvl w:val="1"/>
          <w:numId w:val="1"/>
        </w:numPr>
        <w:autoSpaceDE w:val="0"/>
        <w:autoSpaceDN w:val="0"/>
        <w:adjustRightInd w:val="0"/>
        <w:spacing w:after="0" w:line="240" w:lineRule="auto"/>
        <w:ind w:hanging="574"/>
        <w:jc w:val="both"/>
        <w:rPr>
          <w:rFonts w:ascii="Times New Roman" w:eastAsia="Cambria" w:hAnsi="Times New Roman" w:cs="Times New Roman"/>
          <w:color w:val="000000"/>
          <w:kern w:val="56"/>
          <w:sz w:val="24"/>
          <w:szCs w:val="24"/>
        </w:rPr>
      </w:pPr>
      <w:r w:rsidRPr="00FD4A28">
        <w:rPr>
          <w:rFonts w:ascii="Times New Roman" w:eastAsia="Times New Roman" w:hAnsi="Times New Roman" w:cs="Times New Roman"/>
          <w:bCs/>
          <w:sz w:val="24"/>
          <w:szCs w:val="24"/>
        </w:rPr>
        <w:t>Pasūtītājs Vienošanās izpildes laikā var iepirkt Preci tādā apjomā, kāds tam ir nepieciešams.</w:t>
      </w:r>
    </w:p>
    <w:p w:rsidR="00FD7BA4" w:rsidRPr="00FD4A28" w:rsidRDefault="00FD7BA4" w:rsidP="00FD7BA4">
      <w:pPr>
        <w:spacing w:after="0" w:line="240" w:lineRule="auto"/>
        <w:ind w:left="567"/>
        <w:jc w:val="both"/>
        <w:rPr>
          <w:rFonts w:ascii="Times New Roman" w:eastAsia="Cambria" w:hAnsi="Times New Roman" w:cs="Times New Roman"/>
          <w:kern w:val="56"/>
          <w:sz w:val="24"/>
          <w:szCs w:val="24"/>
        </w:rPr>
      </w:pPr>
    </w:p>
    <w:p w:rsidR="00FD7BA4" w:rsidRPr="00FD4A28" w:rsidRDefault="00FD7BA4" w:rsidP="00FD7BA4">
      <w:pPr>
        <w:numPr>
          <w:ilvl w:val="0"/>
          <w:numId w:val="2"/>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VIENOŠANĀS DALĪBNIEKA IZVĒLES KĀRTĪBA LĪGUMU SLĒGŠANAI</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Noslēdzot Vienošanās, Pasūtītājs slēdz Līgumu </w:t>
      </w:r>
      <w:r w:rsidRPr="00FD4A28">
        <w:rPr>
          <w:rFonts w:ascii="Times New Roman" w:eastAsia="Cambria" w:hAnsi="Times New Roman" w:cs="Times New Roman"/>
          <w:kern w:val="56"/>
          <w:sz w:val="24"/>
          <w:szCs w:val="24"/>
        </w:rPr>
        <w:t>(Līguma projekts –</w:t>
      </w:r>
      <w:r w:rsidR="00D208E2">
        <w:rPr>
          <w:rFonts w:ascii="Times New Roman" w:eastAsia="Cambria" w:hAnsi="Times New Roman" w:cs="Times New Roman"/>
          <w:kern w:val="56"/>
          <w:sz w:val="24"/>
          <w:szCs w:val="24"/>
        </w:rPr>
        <w:t xml:space="preserve"> </w:t>
      </w:r>
      <w:r w:rsidRPr="00FD4A28">
        <w:rPr>
          <w:rFonts w:ascii="Times New Roman" w:eastAsia="Cambria" w:hAnsi="Times New Roman" w:cs="Times New Roman"/>
          <w:kern w:val="56"/>
          <w:sz w:val="24"/>
          <w:szCs w:val="24"/>
        </w:rPr>
        <w:t>Vienošanās</w:t>
      </w:r>
      <w:r w:rsidR="00D30A0B">
        <w:rPr>
          <w:rFonts w:ascii="Times New Roman" w:eastAsia="Cambria" w:hAnsi="Times New Roman" w:cs="Times New Roman"/>
          <w:kern w:val="56"/>
          <w:sz w:val="24"/>
          <w:szCs w:val="24"/>
        </w:rPr>
        <w:t xml:space="preserve">                       </w:t>
      </w:r>
      <w:r w:rsidRPr="00FD4A28">
        <w:rPr>
          <w:rFonts w:ascii="Times New Roman" w:eastAsia="Cambria" w:hAnsi="Times New Roman" w:cs="Times New Roman"/>
          <w:kern w:val="56"/>
          <w:sz w:val="24"/>
          <w:szCs w:val="24"/>
        </w:rPr>
        <w:t xml:space="preserve"> 2. pielikumā) </w:t>
      </w:r>
      <w:r w:rsidRPr="00FD4A28">
        <w:rPr>
          <w:rFonts w:ascii="Times New Roman" w:eastAsia="Cambria" w:hAnsi="Times New Roman" w:cs="Times New Roman"/>
          <w:color w:val="000000"/>
          <w:kern w:val="56"/>
          <w:sz w:val="24"/>
          <w:szCs w:val="24"/>
        </w:rPr>
        <w:t>ar Vienošanās dalībnieku, kurš iepirkumam ir iesniedzis piedāvājumu ar viszemāko kopējo cenu.</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Līgums tiks slēgts par Vienošanās kopējo summu, bet ne ilgāk kā uz 12 (divpadsmit) mēnešiem no Līguma noslēgšanas dienas.</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Pēc Līguma termina beigām, ja Līguma summa nav iztērēta, Pasūtītājs visiem Vienošanās dalībniekiem </w:t>
      </w:r>
      <w:proofErr w:type="spellStart"/>
      <w:r w:rsidRPr="00FD4A28">
        <w:rPr>
          <w:rFonts w:ascii="Times New Roman" w:eastAsia="Cambria" w:hAnsi="Times New Roman" w:cs="Times New Roman"/>
          <w:color w:val="000000"/>
          <w:kern w:val="56"/>
          <w:sz w:val="24"/>
          <w:szCs w:val="24"/>
        </w:rPr>
        <w:t>nosūta</w:t>
      </w:r>
      <w:proofErr w:type="spellEnd"/>
      <w:r w:rsidRPr="00FD4A28">
        <w:rPr>
          <w:rFonts w:ascii="Times New Roman" w:eastAsia="Cambria" w:hAnsi="Times New Roman" w:cs="Times New Roman"/>
          <w:color w:val="000000"/>
          <w:kern w:val="56"/>
          <w:sz w:val="24"/>
          <w:szCs w:val="24"/>
        </w:rPr>
        <w:t xml:space="preserve"> tehnisko sp</w:t>
      </w:r>
      <w:r>
        <w:rPr>
          <w:rFonts w:ascii="Times New Roman" w:eastAsia="Cambria" w:hAnsi="Times New Roman" w:cs="Times New Roman"/>
          <w:color w:val="000000"/>
          <w:kern w:val="56"/>
          <w:sz w:val="24"/>
          <w:szCs w:val="24"/>
        </w:rPr>
        <w:t>ecifikāciju, kas neatšķiras no I</w:t>
      </w:r>
      <w:r w:rsidRPr="00FD4A28">
        <w:rPr>
          <w:rFonts w:ascii="Times New Roman" w:eastAsia="Cambria" w:hAnsi="Times New Roman" w:cs="Times New Roman"/>
          <w:color w:val="000000"/>
          <w:kern w:val="56"/>
          <w:sz w:val="24"/>
          <w:szCs w:val="24"/>
        </w:rPr>
        <w:t>epirkumā pievienotās tehniskās specifikācijas, un uzaicinājumu</w:t>
      </w:r>
      <w:r>
        <w:rPr>
          <w:rFonts w:ascii="Times New Roman" w:eastAsia="Cambria" w:hAnsi="Times New Roman" w:cs="Times New Roman"/>
          <w:color w:val="000000"/>
          <w:kern w:val="56"/>
          <w:sz w:val="24"/>
          <w:szCs w:val="24"/>
        </w:rPr>
        <w:t xml:space="preserve">, turpmāk – Uzaicinājums, iesniegt piedāvājumu, turpmāk – Piedāvājums. </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Vi</w:t>
      </w:r>
      <w:r>
        <w:rPr>
          <w:rFonts w:ascii="Times New Roman" w:eastAsia="Cambria" w:hAnsi="Times New Roman" w:cs="Times New Roman"/>
          <w:color w:val="000000"/>
          <w:kern w:val="56"/>
          <w:sz w:val="24"/>
          <w:szCs w:val="24"/>
        </w:rPr>
        <w:t>enošanās dalībnieki, gatavojot P</w:t>
      </w:r>
      <w:r w:rsidRPr="00FD4A28">
        <w:rPr>
          <w:rFonts w:ascii="Times New Roman" w:eastAsia="Cambria" w:hAnsi="Times New Roman" w:cs="Times New Roman"/>
          <w:color w:val="000000"/>
          <w:kern w:val="56"/>
          <w:sz w:val="24"/>
          <w:szCs w:val="24"/>
        </w:rPr>
        <w:t>iedāvājumu ievēro, ka Preču vienības cenas nedrīkst būt augstā</w:t>
      </w:r>
      <w:r>
        <w:rPr>
          <w:rFonts w:ascii="Times New Roman" w:eastAsia="Cambria" w:hAnsi="Times New Roman" w:cs="Times New Roman"/>
          <w:color w:val="000000"/>
          <w:kern w:val="56"/>
          <w:sz w:val="24"/>
          <w:szCs w:val="24"/>
        </w:rPr>
        <w:t>kas par iepirkumam iesniegtajā P</w:t>
      </w:r>
      <w:r w:rsidRPr="00FD4A28">
        <w:rPr>
          <w:rFonts w:ascii="Times New Roman" w:eastAsia="Cambria" w:hAnsi="Times New Roman" w:cs="Times New Roman"/>
          <w:color w:val="000000"/>
          <w:kern w:val="56"/>
          <w:sz w:val="24"/>
          <w:szCs w:val="24"/>
        </w:rPr>
        <w:t xml:space="preserve">iedāvājumā norādītajām, bet Vienošanās </w:t>
      </w:r>
      <w:r w:rsidRPr="00FD4A28">
        <w:rPr>
          <w:rFonts w:ascii="Times New Roman" w:eastAsia="Cambria" w:hAnsi="Times New Roman" w:cs="Times New Roman"/>
          <w:color w:val="000000"/>
          <w:kern w:val="56"/>
          <w:sz w:val="24"/>
          <w:szCs w:val="24"/>
        </w:rPr>
        <w:lastRenderedPageBreak/>
        <w:t>dalībnieks var piedāvāt zemākas Preču vienības cen</w:t>
      </w:r>
      <w:r>
        <w:rPr>
          <w:rFonts w:ascii="Times New Roman" w:eastAsia="Cambria" w:hAnsi="Times New Roman" w:cs="Times New Roman"/>
          <w:color w:val="000000"/>
          <w:kern w:val="56"/>
          <w:sz w:val="24"/>
          <w:szCs w:val="24"/>
        </w:rPr>
        <w:t>as par tām, kas bija norādītas Iepirkumam iesniegtajā P</w:t>
      </w:r>
      <w:r w:rsidRPr="00FD4A28">
        <w:rPr>
          <w:rFonts w:ascii="Times New Roman" w:eastAsia="Cambria" w:hAnsi="Times New Roman" w:cs="Times New Roman"/>
          <w:color w:val="000000"/>
          <w:kern w:val="56"/>
          <w:sz w:val="24"/>
          <w:szCs w:val="24"/>
        </w:rPr>
        <w:t>iedāvājumā.</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Pasūtītājs izvērtējot Vi</w:t>
      </w:r>
      <w:r>
        <w:rPr>
          <w:rFonts w:ascii="Times New Roman" w:eastAsia="Cambria" w:hAnsi="Times New Roman" w:cs="Times New Roman"/>
          <w:color w:val="000000"/>
          <w:kern w:val="56"/>
          <w:sz w:val="24"/>
          <w:szCs w:val="24"/>
        </w:rPr>
        <w:t>enošanās dalībnieku iesniegtos P</w:t>
      </w:r>
      <w:r w:rsidRPr="00FD4A28">
        <w:rPr>
          <w:rFonts w:ascii="Times New Roman" w:eastAsia="Cambria" w:hAnsi="Times New Roman" w:cs="Times New Roman"/>
          <w:color w:val="000000"/>
          <w:kern w:val="56"/>
          <w:sz w:val="24"/>
          <w:szCs w:val="24"/>
        </w:rPr>
        <w:t>iedāvājumu</w:t>
      </w:r>
      <w:r>
        <w:rPr>
          <w:rFonts w:ascii="Times New Roman" w:eastAsia="Cambria" w:hAnsi="Times New Roman" w:cs="Times New Roman"/>
          <w:color w:val="000000"/>
          <w:kern w:val="56"/>
          <w:sz w:val="24"/>
          <w:szCs w:val="24"/>
        </w:rPr>
        <w:t>s izvēlas vienu, kura Piedāvājums atbilst U</w:t>
      </w:r>
      <w:r w:rsidRPr="00FD4A28">
        <w:rPr>
          <w:rFonts w:ascii="Times New Roman" w:eastAsia="Cambria" w:hAnsi="Times New Roman" w:cs="Times New Roman"/>
          <w:color w:val="000000"/>
          <w:kern w:val="56"/>
          <w:sz w:val="24"/>
          <w:szCs w:val="24"/>
        </w:rPr>
        <w:t>zaicinājumā izvirzītajām prasībām un ir ar zemāko kopēj</w:t>
      </w:r>
      <w:r>
        <w:rPr>
          <w:rFonts w:ascii="Times New Roman" w:eastAsia="Cambria" w:hAnsi="Times New Roman" w:cs="Times New Roman"/>
          <w:color w:val="000000"/>
          <w:kern w:val="56"/>
          <w:sz w:val="24"/>
          <w:szCs w:val="24"/>
        </w:rPr>
        <w:t>o summu. Pasūtītājs ievēro, ka U</w:t>
      </w:r>
      <w:r w:rsidRPr="00FD4A28">
        <w:rPr>
          <w:rFonts w:ascii="Times New Roman" w:eastAsia="Cambria" w:hAnsi="Times New Roman" w:cs="Times New Roman"/>
          <w:color w:val="000000"/>
          <w:kern w:val="56"/>
          <w:sz w:val="24"/>
          <w:szCs w:val="24"/>
        </w:rPr>
        <w:t>zaicinājuma nosacījumi attiecībā uz preču piegādes te</w:t>
      </w:r>
      <w:r>
        <w:rPr>
          <w:rFonts w:ascii="Times New Roman" w:eastAsia="Cambria" w:hAnsi="Times New Roman" w:cs="Times New Roman"/>
          <w:color w:val="000000"/>
          <w:kern w:val="56"/>
          <w:sz w:val="24"/>
          <w:szCs w:val="24"/>
        </w:rPr>
        <w:t>rmiņu u.c. nevar atšķirties no I</w:t>
      </w:r>
      <w:r w:rsidRPr="00FD4A28">
        <w:rPr>
          <w:rFonts w:ascii="Times New Roman" w:eastAsia="Cambria" w:hAnsi="Times New Roman" w:cs="Times New Roman"/>
          <w:color w:val="000000"/>
          <w:kern w:val="56"/>
          <w:sz w:val="24"/>
          <w:szCs w:val="24"/>
        </w:rPr>
        <w:t>epirkumā minētajiem nosacījumiem.</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Pasūtītājs slēdz nākamo preču piegādes Līgumu par Vispārīgās vienošanās atlikušo līguma summu, bet ne ilgāk kā uz 12 (divpadsmit) mēnešiem. </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Vienošanās pārstāvji iesniedz P</w:t>
      </w:r>
      <w:r w:rsidRPr="00FD4A28">
        <w:rPr>
          <w:rFonts w:ascii="Times New Roman" w:eastAsia="Cambria" w:hAnsi="Times New Roman" w:cs="Times New Roman"/>
          <w:kern w:val="56"/>
          <w:sz w:val="24"/>
          <w:szCs w:val="24"/>
        </w:rPr>
        <w:t>iedāvājumus Vienošanās ietvaros, ievērojot Pa</w:t>
      </w:r>
      <w:r>
        <w:rPr>
          <w:rFonts w:ascii="Times New Roman" w:eastAsia="Cambria" w:hAnsi="Times New Roman" w:cs="Times New Roman"/>
          <w:kern w:val="56"/>
          <w:sz w:val="24"/>
          <w:szCs w:val="24"/>
        </w:rPr>
        <w:t>sūtītāja Uzaicinājumā noteikto P</w:t>
      </w:r>
      <w:r w:rsidRPr="00FD4A28">
        <w:rPr>
          <w:rFonts w:ascii="Times New Roman" w:eastAsia="Cambria" w:hAnsi="Times New Roman" w:cs="Times New Roman"/>
          <w:kern w:val="56"/>
          <w:sz w:val="24"/>
          <w:szCs w:val="24"/>
        </w:rPr>
        <w:t>iedāvājumu iesniegšanas termiņu un kārtību:</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Piedāvājums </w:t>
      </w:r>
      <w:r w:rsidRPr="00FD4A28">
        <w:rPr>
          <w:rFonts w:ascii="Times New Roman" w:eastAsia="Times New Roman" w:hAnsi="Times New Roman" w:cs="Times New Roman"/>
          <w:sz w:val="24"/>
          <w:szCs w:val="24"/>
        </w:rPr>
        <w:t xml:space="preserve">Vienošanās ietvaros </w:t>
      </w:r>
      <w:r w:rsidRPr="00FD4A28">
        <w:rPr>
          <w:rFonts w:ascii="Times New Roman" w:eastAsia="Cambria" w:hAnsi="Times New Roman" w:cs="Times New Roman"/>
          <w:kern w:val="56"/>
          <w:sz w:val="24"/>
          <w:szCs w:val="24"/>
        </w:rPr>
        <w:t xml:space="preserve">tiek iesniegts elektroniski (skanētā formā). Piedāvājums </w:t>
      </w:r>
      <w:r w:rsidRPr="00FD4A28">
        <w:rPr>
          <w:rFonts w:ascii="Times New Roman" w:eastAsia="Times New Roman" w:hAnsi="Times New Roman" w:cs="Times New Roman"/>
          <w:sz w:val="24"/>
          <w:szCs w:val="24"/>
        </w:rPr>
        <w:t xml:space="preserve">Vienošanās ietvaros </w:t>
      </w:r>
      <w:r>
        <w:rPr>
          <w:rFonts w:ascii="Times New Roman" w:eastAsia="Cambria" w:hAnsi="Times New Roman" w:cs="Times New Roman"/>
          <w:kern w:val="56"/>
          <w:sz w:val="24"/>
          <w:szCs w:val="24"/>
        </w:rPr>
        <w:t>elektroniski tiek sūtīts uz U</w:t>
      </w:r>
      <w:r w:rsidRPr="00FD4A28">
        <w:rPr>
          <w:rFonts w:ascii="Times New Roman" w:eastAsia="Cambria" w:hAnsi="Times New Roman" w:cs="Times New Roman"/>
          <w:kern w:val="56"/>
          <w:sz w:val="24"/>
          <w:szCs w:val="24"/>
        </w:rPr>
        <w:t xml:space="preserve">zaicinājumā norādīto e – pasta adresi.  </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Piedāvājumā Vienošanās ietvaros ir jāsniedz informācija par visiem Pasūtītāja Uzaicinājumā norādītajiem aspektiem.</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xml:space="preserve"> elektroniskā formā ir jāiesniedz līdz Uzaicinājumā norādītā termiņa beigām. Piedāvājumus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kas ir iesniegti vēlāk, Pasūtītājs neizskata.</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Piedāvājumu iesniegšanas termiņš ir 5 (piecas) darba dienas no Uzaicinājuma nosūtīšanas dienas. Objektīvu apstākļu dēļ, Piedāvājumu termiņš var tikt mainīts.</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Pasūtītājs nodrošina iesniegto Piedāvājumu </w:t>
      </w:r>
      <w:r w:rsidRPr="00FD4A28">
        <w:rPr>
          <w:rFonts w:ascii="Times New Roman" w:eastAsia="Times New Roman" w:hAnsi="Times New Roman" w:cs="Times New Roman"/>
          <w:sz w:val="24"/>
          <w:szCs w:val="24"/>
        </w:rPr>
        <w:t xml:space="preserve">Vienošanās ietvaros </w:t>
      </w:r>
      <w:r w:rsidRPr="00FD4A28">
        <w:rPr>
          <w:rFonts w:ascii="Times New Roman" w:eastAsia="Cambria" w:hAnsi="Times New Roman" w:cs="Times New Roman"/>
          <w:kern w:val="56"/>
          <w:sz w:val="24"/>
          <w:szCs w:val="24"/>
        </w:rPr>
        <w:t>konfidencialitāti līdz to vērtēšanas procesa sākumam.</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Pasūtītājs iespējami īsā laikā, bet ne ilgāk kā 30 (trīsdesmit) dienu laikā, pēc Uzaicinājumā norādītā Piedāvājumu iesniegšanas termiņa beigām, izvērtē Piedāvājumu atbilstību Uzaicinājumā un Vienošanās noteiktajām prasībām, izvēlas Vienošanās dalībnieku, ar kuru tiks slēgts nākamais Līgums (Līguma projekts –Vienošanās 2. pielikumā).</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Līgums tiek slēgts par Vispārīgās vienošanās atlikušo līguma summu, bet ne ilgāk kā uz 12 (divpadsmit) mēnešiem.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Pasūtītājs pēc lēmuma pieņemšanas par Vienošanās dalībnieka, ar kuru tiks slēgts Līgums, izvēli iespējami īsā laikā elektroniski informē visus Vienošanās </w:t>
      </w:r>
      <w:r>
        <w:rPr>
          <w:rFonts w:ascii="Times New Roman" w:eastAsia="Cambria" w:hAnsi="Times New Roman" w:cs="Times New Roman"/>
          <w:kern w:val="56"/>
          <w:sz w:val="24"/>
          <w:szCs w:val="24"/>
        </w:rPr>
        <w:t>dalībniekus, kas ir iesnieguši P</w:t>
      </w:r>
      <w:r w:rsidRPr="00FD4A28">
        <w:rPr>
          <w:rFonts w:ascii="Times New Roman" w:eastAsia="Cambria" w:hAnsi="Times New Roman" w:cs="Times New Roman"/>
          <w:kern w:val="56"/>
          <w:sz w:val="24"/>
          <w:szCs w:val="24"/>
        </w:rPr>
        <w:t>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xml:space="preserve">, par to rezultātiem.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Times New Roman" w:hAnsi="Times New Roman" w:cs="Times New Roman"/>
          <w:bCs/>
          <w:sz w:val="24"/>
          <w:szCs w:val="24"/>
        </w:rPr>
        <w:t>Gadījumā, ja Vienošanās dalībnieks, kuram piešķirtas Līguma slēgšanas tiesības, Pasūtītāja noteiktajā termiņā nenoslēdz Līgumu vai atsakās slēgt Līgumu, Pasūtītājs ir tiesīgs pieņemt lēmumu par Līguma slēgšanu ar Vienošanās dalībnieku, kurš ir piedāvājis nākošo viszemāko cenu.</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Times New Roman" w:hAnsi="Times New Roman" w:cs="Times New Roman"/>
          <w:bCs/>
          <w:sz w:val="24"/>
          <w:szCs w:val="24"/>
        </w:rPr>
        <w:t>Gadījumā, ja P</w:t>
      </w:r>
      <w:r w:rsidRPr="00FD4A28">
        <w:rPr>
          <w:rFonts w:ascii="Times New Roman" w:eastAsia="Times New Roman" w:hAnsi="Times New Roman" w:cs="Times New Roman"/>
          <w:bCs/>
          <w:sz w:val="24"/>
          <w:szCs w:val="24"/>
        </w:rPr>
        <w:t>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Times New Roman" w:hAnsi="Times New Roman" w:cs="Times New Roman"/>
          <w:bCs/>
          <w:sz w:val="24"/>
          <w:szCs w:val="24"/>
        </w:rPr>
        <w:t xml:space="preserve">, pamatojoties uz nosūtīto Uzaicinājumu, neiesniedz neviens Vienošanās dalībnieks, Pasūtītājs ir tiesīgs sūtīt Uzaicinājumu atkārtoti.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Pasūtītājam nav pienākums Vienošanās darbības laikā iegādāties Preces no visām Tehniskajā specifikācijā norādītajām pozīcijām, Pasūtītājam ir tiesības pēc nepieciešamības iegādāties preci vajadzīgajā apjomā pa veidiem, neizmantojot visu plānoto apjomu, atbilstoši Tehniskajai specifikācijai.</w:t>
      </w:r>
    </w:p>
    <w:p w:rsidR="00FD7BA4" w:rsidRDefault="00FD7BA4" w:rsidP="00FD7BA4">
      <w:pPr>
        <w:spacing w:after="0" w:line="240" w:lineRule="auto"/>
        <w:jc w:val="both"/>
        <w:rPr>
          <w:rFonts w:ascii="Times New Roman" w:eastAsia="Cambria" w:hAnsi="Times New Roman" w:cs="Times New Roman"/>
          <w:kern w:val="56"/>
          <w:sz w:val="24"/>
          <w:szCs w:val="24"/>
        </w:rPr>
      </w:pPr>
    </w:p>
    <w:p w:rsidR="007B25DD" w:rsidRDefault="007B25DD" w:rsidP="00FD7BA4">
      <w:pPr>
        <w:spacing w:after="0" w:line="240" w:lineRule="auto"/>
        <w:jc w:val="both"/>
        <w:rPr>
          <w:rFonts w:ascii="Times New Roman" w:eastAsia="Cambria" w:hAnsi="Times New Roman" w:cs="Times New Roman"/>
          <w:kern w:val="56"/>
          <w:sz w:val="24"/>
          <w:szCs w:val="24"/>
        </w:rPr>
      </w:pPr>
    </w:p>
    <w:p w:rsidR="007B25DD" w:rsidRPr="00FD4A28" w:rsidRDefault="007B25DD"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PREČU CENA UN NORĒĶINU KĀRTĪBA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Slēdzot Līgumu, avansa maksājums netiek paredzēts un šis nosacījums nav maināms.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lastRenderedPageBreak/>
        <w:t xml:space="preserve">Samaksa par Preču piegādi atbilstoši Vienošanās un Līguma noteikumiem tiek veikta saskaņā ar Līguma noteikumiem.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color w:val="000000"/>
          <w:kern w:val="56"/>
          <w:sz w:val="24"/>
          <w:szCs w:val="24"/>
        </w:rPr>
        <w:t>Preču vienības cenas Vienošanās izpildes laikā nevar pārsniegt Vienošanās dalībnieka Iepirkumā iesniegtajā finanšu piedāvājumā (Vienošanās 1. pielikums) norādītās attiecīgās vienības cenas. Preču cenā ir iekļautas visas ar Preču piegādi saistītās izmaksas.</w:t>
      </w:r>
    </w:p>
    <w:p w:rsidR="00FD7BA4" w:rsidRPr="00FD4A28" w:rsidRDefault="00FD7BA4" w:rsidP="00FD7BA4">
      <w:pPr>
        <w:tabs>
          <w:tab w:val="left" w:pos="284"/>
          <w:tab w:val="left" w:pos="567"/>
        </w:tabs>
        <w:spacing w:after="0" w:line="240" w:lineRule="auto"/>
        <w:rPr>
          <w:rFonts w:ascii="Times New Roman" w:eastAsia="Cambria" w:hAnsi="Times New Roman" w:cs="Times New Roman"/>
          <w:b/>
          <w:caps/>
          <w:kern w:val="56"/>
          <w:sz w:val="24"/>
          <w:szCs w:val="24"/>
        </w:rPr>
      </w:pPr>
    </w:p>
    <w:p w:rsidR="00FD7BA4" w:rsidRPr="00FD4A28" w:rsidRDefault="00FD7BA4" w:rsidP="00FD7BA4">
      <w:pPr>
        <w:numPr>
          <w:ilvl w:val="0"/>
          <w:numId w:val="2"/>
        </w:numPr>
        <w:tabs>
          <w:tab w:val="num" w:pos="0"/>
          <w:tab w:val="left" w:pos="284"/>
          <w:tab w:val="left" w:pos="567"/>
        </w:tabs>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Pasūtītāja pienākumi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Nodrošināt objektīvu un taisnīgu procedūru Līgumu noslēgšanai saskaņā ar Publisko iepirkumu likumā un Vienošanās paredzētajām prasībām.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Savlaicīgi un pēc būtības sniegt informāciju Vienošanās dalībniekiem par Vienošanās darbību.</w:t>
      </w:r>
    </w:p>
    <w:p w:rsidR="00FD7BA4" w:rsidRPr="007B25DD"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noProof/>
          <w:kern w:val="56"/>
          <w:sz w:val="24"/>
          <w:szCs w:val="24"/>
        </w:rPr>
        <w:t>Pasūtītājam šīs Vienošanās noteikto saistību ietvaros ir pienākums nodrošināt Vienošanās dalībnieku</w:t>
      </w:r>
      <w:r w:rsidRPr="00FD4A28">
        <w:rPr>
          <w:rFonts w:ascii="Times New Roman" w:eastAsia="Cambria" w:hAnsi="Times New Roman" w:cs="Times New Roman"/>
          <w:kern w:val="56"/>
          <w:sz w:val="24"/>
          <w:szCs w:val="24"/>
        </w:rPr>
        <w:t xml:space="preserve"> brīvu konkurenci, kā arī vienlīdzīgu un taisnīgu attieksmi pret tiem.</w:t>
      </w:r>
    </w:p>
    <w:p w:rsidR="007B25DD" w:rsidRPr="00104FB5" w:rsidRDefault="007B25DD" w:rsidP="007B25DD">
      <w:pPr>
        <w:pStyle w:val="ListParagraph"/>
        <w:numPr>
          <w:ilvl w:val="1"/>
          <w:numId w:val="2"/>
        </w:numPr>
        <w:ind w:left="567" w:hanging="567"/>
        <w:jc w:val="both"/>
        <w:rPr>
          <w:rFonts w:ascii="Times New Roman" w:hAnsi="Times New Roman"/>
          <w:sz w:val="24"/>
        </w:rPr>
      </w:pPr>
      <w:r w:rsidRPr="00104FB5">
        <w:rPr>
          <w:rFonts w:ascii="Times New Roman" w:hAnsi="Times New Roman"/>
          <w:sz w:val="24"/>
        </w:rPr>
        <w:t xml:space="preserve">No Pasūtītāja puses par </w:t>
      </w:r>
      <w:r>
        <w:rPr>
          <w:rFonts w:ascii="Times New Roman" w:hAnsi="Times New Roman"/>
          <w:sz w:val="24"/>
        </w:rPr>
        <w:t>Vienošanās</w:t>
      </w:r>
      <w:r w:rsidRPr="00104FB5">
        <w:rPr>
          <w:rFonts w:ascii="Times New Roman" w:hAnsi="Times New Roman"/>
          <w:sz w:val="24"/>
        </w:rPr>
        <w:t xml:space="preserve"> saistību izpildes kontroli atbild</w:t>
      </w:r>
      <w:r>
        <w:rPr>
          <w:rFonts w:ascii="Times New Roman" w:hAnsi="Times New Roman"/>
          <w:sz w:val="24"/>
        </w:rPr>
        <w:t xml:space="preserve"> projektu vadītāja </w:t>
      </w:r>
      <w:r w:rsidR="000637C2" w:rsidRPr="002F1497">
        <w:rPr>
          <w:rFonts w:ascii="Times New Roman" w:hAnsi="Times New Roman"/>
          <w:sz w:val="24"/>
        </w:rPr>
        <w:t>Santa Kazule</w:t>
      </w:r>
      <w:r w:rsidR="000637C2" w:rsidRPr="002F1497">
        <w:rPr>
          <w:rFonts w:ascii="Times New Roman" w:hAnsi="Times New Roman" w:cs="Times New Roman"/>
          <w:sz w:val="24"/>
        </w:rPr>
        <w:t xml:space="preserve">, tālrunis: </w:t>
      </w:r>
      <w:r w:rsidR="000637C2" w:rsidRPr="002F1497">
        <w:rPr>
          <w:rFonts w:ascii="Times New Roman" w:eastAsia="Times New Roman" w:hAnsi="Times New Roman" w:cs="Times New Roman"/>
          <w:bCs/>
          <w:color w:val="000000"/>
          <w:sz w:val="24"/>
        </w:rPr>
        <w:t>29913283</w:t>
      </w:r>
      <w:r w:rsidRPr="00632947">
        <w:rPr>
          <w:rFonts w:ascii="Times New Roman" w:hAnsi="Times New Roman" w:cs="Times New Roman"/>
          <w:sz w:val="24"/>
        </w:rPr>
        <w:t>,</w:t>
      </w:r>
      <w:r w:rsidRPr="002231E2">
        <w:rPr>
          <w:rFonts w:ascii="Times New Roman" w:hAnsi="Times New Roman" w:cs="Times New Roman"/>
          <w:sz w:val="24"/>
        </w:rPr>
        <w:t xml:space="preserve"> e</w:t>
      </w:r>
      <w:r>
        <w:rPr>
          <w:rFonts w:ascii="Times New Roman" w:hAnsi="Times New Roman" w:cs="Times New Roman"/>
          <w:sz w:val="24"/>
        </w:rPr>
        <w:t>-</w:t>
      </w:r>
      <w:r w:rsidRPr="002231E2">
        <w:rPr>
          <w:rFonts w:ascii="Times New Roman" w:hAnsi="Times New Roman" w:cs="Times New Roman"/>
          <w:sz w:val="24"/>
        </w:rPr>
        <w:t xml:space="preserve">pasts: </w:t>
      </w:r>
      <w:hyperlink r:id="rId7" w:history="1">
        <w:r w:rsidRPr="00236A79">
          <w:rPr>
            <w:rStyle w:val="Hyperlink"/>
            <w:rFonts w:ascii="Times New Roman" w:hAnsi="Times New Roman" w:cs="Times New Roman"/>
            <w:sz w:val="24"/>
          </w:rPr>
          <w:t>santa.kazule@rtu.lv</w:t>
        </w:r>
      </w:hyperlink>
      <w:r>
        <w:rPr>
          <w:rFonts w:ascii="Times New Roman" w:hAnsi="Times New Roman" w:cs="Times New Roman"/>
          <w:sz w:val="24"/>
        </w:rPr>
        <w:t xml:space="preserve">, kurai </w:t>
      </w:r>
      <w:r w:rsidRPr="002231E2">
        <w:rPr>
          <w:rFonts w:ascii="Times New Roman" w:hAnsi="Times New Roman" w:cs="Times New Roman"/>
          <w:sz w:val="24"/>
        </w:rPr>
        <w:t>ir noteikti</w:t>
      </w:r>
      <w:r w:rsidRPr="00104FB5">
        <w:rPr>
          <w:rFonts w:ascii="Times New Roman" w:hAnsi="Times New Roman"/>
          <w:sz w:val="24"/>
        </w:rPr>
        <w:t xml:space="preserve"> šādi pienākumi:</w:t>
      </w:r>
    </w:p>
    <w:p w:rsidR="007B25DD" w:rsidRPr="00104FB5" w:rsidRDefault="007B25DD" w:rsidP="007B25DD">
      <w:pPr>
        <w:pStyle w:val="ListParagraph"/>
        <w:numPr>
          <w:ilvl w:val="2"/>
          <w:numId w:val="2"/>
        </w:numPr>
        <w:ind w:left="1276"/>
        <w:jc w:val="both"/>
        <w:rPr>
          <w:rFonts w:ascii="Times New Roman" w:hAnsi="Times New Roman"/>
          <w:sz w:val="24"/>
        </w:rPr>
      </w:pPr>
      <w:r w:rsidRPr="00104FB5">
        <w:rPr>
          <w:rFonts w:ascii="Times New Roman" w:hAnsi="Times New Roman"/>
          <w:sz w:val="24"/>
        </w:rPr>
        <w:t xml:space="preserve">kontrolēt </w:t>
      </w:r>
      <w:r>
        <w:rPr>
          <w:rFonts w:ascii="Times New Roman" w:hAnsi="Times New Roman"/>
          <w:sz w:val="24"/>
        </w:rPr>
        <w:t>Vienošanās</w:t>
      </w:r>
      <w:r w:rsidRPr="00104FB5">
        <w:rPr>
          <w:rFonts w:ascii="Times New Roman" w:hAnsi="Times New Roman"/>
          <w:sz w:val="24"/>
        </w:rPr>
        <w:t xml:space="preserve"> izpildi </w:t>
      </w:r>
      <w:r>
        <w:rPr>
          <w:rFonts w:ascii="Times New Roman" w:hAnsi="Times New Roman"/>
          <w:sz w:val="24"/>
        </w:rPr>
        <w:t>un Vienošanās summas sasniegšanu</w:t>
      </w:r>
      <w:r w:rsidRPr="00104FB5">
        <w:rPr>
          <w:rFonts w:ascii="Times New Roman" w:hAnsi="Times New Roman"/>
          <w:sz w:val="24"/>
        </w:rPr>
        <w:t>;</w:t>
      </w:r>
    </w:p>
    <w:p w:rsidR="007B25DD" w:rsidRPr="00104FB5"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sūtīt Vienošanās dalībniekam uzaicinājumu iesniegt piedāvājumu</w:t>
      </w:r>
      <w:r w:rsidRPr="00104FB5">
        <w:rPr>
          <w:rFonts w:ascii="Times New Roman" w:hAnsi="Times New Roman"/>
          <w:sz w:val="24"/>
        </w:rPr>
        <w:t>;</w:t>
      </w:r>
    </w:p>
    <w:p w:rsidR="007B25DD" w:rsidRPr="00104FB5"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izvērtēt iesniegto piedāvājumu</w:t>
      </w:r>
      <w:r w:rsidRPr="00104FB5">
        <w:rPr>
          <w:rFonts w:ascii="Times New Roman" w:hAnsi="Times New Roman"/>
          <w:sz w:val="24"/>
        </w:rPr>
        <w:t>;</w:t>
      </w:r>
    </w:p>
    <w:p w:rsidR="007B25DD" w:rsidRPr="007B25DD"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informēt Vienošanās dalībnieku par cenu aptaujas rezultātiem u.c</w:t>
      </w:r>
      <w:r w:rsidRPr="00104FB5">
        <w:rPr>
          <w:rFonts w:ascii="Times New Roman" w:hAnsi="Times New Roman"/>
          <w:sz w:val="24"/>
        </w:rPr>
        <w:t>.</w:t>
      </w:r>
    </w:p>
    <w:p w:rsidR="00FD7BA4" w:rsidRPr="00FD4A28" w:rsidRDefault="00FD7BA4" w:rsidP="00FD7BA4">
      <w:pPr>
        <w:spacing w:after="0" w:line="240" w:lineRule="auto"/>
        <w:jc w:val="both"/>
        <w:rPr>
          <w:rFonts w:ascii="Times New Roman" w:eastAsia="Cambria" w:hAnsi="Times New Roman" w:cs="Times New Roman"/>
          <w:b/>
          <w:kern w:val="56"/>
          <w:sz w:val="24"/>
          <w:szCs w:val="24"/>
        </w:rPr>
      </w:pPr>
    </w:p>
    <w:p w:rsidR="00FD7BA4" w:rsidRPr="00FD4A28" w:rsidRDefault="00FD7BA4" w:rsidP="00FD7BA4">
      <w:pPr>
        <w:numPr>
          <w:ilvl w:val="0"/>
          <w:numId w:val="2"/>
        </w:numPr>
        <w:spacing w:after="0" w:line="240" w:lineRule="auto"/>
        <w:ind w:left="357" w:hanging="357"/>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VIENOŠANĀS DALĪBNIEKU pienākumi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Piegādāt Preci Pasūtītājam saskaņā ar Preču pasūtījumu un Līguma nosacījumiem.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Uzņemties atbildību par Preces atbilstību Tehniskajai specifikācijai un garantēt kvalitāti.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Ievērot patiesas un godīgas konkurences principus Vienošanās laikā.</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dalībniekiem ir pienākums pienācīgi izpildīt Vienošanās un Līgumos noteiktos pienākumus.</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Pēc Pasūtītāja pieprasījuma iesniegt Preču paraugus. </w:t>
      </w:r>
    </w:p>
    <w:p w:rsidR="00FD7BA4" w:rsidRPr="00FD4A28" w:rsidRDefault="00FD7BA4" w:rsidP="00FD7BA4">
      <w:pPr>
        <w:spacing w:after="0" w:line="240" w:lineRule="auto"/>
        <w:ind w:left="567"/>
        <w:jc w:val="both"/>
        <w:rPr>
          <w:rFonts w:ascii="Times New Roman" w:eastAsia="Cambria" w:hAnsi="Times New Roman" w:cs="Times New Roman"/>
          <w:b/>
          <w:kern w:val="56"/>
          <w:sz w:val="24"/>
          <w:szCs w:val="24"/>
        </w:rPr>
      </w:pPr>
    </w:p>
    <w:p w:rsidR="00FD7BA4" w:rsidRPr="00FD4A28" w:rsidRDefault="00FD7BA4" w:rsidP="00FD7BA4">
      <w:pPr>
        <w:numPr>
          <w:ilvl w:val="0"/>
          <w:numId w:val="2"/>
        </w:numPr>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Vienošanās SPĒKĀ STAŠANĀS, GROZĪJUMI, atkāpšanās no Vienošanās un tās pārtraukšana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darbības laiks ir 24 (divdesmit četri) mēneši vai līdz Vienošanās 2.2.punktā kopējās līgumsummas sasniegšanai.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Pusēm ir tiesības vienpusēji izbeigt Vienošanos, brīdinot otru </w:t>
      </w:r>
      <w:r>
        <w:rPr>
          <w:rFonts w:ascii="Times New Roman" w:eastAsia="Cambria" w:hAnsi="Times New Roman" w:cs="Times New Roman"/>
          <w:kern w:val="56"/>
          <w:sz w:val="24"/>
          <w:szCs w:val="24"/>
        </w:rPr>
        <w:t>Līdzēju</w:t>
      </w:r>
      <w:r w:rsidRPr="00FD4A28">
        <w:rPr>
          <w:rFonts w:ascii="Times New Roman" w:eastAsia="Cambria" w:hAnsi="Times New Roman" w:cs="Times New Roman"/>
          <w:kern w:val="56"/>
          <w:sz w:val="24"/>
          <w:szCs w:val="24"/>
        </w:rPr>
        <w:t xml:space="preserve"> </w:t>
      </w:r>
      <w:proofErr w:type="spellStart"/>
      <w:r w:rsidRPr="00FD4A28">
        <w:rPr>
          <w:rFonts w:ascii="Times New Roman" w:eastAsia="Cambria" w:hAnsi="Times New Roman" w:cs="Times New Roman"/>
          <w:kern w:val="56"/>
          <w:sz w:val="24"/>
          <w:szCs w:val="24"/>
        </w:rPr>
        <w:t>rakstveidā</w:t>
      </w:r>
      <w:proofErr w:type="spellEnd"/>
      <w:r w:rsidR="00A973EA">
        <w:rPr>
          <w:rFonts w:ascii="Times New Roman" w:eastAsia="Cambria" w:hAnsi="Times New Roman" w:cs="Times New Roman"/>
          <w:kern w:val="56"/>
          <w:sz w:val="24"/>
          <w:szCs w:val="24"/>
        </w:rPr>
        <w:t xml:space="preserve">                </w:t>
      </w:r>
      <w:r w:rsidRPr="00FD4A28">
        <w:rPr>
          <w:rFonts w:ascii="Times New Roman" w:eastAsia="Cambria" w:hAnsi="Times New Roman" w:cs="Times New Roman"/>
          <w:kern w:val="56"/>
          <w:sz w:val="24"/>
          <w:szCs w:val="24"/>
        </w:rPr>
        <w:t xml:space="preserve"> 30 (trīsdesmit) dienas iepriekš, līdz Vienošanās izbeigšanai Līdzējiem veicot visus savstarpējos norēķinus.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Pasūtītājam ir tiesības vienpusēji izbeigt šo Vienošanos, brīdinot Vienošanās dalībnieku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15 (piecpadsmit) dienas iepriekš, ja Vienošanās dalībnieks nav pildījis Vienošanās saistības.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Līdzējiem vienojoties, Vienošanās var tikt izdarīti grozījumi, papildinājumi, pievienoti pielikumi, kā arī noslēgtas papildu vienošanās, ja tās nav pretrunā </w:t>
      </w:r>
      <w:r>
        <w:rPr>
          <w:rFonts w:ascii="Times New Roman" w:eastAsia="Cambria" w:hAnsi="Times New Roman" w:cs="Times New Roman"/>
          <w:kern w:val="56"/>
          <w:sz w:val="24"/>
          <w:szCs w:val="24"/>
        </w:rPr>
        <w:t>ar Publisko iepirkumu likuma 61.</w:t>
      </w:r>
      <w:r w:rsidRPr="00FD4A28">
        <w:rPr>
          <w:rFonts w:ascii="Times New Roman" w:eastAsia="Cambria" w:hAnsi="Times New Roman" w:cs="Times New Roman"/>
          <w:kern w:val="56"/>
          <w:sz w:val="24"/>
          <w:szCs w:val="24"/>
        </w:rPr>
        <w:t xml:space="preserve">panta nosacījumiem.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Jebkuras izmaiņas Vienošanās stājās spēkā tikai tad, kad tās ir noformētas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un tās ir akceptējuši Pasūtītājs un Vienošanās dalībnieki.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lastRenderedPageBreak/>
        <w:t>Vienošanās ar Vienošanās dalībnieku tiek pārtraukta, ja viņš sniedzis nepatiesu informāciju, nav ievērojis godīgas konkurences principus vai veicis citas prettiesiskas darbības.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ar Vienošanās dalībnieku var tikt pārtraukta, ja Vienošanās dalībnieks Vienošanās laikā nespēj nodrošināt atbilstošu piegādes līguma izpildi vai citus Vienošanās nosacījumus.</w:t>
      </w:r>
    </w:p>
    <w:p w:rsidR="00FD7BA4" w:rsidRPr="00FD4A28" w:rsidRDefault="00FD7BA4"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spacing w:after="0" w:line="240" w:lineRule="auto"/>
        <w:ind w:left="357" w:hanging="357"/>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Strīdu risināšanas kārtība</w:t>
      </w:r>
    </w:p>
    <w:p w:rsidR="00FD7BA4" w:rsidRPr="009D3C48" w:rsidRDefault="00FD7BA4" w:rsidP="00A973EA">
      <w:pPr>
        <w:spacing w:before="120" w:after="0" w:line="240" w:lineRule="auto"/>
        <w:jc w:val="both"/>
        <w:rPr>
          <w:rFonts w:ascii="Times New Roman" w:eastAsia="Cambria" w:hAnsi="Times New Roman" w:cs="Cambria"/>
          <w:bCs/>
          <w:color w:val="000000"/>
          <w:kern w:val="56"/>
          <w:sz w:val="24"/>
          <w:szCs w:val="24"/>
        </w:rPr>
      </w:pPr>
      <w:r w:rsidRPr="00FD4A28">
        <w:rPr>
          <w:rFonts w:ascii="Times New Roman" w:eastAsia="Cambria" w:hAnsi="Times New Roman" w:cs="Cambria"/>
          <w:color w:val="000000"/>
          <w:sz w:val="24"/>
          <w:szCs w:val="24"/>
        </w:rPr>
        <w:t xml:space="preserve">Jebkuru strīdu, kas rodas līgumsaistību izpildes laikā, </w:t>
      </w:r>
      <w:r>
        <w:rPr>
          <w:rFonts w:ascii="Times New Roman" w:eastAsia="Cambria" w:hAnsi="Times New Roman" w:cs="Cambria"/>
          <w:color w:val="000000"/>
          <w:sz w:val="24"/>
          <w:szCs w:val="24"/>
        </w:rPr>
        <w:t xml:space="preserve">Līdzēji </w:t>
      </w:r>
      <w:r w:rsidRPr="00FD4A28">
        <w:rPr>
          <w:rFonts w:ascii="Times New Roman" w:eastAsia="Cambria" w:hAnsi="Times New Roman" w:cs="Cambria"/>
          <w:color w:val="000000"/>
          <w:sz w:val="24"/>
          <w:szCs w:val="24"/>
        </w:rPr>
        <w:t xml:space="preserve">risina sarunu ceļā. Ja 10 (desmit) darba dienu laikā sarunu ceļā vienošanās netiek panākta, strīds tiek risināts tiesā Latvijas Republikā spēkā esošo normatīvo aktu noteiktajā kārtībā. </w:t>
      </w:r>
    </w:p>
    <w:p w:rsidR="00FD7BA4" w:rsidRPr="00FD4A28" w:rsidRDefault="00FD7BA4" w:rsidP="00FD7BA4">
      <w:pPr>
        <w:spacing w:before="120" w:after="0" w:line="240" w:lineRule="auto"/>
        <w:ind w:left="567"/>
        <w:jc w:val="both"/>
        <w:rPr>
          <w:rFonts w:ascii="Times New Roman" w:eastAsia="Cambria" w:hAnsi="Times New Roman" w:cs="Cambria"/>
          <w:bCs/>
          <w:color w:val="000000"/>
          <w:kern w:val="56"/>
          <w:sz w:val="24"/>
          <w:szCs w:val="24"/>
        </w:rPr>
      </w:pPr>
    </w:p>
    <w:p w:rsidR="00FD7BA4" w:rsidRPr="00FD4A28" w:rsidRDefault="00FD7BA4" w:rsidP="00FD7BA4">
      <w:pPr>
        <w:widowControl w:val="0"/>
        <w:numPr>
          <w:ilvl w:val="0"/>
          <w:numId w:val="2"/>
        </w:numPr>
        <w:shd w:val="clear" w:color="auto" w:fill="FFFFFF"/>
        <w:autoSpaceDE w:val="0"/>
        <w:autoSpaceDN w:val="0"/>
        <w:adjustRightInd w:val="0"/>
        <w:spacing w:after="0" w:line="240" w:lineRule="auto"/>
        <w:jc w:val="center"/>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 xml:space="preserve">NEPĀRVARAMĀS VARAS APSTĀKĻI </w:t>
      </w:r>
      <w:r w:rsidRPr="00FD4A28">
        <w:rPr>
          <w:rFonts w:ascii="Times New Roman" w:eastAsia="Cambria" w:hAnsi="Times New Roman" w:cs="Times New Roman"/>
          <w:bCs/>
          <w:kern w:val="28"/>
          <w:sz w:val="24"/>
          <w:szCs w:val="24"/>
          <w:lang w:eastAsia="lv-LV"/>
        </w:rPr>
        <w:t>(</w:t>
      </w:r>
      <w:proofErr w:type="spellStart"/>
      <w:r w:rsidRPr="00FD4A28">
        <w:rPr>
          <w:rFonts w:ascii="Times New Roman" w:eastAsia="Cambria" w:hAnsi="Times New Roman" w:cs="Times New Roman"/>
          <w:bCs/>
          <w:i/>
          <w:kern w:val="28"/>
          <w:sz w:val="24"/>
          <w:szCs w:val="24"/>
          <w:lang w:eastAsia="lv-LV"/>
        </w:rPr>
        <w:t>Force</w:t>
      </w:r>
      <w:proofErr w:type="spellEnd"/>
      <w:r w:rsidRPr="00FD4A28">
        <w:rPr>
          <w:rFonts w:ascii="Times New Roman" w:eastAsia="Cambria" w:hAnsi="Times New Roman" w:cs="Times New Roman"/>
          <w:bCs/>
          <w:i/>
          <w:kern w:val="28"/>
          <w:sz w:val="24"/>
          <w:szCs w:val="24"/>
          <w:lang w:eastAsia="lv-LV"/>
        </w:rPr>
        <w:t xml:space="preserve"> </w:t>
      </w:r>
      <w:proofErr w:type="spellStart"/>
      <w:r w:rsidRPr="00FD4A28">
        <w:rPr>
          <w:rFonts w:ascii="Times New Roman" w:eastAsia="Cambria" w:hAnsi="Times New Roman" w:cs="Times New Roman"/>
          <w:bCs/>
          <w:i/>
          <w:kern w:val="28"/>
          <w:sz w:val="24"/>
          <w:szCs w:val="24"/>
          <w:lang w:eastAsia="lv-LV"/>
        </w:rPr>
        <w:t>Majeure</w:t>
      </w:r>
      <w:proofErr w:type="spellEnd"/>
      <w:r w:rsidRPr="00FD4A28">
        <w:rPr>
          <w:rFonts w:ascii="Times New Roman" w:eastAsia="Cambria" w:hAnsi="Times New Roman" w:cs="Times New Roman"/>
          <w:bCs/>
          <w:kern w:val="28"/>
          <w:sz w:val="24"/>
          <w:szCs w:val="24"/>
          <w:lang w:eastAsia="lv-LV"/>
        </w:rPr>
        <w:t>)</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bCs/>
          <w:kern w:val="28"/>
          <w:sz w:val="24"/>
          <w:szCs w:val="24"/>
          <w:lang w:eastAsia="lv-LV"/>
        </w:rPr>
      </w:pPr>
      <w:r w:rsidRPr="00FD4A28">
        <w:rPr>
          <w:rFonts w:ascii="Times New Roman" w:eastAsia="Cambria" w:hAnsi="Times New Roman" w:cs="Times New Roman"/>
          <w:kern w:val="28"/>
          <w:sz w:val="24"/>
          <w:szCs w:val="24"/>
          <w:lang w:eastAsia="lv-LV"/>
        </w:rPr>
        <w:t xml:space="preserve">Līdzēji tiek atbrīvoti no atbildības par daļēju vai pilnīgu šajā Vienošanās paredzēto saistību neizpildi, ja šāda saistību neizpilde ir radusies nepārvaramas varas </w:t>
      </w:r>
      <w:r w:rsidRPr="00FD4A28">
        <w:rPr>
          <w:rFonts w:ascii="Times New Roman" w:eastAsia="Cambria" w:hAnsi="Times New Roman" w:cs="Times New Roman"/>
          <w:bCs/>
          <w:kern w:val="28"/>
          <w:sz w:val="24"/>
          <w:szCs w:val="24"/>
          <w:lang w:eastAsia="lv-LV"/>
        </w:rPr>
        <w:t>(</w:t>
      </w:r>
      <w:proofErr w:type="spellStart"/>
      <w:r w:rsidRPr="00FD4A28">
        <w:rPr>
          <w:rFonts w:ascii="Times New Roman" w:eastAsia="Cambria" w:hAnsi="Times New Roman" w:cs="Times New Roman"/>
          <w:bCs/>
          <w:i/>
          <w:kern w:val="28"/>
          <w:sz w:val="24"/>
          <w:szCs w:val="24"/>
          <w:lang w:eastAsia="lv-LV"/>
        </w:rPr>
        <w:t>Force</w:t>
      </w:r>
      <w:proofErr w:type="spellEnd"/>
      <w:r w:rsidRPr="00FD4A28">
        <w:rPr>
          <w:rFonts w:ascii="Times New Roman" w:eastAsia="Cambria" w:hAnsi="Times New Roman" w:cs="Times New Roman"/>
          <w:bCs/>
          <w:i/>
          <w:kern w:val="28"/>
          <w:sz w:val="24"/>
          <w:szCs w:val="24"/>
          <w:lang w:eastAsia="lv-LV"/>
        </w:rPr>
        <w:t xml:space="preserve"> </w:t>
      </w:r>
      <w:proofErr w:type="spellStart"/>
      <w:r w:rsidRPr="00FD4A28">
        <w:rPr>
          <w:rFonts w:ascii="Times New Roman" w:eastAsia="Cambria" w:hAnsi="Times New Roman" w:cs="Times New Roman"/>
          <w:bCs/>
          <w:i/>
          <w:kern w:val="28"/>
          <w:sz w:val="24"/>
          <w:szCs w:val="24"/>
          <w:lang w:eastAsia="lv-LV"/>
        </w:rPr>
        <w:t>Majeure</w:t>
      </w:r>
      <w:proofErr w:type="spellEnd"/>
      <w:r w:rsidRPr="00FD4A28">
        <w:rPr>
          <w:rFonts w:ascii="Times New Roman" w:eastAsia="Cambria" w:hAnsi="Times New Roman" w:cs="Times New Roman"/>
          <w:bCs/>
          <w:kern w:val="28"/>
          <w:sz w:val="24"/>
          <w:szCs w:val="24"/>
          <w:lang w:eastAsia="lv-LV"/>
        </w:rPr>
        <w:t xml:space="preserve">) iestāšanās rezultātā pēc Vienošanās parakstīšanas dienas kā ārkārtēji apstākļi, kurus Līdzējiem nebija iespējams ne paredzēt, ne novērst. </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kern w:val="28"/>
          <w:sz w:val="24"/>
          <w:szCs w:val="24"/>
          <w:lang w:eastAsia="lv-LV"/>
        </w:rPr>
      </w:pPr>
      <w:r w:rsidRPr="00FD4A28">
        <w:rPr>
          <w:rFonts w:ascii="Times New Roman" w:eastAsia="Cambria" w:hAnsi="Times New Roman" w:cs="Times New Roman"/>
          <w:kern w:val="28"/>
          <w:sz w:val="24"/>
          <w:szCs w:val="24"/>
          <w:lang w:eastAsia="lv-LV"/>
        </w:rPr>
        <w:t xml:space="preserve">Pie </w:t>
      </w:r>
      <w:proofErr w:type="spellStart"/>
      <w:r w:rsidRPr="00FD4A28">
        <w:rPr>
          <w:rFonts w:ascii="Times New Roman" w:eastAsia="Cambria" w:hAnsi="Times New Roman" w:cs="Times New Roman"/>
          <w:i/>
          <w:kern w:val="28"/>
          <w:sz w:val="24"/>
          <w:szCs w:val="24"/>
          <w:lang w:eastAsia="lv-LV"/>
        </w:rPr>
        <w:t>Force</w:t>
      </w:r>
      <w:proofErr w:type="spellEnd"/>
      <w:r w:rsidRPr="00FD4A28">
        <w:rPr>
          <w:rFonts w:ascii="Times New Roman" w:eastAsia="Cambria" w:hAnsi="Times New Roman" w:cs="Times New Roman"/>
          <w:i/>
          <w:kern w:val="28"/>
          <w:sz w:val="24"/>
          <w:szCs w:val="24"/>
          <w:lang w:eastAsia="lv-LV"/>
        </w:rPr>
        <w:t xml:space="preserve"> </w:t>
      </w:r>
      <w:proofErr w:type="spellStart"/>
      <w:r w:rsidRPr="00FD4A28">
        <w:rPr>
          <w:rFonts w:ascii="Times New Roman" w:eastAsia="Cambria" w:hAnsi="Times New Roman" w:cs="Times New Roman"/>
          <w:i/>
          <w:kern w:val="28"/>
          <w:sz w:val="24"/>
          <w:szCs w:val="24"/>
          <w:lang w:eastAsia="lv-LV"/>
        </w:rPr>
        <w:t>Majeure</w:t>
      </w:r>
      <w:proofErr w:type="spellEnd"/>
      <w:r w:rsidRPr="00FD4A28">
        <w:rPr>
          <w:rFonts w:ascii="Times New Roman" w:eastAsia="Cambria" w:hAnsi="Times New Roman" w:cs="Times New Roman"/>
          <w:kern w:val="28"/>
          <w:sz w:val="24"/>
          <w:szCs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kern w:val="28"/>
          <w:sz w:val="24"/>
          <w:szCs w:val="24"/>
          <w:lang w:eastAsia="lv-LV"/>
        </w:rPr>
      </w:pPr>
      <w:r w:rsidRPr="00FD4A28">
        <w:rPr>
          <w:rFonts w:ascii="Times New Roman" w:eastAsia="Cambria" w:hAnsi="Times New Roman" w:cs="Times New Roman"/>
          <w:kern w:val="28"/>
          <w:sz w:val="24"/>
          <w:szCs w:val="24"/>
          <w:lang w:eastAsia="lv-LV"/>
        </w:rPr>
        <w:t>Par nepārvaramas varas apstākli nevar tikt atzīts Izpildītāju un citu iesaistīto personu saistību neizpilde, vai nesavlaicīga izpilde.</w:t>
      </w:r>
    </w:p>
    <w:p w:rsidR="00FD7BA4" w:rsidRPr="00FD4A28" w:rsidRDefault="00FD7BA4"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iCs/>
          <w:kern w:val="56"/>
          <w:sz w:val="24"/>
          <w:szCs w:val="24"/>
        </w:rPr>
      </w:pPr>
      <w:r w:rsidRPr="00FD4A28">
        <w:rPr>
          <w:rFonts w:ascii="Times New Roman" w:eastAsia="Cambria" w:hAnsi="Times New Roman" w:cs="Times New Roman"/>
          <w:bCs/>
          <w:iCs/>
          <w:kern w:val="56"/>
          <w:sz w:val="24"/>
          <w:szCs w:val="24"/>
        </w:rPr>
        <w:t>Līdzējam</w:t>
      </w:r>
      <w:r w:rsidRPr="00FD4A28">
        <w:rPr>
          <w:rFonts w:ascii="Times New Roman" w:eastAsia="Cambria" w:hAnsi="Times New Roman" w:cs="Times New Roman"/>
          <w:iCs/>
          <w:kern w:val="56"/>
          <w:sz w:val="24"/>
          <w:szCs w:val="24"/>
        </w:rPr>
        <w:t xml:space="preserve">, kurš nokļuva </w:t>
      </w:r>
      <w:proofErr w:type="spellStart"/>
      <w:r w:rsidRPr="00FD4A28">
        <w:rPr>
          <w:rFonts w:ascii="Times New Roman" w:eastAsia="Cambria" w:hAnsi="Times New Roman" w:cs="Times New Roman"/>
          <w:i/>
          <w:iCs/>
          <w:kern w:val="56"/>
          <w:sz w:val="24"/>
          <w:szCs w:val="24"/>
        </w:rPr>
        <w:t>Force</w:t>
      </w:r>
      <w:proofErr w:type="spellEnd"/>
      <w:r w:rsidRPr="00FD4A28">
        <w:rPr>
          <w:rFonts w:ascii="Times New Roman" w:eastAsia="Cambria" w:hAnsi="Times New Roman" w:cs="Times New Roman"/>
          <w:i/>
          <w:iCs/>
          <w:kern w:val="56"/>
          <w:sz w:val="24"/>
          <w:szCs w:val="24"/>
        </w:rPr>
        <w:t xml:space="preserve"> </w:t>
      </w:r>
      <w:proofErr w:type="spellStart"/>
      <w:r w:rsidRPr="00FD4A28">
        <w:rPr>
          <w:rFonts w:ascii="Times New Roman" w:eastAsia="Cambria" w:hAnsi="Times New Roman" w:cs="Times New Roman"/>
          <w:i/>
          <w:iCs/>
          <w:kern w:val="56"/>
          <w:sz w:val="24"/>
          <w:szCs w:val="24"/>
        </w:rPr>
        <w:t>Majeure</w:t>
      </w:r>
      <w:proofErr w:type="spellEnd"/>
      <w:r w:rsidRPr="00FD4A28">
        <w:rPr>
          <w:rFonts w:ascii="Times New Roman" w:eastAsia="Cambria" w:hAnsi="Times New Roman" w:cs="Times New Roman"/>
          <w:iCs/>
          <w:kern w:val="56"/>
          <w:sz w:val="24"/>
          <w:szCs w:val="24"/>
        </w:rPr>
        <w:t xml:space="preserve"> apstākļos, bez kavēšanās, iespējami īsākā laikā par šādiem apstākļiem rakstiski jāziņo otram Līdzējam. Ziņojumam jāpievieno izziņa, ko izsniegušas kompetentas iestādes un kura satur minēto apstākļu apstiprinājumu un raksturojumu. </w:t>
      </w:r>
    </w:p>
    <w:p w:rsidR="00FD7BA4" w:rsidRPr="00FD4A28" w:rsidRDefault="00FD7BA4"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iCs/>
          <w:kern w:val="56"/>
          <w:sz w:val="24"/>
          <w:szCs w:val="24"/>
        </w:rPr>
      </w:pPr>
      <w:r w:rsidRPr="00FD4A28">
        <w:rPr>
          <w:rFonts w:ascii="Times New Roman" w:eastAsia="Cambria" w:hAnsi="Times New Roman" w:cs="Times New Roman"/>
          <w:iCs/>
          <w:kern w:val="56"/>
          <w:sz w:val="24"/>
          <w:szCs w:val="24"/>
        </w:rPr>
        <w:t xml:space="preserve">Ar rakstisko vienošanos </w:t>
      </w:r>
      <w:r w:rsidRPr="00FD4A28">
        <w:rPr>
          <w:rFonts w:ascii="Times New Roman" w:eastAsia="Cambria" w:hAnsi="Times New Roman" w:cs="Times New Roman"/>
          <w:bCs/>
          <w:iCs/>
          <w:kern w:val="56"/>
          <w:sz w:val="24"/>
          <w:szCs w:val="24"/>
        </w:rPr>
        <w:t>Līdzēji</w:t>
      </w:r>
      <w:r w:rsidRPr="00FD4A28">
        <w:rPr>
          <w:rFonts w:ascii="Times New Roman" w:eastAsia="Cambria" w:hAnsi="Times New Roman" w:cs="Times New Roman"/>
          <w:iCs/>
          <w:kern w:val="56"/>
          <w:sz w:val="24"/>
          <w:szCs w:val="24"/>
        </w:rPr>
        <w:t xml:space="preserve"> apliecinās, vai šādi </w:t>
      </w:r>
      <w:proofErr w:type="spellStart"/>
      <w:r w:rsidRPr="00FD4A28">
        <w:rPr>
          <w:rFonts w:ascii="Times New Roman" w:eastAsia="Cambria" w:hAnsi="Times New Roman" w:cs="Times New Roman"/>
          <w:i/>
          <w:iCs/>
          <w:kern w:val="56"/>
          <w:sz w:val="24"/>
          <w:szCs w:val="24"/>
        </w:rPr>
        <w:t>Force</w:t>
      </w:r>
      <w:proofErr w:type="spellEnd"/>
      <w:r w:rsidRPr="00FD4A28">
        <w:rPr>
          <w:rFonts w:ascii="Times New Roman" w:eastAsia="Cambria" w:hAnsi="Times New Roman" w:cs="Times New Roman"/>
          <w:i/>
          <w:iCs/>
          <w:kern w:val="56"/>
          <w:sz w:val="24"/>
          <w:szCs w:val="24"/>
        </w:rPr>
        <w:t xml:space="preserve"> </w:t>
      </w:r>
      <w:proofErr w:type="spellStart"/>
      <w:r w:rsidRPr="00FD4A28">
        <w:rPr>
          <w:rFonts w:ascii="Times New Roman" w:eastAsia="Cambria" w:hAnsi="Times New Roman" w:cs="Times New Roman"/>
          <w:i/>
          <w:iCs/>
          <w:kern w:val="56"/>
          <w:sz w:val="24"/>
          <w:szCs w:val="24"/>
        </w:rPr>
        <w:t>Majeure</w:t>
      </w:r>
      <w:proofErr w:type="spellEnd"/>
      <w:r w:rsidRPr="00FD4A28">
        <w:rPr>
          <w:rFonts w:ascii="Times New Roman" w:eastAsia="Cambria" w:hAnsi="Times New Roman" w:cs="Times New Roman"/>
          <w:i/>
          <w:iCs/>
          <w:kern w:val="56"/>
          <w:sz w:val="24"/>
          <w:szCs w:val="24"/>
        </w:rPr>
        <w:t xml:space="preserve"> </w:t>
      </w:r>
      <w:r w:rsidRPr="00FD4A28">
        <w:rPr>
          <w:rFonts w:ascii="Times New Roman" w:eastAsia="Cambria" w:hAnsi="Times New Roman" w:cs="Times New Roman"/>
          <w:iCs/>
          <w:kern w:val="56"/>
          <w:sz w:val="24"/>
          <w:szCs w:val="24"/>
        </w:rPr>
        <w:t xml:space="preserve">apstākļi traucē vai padara Vienošanās saistību izpildi par neiespējamu, kā arī izlems līgumsaistību turpināšanas (vai izbeigšanas) būtiskos jautājumus, un pievienos šai Vienošanai. Līgumsaistību turpināšanas gadījumā </w:t>
      </w:r>
      <w:proofErr w:type="spellStart"/>
      <w:r w:rsidRPr="00FD4A28">
        <w:rPr>
          <w:rFonts w:ascii="Times New Roman" w:eastAsia="Cambria" w:hAnsi="Times New Roman" w:cs="Times New Roman"/>
          <w:bCs/>
          <w:iCs/>
          <w:kern w:val="56"/>
          <w:sz w:val="24"/>
          <w:szCs w:val="24"/>
        </w:rPr>
        <w:t>Līdzēji</w:t>
      </w:r>
      <w:r w:rsidRPr="00FD4A28">
        <w:rPr>
          <w:rFonts w:ascii="Times New Roman" w:eastAsia="Cambria" w:hAnsi="Times New Roman" w:cs="Times New Roman"/>
          <w:iCs/>
          <w:kern w:val="56"/>
          <w:sz w:val="24"/>
          <w:szCs w:val="24"/>
        </w:rPr>
        <w:t>apņemas</w:t>
      </w:r>
      <w:proofErr w:type="spellEnd"/>
      <w:r w:rsidRPr="00FD4A28">
        <w:rPr>
          <w:rFonts w:ascii="Times New Roman" w:eastAsia="Cambria" w:hAnsi="Times New Roman" w:cs="Times New Roman"/>
          <w:iCs/>
          <w:kern w:val="56"/>
          <w:sz w:val="24"/>
          <w:szCs w:val="24"/>
        </w:rPr>
        <w:t xml:space="preserve"> līgumsaistību termiņu pagarināt atbilstoši tam laika posmam, kas būs vienāds ar iepriekš minēto apstākļu izraisīto kavēšanos. </w:t>
      </w:r>
    </w:p>
    <w:p w:rsidR="00FD7BA4" w:rsidRPr="00FD4A28" w:rsidRDefault="00FD7BA4"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iCs/>
          <w:kern w:val="56"/>
          <w:sz w:val="24"/>
          <w:szCs w:val="24"/>
        </w:rPr>
        <w:t>Ja Vienošanās 10.2.punktā minēto apstākļu dēļ saistības nav iespējams izpildīt ilgāk par 30 (trīsdesmit) kalendārajām dienām, tad Līdzējiem ir tiesības atteikties no Vienošanās izpildes. Vienošanās izbeigšanas gadījumā katram Līdzējam ir jāatdod otram tas, ko tās izpildījis vai par izpildīto jāatlīdzina.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bCs/>
          <w:kern w:val="28"/>
          <w:sz w:val="24"/>
          <w:szCs w:val="24"/>
        </w:rPr>
        <w:t xml:space="preserve">Līdzēji ir atbrīvoti no atbildības par Vienošanās noteikto pienākumu pilnīgu vai daļēju neizpildi, ja šāda neizpilde radusies nepārvarama, ārkārtēja gadījuma dēļ, ko attiecīgais Līdzējs nevarēja paredzēt un novērst. </w:t>
      </w:r>
    </w:p>
    <w:p w:rsidR="00FD7BA4" w:rsidRPr="00FD4A28" w:rsidRDefault="00FD7BA4"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tabs>
          <w:tab w:val="num" w:pos="0"/>
        </w:tabs>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Līdzēju atbildība un citi nosacījumi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Līdzēji ir atbildīgi par savu no Vienošanās izrietošo saistību izpildi, un tiem ir pienākums savstarpēji atlīdzināt zaudējumus, kas ir radušies to vainas dēļ.</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FD4A28">
        <w:rPr>
          <w:rFonts w:ascii="Times New Roman" w:eastAsia="Cambria" w:hAnsi="Times New Roman" w:cs="Times New Roman"/>
          <w:i/>
          <w:kern w:val="56"/>
          <w:sz w:val="24"/>
          <w:szCs w:val="24"/>
        </w:rPr>
        <w:t xml:space="preserve">. </w:t>
      </w:r>
      <w:r w:rsidRPr="00FD4A28">
        <w:rPr>
          <w:rFonts w:ascii="Times New Roman" w:eastAsia="Cambria" w:hAnsi="Times New Roman" w:cs="Times New Roman"/>
          <w:kern w:val="56"/>
          <w:sz w:val="24"/>
          <w:szCs w:val="24"/>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lastRenderedPageBreak/>
        <w:t xml:space="preserve">Vienošanās ir sagatavota ar </w:t>
      </w:r>
      <w:r>
        <w:rPr>
          <w:rFonts w:ascii="Times New Roman" w:eastAsia="Cambria" w:hAnsi="Times New Roman" w:cs="Times New Roman"/>
          <w:kern w:val="56"/>
          <w:sz w:val="24"/>
          <w:szCs w:val="24"/>
        </w:rPr>
        <w:t>4</w:t>
      </w:r>
      <w:r w:rsidRPr="00FD4A28">
        <w:rPr>
          <w:rFonts w:ascii="Times New Roman" w:eastAsia="Cambria" w:hAnsi="Times New Roman" w:cs="Times New Roman"/>
          <w:kern w:val="56"/>
          <w:sz w:val="24"/>
          <w:szCs w:val="24"/>
        </w:rPr>
        <w:t xml:space="preserve"> (</w:t>
      </w:r>
      <w:r>
        <w:rPr>
          <w:rFonts w:ascii="Times New Roman" w:eastAsia="Cambria" w:hAnsi="Times New Roman" w:cs="Times New Roman"/>
          <w:kern w:val="56"/>
          <w:sz w:val="24"/>
          <w:szCs w:val="24"/>
        </w:rPr>
        <w:t>četriem)</w:t>
      </w:r>
      <w:r w:rsidRPr="00FD4A28">
        <w:rPr>
          <w:rFonts w:ascii="Times New Roman" w:eastAsia="Cambria" w:hAnsi="Times New Roman" w:cs="Times New Roman"/>
          <w:kern w:val="56"/>
          <w:sz w:val="24"/>
          <w:szCs w:val="24"/>
        </w:rPr>
        <w:t xml:space="preserve"> pielikumiem, </w:t>
      </w:r>
      <w:r w:rsidR="007B25DD" w:rsidRPr="007B25DD">
        <w:rPr>
          <w:rFonts w:ascii="Times New Roman" w:eastAsia="Cambria" w:hAnsi="Times New Roman" w:cs="Times New Roman"/>
          <w:kern w:val="56"/>
          <w:sz w:val="24"/>
          <w:szCs w:val="24"/>
        </w:rPr>
        <w:t xml:space="preserve">četros </w:t>
      </w:r>
      <w:r w:rsidRPr="00FD4A28">
        <w:rPr>
          <w:rFonts w:ascii="Times New Roman" w:eastAsia="Cambria" w:hAnsi="Times New Roman" w:cs="Times New Roman"/>
          <w:kern w:val="56"/>
          <w:sz w:val="24"/>
          <w:szCs w:val="24"/>
        </w:rPr>
        <w:t>eksemplāros ar vienādu juridisko spēku. Pie katra no Līdzējiem glabājas 1 (viens) Vienošanās eksemplārs.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ir pievienoti šādi pielikumi, kas ir tās neatņemamas sastāvdaļas:</w:t>
      </w:r>
    </w:p>
    <w:p w:rsidR="00FD7BA4"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1. pielikums – Tehniskā specifikācija, tehniskais un finanšu piedāvājums;</w:t>
      </w:r>
    </w:p>
    <w:p w:rsidR="00FD7BA4"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2.pielikums – Uzaicinājuma iesniegt piedāvājumu projekts;</w:t>
      </w:r>
    </w:p>
    <w:p w:rsidR="00FD7BA4" w:rsidRPr="00FD4A28"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3.pielikums – Piedāvājuma forma;</w:t>
      </w:r>
    </w:p>
    <w:p w:rsidR="00FD7BA4" w:rsidRPr="00FD4A28"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4</w:t>
      </w:r>
      <w:r w:rsidRPr="00FD4A28">
        <w:rPr>
          <w:rFonts w:ascii="Times New Roman" w:eastAsia="Cambria" w:hAnsi="Times New Roman" w:cs="Times New Roman"/>
          <w:bCs/>
          <w:kern w:val="56"/>
          <w:sz w:val="24"/>
          <w:szCs w:val="24"/>
        </w:rPr>
        <w:t>. pielikums –</w:t>
      </w:r>
      <w:r>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Līguma projekts.</w:t>
      </w:r>
    </w:p>
    <w:p w:rsidR="00FD7BA4" w:rsidRPr="00FD4A28" w:rsidRDefault="00FD7BA4" w:rsidP="00FD7BA4">
      <w:pPr>
        <w:spacing w:before="240"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Līdzēju rekvizīti un paraksti</w:t>
      </w: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8"/>
        <w:gridCol w:w="5528"/>
      </w:tblGrid>
      <w:tr w:rsidR="007B25DD" w:rsidRPr="003F0A22" w:rsidTr="0063251E">
        <w:tc>
          <w:tcPr>
            <w:tcW w:w="4258" w:type="dxa"/>
          </w:tcPr>
          <w:p w:rsidR="007B25DD" w:rsidRPr="003F0A22" w:rsidRDefault="007B25DD" w:rsidP="0063251E">
            <w:pPr>
              <w:rPr>
                <w:rFonts w:ascii="Times New Roman" w:hAnsi="Times New Roman"/>
                <w:b/>
                <w:bCs/>
                <w:sz w:val="24"/>
                <w:szCs w:val="24"/>
              </w:rPr>
            </w:pPr>
            <w:r w:rsidRPr="003F0A22">
              <w:rPr>
                <w:rFonts w:ascii="Times New Roman" w:hAnsi="Times New Roman"/>
                <w:b/>
                <w:bCs/>
                <w:sz w:val="24"/>
                <w:szCs w:val="24"/>
              </w:rPr>
              <w:t xml:space="preserve">Pasūtītājs: </w:t>
            </w:r>
          </w:p>
        </w:tc>
        <w:tc>
          <w:tcPr>
            <w:tcW w:w="5528" w:type="dxa"/>
          </w:tcPr>
          <w:p w:rsidR="007B25DD" w:rsidRPr="003F0A22" w:rsidRDefault="007B25DD" w:rsidP="0063251E">
            <w:pPr>
              <w:rPr>
                <w:rFonts w:ascii="Times New Roman" w:hAnsi="Times New Roman"/>
                <w:b/>
                <w:bCs/>
                <w:sz w:val="24"/>
                <w:szCs w:val="24"/>
              </w:rPr>
            </w:pPr>
            <w:r>
              <w:rPr>
                <w:rFonts w:ascii="Times New Roman" w:hAnsi="Times New Roman"/>
                <w:b/>
                <w:bCs/>
                <w:sz w:val="24"/>
                <w:szCs w:val="24"/>
              </w:rPr>
              <w:t>Vienošanās dalībnieks</w:t>
            </w:r>
            <w:r w:rsidRPr="003F0A22">
              <w:rPr>
                <w:rFonts w:ascii="Times New Roman" w:hAnsi="Times New Roman"/>
                <w:b/>
                <w:bCs/>
                <w:sz w:val="24"/>
                <w:szCs w:val="24"/>
              </w:rPr>
              <w:t>:</w:t>
            </w:r>
          </w:p>
        </w:tc>
      </w:tr>
      <w:tr w:rsidR="007B25DD" w:rsidRPr="00C17531" w:rsidTr="0063251E">
        <w:tc>
          <w:tcPr>
            <w:tcW w:w="4258" w:type="dxa"/>
          </w:tcPr>
          <w:p w:rsidR="007B25DD" w:rsidRPr="003F0A22" w:rsidRDefault="007B25DD" w:rsidP="0063251E">
            <w:pPr>
              <w:rPr>
                <w:rFonts w:ascii="Times New Roman" w:hAnsi="Times New Roman"/>
                <w:bCs/>
                <w:sz w:val="24"/>
                <w:szCs w:val="24"/>
              </w:rPr>
            </w:pPr>
            <w:r w:rsidRPr="003F0A22">
              <w:rPr>
                <w:rFonts w:ascii="Times New Roman" w:hAnsi="Times New Roman"/>
                <w:b/>
                <w:sz w:val="24"/>
                <w:szCs w:val="24"/>
              </w:rPr>
              <w:t>Rīgas Tehniskā universitāte</w:t>
            </w:r>
          </w:p>
        </w:tc>
        <w:tc>
          <w:tcPr>
            <w:tcW w:w="5528" w:type="dxa"/>
          </w:tcPr>
          <w:p w:rsidR="007B25DD" w:rsidRPr="00C17531" w:rsidRDefault="007B25DD" w:rsidP="0063251E">
            <w:pPr>
              <w:rPr>
                <w:rFonts w:ascii="Times New Roman" w:hAnsi="Times New Roman"/>
                <w:b/>
                <w:bCs/>
                <w:sz w:val="24"/>
                <w:szCs w:val="24"/>
              </w:rPr>
            </w:pPr>
            <w:r>
              <w:rPr>
                <w:rFonts w:ascii="Times New Roman" w:hAnsi="Times New Roman"/>
                <w:b/>
                <w:bCs/>
                <w:sz w:val="24"/>
                <w:szCs w:val="24"/>
              </w:rPr>
              <w:t xml:space="preserve">SIA </w:t>
            </w:r>
            <w:r w:rsidRPr="00C17531">
              <w:rPr>
                <w:rFonts w:ascii="Times New Roman" w:hAnsi="Times New Roman"/>
                <w:b/>
                <w:bCs/>
                <w:sz w:val="24"/>
                <w:szCs w:val="24"/>
              </w:rPr>
              <w:t xml:space="preserve"> “</w:t>
            </w:r>
            <w:r>
              <w:rPr>
                <w:rFonts w:ascii="Times New Roman" w:hAnsi="Times New Roman"/>
                <w:b/>
                <w:bCs/>
                <w:sz w:val="24"/>
                <w:szCs w:val="24"/>
              </w:rPr>
              <w:t>PRO-BALTIC</w:t>
            </w:r>
            <w:r w:rsidRPr="00C17531">
              <w:rPr>
                <w:rFonts w:ascii="Times New Roman" w:hAnsi="Times New Roman"/>
                <w:b/>
                <w:bCs/>
                <w:sz w:val="24"/>
                <w:szCs w:val="24"/>
              </w:rPr>
              <w:t>”</w:t>
            </w:r>
          </w:p>
        </w:tc>
      </w:tr>
      <w:tr w:rsidR="007B25DD" w:rsidRPr="003F0A22" w:rsidTr="0063251E">
        <w:tc>
          <w:tcPr>
            <w:tcW w:w="4258" w:type="dxa"/>
          </w:tcPr>
          <w:p w:rsidR="007B25DD" w:rsidRPr="003F0A22" w:rsidRDefault="007B25DD" w:rsidP="0063251E">
            <w:pPr>
              <w:rPr>
                <w:rFonts w:ascii="Times New Roman" w:hAnsi="Times New Roman"/>
                <w:sz w:val="24"/>
                <w:szCs w:val="24"/>
              </w:rPr>
            </w:pPr>
            <w:r w:rsidRPr="003F0A22">
              <w:rPr>
                <w:rFonts w:ascii="Times New Roman" w:hAnsi="Times New Roman"/>
                <w:sz w:val="24"/>
                <w:szCs w:val="24"/>
              </w:rPr>
              <w:t>Kaļķu iela 1, Rīga, LV – 1658</w:t>
            </w:r>
          </w:p>
          <w:p w:rsidR="007B25DD" w:rsidRPr="003F0A22" w:rsidRDefault="007B25DD" w:rsidP="0063251E">
            <w:pPr>
              <w:rPr>
                <w:rFonts w:ascii="Times New Roman" w:hAnsi="Times New Roman"/>
                <w:sz w:val="24"/>
                <w:szCs w:val="24"/>
              </w:rPr>
            </w:pPr>
            <w:r>
              <w:rPr>
                <w:rFonts w:ascii="Times New Roman" w:hAnsi="Times New Roman"/>
                <w:sz w:val="24"/>
                <w:szCs w:val="24"/>
              </w:rPr>
              <w:t xml:space="preserve">Izglītības iestādes </w:t>
            </w:r>
            <w:proofErr w:type="spellStart"/>
            <w:r>
              <w:rPr>
                <w:rFonts w:ascii="Times New Roman" w:hAnsi="Times New Roman"/>
                <w:sz w:val="24"/>
                <w:szCs w:val="24"/>
              </w:rPr>
              <w:t>R</w:t>
            </w:r>
            <w:r w:rsidRPr="003F0A22">
              <w:rPr>
                <w:rFonts w:ascii="Times New Roman" w:hAnsi="Times New Roman"/>
                <w:sz w:val="24"/>
                <w:szCs w:val="24"/>
              </w:rPr>
              <w:t>eģ</w:t>
            </w:r>
            <w:proofErr w:type="spellEnd"/>
            <w:r w:rsidRPr="003F0A22">
              <w:rPr>
                <w:rFonts w:ascii="Times New Roman" w:hAnsi="Times New Roman"/>
                <w:sz w:val="24"/>
                <w:szCs w:val="24"/>
              </w:rPr>
              <w:t>. Nr. 3341000709</w:t>
            </w:r>
          </w:p>
          <w:p w:rsidR="007B25DD" w:rsidRPr="003F0A22" w:rsidRDefault="007B25DD" w:rsidP="0063251E">
            <w:pPr>
              <w:rPr>
                <w:rFonts w:ascii="Times New Roman" w:hAnsi="Times New Roman"/>
                <w:sz w:val="24"/>
                <w:szCs w:val="24"/>
              </w:rPr>
            </w:pPr>
            <w:r w:rsidRPr="003F0A22">
              <w:rPr>
                <w:rFonts w:ascii="Times New Roman" w:hAnsi="Times New Roman"/>
                <w:sz w:val="24"/>
                <w:szCs w:val="24"/>
              </w:rPr>
              <w:t>PVN Nr. LV90000068977</w:t>
            </w:r>
          </w:p>
          <w:p w:rsidR="001C1E1A" w:rsidRDefault="007B25DD" w:rsidP="0063251E">
            <w:pPr>
              <w:rPr>
                <w:rFonts w:ascii="Times New Roman" w:eastAsia="Times New Roman" w:hAnsi="Times New Roman"/>
                <w:color w:val="000000"/>
                <w:sz w:val="24"/>
                <w:szCs w:val="24"/>
              </w:rPr>
            </w:pPr>
            <w:r w:rsidRPr="003F0A22">
              <w:rPr>
                <w:rFonts w:ascii="Times New Roman" w:hAnsi="Times New Roman"/>
                <w:sz w:val="24"/>
                <w:szCs w:val="24"/>
              </w:rPr>
              <w:t xml:space="preserve">Konta Nr.:  </w:t>
            </w:r>
            <w:r w:rsidR="001C1E1A" w:rsidRPr="005079BA">
              <w:rPr>
                <w:rFonts w:ascii="Times New Roman" w:eastAsia="Times New Roman" w:hAnsi="Times New Roman"/>
                <w:bCs/>
                <w:sz w:val="24"/>
                <w:szCs w:val="24"/>
              </w:rPr>
              <w:t>LV46TREL915101S000000</w:t>
            </w:r>
          </w:p>
          <w:p w:rsidR="007B25DD" w:rsidRPr="001C1E1A" w:rsidRDefault="007B25DD" w:rsidP="0063251E">
            <w:pPr>
              <w:rPr>
                <w:rFonts w:ascii="Times New Roman" w:eastAsia="Times New Roman" w:hAnsi="Times New Roman"/>
                <w:color w:val="000000"/>
                <w:sz w:val="24"/>
                <w:szCs w:val="24"/>
              </w:rPr>
            </w:pPr>
            <w:r w:rsidRPr="003F0A22">
              <w:rPr>
                <w:rFonts w:ascii="Times New Roman" w:hAnsi="Times New Roman"/>
                <w:sz w:val="24"/>
                <w:szCs w:val="24"/>
              </w:rPr>
              <w:t>Valsts kase, BIC – TRELLV22</w:t>
            </w:r>
          </w:p>
          <w:p w:rsidR="007B25DD" w:rsidRPr="003F0A22" w:rsidRDefault="007B25DD" w:rsidP="0063251E">
            <w:pPr>
              <w:rPr>
                <w:rFonts w:ascii="Times New Roman" w:hAnsi="Times New Roman"/>
                <w:bCs/>
                <w:sz w:val="24"/>
                <w:szCs w:val="24"/>
              </w:rPr>
            </w:pPr>
          </w:p>
        </w:tc>
        <w:tc>
          <w:tcPr>
            <w:tcW w:w="5528" w:type="dxa"/>
          </w:tcPr>
          <w:p w:rsidR="007B25DD" w:rsidRPr="00251219" w:rsidRDefault="007B25DD" w:rsidP="0063251E">
            <w:pPr>
              <w:contextualSpacing/>
              <w:rPr>
                <w:rFonts w:ascii="Times New Roman" w:eastAsia="Cambria" w:hAnsi="Times New Roman"/>
                <w:kern w:val="56"/>
                <w:sz w:val="24"/>
                <w:szCs w:val="24"/>
              </w:rPr>
            </w:pPr>
            <w:r>
              <w:rPr>
                <w:rFonts w:ascii="Times New Roman" w:eastAsia="Cambria" w:hAnsi="Times New Roman"/>
                <w:kern w:val="56"/>
                <w:sz w:val="24"/>
                <w:szCs w:val="24"/>
              </w:rPr>
              <w:t>Valguma iela 4A-2</w:t>
            </w:r>
            <w:r w:rsidRPr="00251219">
              <w:rPr>
                <w:rFonts w:ascii="Times New Roman" w:eastAsia="Cambria" w:hAnsi="Times New Roman"/>
                <w:kern w:val="56"/>
                <w:sz w:val="24"/>
                <w:szCs w:val="24"/>
              </w:rPr>
              <w:t>, Rīga, LV-10</w:t>
            </w:r>
            <w:r>
              <w:rPr>
                <w:rFonts w:ascii="Times New Roman" w:eastAsia="Cambria" w:hAnsi="Times New Roman"/>
                <w:kern w:val="56"/>
                <w:sz w:val="24"/>
                <w:szCs w:val="24"/>
              </w:rPr>
              <w:t>48</w:t>
            </w:r>
          </w:p>
          <w:p w:rsidR="007B25DD" w:rsidRPr="00251219" w:rsidRDefault="007B25DD" w:rsidP="0063251E">
            <w:pPr>
              <w:contextualSpacing/>
              <w:rPr>
                <w:rFonts w:ascii="Times New Roman" w:eastAsia="Cambria" w:hAnsi="Times New Roman"/>
                <w:kern w:val="56"/>
                <w:sz w:val="24"/>
                <w:szCs w:val="24"/>
              </w:rPr>
            </w:pPr>
            <w:proofErr w:type="spellStart"/>
            <w:r w:rsidRPr="00251219">
              <w:rPr>
                <w:rFonts w:ascii="Times New Roman" w:eastAsia="Cambria" w:hAnsi="Times New Roman"/>
                <w:kern w:val="56"/>
                <w:sz w:val="24"/>
                <w:szCs w:val="24"/>
              </w:rPr>
              <w:t>Reģ.Nr</w:t>
            </w:r>
            <w:proofErr w:type="spellEnd"/>
            <w:r w:rsidRPr="00251219">
              <w:rPr>
                <w:rFonts w:ascii="Times New Roman" w:eastAsia="Cambria" w:hAnsi="Times New Roman"/>
                <w:kern w:val="56"/>
                <w:sz w:val="24"/>
                <w:szCs w:val="24"/>
              </w:rPr>
              <w:t>. 4000</w:t>
            </w:r>
            <w:r>
              <w:rPr>
                <w:rFonts w:ascii="Times New Roman" w:eastAsia="Cambria" w:hAnsi="Times New Roman"/>
                <w:kern w:val="56"/>
                <w:sz w:val="24"/>
                <w:szCs w:val="24"/>
              </w:rPr>
              <w:t>3850621</w:t>
            </w:r>
          </w:p>
          <w:p w:rsidR="007B25DD" w:rsidRPr="00251219" w:rsidRDefault="007B25DD" w:rsidP="0063251E">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Nr.LV4000</w:t>
            </w:r>
            <w:r>
              <w:rPr>
                <w:rFonts w:ascii="Times New Roman" w:eastAsia="Cambria" w:hAnsi="Times New Roman"/>
                <w:kern w:val="56"/>
                <w:sz w:val="24"/>
                <w:szCs w:val="24"/>
              </w:rPr>
              <w:t>3850621</w:t>
            </w:r>
          </w:p>
          <w:p w:rsidR="007B25DD" w:rsidRPr="00251219" w:rsidRDefault="007B25DD" w:rsidP="0063251E">
            <w:pPr>
              <w:contextualSpacing/>
              <w:rPr>
                <w:rFonts w:ascii="Times New Roman" w:eastAsia="Cambria" w:hAnsi="Times New Roman"/>
                <w:kern w:val="56"/>
                <w:sz w:val="24"/>
                <w:szCs w:val="24"/>
              </w:rPr>
            </w:pPr>
            <w:r>
              <w:rPr>
                <w:rFonts w:ascii="Times New Roman" w:eastAsia="Cambria" w:hAnsi="Times New Roman"/>
                <w:kern w:val="56"/>
                <w:sz w:val="24"/>
                <w:szCs w:val="24"/>
              </w:rPr>
              <w:t>Konta Nr. LV56HABA0551014164986</w:t>
            </w:r>
          </w:p>
          <w:p w:rsidR="007B25DD" w:rsidRPr="00DA2756" w:rsidRDefault="007B25DD" w:rsidP="0063251E">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AS “SWEDBANK”, BIC - HABALV22</w:t>
            </w:r>
          </w:p>
          <w:p w:rsidR="007B25DD" w:rsidRPr="003F0A22" w:rsidRDefault="007B25DD" w:rsidP="0063251E"/>
        </w:tc>
      </w:tr>
      <w:tr w:rsidR="007B25DD" w:rsidRPr="003F0A22" w:rsidTr="0063251E">
        <w:tc>
          <w:tcPr>
            <w:tcW w:w="4258" w:type="dxa"/>
          </w:tcPr>
          <w:p w:rsidR="007B25DD" w:rsidRPr="003F0A22" w:rsidRDefault="007B25DD" w:rsidP="0063251E">
            <w:pPr>
              <w:rPr>
                <w:rFonts w:ascii="Times New Roman" w:hAnsi="Times New Roman"/>
                <w:sz w:val="24"/>
                <w:szCs w:val="24"/>
              </w:rPr>
            </w:pPr>
          </w:p>
          <w:p w:rsidR="007B25DD" w:rsidRPr="003F0A22" w:rsidRDefault="007B25DD" w:rsidP="0063251E">
            <w:pPr>
              <w:rPr>
                <w:rFonts w:ascii="Times New Roman" w:hAnsi="Times New Roman"/>
                <w:bCs/>
                <w:sz w:val="24"/>
                <w:szCs w:val="24"/>
              </w:rPr>
            </w:pPr>
            <w:r w:rsidRPr="003F0A22">
              <w:rPr>
                <w:rFonts w:ascii="Times New Roman" w:hAnsi="Times New Roman"/>
                <w:sz w:val="24"/>
                <w:szCs w:val="24"/>
              </w:rPr>
              <w:t>____________________/</w:t>
            </w:r>
            <w:proofErr w:type="spellStart"/>
            <w:r>
              <w:rPr>
                <w:rFonts w:ascii="Times New Roman" w:hAnsi="Times New Roman"/>
                <w:sz w:val="24"/>
                <w:szCs w:val="24"/>
              </w:rPr>
              <w:t>I.Eriņš</w:t>
            </w:r>
            <w:proofErr w:type="spellEnd"/>
            <w:r w:rsidRPr="003F0A22">
              <w:rPr>
                <w:rFonts w:ascii="Times New Roman" w:hAnsi="Times New Roman"/>
                <w:sz w:val="24"/>
                <w:szCs w:val="24"/>
              </w:rPr>
              <w:t>/</w:t>
            </w:r>
          </w:p>
        </w:tc>
        <w:tc>
          <w:tcPr>
            <w:tcW w:w="5528" w:type="dxa"/>
          </w:tcPr>
          <w:p w:rsidR="007B25DD" w:rsidRPr="003F0A22" w:rsidRDefault="007B25DD" w:rsidP="0063251E">
            <w:pPr>
              <w:rPr>
                <w:rFonts w:ascii="Times New Roman" w:hAnsi="Times New Roman"/>
                <w:sz w:val="24"/>
                <w:szCs w:val="24"/>
              </w:rPr>
            </w:pPr>
          </w:p>
          <w:p w:rsidR="007B25DD" w:rsidRPr="003F0A22" w:rsidRDefault="007B25DD"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 xml:space="preserve">____________________/N. </w:t>
            </w:r>
            <w:proofErr w:type="spellStart"/>
            <w:r>
              <w:rPr>
                <w:rFonts w:ascii="Times New Roman" w:hAnsi="Times New Roman"/>
                <w:sz w:val="24"/>
                <w:szCs w:val="24"/>
              </w:rPr>
              <w:t>Kaceviča</w:t>
            </w:r>
            <w:proofErr w:type="spellEnd"/>
            <w:r w:rsidRPr="003F0A22">
              <w:rPr>
                <w:rFonts w:ascii="Times New Roman" w:hAnsi="Times New Roman"/>
                <w:sz w:val="24"/>
                <w:szCs w:val="24"/>
              </w:rPr>
              <w:t>/</w:t>
            </w:r>
          </w:p>
          <w:p w:rsidR="007B25DD" w:rsidRDefault="007B25DD" w:rsidP="0063251E">
            <w:pPr>
              <w:rPr>
                <w:rFonts w:ascii="Times New Roman" w:hAnsi="Times New Roman"/>
                <w:bCs/>
                <w:sz w:val="24"/>
                <w:szCs w:val="24"/>
              </w:rPr>
            </w:pPr>
          </w:p>
          <w:p w:rsidR="000B47E4" w:rsidRPr="003F0A22" w:rsidRDefault="000B47E4" w:rsidP="0063251E">
            <w:pPr>
              <w:rPr>
                <w:rFonts w:ascii="Times New Roman" w:hAnsi="Times New Roman"/>
                <w:bCs/>
                <w:sz w:val="24"/>
                <w:szCs w:val="24"/>
              </w:rPr>
            </w:pPr>
          </w:p>
        </w:tc>
      </w:tr>
      <w:tr w:rsidR="007B25DD" w:rsidRPr="003F0A22" w:rsidTr="0063251E">
        <w:trPr>
          <w:trHeight w:val="1073"/>
        </w:trPr>
        <w:tc>
          <w:tcPr>
            <w:tcW w:w="4258" w:type="dxa"/>
          </w:tcPr>
          <w:p w:rsidR="007B25DD" w:rsidRDefault="007B25DD"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7B25DD" w:rsidRDefault="007B25DD" w:rsidP="004021C0">
            <w:pPr>
              <w:rPr>
                <w:rFonts w:ascii="Times New Roman" w:eastAsia="Times New Roman" w:hAnsi="Times New Roman"/>
                <w:sz w:val="24"/>
                <w:szCs w:val="24"/>
              </w:rPr>
            </w:pPr>
          </w:p>
          <w:p w:rsidR="007B25DD" w:rsidRPr="003F0A22" w:rsidRDefault="007B25DD" w:rsidP="00D125C8">
            <w:pPr>
              <w:rPr>
                <w:rFonts w:ascii="Times New Roman" w:hAnsi="Times New Roman"/>
                <w:sz w:val="24"/>
                <w:szCs w:val="24"/>
              </w:rPr>
            </w:pPr>
          </w:p>
        </w:tc>
        <w:tc>
          <w:tcPr>
            <w:tcW w:w="5528" w:type="dxa"/>
          </w:tcPr>
          <w:p w:rsidR="00A973EA" w:rsidRPr="007B25DD" w:rsidRDefault="00A973EA" w:rsidP="00A973EA">
            <w:pPr>
              <w:rPr>
                <w:rFonts w:ascii="Times New Roman" w:hAnsi="Times New Roman"/>
                <w:b/>
                <w:sz w:val="24"/>
                <w:szCs w:val="24"/>
              </w:rPr>
            </w:pPr>
            <w:r w:rsidRPr="007B25DD">
              <w:rPr>
                <w:rFonts w:ascii="Times New Roman" w:hAnsi="Times New Roman"/>
                <w:b/>
                <w:sz w:val="24"/>
                <w:szCs w:val="24"/>
              </w:rPr>
              <w:t>Vienošanās dalībnieks:</w:t>
            </w:r>
          </w:p>
          <w:p w:rsidR="00A973EA" w:rsidRDefault="00A973EA" w:rsidP="00A973EA">
            <w:pPr>
              <w:rPr>
                <w:rFonts w:ascii="Times New Roman" w:hAnsi="Times New Roman"/>
                <w:b/>
                <w:sz w:val="24"/>
                <w:szCs w:val="24"/>
              </w:rPr>
            </w:pPr>
            <w:r w:rsidRPr="007B25DD">
              <w:rPr>
                <w:rFonts w:ascii="Times New Roman" w:hAnsi="Times New Roman"/>
                <w:b/>
                <w:sz w:val="24"/>
                <w:szCs w:val="24"/>
              </w:rPr>
              <w:t>AS “Reklāmas un Zīmogu Fabrika”</w:t>
            </w:r>
          </w:p>
          <w:p w:rsidR="00A973EA" w:rsidRPr="00251219" w:rsidRDefault="004021C0" w:rsidP="00A973EA">
            <w:pPr>
              <w:contextualSpacing/>
              <w:rPr>
                <w:rFonts w:ascii="Times New Roman" w:eastAsia="Cambria" w:hAnsi="Times New Roman"/>
                <w:kern w:val="56"/>
                <w:sz w:val="24"/>
                <w:szCs w:val="24"/>
              </w:rPr>
            </w:pPr>
            <w:r>
              <w:rPr>
                <w:rFonts w:ascii="Times New Roman" w:eastAsia="Cambria" w:hAnsi="Times New Roman"/>
                <w:kern w:val="56"/>
                <w:sz w:val="24"/>
                <w:szCs w:val="24"/>
              </w:rPr>
              <w:t>Tehnikas</w:t>
            </w:r>
            <w:r w:rsidR="000637C2">
              <w:rPr>
                <w:rFonts w:ascii="Times New Roman" w:eastAsia="Cambria" w:hAnsi="Times New Roman"/>
                <w:kern w:val="56"/>
                <w:sz w:val="24"/>
                <w:szCs w:val="24"/>
              </w:rPr>
              <w:t xml:space="preserve"> </w:t>
            </w:r>
            <w:r w:rsidR="00A973EA">
              <w:rPr>
                <w:rFonts w:ascii="Times New Roman" w:eastAsia="Cambria" w:hAnsi="Times New Roman"/>
                <w:kern w:val="56"/>
                <w:sz w:val="24"/>
                <w:szCs w:val="24"/>
              </w:rPr>
              <w:t xml:space="preserve">iela </w:t>
            </w:r>
            <w:r>
              <w:rPr>
                <w:rFonts w:ascii="Times New Roman" w:eastAsia="Cambria" w:hAnsi="Times New Roman"/>
                <w:kern w:val="56"/>
                <w:sz w:val="24"/>
                <w:szCs w:val="24"/>
              </w:rPr>
              <w:t>8, Auce, Auces nov., LV-3708</w:t>
            </w:r>
          </w:p>
          <w:p w:rsidR="00A973EA" w:rsidRPr="00251219" w:rsidRDefault="00A973EA" w:rsidP="00A973EA">
            <w:pPr>
              <w:contextualSpacing/>
              <w:rPr>
                <w:rFonts w:ascii="Times New Roman" w:eastAsia="Cambria" w:hAnsi="Times New Roman"/>
                <w:kern w:val="56"/>
                <w:sz w:val="24"/>
                <w:szCs w:val="24"/>
              </w:rPr>
            </w:pPr>
            <w:proofErr w:type="spellStart"/>
            <w:r w:rsidRPr="00251219">
              <w:rPr>
                <w:rFonts w:ascii="Times New Roman" w:eastAsia="Cambria" w:hAnsi="Times New Roman"/>
                <w:kern w:val="56"/>
                <w:sz w:val="24"/>
                <w:szCs w:val="24"/>
              </w:rPr>
              <w:t>Reģ.Nr</w:t>
            </w:r>
            <w:proofErr w:type="spellEnd"/>
            <w:r w:rsidRPr="00251219">
              <w:rPr>
                <w:rFonts w:ascii="Times New Roman" w:eastAsia="Cambria" w:hAnsi="Times New Roman"/>
                <w:kern w:val="56"/>
                <w:sz w:val="24"/>
                <w:szCs w:val="24"/>
              </w:rPr>
              <w:t>. 4000</w:t>
            </w:r>
            <w:r>
              <w:rPr>
                <w:rFonts w:ascii="Times New Roman" w:eastAsia="Cambria" w:hAnsi="Times New Roman"/>
                <w:kern w:val="56"/>
                <w:sz w:val="24"/>
                <w:szCs w:val="24"/>
              </w:rPr>
              <w:t>3</w:t>
            </w:r>
            <w:r w:rsidR="000B47E4">
              <w:rPr>
                <w:rFonts w:ascii="Times New Roman" w:eastAsia="Cambria" w:hAnsi="Times New Roman"/>
                <w:kern w:val="56"/>
                <w:sz w:val="24"/>
                <w:szCs w:val="24"/>
              </w:rPr>
              <w:t>205675</w:t>
            </w:r>
          </w:p>
          <w:p w:rsidR="00A973EA" w:rsidRPr="00251219" w:rsidRDefault="00A973EA" w:rsidP="00A973EA">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w:t>
            </w:r>
            <w:r w:rsidR="000B47E4" w:rsidRPr="00251219">
              <w:rPr>
                <w:rFonts w:ascii="Times New Roman" w:eastAsia="Cambria" w:hAnsi="Times New Roman"/>
                <w:kern w:val="56"/>
                <w:sz w:val="24"/>
                <w:szCs w:val="24"/>
              </w:rPr>
              <w:t>4000</w:t>
            </w:r>
            <w:r w:rsidR="000B47E4">
              <w:rPr>
                <w:rFonts w:ascii="Times New Roman" w:eastAsia="Cambria" w:hAnsi="Times New Roman"/>
                <w:kern w:val="56"/>
                <w:sz w:val="24"/>
                <w:szCs w:val="24"/>
              </w:rPr>
              <w:t>3205675</w:t>
            </w:r>
          </w:p>
          <w:p w:rsidR="00A973EA" w:rsidRPr="00251219" w:rsidRDefault="00A973EA" w:rsidP="00A973EA">
            <w:pPr>
              <w:contextualSpacing/>
              <w:rPr>
                <w:rFonts w:ascii="Times New Roman" w:eastAsia="Cambria" w:hAnsi="Times New Roman"/>
                <w:kern w:val="56"/>
                <w:sz w:val="24"/>
                <w:szCs w:val="24"/>
              </w:rPr>
            </w:pPr>
            <w:r>
              <w:rPr>
                <w:rFonts w:ascii="Times New Roman" w:eastAsia="Cambria" w:hAnsi="Times New Roman"/>
                <w:kern w:val="56"/>
                <w:sz w:val="24"/>
                <w:szCs w:val="24"/>
              </w:rPr>
              <w:t>Konta Nr. LV</w:t>
            </w:r>
            <w:r w:rsidR="000B47E4">
              <w:rPr>
                <w:rFonts w:ascii="Times New Roman" w:eastAsia="Cambria" w:hAnsi="Times New Roman"/>
                <w:kern w:val="56"/>
                <w:sz w:val="24"/>
                <w:szCs w:val="24"/>
              </w:rPr>
              <w:t>96PARX0013914230001</w:t>
            </w:r>
          </w:p>
          <w:p w:rsidR="00A973EA" w:rsidRPr="00DA2756" w:rsidRDefault="00A973EA" w:rsidP="00A973EA">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AS “</w:t>
            </w:r>
            <w:r w:rsidR="004021C0">
              <w:rPr>
                <w:rFonts w:ascii="Times New Roman" w:eastAsia="Cambria" w:hAnsi="Times New Roman"/>
                <w:kern w:val="56"/>
                <w:sz w:val="24"/>
                <w:szCs w:val="24"/>
              </w:rPr>
              <w:t>Citadele Banka</w:t>
            </w:r>
            <w:r w:rsidRPr="00251219">
              <w:rPr>
                <w:rFonts w:ascii="Times New Roman" w:eastAsia="Cambria" w:hAnsi="Times New Roman"/>
                <w:kern w:val="56"/>
                <w:sz w:val="24"/>
                <w:szCs w:val="24"/>
              </w:rPr>
              <w:t xml:space="preserve">”, BIC - </w:t>
            </w:r>
            <w:r w:rsidR="004021C0">
              <w:rPr>
                <w:rFonts w:ascii="Times New Roman" w:eastAsia="Cambria" w:hAnsi="Times New Roman"/>
                <w:kern w:val="56"/>
                <w:sz w:val="24"/>
                <w:szCs w:val="24"/>
              </w:rPr>
              <w:t>PARX</w:t>
            </w:r>
            <w:r w:rsidRPr="00251219">
              <w:rPr>
                <w:rFonts w:ascii="Times New Roman" w:eastAsia="Cambria" w:hAnsi="Times New Roman"/>
                <w:kern w:val="56"/>
                <w:sz w:val="24"/>
                <w:szCs w:val="24"/>
              </w:rPr>
              <w:t>LV22</w:t>
            </w:r>
          </w:p>
          <w:p w:rsidR="00A973EA" w:rsidRDefault="00A973EA" w:rsidP="00A973EA">
            <w:pPr>
              <w:jc w:val="center"/>
              <w:rPr>
                <w:rFonts w:ascii="Times New Roman" w:hAnsi="Times New Roman"/>
                <w:sz w:val="24"/>
                <w:szCs w:val="24"/>
              </w:rPr>
            </w:pPr>
          </w:p>
          <w:p w:rsidR="00576B54" w:rsidRDefault="00576B54" w:rsidP="00A973EA">
            <w:pPr>
              <w:jc w:val="center"/>
              <w:rPr>
                <w:rFonts w:ascii="Times New Roman" w:hAnsi="Times New Roman"/>
                <w:sz w:val="24"/>
                <w:szCs w:val="24"/>
              </w:rPr>
            </w:pPr>
          </w:p>
          <w:p w:rsidR="00A973EA" w:rsidRPr="003F0A22" w:rsidRDefault="00A973EA"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____________________/</w:t>
            </w:r>
            <w:r w:rsidR="000B47E4">
              <w:rPr>
                <w:rFonts w:ascii="Times New Roman" w:hAnsi="Times New Roman"/>
                <w:sz w:val="24"/>
                <w:szCs w:val="24"/>
              </w:rPr>
              <w:t>I</w:t>
            </w:r>
            <w:r>
              <w:rPr>
                <w:rFonts w:ascii="Times New Roman" w:hAnsi="Times New Roman"/>
                <w:sz w:val="24"/>
                <w:szCs w:val="24"/>
              </w:rPr>
              <w:t>. K</w:t>
            </w:r>
            <w:r w:rsidR="000B47E4">
              <w:rPr>
                <w:rFonts w:ascii="Times New Roman" w:hAnsi="Times New Roman"/>
                <w:sz w:val="24"/>
                <w:szCs w:val="24"/>
              </w:rPr>
              <w:t>raukle</w:t>
            </w:r>
            <w:r w:rsidRPr="003F0A22">
              <w:rPr>
                <w:rFonts w:ascii="Times New Roman" w:hAnsi="Times New Roman"/>
                <w:sz w:val="24"/>
                <w:szCs w:val="24"/>
              </w:rPr>
              <w:t>/</w:t>
            </w:r>
          </w:p>
          <w:p w:rsidR="007B25DD" w:rsidRDefault="007B25DD" w:rsidP="0063251E">
            <w:pPr>
              <w:rPr>
                <w:rFonts w:ascii="Times New Roman" w:hAnsi="Times New Roman"/>
                <w:sz w:val="24"/>
                <w:szCs w:val="24"/>
              </w:rPr>
            </w:pPr>
          </w:p>
          <w:p w:rsidR="007B25DD" w:rsidRDefault="007B25DD" w:rsidP="0063251E">
            <w:pPr>
              <w:rPr>
                <w:rFonts w:ascii="Times New Roman" w:hAnsi="Times New Roman"/>
                <w:sz w:val="24"/>
                <w:szCs w:val="24"/>
              </w:rPr>
            </w:pPr>
          </w:p>
          <w:p w:rsidR="007B25DD" w:rsidRPr="003F0A22" w:rsidRDefault="007B25DD" w:rsidP="0063251E">
            <w:pPr>
              <w:rPr>
                <w:rFonts w:ascii="Times New Roman" w:hAnsi="Times New Roman"/>
                <w:sz w:val="24"/>
                <w:szCs w:val="24"/>
              </w:rPr>
            </w:pPr>
          </w:p>
        </w:tc>
      </w:tr>
      <w:tr w:rsidR="007B25DD" w:rsidRPr="003F0A22" w:rsidTr="0063251E">
        <w:trPr>
          <w:trHeight w:val="1073"/>
        </w:trPr>
        <w:tc>
          <w:tcPr>
            <w:tcW w:w="4258" w:type="dxa"/>
          </w:tcPr>
          <w:p w:rsidR="007B25DD" w:rsidRDefault="007B25DD" w:rsidP="0063251E">
            <w:pPr>
              <w:ind w:left="283" w:hanging="283"/>
              <w:rPr>
                <w:rFonts w:ascii="Times New Roman" w:eastAsia="Times New Roman" w:hAnsi="Times New Roman"/>
                <w:sz w:val="24"/>
                <w:szCs w:val="24"/>
              </w:rPr>
            </w:pPr>
          </w:p>
        </w:tc>
        <w:tc>
          <w:tcPr>
            <w:tcW w:w="5528" w:type="dxa"/>
          </w:tcPr>
          <w:p w:rsidR="007B25DD" w:rsidRPr="007B25DD" w:rsidRDefault="007B25DD" w:rsidP="007B25DD">
            <w:pPr>
              <w:rPr>
                <w:rFonts w:ascii="Times New Roman" w:hAnsi="Times New Roman"/>
                <w:b/>
                <w:sz w:val="24"/>
                <w:szCs w:val="24"/>
              </w:rPr>
            </w:pPr>
            <w:r w:rsidRPr="007B25DD">
              <w:rPr>
                <w:rFonts w:ascii="Times New Roman" w:hAnsi="Times New Roman"/>
                <w:b/>
                <w:sz w:val="24"/>
                <w:szCs w:val="24"/>
              </w:rPr>
              <w:t>Vienošanās dalībnieks:</w:t>
            </w:r>
          </w:p>
          <w:p w:rsidR="007B25DD" w:rsidRDefault="00A973EA" w:rsidP="007B25DD">
            <w:pPr>
              <w:rPr>
                <w:rFonts w:ascii="Times New Roman" w:hAnsi="Times New Roman"/>
                <w:b/>
                <w:sz w:val="24"/>
                <w:szCs w:val="24"/>
              </w:rPr>
            </w:pPr>
            <w:r>
              <w:rPr>
                <w:rFonts w:ascii="Times New Roman" w:hAnsi="Times New Roman"/>
                <w:b/>
                <w:sz w:val="24"/>
                <w:szCs w:val="24"/>
              </w:rPr>
              <w:t>SIA</w:t>
            </w:r>
            <w:r w:rsidR="007B25DD" w:rsidRPr="007B25DD">
              <w:rPr>
                <w:rFonts w:ascii="Times New Roman" w:hAnsi="Times New Roman"/>
                <w:b/>
                <w:sz w:val="24"/>
                <w:szCs w:val="24"/>
              </w:rPr>
              <w:t xml:space="preserve"> “</w:t>
            </w:r>
            <w:r>
              <w:rPr>
                <w:rFonts w:ascii="Times New Roman" w:hAnsi="Times New Roman"/>
                <w:b/>
                <w:sz w:val="24"/>
                <w:szCs w:val="24"/>
              </w:rPr>
              <w:t>Musa Agency</w:t>
            </w:r>
            <w:r w:rsidR="007B25DD" w:rsidRPr="007B25DD">
              <w:rPr>
                <w:rFonts w:ascii="Times New Roman" w:hAnsi="Times New Roman"/>
                <w:b/>
                <w:sz w:val="24"/>
                <w:szCs w:val="24"/>
              </w:rPr>
              <w:t>”</w:t>
            </w:r>
          </w:p>
          <w:p w:rsidR="007B25DD" w:rsidRPr="00251219" w:rsidRDefault="00A973EA" w:rsidP="007B25DD">
            <w:pPr>
              <w:contextualSpacing/>
              <w:rPr>
                <w:rFonts w:ascii="Times New Roman" w:eastAsia="Cambria" w:hAnsi="Times New Roman"/>
                <w:kern w:val="56"/>
                <w:sz w:val="24"/>
                <w:szCs w:val="24"/>
              </w:rPr>
            </w:pPr>
            <w:r>
              <w:rPr>
                <w:rFonts w:ascii="Times New Roman" w:eastAsia="Cambria" w:hAnsi="Times New Roman"/>
                <w:kern w:val="56"/>
                <w:sz w:val="24"/>
                <w:szCs w:val="24"/>
              </w:rPr>
              <w:t>Elijas iela 17-2</w:t>
            </w:r>
            <w:r w:rsidR="007B25DD" w:rsidRPr="00251219">
              <w:rPr>
                <w:rFonts w:ascii="Times New Roman" w:eastAsia="Cambria" w:hAnsi="Times New Roman"/>
                <w:kern w:val="56"/>
                <w:sz w:val="24"/>
                <w:szCs w:val="24"/>
              </w:rPr>
              <w:t>, Rīga, LV-10</w:t>
            </w:r>
            <w:r>
              <w:rPr>
                <w:rFonts w:ascii="Times New Roman" w:eastAsia="Cambria" w:hAnsi="Times New Roman"/>
                <w:kern w:val="56"/>
                <w:sz w:val="24"/>
                <w:szCs w:val="24"/>
              </w:rPr>
              <w:t>50</w:t>
            </w:r>
          </w:p>
          <w:p w:rsidR="007B25DD" w:rsidRPr="00251219" w:rsidRDefault="004021C0" w:rsidP="007B25DD">
            <w:pPr>
              <w:contextualSpacing/>
              <w:rPr>
                <w:rFonts w:ascii="Times New Roman" w:eastAsia="Cambria" w:hAnsi="Times New Roman"/>
                <w:kern w:val="56"/>
                <w:sz w:val="24"/>
                <w:szCs w:val="24"/>
              </w:rPr>
            </w:pPr>
            <w:proofErr w:type="spellStart"/>
            <w:r>
              <w:rPr>
                <w:rFonts w:ascii="Times New Roman" w:eastAsia="Cambria" w:hAnsi="Times New Roman"/>
                <w:kern w:val="56"/>
                <w:sz w:val="24"/>
                <w:szCs w:val="24"/>
              </w:rPr>
              <w:t>Reģ.Nr</w:t>
            </w:r>
            <w:proofErr w:type="spellEnd"/>
            <w:r>
              <w:rPr>
                <w:rFonts w:ascii="Times New Roman" w:eastAsia="Cambria" w:hAnsi="Times New Roman"/>
                <w:kern w:val="56"/>
                <w:sz w:val="24"/>
                <w:szCs w:val="24"/>
              </w:rPr>
              <w:t>. 40103541374</w:t>
            </w:r>
          </w:p>
          <w:p w:rsidR="007B25DD" w:rsidRPr="00251219" w:rsidRDefault="007B25DD" w:rsidP="007B25DD">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w:t>
            </w:r>
            <w:r w:rsidR="000B47E4">
              <w:rPr>
                <w:rFonts w:ascii="Times New Roman" w:eastAsia="Cambria" w:hAnsi="Times New Roman"/>
                <w:kern w:val="56"/>
                <w:sz w:val="24"/>
                <w:szCs w:val="24"/>
              </w:rPr>
              <w:t>40103541374</w:t>
            </w:r>
          </w:p>
          <w:p w:rsidR="007B25DD" w:rsidRPr="00251219" w:rsidRDefault="007B25DD" w:rsidP="007B25DD">
            <w:pPr>
              <w:contextualSpacing/>
              <w:rPr>
                <w:rFonts w:ascii="Times New Roman" w:eastAsia="Cambria" w:hAnsi="Times New Roman"/>
                <w:kern w:val="56"/>
                <w:sz w:val="24"/>
                <w:szCs w:val="24"/>
              </w:rPr>
            </w:pPr>
            <w:r>
              <w:rPr>
                <w:rFonts w:ascii="Times New Roman" w:eastAsia="Cambria" w:hAnsi="Times New Roman"/>
                <w:kern w:val="56"/>
                <w:sz w:val="24"/>
                <w:szCs w:val="24"/>
              </w:rPr>
              <w:t>Konta Nr. LV</w:t>
            </w:r>
            <w:r w:rsidR="00576B54">
              <w:rPr>
                <w:rFonts w:ascii="Times New Roman" w:eastAsia="Cambria" w:hAnsi="Times New Roman"/>
                <w:kern w:val="56"/>
                <w:sz w:val="24"/>
                <w:szCs w:val="24"/>
              </w:rPr>
              <w:t>52NDEA0000083601879</w:t>
            </w:r>
          </w:p>
          <w:p w:rsidR="007B25DD" w:rsidRPr="00DA2756" w:rsidRDefault="00576B54" w:rsidP="007B25DD">
            <w:pPr>
              <w:contextualSpacing/>
              <w:rPr>
                <w:rFonts w:ascii="Times New Roman" w:eastAsia="Cambria" w:hAnsi="Times New Roman"/>
                <w:kern w:val="56"/>
                <w:sz w:val="24"/>
                <w:szCs w:val="24"/>
              </w:rPr>
            </w:pPr>
            <w:r>
              <w:rPr>
                <w:rFonts w:ascii="Times New Roman" w:eastAsia="Cambria" w:hAnsi="Times New Roman"/>
                <w:kern w:val="56"/>
                <w:sz w:val="24"/>
                <w:szCs w:val="24"/>
              </w:rPr>
              <w:t xml:space="preserve">Nordea </w:t>
            </w:r>
            <w:proofErr w:type="spellStart"/>
            <w:r>
              <w:rPr>
                <w:rFonts w:ascii="Times New Roman" w:eastAsia="Cambria" w:hAnsi="Times New Roman"/>
                <w:kern w:val="56"/>
                <w:sz w:val="24"/>
                <w:szCs w:val="24"/>
              </w:rPr>
              <w:t>Bank</w:t>
            </w:r>
            <w:proofErr w:type="spellEnd"/>
            <w:r>
              <w:rPr>
                <w:rFonts w:ascii="Times New Roman" w:eastAsia="Cambria" w:hAnsi="Times New Roman"/>
                <w:kern w:val="56"/>
                <w:sz w:val="24"/>
                <w:szCs w:val="24"/>
              </w:rPr>
              <w:t xml:space="preserve"> Latvijas filiāle</w:t>
            </w:r>
            <w:r w:rsidR="007B25DD" w:rsidRPr="00251219">
              <w:rPr>
                <w:rFonts w:ascii="Times New Roman" w:eastAsia="Cambria" w:hAnsi="Times New Roman"/>
                <w:kern w:val="56"/>
                <w:sz w:val="24"/>
                <w:szCs w:val="24"/>
              </w:rPr>
              <w:t xml:space="preserve">, BIC </w:t>
            </w:r>
            <w:r>
              <w:rPr>
                <w:rFonts w:ascii="Times New Roman" w:eastAsia="Cambria" w:hAnsi="Times New Roman"/>
                <w:kern w:val="56"/>
                <w:sz w:val="24"/>
                <w:szCs w:val="24"/>
              </w:rPr>
              <w:t>–</w:t>
            </w:r>
            <w:r w:rsidR="007B25DD" w:rsidRPr="00251219">
              <w:rPr>
                <w:rFonts w:ascii="Times New Roman" w:eastAsia="Cambria" w:hAnsi="Times New Roman"/>
                <w:kern w:val="56"/>
                <w:sz w:val="24"/>
                <w:szCs w:val="24"/>
              </w:rPr>
              <w:t xml:space="preserve"> </w:t>
            </w:r>
            <w:r>
              <w:rPr>
                <w:rFonts w:ascii="Times New Roman" w:eastAsia="Cambria" w:hAnsi="Times New Roman"/>
                <w:kern w:val="56"/>
                <w:sz w:val="24"/>
                <w:szCs w:val="24"/>
              </w:rPr>
              <w:t>NDEALV2X</w:t>
            </w:r>
          </w:p>
          <w:p w:rsidR="007B25DD" w:rsidRDefault="007B25DD" w:rsidP="007B25DD">
            <w:pPr>
              <w:jc w:val="center"/>
              <w:rPr>
                <w:rFonts w:ascii="Times New Roman" w:hAnsi="Times New Roman"/>
                <w:sz w:val="24"/>
                <w:szCs w:val="24"/>
              </w:rPr>
            </w:pPr>
          </w:p>
          <w:p w:rsidR="00576B54" w:rsidRDefault="00576B54" w:rsidP="007B25DD">
            <w:pPr>
              <w:jc w:val="center"/>
              <w:rPr>
                <w:rFonts w:ascii="Times New Roman" w:hAnsi="Times New Roman"/>
                <w:sz w:val="24"/>
                <w:szCs w:val="24"/>
              </w:rPr>
            </w:pPr>
          </w:p>
          <w:p w:rsidR="007B25DD" w:rsidRPr="003F0A22" w:rsidRDefault="007B25DD"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____________________/</w:t>
            </w:r>
            <w:r w:rsidR="00576B54">
              <w:rPr>
                <w:rFonts w:ascii="Times New Roman" w:hAnsi="Times New Roman"/>
                <w:sz w:val="24"/>
                <w:szCs w:val="24"/>
              </w:rPr>
              <w:t xml:space="preserve">E. </w:t>
            </w:r>
            <w:proofErr w:type="spellStart"/>
            <w:r w:rsidR="00576B54">
              <w:rPr>
                <w:rFonts w:ascii="Times New Roman" w:hAnsi="Times New Roman"/>
                <w:sz w:val="24"/>
                <w:szCs w:val="24"/>
              </w:rPr>
              <w:t>Maišelis</w:t>
            </w:r>
            <w:proofErr w:type="spellEnd"/>
            <w:r w:rsidRPr="003F0A22">
              <w:rPr>
                <w:rFonts w:ascii="Times New Roman" w:hAnsi="Times New Roman"/>
                <w:sz w:val="24"/>
                <w:szCs w:val="24"/>
              </w:rPr>
              <w:t>/</w:t>
            </w:r>
          </w:p>
          <w:p w:rsidR="007B25DD" w:rsidRPr="007B25DD" w:rsidRDefault="007B25DD" w:rsidP="0063251E">
            <w:pPr>
              <w:rPr>
                <w:rFonts w:ascii="Times New Roman" w:hAnsi="Times New Roman"/>
                <w:b/>
                <w:sz w:val="24"/>
                <w:szCs w:val="24"/>
              </w:rPr>
            </w:pPr>
          </w:p>
        </w:tc>
      </w:tr>
    </w:tbl>
    <w:p w:rsidR="00B3076C" w:rsidRDefault="00B3076C" w:rsidP="007B25DD"/>
    <w:p w:rsidR="00F40F9C" w:rsidRDefault="00F40F9C" w:rsidP="000B47E4">
      <w:pPr>
        <w:spacing w:after="0" w:line="240" w:lineRule="auto"/>
        <w:jc w:val="right"/>
        <w:rPr>
          <w:rFonts w:ascii="Times New Roman" w:eastAsia="Cambria" w:hAnsi="Times New Roman" w:cs="Times New Roman"/>
          <w:kern w:val="56"/>
        </w:rPr>
      </w:pPr>
    </w:p>
    <w:p w:rsidR="00F40F9C" w:rsidRDefault="00F40F9C" w:rsidP="000B47E4">
      <w:pPr>
        <w:spacing w:after="0" w:line="240" w:lineRule="auto"/>
        <w:jc w:val="right"/>
        <w:rPr>
          <w:rFonts w:ascii="Times New Roman" w:eastAsia="Cambria" w:hAnsi="Times New Roman" w:cs="Times New Roman"/>
          <w:kern w:val="56"/>
        </w:rPr>
      </w:pPr>
    </w:p>
    <w:p w:rsidR="00F40F9C" w:rsidRDefault="00F40F9C" w:rsidP="000B47E4">
      <w:pPr>
        <w:spacing w:after="0" w:line="240" w:lineRule="auto"/>
        <w:jc w:val="right"/>
        <w:rPr>
          <w:rFonts w:ascii="Times New Roman" w:eastAsia="Cambria" w:hAnsi="Times New Roman" w:cs="Times New Roman"/>
          <w:kern w:val="56"/>
        </w:rPr>
      </w:pPr>
    </w:p>
    <w:p w:rsidR="00F40F9C" w:rsidRDefault="00F40F9C" w:rsidP="000B47E4">
      <w:pPr>
        <w:spacing w:after="0" w:line="240" w:lineRule="auto"/>
        <w:jc w:val="right"/>
        <w:rPr>
          <w:rFonts w:ascii="Times New Roman" w:eastAsia="Cambria" w:hAnsi="Times New Roman" w:cs="Times New Roman"/>
          <w:kern w:val="56"/>
        </w:rPr>
      </w:pPr>
    </w:p>
    <w:p w:rsidR="00F40F9C" w:rsidRDefault="00F40F9C" w:rsidP="000B47E4">
      <w:pPr>
        <w:spacing w:after="0" w:line="240" w:lineRule="auto"/>
        <w:jc w:val="right"/>
        <w:rPr>
          <w:rFonts w:ascii="Times New Roman" w:eastAsia="Cambria" w:hAnsi="Times New Roman" w:cs="Times New Roman"/>
          <w:kern w:val="56"/>
        </w:rPr>
      </w:pPr>
    </w:p>
    <w:p w:rsidR="00F40F9C" w:rsidRDefault="00F40F9C" w:rsidP="000B47E4">
      <w:pPr>
        <w:spacing w:after="0" w:line="240" w:lineRule="auto"/>
        <w:jc w:val="right"/>
        <w:rPr>
          <w:rFonts w:ascii="Times New Roman" w:eastAsia="Cambria" w:hAnsi="Times New Roman" w:cs="Times New Roman"/>
          <w:kern w:val="56"/>
        </w:rPr>
      </w:pPr>
    </w:p>
    <w:p w:rsidR="00F40F9C" w:rsidRDefault="00F40F9C" w:rsidP="000B47E4">
      <w:pPr>
        <w:spacing w:after="0" w:line="240" w:lineRule="auto"/>
        <w:jc w:val="right"/>
        <w:rPr>
          <w:rFonts w:ascii="Times New Roman" w:eastAsia="Cambria" w:hAnsi="Times New Roman" w:cs="Times New Roman"/>
          <w:kern w:val="56"/>
        </w:rPr>
      </w:pPr>
    </w:p>
    <w:p w:rsidR="00F40F9C" w:rsidRDefault="00F40F9C" w:rsidP="000B47E4">
      <w:pPr>
        <w:spacing w:after="0" w:line="240" w:lineRule="auto"/>
        <w:jc w:val="right"/>
        <w:rPr>
          <w:rFonts w:ascii="Times New Roman" w:eastAsia="Cambria" w:hAnsi="Times New Roman" w:cs="Times New Roman"/>
          <w:kern w:val="56"/>
        </w:rPr>
      </w:pP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lastRenderedPageBreak/>
        <w:t>Vienošanās Nr.___________________</w:t>
      </w:r>
    </w:p>
    <w:p w:rsidR="000B47E4" w:rsidRPr="00554122" w:rsidRDefault="000B47E4" w:rsidP="000B47E4">
      <w:pPr>
        <w:spacing w:after="0" w:line="240" w:lineRule="auto"/>
        <w:jc w:val="right"/>
        <w:rPr>
          <w:rFonts w:ascii="Times New Roman" w:eastAsia="Cambria" w:hAnsi="Times New Roman" w:cs="Times New Roman"/>
          <w:kern w:val="56"/>
        </w:rPr>
      </w:pPr>
      <w:r>
        <w:rPr>
          <w:rFonts w:ascii="Times New Roman" w:eastAsia="Cambria" w:hAnsi="Times New Roman" w:cs="Times New Roman"/>
          <w:kern w:val="56"/>
        </w:rPr>
        <w:t>Pielikums Nr.2</w:t>
      </w:r>
    </w:p>
    <w:p w:rsidR="000B47E4" w:rsidRDefault="000B47E4" w:rsidP="000B47E4">
      <w:pPr>
        <w:spacing w:after="0" w:line="240" w:lineRule="auto"/>
        <w:jc w:val="right"/>
        <w:rPr>
          <w:rFonts w:ascii="Times New Roman" w:eastAsia="Cambria" w:hAnsi="Times New Roman" w:cs="Times New Roman"/>
          <w:b/>
          <w:i/>
          <w:kern w:val="56"/>
        </w:rPr>
      </w:pPr>
    </w:p>
    <w:p w:rsidR="000B47E4" w:rsidRPr="00554122" w:rsidRDefault="000B47E4" w:rsidP="000B47E4">
      <w:pPr>
        <w:spacing w:after="0" w:line="240" w:lineRule="auto"/>
        <w:jc w:val="right"/>
        <w:rPr>
          <w:rFonts w:ascii="Times New Roman" w:eastAsia="Cambria" w:hAnsi="Times New Roman" w:cs="Times New Roman"/>
          <w:b/>
          <w:i/>
          <w:kern w:val="56"/>
        </w:rPr>
      </w:pPr>
      <w:r w:rsidRPr="00554122">
        <w:rPr>
          <w:rFonts w:ascii="Times New Roman" w:eastAsia="Cambria" w:hAnsi="Times New Roman" w:cs="Times New Roman"/>
          <w:b/>
          <w:i/>
          <w:kern w:val="56"/>
        </w:rPr>
        <w:t>Vienošanās dalībnieka nosaukums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Adrese</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e-pasts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Fakss</w:t>
      </w:r>
    </w:p>
    <w:p w:rsidR="000B47E4" w:rsidRPr="00554122" w:rsidRDefault="000B47E4" w:rsidP="000B47E4">
      <w:pPr>
        <w:spacing w:after="0" w:line="240" w:lineRule="auto"/>
        <w:jc w:val="center"/>
        <w:rPr>
          <w:rFonts w:ascii="Times New Roman" w:eastAsia="Cambria" w:hAnsi="Times New Roman" w:cs="Times New Roman"/>
          <w:i/>
          <w:kern w:val="56"/>
        </w:rPr>
      </w:pP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bCs/>
          <w:i/>
          <w:kern w:val="56"/>
        </w:rPr>
        <w:t>Pasūtītāja</w:t>
      </w:r>
      <w:r w:rsidRPr="00554122">
        <w:rPr>
          <w:rFonts w:ascii="Times New Roman" w:eastAsia="Cambria" w:hAnsi="Times New Roman" w:cs="Times New Roman"/>
          <w:i/>
          <w:kern w:val="56"/>
        </w:rPr>
        <w:t xml:space="preserve"> nosaukums </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 xml:space="preserve">amats </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vārds uzvārds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(turpmāk – Pasūtītāja pārstāvis)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tālr.</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fakss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i/>
          <w:kern w:val="56"/>
        </w:rPr>
        <w:t>e-pasts</w:t>
      </w:r>
      <w:r w:rsidRPr="00554122">
        <w:rPr>
          <w:rFonts w:ascii="Times New Roman" w:eastAsia="Cambria" w:hAnsi="Times New Roman" w:cs="Times New Roman"/>
          <w:kern w:val="56"/>
        </w:rPr>
        <w:t xml:space="preserve"> </w:t>
      </w:r>
    </w:p>
    <w:p w:rsidR="000B47E4" w:rsidRPr="00554122" w:rsidRDefault="000B47E4" w:rsidP="000B47E4">
      <w:pPr>
        <w:spacing w:after="0" w:line="240" w:lineRule="auto"/>
        <w:jc w:val="center"/>
        <w:rPr>
          <w:rFonts w:ascii="Times New Roman" w:eastAsia="Cambria" w:hAnsi="Times New Roman" w:cs="Times New Roman"/>
          <w:b/>
          <w:caps/>
          <w:kern w:val="56"/>
          <w:sz w:val="24"/>
        </w:rPr>
      </w:pPr>
      <w:r w:rsidRPr="00554122">
        <w:rPr>
          <w:rFonts w:ascii="Times New Roman" w:eastAsia="Cambria" w:hAnsi="Times New Roman" w:cs="Times New Roman"/>
          <w:b/>
          <w:caps/>
          <w:kern w:val="56"/>
          <w:sz w:val="24"/>
        </w:rPr>
        <w:t xml:space="preserve">UZAICINĀJUMS (FORMA) IESNIEGT PIEDĀVĀJUMU </w:t>
      </w:r>
    </w:p>
    <w:p w:rsidR="000B47E4" w:rsidRPr="00554122" w:rsidRDefault="000B47E4" w:rsidP="000B47E4">
      <w:pPr>
        <w:spacing w:after="0" w:line="240" w:lineRule="auto"/>
        <w:jc w:val="center"/>
        <w:rPr>
          <w:rFonts w:ascii="Times New Roman" w:eastAsia="Cambria" w:hAnsi="Times New Roman" w:cs="Times New Roman"/>
          <w:b/>
          <w:caps/>
          <w:kern w:val="56"/>
          <w:sz w:val="24"/>
        </w:rPr>
      </w:pPr>
      <w:r w:rsidRPr="00554122">
        <w:rPr>
          <w:rFonts w:ascii="Times New Roman" w:eastAsia="Cambria" w:hAnsi="Times New Roman" w:cs="Times New Roman"/>
          <w:b/>
          <w:caps/>
          <w:kern w:val="56"/>
          <w:sz w:val="24"/>
        </w:rPr>
        <w:t>VISPĀRĪGĀS VIENOŠANĀS ietvaros</w:t>
      </w:r>
    </w:p>
    <w:p w:rsidR="000B47E4" w:rsidRPr="00554122" w:rsidRDefault="000B47E4" w:rsidP="000B47E4">
      <w:pPr>
        <w:keepNext/>
        <w:keepLines/>
        <w:spacing w:after="0" w:line="240" w:lineRule="auto"/>
        <w:jc w:val="center"/>
        <w:outlineLvl w:val="0"/>
        <w:rPr>
          <w:rFonts w:ascii="Times New Roman" w:eastAsia="Cambria" w:hAnsi="Times New Roman" w:cs="Times New Roman"/>
          <w:bCs/>
          <w:i/>
          <w:color w:val="000000"/>
          <w:kern w:val="56"/>
          <w:sz w:val="24"/>
          <w:lang w:eastAsia="x-none" w:bidi="bo-CN"/>
        </w:rPr>
      </w:pPr>
      <w:r w:rsidRPr="00554122">
        <w:rPr>
          <w:rFonts w:ascii="Times New Roman" w:eastAsia="Cambria" w:hAnsi="Times New Roman" w:cs="Times New Roman"/>
          <w:bCs/>
          <w:i/>
          <w:color w:val="000000"/>
          <w:kern w:val="56"/>
          <w:sz w:val="24"/>
          <w:lang w:eastAsia="x-none" w:bidi="bo-CN"/>
        </w:rPr>
        <w:t>(Šo formu aizpilda Pasūtītājs, ievērojot Vienošanās 3.3.punktu)</w:t>
      </w:r>
    </w:p>
    <w:p w:rsidR="000B47E4" w:rsidRPr="00554122" w:rsidRDefault="000B47E4" w:rsidP="000B47E4">
      <w:pPr>
        <w:spacing w:after="0" w:line="240" w:lineRule="auto"/>
        <w:jc w:val="both"/>
        <w:rPr>
          <w:rFonts w:ascii="Times New Roman" w:eastAsia="Cambria" w:hAnsi="Times New Roman" w:cs="Times New Roman"/>
          <w:i/>
          <w:kern w:val="56"/>
          <w:sz w:val="24"/>
        </w:rPr>
      </w:pP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Vieta, datums</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b/>
          <w:kern w:val="56"/>
          <w:sz w:val="24"/>
        </w:rPr>
      </w:pPr>
      <w:r w:rsidRPr="00554122">
        <w:rPr>
          <w:rFonts w:ascii="Times New Roman" w:eastAsia="Cambria" w:hAnsi="Times New Roman" w:cs="Times New Roman"/>
          <w:kern w:val="56"/>
          <w:sz w:val="24"/>
        </w:rPr>
        <w:t xml:space="preserve">Saskaņā ar </w:t>
      </w:r>
      <w:r w:rsidRPr="00554122">
        <w:rPr>
          <w:rFonts w:ascii="Times New Roman" w:eastAsia="Cambria" w:hAnsi="Times New Roman" w:cs="Times New Roman"/>
          <w:i/>
          <w:kern w:val="56"/>
          <w:sz w:val="24"/>
        </w:rPr>
        <w:t>(datums)</w:t>
      </w:r>
      <w:r w:rsidRPr="00554122">
        <w:rPr>
          <w:rFonts w:ascii="Times New Roman" w:eastAsia="Cambria" w:hAnsi="Times New Roman" w:cs="Times New Roman"/>
          <w:kern w:val="56"/>
          <w:sz w:val="24"/>
        </w:rPr>
        <w:t xml:space="preserve"> noslēgto Vispārīgo vienošanos Nr._____ (turpmāk tekstā – vienošanās) Rīgas Tehniskai universitātei (turpmāk tekstā – Pasūtītājs) ir nepieciešamas Preces:</w:t>
      </w:r>
    </w:p>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tblGrid>
      <w:tr w:rsidR="000B47E4" w:rsidRPr="00554122" w:rsidTr="0063251E">
        <w:tc>
          <w:tcPr>
            <w:tcW w:w="16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bCs/>
                <w:kern w:val="56"/>
                <w:sz w:val="24"/>
              </w:rPr>
            </w:pPr>
            <w:proofErr w:type="spellStart"/>
            <w:r w:rsidRPr="00554122">
              <w:rPr>
                <w:rFonts w:ascii="Times New Roman" w:eastAsia="Cambria" w:hAnsi="Times New Roman" w:cs="Times New Roman"/>
                <w:b/>
                <w:bCs/>
                <w:kern w:val="56"/>
                <w:sz w:val="24"/>
              </w:rPr>
              <w:t>Nr.p.k</w:t>
            </w:r>
            <w:proofErr w:type="spellEnd"/>
            <w:r w:rsidRPr="00554122">
              <w:rPr>
                <w:rFonts w:ascii="Times New Roman" w:eastAsia="Cambria" w:hAnsi="Times New Roman" w:cs="Times New Roman"/>
                <w:b/>
                <w:bCs/>
                <w:kern w:val="56"/>
                <w:sz w:val="24"/>
              </w:rPr>
              <w:t>.</w:t>
            </w:r>
          </w:p>
        </w:tc>
        <w:tc>
          <w:tcPr>
            <w:tcW w:w="6237"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bCs/>
                <w:kern w:val="56"/>
                <w:sz w:val="24"/>
              </w:rPr>
            </w:pPr>
            <w:r w:rsidRPr="00554122">
              <w:rPr>
                <w:rFonts w:ascii="Times New Roman" w:eastAsia="Cambria" w:hAnsi="Times New Roman" w:cs="Times New Roman"/>
                <w:b/>
                <w:bCs/>
                <w:kern w:val="56"/>
                <w:sz w:val="24"/>
              </w:rPr>
              <w:t>Preču tehniskais apraksts</w:t>
            </w:r>
          </w:p>
        </w:tc>
      </w:tr>
      <w:tr w:rsidR="000B47E4" w:rsidRPr="00554122" w:rsidTr="0063251E">
        <w:tc>
          <w:tcPr>
            <w:tcW w:w="16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kern w:val="56"/>
                <w:sz w:val="24"/>
              </w:rPr>
            </w:pPr>
            <w:r w:rsidRPr="00554122">
              <w:rPr>
                <w:rFonts w:ascii="Times New Roman" w:eastAsia="Cambria" w:hAnsi="Times New Roman" w:cs="Times New Roman"/>
                <w:kern w:val="56"/>
                <w:sz w:val="24"/>
              </w:rPr>
              <w:t>(..)</w:t>
            </w:r>
          </w:p>
        </w:tc>
        <w:tc>
          <w:tcPr>
            <w:tcW w:w="6237" w:type="dxa"/>
            <w:shd w:val="clear" w:color="auto" w:fill="auto"/>
          </w:tcPr>
          <w:p w:rsidR="000B47E4" w:rsidRPr="00554122" w:rsidRDefault="000B47E4" w:rsidP="0063251E">
            <w:pPr>
              <w:spacing w:after="0" w:line="240" w:lineRule="auto"/>
              <w:jc w:val="center"/>
              <w:rPr>
                <w:rFonts w:ascii="Times New Roman" w:eastAsia="Cambria" w:hAnsi="Times New Roman" w:cs="Times New Roman"/>
                <w:kern w:val="56"/>
                <w:sz w:val="24"/>
              </w:rPr>
            </w:pPr>
            <w:r w:rsidRPr="00554122">
              <w:rPr>
                <w:rFonts w:ascii="Times New Roman" w:eastAsia="Cambria" w:hAnsi="Times New Roman" w:cs="Times New Roman"/>
                <w:kern w:val="56"/>
                <w:sz w:val="24"/>
              </w:rPr>
              <w:t>(..)</w:t>
            </w:r>
          </w:p>
        </w:tc>
      </w:tr>
    </w:tbl>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piegādes un uzstādīšanas (termiņš) _________________________</w:t>
      </w:r>
    </w:p>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piegādes vieta (adrese)*______________________________________</w:t>
      </w: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*Kā arī vēl cita informācija, ja nepieciešams konkrētajā gadījumā.</w:t>
      </w:r>
    </w:p>
    <w:p w:rsidR="000B47E4" w:rsidRPr="00554122" w:rsidRDefault="000B47E4" w:rsidP="000B47E4">
      <w:pPr>
        <w:spacing w:after="0" w:line="240" w:lineRule="auto"/>
        <w:ind w:firstLine="720"/>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b/>
          <w:kern w:val="56"/>
          <w:sz w:val="24"/>
        </w:rPr>
      </w:pPr>
      <w:r w:rsidRPr="00554122">
        <w:rPr>
          <w:rFonts w:ascii="Times New Roman" w:eastAsia="Cambria" w:hAnsi="Times New Roman" w:cs="Times New Roman"/>
          <w:kern w:val="56"/>
          <w:sz w:val="24"/>
        </w:rPr>
        <w:t xml:space="preserve">Ņemot vērā augstāk minēto, Pasūtītājs uzaicina Vienošanās dalībniekus iesniegt </w:t>
      </w:r>
      <w:r w:rsidRPr="00554122">
        <w:rPr>
          <w:rFonts w:ascii="Times New Roman" w:eastAsia="Cambria" w:hAnsi="Times New Roman" w:cs="Times New Roman"/>
          <w:b/>
          <w:kern w:val="56"/>
          <w:sz w:val="24"/>
        </w:rPr>
        <w:t xml:space="preserve">piedāvājumu, kurā Vienošanās dalībnieki norāda </w:t>
      </w:r>
      <w:r w:rsidRPr="00554122">
        <w:rPr>
          <w:rFonts w:ascii="Times New Roman" w:eastAsia="Cambria" w:hAnsi="Times New Roman" w:cs="Times New Roman"/>
          <w:b/>
          <w:kern w:val="56"/>
          <w:sz w:val="24"/>
          <w:u w:val="single"/>
        </w:rPr>
        <w:t>visu</w:t>
      </w:r>
      <w:r w:rsidRPr="00554122">
        <w:rPr>
          <w:rFonts w:ascii="Times New Roman" w:eastAsia="Cambria" w:hAnsi="Times New Roman" w:cs="Times New Roman"/>
          <w:b/>
          <w:kern w:val="56"/>
          <w:sz w:val="24"/>
        </w:rPr>
        <w:t xml:space="preserve"> Pasūtītāja pieprasīto informāciju saskaņā ar Uzaicinājumā norādīto un atbilstoši PIEDĀVĀJUMA FORMAI (pievienota Uzaicinājumam pielikumā).</w:t>
      </w:r>
    </w:p>
    <w:p w:rsidR="000B47E4" w:rsidRPr="00554122" w:rsidRDefault="000B47E4" w:rsidP="000B47E4">
      <w:pPr>
        <w:tabs>
          <w:tab w:val="left" w:pos="1950"/>
        </w:tabs>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ab/>
      </w:r>
    </w:p>
    <w:p w:rsidR="000B47E4" w:rsidRPr="00554122" w:rsidRDefault="000B47E4" w:rsidP="000B47E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b/>
          <w:kern w:val="56"/>
          <w:sz w:val="24"/>
        </w:rPr>
        <w:t xml:space="preserve">Vienošanās dalībnieki piedāvājumus (skanētā veidā) iesniedz ne vēlāk kā līdz 201_.gada ___.___________, plkst. ______, tos nosūtot uz šādu Pasūtītāja e-pasta adresi: _______________________. </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Vienošanās Līdzēju pienākumi un tiesības ir noteiktas noslēgtās Vienošanās noteikumos un Līguma projektā.</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____________________ /___________________</w:t>
      </w: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Pasūtītāja pārstāvja paraksts, paraksta atšifrējums</w:t>
      </w:r>
    </w:p>
    <w:p w:rsidR="000B47E4" w:rsidRPr="00554122" w:rsidRDefault="004538E0" w:rsidP="000B47E4">
      <w:pPr>
        <w:spacing w:after="0" w:line="240" w:lineRule="auto"/>
        <w:jc w:val="right"/>
        <w:rPr>
          <w:rFonts w:ascii="Times New Roman" w:eastAsia="Cambria" w:hAnsi="Times New Roman" w:cs="Times New Roman"/>
          <w:kern w:val="56"/>
        </w:rPr>
      </w:pPr>
      <w:r>
        <w:rPr>
          <w:rFonts w:ascii="Times New Roman" w:eastAsia="Cambria" w:hAnsi="Times New Roman" w:cs="Times New Roman"/>
          <w:kern w:val="56"/>
        </w:rPr>
        <w:t xml:space="preserve"> </w:t>
      </w:r>
      <w:bookmarkStart w:id="0" w:name="_GoBack"/>
      <w:bookmarkEnd w:id="0"/>
      <w:r w:rsidR="000B47E4" w:rsidRPr="00554122">
        <w:rPr>
          <w:rFonts w:ascii="Times New Roman" w:eastAsia="Cambria" w:hAnsi="Times New Roman" w:cs="Times New Roman"/>
          <w:kern w:val="56"/>
        </w:rPr>
        <w:br w:type="page"/>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lastRenderedPageBreak/>
        <w:t>Vienošanās Nr.___________________</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Pielikums Nr.3</w:t>
      </w:r>
    </w:p>
    <w:p w:rsidR="000B47E4" w:rsidRPr="00554122" w:rsidRDefault="000B47E4" w:rsidP="000B47E4">
      <w:pPr>
        <w:spacing w:after="0" w:line="240" w:lineRule="auto"/>
        <w:jc w:val="center"/>
        <w:rPr>
          <w:rFonts w:ascii="Times New Roman" w:eastAsia="Cambria" w:hAnsi="Times New Roman" w:cs="Times New Roman"/>
          <w:kern w:val="56"/>
        </w:rPr>
      </w:pPr>
    </w:p>
    <w:p w:rsidR="000B47E4" w:rsidRPr="00554122" w:rsidRDefault="000B47E4" w:rsidP="000B47E4">
      <w:pPr>
        <w:spacing w:after="0" w:line="240" w:lineRule="auto"/>
        <w:jc w:val="center"/>
        <w:rPr>
          <w:rFonts w:ascii="Times New Roman" w:eastAsia="Cambria" w:hAnsi="Times New Roman" w:cs="Times New Roman"/>
          <w:b/>
          <w:kern w:val="56"/>
        </w:rPr>
      </w:pPr>
    </w:p>
    <w:p w:rsidR="000B47E4" w:rsidRPr="00554122" w:rsidRDefault="000B47E4" w:rsidP="000B47E4">
      <w:pPr>
        <w:spacing w:after="0" w:line="240" w:lineRule="auto"/>
        <w:jc w:val="center"/>
        <w:rPr>
          <w:rFonts w:ascii="Times New Roman" w:eastAsia="Cambria" w:hAnsi="Times New Roman" w:cs="Times New Roman"/>
          <w:b/>
          <w:kern w:val="56"/>
          <w:sz w:val="24"/>
        </w:rPr>
      </w:pPr>
      <w:r w:rsidRPr="00554122">
        <w:rPr>
          <w:rFonts w:ascii="Times New Roman" w:eastAsia="Cambria" w:hAnsi="Times New Roman" w:cs="Times New Roman"/>
          <w:b/>
          <w:kern w:val="56"/>
          <w:sz w:val="24"/>
        </w:rPr>
        <w:t>PIEDĀVĀJUMS (FORMA) VIENOŠANĀS IETVAROS</w:t>
      </w:r>
    </w:p>
    <w:p w:rsidR="000B47E4" w:rsidRPr="00554122" w:rsidRDefault="000B47E4" w:rsidP="000B47E4">
      <w:pPr>
        <w:keepNext/>
        <w:keepLines/>
        <w:spacing w:after="0" w:line="240" w:lineRule="auto"/>
        <w:jc w:val="center"/>
        <w:outlineLvl w:val="0"/>
        <w:rPr>
          <w:rFonts w:ascii="Times New Roman" w:eastAsia="Cambria" w:hAnsi="Times New Roman" w:cs="Times New Roman"/>
          <w:bCs/>
          <w:i/>
          <w:color w:val="000000"/>
          <w:kern w:val="56"/>
          <w:sz w:val="24"/>
          <w:lang w:eastAsia="x-none" w:bidi="bo-CN"/>
        </w:rPr>
      </w:pPr>
      <w:r w:rsidRPr="00554122">
        <w:rPr>
          <w:rFonts w:ascii="Times New Roman" w:eastAsia="Cambria" w:hAnsi="Times New Roman" w:cs="Times New Roman"/>
          <w:bCs/>
          <w:i/>
          <w:color w:val="000000"/>
          <w:kern w:val="56"/>
          <w:sz w:val="24"/>
          <w:lang w:eastAsia="x-none" w:bidi="bo-CN"/>
        </w:rPr>
        <w:t>(Šo formu aizpilda Vienošanās dalībnieks, ievērojot Vienošanās 3.7.punktu)</w:t>
      </w:r>
    </w:p>
    <w:p w:rsidR="000B47E4" w:rsidRPr="00554122" w:rsidRDefault="000B47E4" w:rsidP="000B47E4">
      <w:pPr>
        <w:spacing w:after="0" w:line="240" w:lineRule="auto"/>
        <w:jc w:val="both"/>
        <w:rPr>
          <w:rFonts w:ascii="Times New Roman" w:eastAsia="Cambria" w:hAnsi="Times New Roman" w:cs="Times New Roman"/>
          <w:i/>
          <w:kern w:val="56"/>
          <w:sz w:val="24"/>
        </w:rPr>
      </w:pP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i/>
          <w:color w:val="000000"/>
          <w:kern w:val="56"/>
          <w:sz w:val="24"/>
        </w:rPr>
      </w:pPr>
      <w:r w:rsidRPr="00554122">
        <w:rPr>
          <w:rFonts w:ascii="Times New Roman" w:eastAsia="Cambria" w:hAnsi="Times New Roman" w:cs="Times New Roman"/>
          <w:i/>
          <w:color w:val="000000"/>
          <w:kern w:val="56"/>
          <w:sz w:val="24"/>
        </w:rPr>
        <w:t xml:space="preserve">Vieta, datums </w:t>
      </w: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Pasūtītājs:_______________________________ (</w:t>
      </w:r>
      <w:r w:rsidRPr="00554122">
        <w:rPr>
          <w:rFonts w:ascii="Times New Roman" w:eastAsia="Cambria" w:hAnsi="Times New Roman" w:cs="Times New Roman"/>
          <w:i/>
          <w:iCs/>
          <w:color w:val="000000"/>
          <w:kern w:val="56"/>
          <w:sz w:val="24"/>
        </w:rPr>
        <w:t>nosaukums</w:t>
      </w:r>
      <w:r w:rsidRPr="00554122">
        <w:rPr>
          <w:rFonts w:ascii="Times New Roman" w:eastAsia="Cambria" w:hAnsi="Times New Roman" w:cs="Times New Roman"/>
          <w:color w:val="000000"/>
          <w:kern w:val="56"/>
          <w:sz w:val="24"/>
        </w:rPr>
        <w:t>)</w:t>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color w:val="000000"/>
          <w:kern w:val="56"/>
          <w:sz w:val="24"/>
        </w:rPr>
      </w:pPr>
    </w:p>
    <w:p w:rsidR="000B47E4" w:rsidRPr="00554122" w:rsidRDefault="000B47E4" w:rsidP="000B47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color w:val="000000"/>
          <w:kern w:val="56"/>
          <w:sz w:val="24"/>
        </w:rPr>
        <w:t xml:space="preserve">Vienošanās dalībnieka  </w:t>
      </w:r>
      <w:r w:rsidRPr="00554122">
        <w:rPr>
          <w:rFonts w:ascii="Times New Roman" w:eastAsia="Cambria" w:hAnsi="Times New Roman" w:cs="Times New Roman"/>
          <w:b/>
          <w:color w:val="000000"/>
          <w:kern w:val="56"/>
          <w:sz w:val="24"/>
        </w:rPr>
        <w:t>_________________________________(</w:t>
      </w:r>
      <w:r w:rsidRPr="00554122">
        <w:rPr>
          <w:rFonts w:ascii="Times New Roman" w:eastAsia="Cambria" w:hAnsi="Times New Roman" w:cs="Times New Roman"/>
          <w:b/>
          <w:i/>
          <w:iCs/>
          <w:color w:val="000000"/>
          <w:kern w:val="56"/>
          <w:sz w:val="24"/>
        </w:rPr>
        <w:t>nosaukums un vienotās reģistrācijas Nr.</w:t>
      </w:r>
      <w:r w:rsidRPr="00554122">
        <w:rPr>
          <w:rFonts w:ascii="Times New Roman" w:eastAsia="Cambria" w:hAnsi="Times New Roman" w:cs="Times New Roman"/>
          <w:b/>
          <w:color w:val="000000"/>
          <w:kern w:val="56"/>
          <w:sz w:val="24"/>
        </w:rPr>
        <w:t xml:space="preserve">) </w:t>
      </w:r>
      <w:r w:rsidRPr="00554122">
        <w:rPr>
          <w:rFonts w:ascii="Times New Roman" w:eastAsia="Cambria" w:hAnsi="Times New Roman" w:cs="Times New Roman"/>
          <w:color w:val="000000"/>
          <w:kern w:val="56"/>
          <w:sz w:val="24"/>
        </w:rPr>
        <w:t xml:space="preserve">piedāvājums Vienošanās ietvaros līguma noslēgšanai par Preču piegādi, saskaņā ar </w:t>
      </w:r>
      <w:r w:rsidRPr="00554122">
        <w:rPr>
          <w:rFonts w:ascii="Times New Roman" w:eastAsia="Cambria" w:hAnsi="Times New Roman" w:cs="Times New Roman"/>
          <w:color w:val="000000"/>
          <w:spacing w:val="-1"/>
          <w:kern w:val="56"/>
          <w:sz w:val="24"/>
        </w:rPr>
        <w:t>Publisko iepirkumu likuma kārtībā</w:t>
      </w:r>
      <w:r w:rsidRPr="00554122">
        <w:rPr>
          <w:rFonts w:ascii="Times New Roman" w:eastAsia="Cambria" w:hAnsi="Times New Roman" w:cs="Times New Roman"/>
          <w:color w:val="000000"/>
          <w:kern w:val="56"/>
          <w:sz w:val="24"/>
        </w:rPr>
        <w:t xml:space="preserve"> organizēto Iepirkuma „</w:t>
      </w:r>
      <w:r>
        <w:rPr>
          <w:rFonts w:ascii="Times New Roman" w:eastAsia="Cambria" w:hAnsi="Times New Roman" w:cs="Times New Roman"/>
          <w:color w:val="000000"/>
          <w:kern w:val="56"/>
          <w:sz w:val="24"/>
        </w:rPr>
        <w:t>Prezentācijas</w:t>
      </w:r>
      <w:r w:rsidRPr="003B4119">
        <w:rPr>
          <w:rFonts w:ascii="Times New Roman" w:eastAsia="Cambria" w:hAnsi="Times New Roman" w:cs="Times New Roman"/>
          <w:color w:val="000000"/>
          <w:kern w:val="56"/>
          <w:sz w:val="24"/>
        </w:rPr>
        <w:t xml:space="preserve"> materiālu iegād</w:t>
      </w:r>
      <w:r>
        <w:rPr>
          <w:rFonts w:ascii="Times New Roman" w:eastAsia="Cambria" w:hAnsi="Times New Roman" w:cs="Times New Roman"/>
          <w:color w:val="000000"/>
          <w:kern w:val="56"/>
          <w:sz w:val="24"/>
        </w:rPr>
        <w:t xml:space="preserve">e </w:t>
      </w:r>
      <w:r w:rsidRPr="00554122">
        <w:rPr>
          <w:rFonts w:ascii="Times New Roman" w:eastAsia="Cambria" w:hAnsi="Times New Roman" w:cs="Times New Roman"/>
          <w:color w:val="000000"/>
          <w:kern w:val="56"/>
          <w:sz w:val="24"/>
        </w:rPr>
        <w:t>RTU vajadzībām”</w:t>
      </w:r>
      <w:r>
        <w:rPr>
          <w:rFonts w:ascii="Times New Roman" w:eastAsia="Cambria" w:hAnsi="Times New Roman" w:cs="Times New Roman"/>
          <w:bCs/>
          <w:color w:val="000000"/>
          <w:spacing w:val="-1"/>
          <w:kern w:val="56"/>
          <w:sz w:val="24"/>
        </w:rPr>
        <w:t xml:space="preserve"> (</w:t>
      </w:r>
      <w:proofErr w:type="spellStart"/>
      <w:r>
        <w:rPr>
          <w:rFonts w:ascii="Times New Roman" w:eastAsia="Cambria" w:hAnsi="Times New Roman" w:cs="Times New Roman"/>
          <w:bCs/>
          <w:color w:val="000000"/>
          <w:spacing w:val="-1"/>
          <w:kern w:val="56"/>
          <w:sz w:val="24"/>
        </w:rPr>
        <w:t>id</w:t>
      </w:r>
      <w:proofErr w:type="spellEnd"/>
      <w:r>
        <w:rPr>
          <w:rFonts w:ascii="Times New Roman" w:eastAsia="Cambria" w:hAnsi="Times New Roman" w:cs="Times New Roman"/>
          <w:bCs/>
          <w:color w:val="000000"/>
          <w:spacing w:val="-1"/>
          <w:kern w:val="56"/>
          <w:sz w:val="24"/>
        </w:rPr>
        <w:t>. Nr. RTU-2017</w:t>
      </w:r>
      <w:r w:rsidRPr="00554122">
        <w:rPr>
          <w:rFonts w:ascii="Times New Roman" w:eastAsia="Cambria" w:hAnsi="Times New Roman" w:cs="Times New Roman"/>
          <w:bCs/>
          <w:color w:val="000000"/>
          <w:spacing w:val="-1"/>
          <w:kern w:val="56"/>
          <w:sz w:val="24"/>
        </w:rPr>
        <w:t>/</w:t>
      </w:r>
      <w:r>
        <w:rPr>
          <w:rFonts w:ascii="Times New Roman" w:eastAsia="Cambria" w:hAnsi="Times New Roman" w:cs="Times New Roman"/>
          <w:bCs/>
          <w:color w:val="000000"/>
          <w:spacing w:val="-1"/>
          <w:kern w:val="56"/>
          <w:sz w:val="24"/>
        </w:rPr>
        <w:t>62</w:t>
      </w:r>
      <w:r w:rsidRPr="00554122">
        <w:rPr>
          <w:rFonts w:ascii="Times New Roman" w:eastAsia="Cambria" w:hAnsi="Times New Roman" w:cs="Times New Roman"/>
          <w:bCs/>
          <w:color w:val="000000"/>
          <w:spacing w:val="-1"/>
          <w:kern w:val="56"/>
          <w:sz w:val="24"/>
        </w:rPr>
        <w:t xml:space="preserve">) rezultātā noslēgto Vispārīgo vienošanos (turpmāk tekstā – Vienošanās). </w:t>
      </w: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bCs/>
          <w:color w:val="000000"/>
          <w:spacing w:val="-1"/>
          <w:kern w:val="56"/>
          <w:sz w:val="24"/>
        </w:rPr>
        <w:tab/>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bCs/>
          <w:color w:val="000000"/>
          <w:spacing w:val="-1"/>
          <w:kern w:val="56"/>
          <w:sz w:val="24"/>
        </w:rPr>
        <w:t xml:space="preserve">Ar šo apliecinām, ka, ievērojot noslēgtās Vienošanās, Līguma projekta un Pasūtītāja uzaicinājumā iesniegt piedāvājumu Vispārīgās vienošanās ietvaros ietvertos (t.sk. tehniskais apraksts, termiņus, u.c.) noteikumus, piedāvājam Pasūtītājam par šādām cenām piegādāt Preces: </w:t>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i/>
          <w:kern w:val="56"/>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350"/>
        <w:gridCol w:w="2268"/>
      </w:tblGrid>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roofErr w:type="spellStart"/>
            <w:r w:rsidRPr="00554122">
              <w:rPr>
                <w:rFonts w:ascii="Times New Roman" w:eastAsia="Cambria" w:hAnsi="Times New Roman" w:cs="Times New Roman"/>
                <w:color w:val="000000"/>
                <w:kern w:val="56"/>
                <w:sz w:val="24"/>
              </w:rPr>
              <w:t>Nr.p</w:t>
            </w:r>
            <w:proofErr w:type="spellEnd"/>
            <w:r w:rsidRPr="00554122">
              <w:rPr>
                <w:rFonts w:ascii="Times New Roman" w:eastAsia="Cambria" w:hAnsi="Times New Roman" w:cs="Times New Roman"/>
                <w:color w:val="000000"/>
                <w:kern w:val="56"/>
                <w:sz w:val="24"/>
              </w:rPr>
              <w:t>. k.</w:t>
            </w:r>
          </w:p>
        </w:tc>
        <w:tc>
          <w:tcPr>
            <w:tcW w:w="6350" w:type="dxa"/>
            <w:shd w:val="clear" w:color="auto" w:fill="auto"/>
          </w:tcPr>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Preču tehniskais apraksts</w:t>
            </w: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(saskaņā ar Pasūtītāja uzaicinājumā norādīto informāciju)</w:t>
            </w: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tc>
        <w:tc>
          <w:tcPr>
            <w:tcW w:w="22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color w:val="000000"/>
                <w:kern w:val="56"/>
                <w:sz w:val="24"/>
              </w:rPr>
            </w:pPr>
            <w:r w:rsidRPr="00554122">
              <w:rPr>
                <w:rFonts w:ascii="Times New Roman" w:eastAsia="Cambria" w:hAnsi="Times New Roman" w:cs="Times New Roman"/>
                <w:b/>
                <w:color w:val="000000"/>
                <w:kern w:val="56"/>
                <w:sz w:val="24"/>
              </w:rPr>
              <w:t>Preču kopējā cena EUR bez PVN</w:t>
            </w:r>
            <w:r w:rsidRPr="00554122">
              <w:rPr>
                <w:rFonts w:ascii="Times New Roman" w:eastAsia="Cambria" w:hAnsi="Times New Roman" w:cs="Times New Roman"/>
                <w:color w:val="000000"/>
                <w:kern w:val="56"/>
                <w:sz w:val="24"/>
              </w:rPr>
              <w:t>▫</w:t>
            </w: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1.</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2.</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7479" w:type="dxa"/>
            <w:gridSpan w:val="2"/>
            <w:shd w:val="clear" w:color="auto" w:fill="auto"/>
          </w:tcPr>
          <w:p w:rsidR="000B47E4" w:rsidRPr="00554122" w:rsidRDefault="000B47E4" w:rsidP="0063251E">
            <w:pPr>
              <w:spacing w:after="0" w:line="240" w:lineRule="auto"/>
              <w:jc w:val="right"/>
              <w:rPr>
                <w:rFonts w:ascii="Times New Roman" w:eastAsia="Cambria" w:hAnsi="Times New Roman" w:cs="Times New Roman"/>
                <w:color w:val="000000"/>
                <w:kern w:val="56"/>
                <w:sz w:val="24"/>
              </w:rPr>
            </w:pPr>
            <w:r w:rsidRPr="00554122">
              <w:rPr>
                <w:rFonts w:ascii="Times New Roman" w:eastAsia="Cambria" w:hAnsi="Times New Roman" w:cs="Times New Roman"/>
                <w:b/>
                <w:color w:val="000000"/>
                <w:kern w:val="56"/>
                <w:sz w:val="24"/>
              </w:rPr>
              <w:t>Kopā:</w:t>
            </w: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bl>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 Cenas norādāmas ar  visiem nodokļiem un nodevām, izņemot PVN, ar precizitāti 2 (divas) zīmes aiz komata.</w:t>
      </w: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Piedāvātajā cenā ir ietvertas visas iespējamās izmaksas, kas saistītas ar Preču piegādi un paredzamā līguma izpildi, tai skaitā iespējamie sadārdzinājumi un visi riski.</w:t>
      </w: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Tāpat apliecinām, ka atbildīgā persona par Preču piegādes līguma izpildi no mūsu puses būs ______________________, tālrunis_______________________, e-pasts_______________________.</w:t>
      </w:r>
    </w:p>
    <w:p w:rsidR="000B47E4" w:rsidRPr="00554122" w:rsidRDefault="000B47E4" w:rsidP="000B47E4">
      <w:pPr>
        <w:spacing w:after="0" w:line="240" w:lineRule="auto"/>
        <w:ind w:left="720"/>
        <w:contextualSpacing/>
        <w:jc w:val="both"/>
        <w:rPr>
          <w:rFonts w:ascii="Times New Roman" w:eastAsia="Calibri" w:hAnsi="Times New Roman" w:cs="Times New Roman"/>
          <w:color w:val="000000"/>
          <w:kern w:val="56"/>
          <w:sz w:val="24"/>
        </w:rPr>
      </w:pPr>
    </w:p>
    <w:p w:rsidR="000B47E4" w:rsidRPr="00554122" w:rsidRDefault="000B47E4" w:rsidP="000B47E4">
      <w:pPr>
        <w:spacing w:after="0" w:line="240" w:lineRule="auto"/>
        <w:contextualSpacing/>
        <w:jc w:val="both"/>
        <w:rPr>
          <w:rFonts w:ascii="Times New Roman" w:eastAsia="Calibri" w:hAnsi="Times New Roman" w:cs="Times New Roman"/>
          <w:color w:val="000000"/>
          <w:kern w:val="56"/>
          <w:sz w:val="24"/>
        </w:rPr>
      </w:pPr>
      <w:r w:rsidRPr="00554122">
        <w:rPr>
          <w:rFonts w:ascii="Times New Roman" w:eastAsia="Calibri" w:hAnsi="Times New Roman" w:cs="Times New Roman"/>
          <w:color w:val="000000"/>
          <w:kern w:val="56"/>
          <w:sz w:val="24"/>
        </w:rPr>
        <w:t>Ar šo apstiprinām un garantējam:</w:t>
      </w:r>
    </w:p>
    <w:p w:rsidR="000B47E4" w:rsidRPr="00554122" w:rsidRDefault="000B47E4" w:rsidP="000B47E4">
      <w:pPr>
        <w:widowControl w:val="0"/>
        <w:numPr>
          <w:ilvl w:val="0"/>
          <w:numId w:val="4"/>
        </w:numPr>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sniegto ziņu patiesumu un precizitāti;</w:t>
      </w:r>
    </w:p>
    <w:p w:rsidR="000B47E4" w:rsidRPr="00554122" w:rsidRDefault="000B47E4" w:rsidP="000B47E4">
      <w:pPr>
        <w:widowControl w:val="0"/>
        <w:numPr>
          <w:ilvl w:val="0"/>
          <w:numId w:val="4"/>
        </w:numPr>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 xml:space="preserve">nodrošināt piedāvājumā norādīto Preču piegādi Pasūtītājam, ievērojot piegādes līguma projekta noteikumus. </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Pilnvarotās personas paraksts un zīmogs</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Parakstītāja vārds, uzvārds un amats: _________________</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FD4A28"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color w:val="000000"/>
          <w:kern w:val="56"/>
          <w:sz w:val="24"/>
        </w:rPr>
        <w:t>Datums:____________</w:t>
      </w:r>
      <w:r>
        <w:rPr>
          <w:rFonts w:ascii="Times New Roman" w:eastAsia="Cambria" w:hAnsi="Times New Roman" w:cs="Times New Roman"/>
          <w:color w:val="000000"/>
          <w:kern w:val="56"/>
          <w:sz w:val="24"/>
        </w:rPr>
        <w:t xml:space="preserve"> </w:t>
      </w:r>
      <w:r w:rsidRPr="00FD4A28">
        <w:rPr>
          <w:rFonts w:ascii="Times New Roman" w:eastAsia="Cambria" w:hAnsi="Times New Roman" w:cs="Times New Roman"/>
          <w:kern w:val="56"/>
        </w:rPr>
        <w:t>Vispārīgās vienošanās Nr.____________________</w:t>
      </w: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361B7C" w:rsidRDefault="00361B7C" w:rsidP="00361B7C">
      <w:pPr>
        <w:spacing w:after="0" w:line="240" w:lineRule="auto"/>
        <w:jc w:val="right"/>
        <w:rPr>
          <w:rFonts w:ascii="Times New Roman" w:eastAsia="Cambria" w:hAnsi="Times New Roman" w:cs="Times New Roman"/>
          <w:kern w:val="56"/>
        </w:rPr>
      </w:pPr>
    </w:p>
    <w:p w:rsidR="00F40F9C" w:rsidRDefault="00F40F9C" w:rsidP="00361B7C">
      <w:pPr>
        <w:spacing w:after="0" w:line="240" w:lineRule="auto"/>
        <w:jc w:val="right"/>
        <w:rPr>
          <w:rFonts w:ascii="Times New Roman" w:eastAsia="Cambria" w:hAnsi="Times New Roman" w:cs="Times New Roman"/>
          <w:kern w:val="56"/>
        </w:rPr>
      </w:pPr>
    </w:p>
    <w:p w:rsidR="00F40F9C" w:rsidRDefault="00F40F9C" w:rsidP="00361B7C">
      <w:pPr>
        <w:spacing w:after="0" w:line="240" w:lineRule="auto"/>
        <w:jc w:val="right"/>
        <w:rPr>
          <w:rFonts w:ascii="Times New Roman" w:eastAsia="Cambria" w:hAnsi="Times New Roman" w:cs="Times New Roman"/>
          <w:kern w:val="56"/>
        </w:rPr>
      </w:pPr>
    </w:p>
    <w:p w:rsidR="00361B7C" w:rsidRPr="00554122" w:rsidRDefault="00361B7C" w:rsidP="00361B7C">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lastRenderedPageBreak/>
        <w:t>Vienošanās Nr.___________________</w:t>
      </w:r>
    </w:p>
    <w:p w:rsidR="000B47E4" w:rsidRPr="00FD4A28" w:rsidRDefault="000B47E4" w:rsidP="00361B7C">
      <w:pPr>
        <w:spacing w:after="0" w:line="240" w:lineRule="auto"/>
        <w:jc w:val="right"/>
        <w:rPr>
          <w:rFonts w:ascii="Times New Roman" w:eastAsia="Cambria" w:hAnsi="Times New Roman" w:cs="Times New Roman"/>
          <w:kern w:val="56"/>
        </w:rPr>
      </w:pPr>
      <w:r>
        <w:rPr>
          <w:rFonts w:ascii="Times New Roman" w:eastAsia="Cambria" w:hAnsi="Times New Roman" w:cs="Times New Roman"/>
          <w:kern w:val="56"/>
        </w:rPr>
        <w:t>Pielikums Nr.4</w:t>
      </w:r>
    </w:p>
    <w:p w:rsidR="000B47E4" w:rsidRPr="00FD4A28" w:rsidRDefault="00361B7C" w:rsidP="000B47E4">
      <w:pPr>
        <w:spacing w:before="120" w:after="0" w:line="240" w:lineRule="auto"/>
        <w:jc w:val="center"/>
        <w:rPr>
          <w:rFonts w:ascii="Times New Roman" w:eastAsia="Cambria" w:hAnsi="Times New Roman" w:cs="Times New Roman"/>
          <w:b/>
          <w:bCs/>
          <w:kern w:val="56"/>
          <w:sz w:val="24"/>
          <w:szCs w:val="24"/>
        </w:rPr>
      </w:pPr>
      <w:r>
        <w:rPr>
          <w:rFonts w:ascii="Times New Roman" w:eastAsia="Cambria" w:hAnsi="Times New Roman" w:cs="Times New Roman"/>
          <w:b/>
          <w:bCs/>
          <w:kern w:val="56"/>
          <w:sz w:val="24"/>
          <w:szCs w:val="24"/>
        </w:rPr>
        <w:t>LĪGUMA PROJEKTS</w:t>
      </w:r>
    </w:p>
    <w:p w:rsidR="000B47E4" w:rsidRPr="00FD4A28" w:rsidRDefault="000B47E4" w:rsidP="000B47E4">
      <w:pPr>
        <w:spacing w:after="120" w:line="240" w:lineRule="auto"/>
        <w:jc w:val="center"/>
        <w:rPr>
          <w:rFonts w:ascii="Times New Roman" w:eastAsia="Cambria" w:hAnsi="Times New Roman" w:cs="Arial Unicode MS"/>
          <w:bCs/>
          <w:kern w:val="56"/>
          <w:sz w:val="24"/>
          <w:szCs w:val="24"/>
          <w:lang w:bidi="bo-CN"/>
        </w:rPr>
      </w:pPr>
      <w:r w:rsidRPr="00FD4A28">
        <w:rPr>
          <w:rFonts w:ascii="Times New Roman" w:eastAsia="Cambria" w:hAnsi="Times New Roman" w:cs="Arial Unicode MS"/>
          <w:bCs/>
          <w:kern w:val="56"/>
          <w:sz w:val="24"/>
          <w:szCs w:val="24"/>
          <w:lang w:bidi="bo-CN"/>
        </w:rPr>
        <w:t>Rīgā</w:t>
      </w:r>
    </w:p>
    <w:p w:rsidR="000B47E4" w:rsidRPr="00FD4A28" w:rsidRDefault="000B47E4" w:rsidP="000B47E4">
      <w:pPr>
        <w:spacing w:after="0" w:line="240" w:lineRule="auto"/>
        <w:jc w:val="center"/>
        <w:rPr>
          <w:rFonts w:ascii="Times New Roman" w:eastAsia="Cambria" w:hAnsi="Times New Roman" w:cs="Arial Unicode MS"/>
          <w:bCs/>
          <w:kern w:val="56"/>
          <w:sz w:val="24"/>
          <w:szCs w:val="24"/>
          <w:lang w:bidi="bo-CN"/>
        </w:rPr>
      </w:pPr>
    </w:p>
    <w:p w:rsidR="000B47E4" w:rsidRPr="00FD4A28" w:rsidRDefault="000B47E4" w:rsidP="000B47E4">
      <w:pPr>
        <w:tabs>
          <w:tab w:val="left" w:pos="6663"/>
        </w:tabs>
        <w:spacing w:after="0" w:line="240" w:lineRule="auto"/>
        <w:jc w:val="both"/>
        <w:rPr>
          <w:rFonts w:ascii="Times New Roman" w:eastAsia="Cambria" w:hAnsi="Times New Roman" w:cs="Arial Unicode MS"/>
          <w:bCs/>
          <w:kern w:val="56"/>
          <w:sz w:val="24"/>
          <w:szCs w:val="24"/>
          <w:lang w:bidi="bo-CN"/>
        </w:rPr>
      </w:pPr>
      <w:r w:rsidRPr="00FD4A28">
        <w:rPr>
          <w:rFonts w:ascii="Times New Roman" w:eastAsia="Cambria" w:hAnsi="Times New Roman" w:cs="Arial Unicode MS"/>
          <w:bCs/>
          <w:kern w:val="56"/>
          <w:sz w:val="24"/>
          <w:szCs w:val="24"/>
          <w:lang w:bidi="bo-CN"/>
        </w:rPr>
        <w:t>201</w:t>
      </w:r>
      <w:r>
        <w:rPr>
          <w:rFonts w:ascii="Times New Roman" w:eastAsia="Cambria" w:hAnsi="Times New Roman" w:cs="Arial Unicode MS"/>
          <w:bCs/>
          <w:kern w:val="56"/>
          <w:sz w:val="24"/>
          <w:szCs w:val="24"/>
          <w:lang w:bidi="bo-CN"/>
        </w:rPr>
        <w:t>7</w:t>
      </w:r>
      <w:r w:rsidRPr="00FD4A28">
        <w:rPr>
          <w:rFonts w:ascii="Times New Roman" w:eastAsia="Cambria" w:hAnsi="Times New Roman" w:cs="Arial Unicode MS"/>
          <w:bCs/>
          <w:kern w:val="56"/>
          <w:sz w:val="24"/>
          <w:szCs w:val="24"/>
          <w:lang w:bidi="bo-CN"/>
        </w:rPr>
        <w:t>.gada _____. ________________</w:t>
      </w:r>
      <w:r w:rsidRPr="00FD4A28">
        <w:rPr>
          <w:rFonts w:ascii="Times New Roman" w:eastAsia="Cambria" w:hAnsi="Times New Roman" w:cs="Arial Unicode MS"/>
          <w:bCs/>
          <w:kern w:val="56"/>
          <w:sz w:val="24"/>
          <w:szCs w:val="24"/>
          <w:lang w:bidi="bo-CN"/>
        </w:rPr>
        <w:tab/>
        <w:t>Nr.01J02-1/______</w:t>
      </w:r>
    </w:p>
    <w:p w:rsidR="000B47E4" w:rsidRPr="00FD4A28" w:rsidRDefault="000B47E4" w:rsidP="000B47E4">
      <w:pPr>
        <w:tabs>
          <w:tab w:val="left" w:pos="6663"/>
        </w:tabs>
        <w:spacing w:after="0" w:line="240" w:lineRule="auto"/>
        <w:jc w:val="both"/>
        <w:rPr>
          <w:rFonts w:ascii="Times New Roman" w:eastAsia="Cambria" w:hAnsi="Times New Roman" w:cs="Arial Unicode MS"/>
          <w:bCs/>
          <w:kern w:val="56"/>
          <w:sz w:val="24"/>
          <w:szCs w:val="24"/>
          <w:lang w:bidi="bo-CN"/>
        </w:rPr>
      </w:pPr>
    </w:p>
    <w:p w:rsidR="000B47E4" w:rsidRPr="00FD4A28" w:rsidRDefault="000B47E4" w:rsidP="000B47E4">
      <w:pPr>
        <w:spacing w:after="0" w:line="240" w:lineRule="auto"/>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xml:space="preserve">, izglītības iestādes reģistrācijas Nr.3341000709, </w:t>
      </w:r>
      <w:r w:rsidRPr="00A1460B">
        <w:rPr>
          <w:rFonts w:ascii="Times New Roman" w:eastAsia="Times New Roman" w:hAnsi="Times New Roman" w:cs="Times New Roman"/>
          <w:sz w:val="24"/>
          <w:szCs w:val="24"/>
        </w:rPr>
        <w:t xml:space="preserve">kuras vārdā un interesēs, </w:t>
      </w:r>
      <w:r w:rsidRPr="00B82326">
        <w:rPr>
          <w:rFonts w:ascii="Times New Roman" w:hAnsi="Times New Roman"/>
          <w:sz w:val="24"/>
          <w:szCs w:val="24"/>
        </w:rPr>
        <w:t>pamatojoties uz Rīgas Tehniskās universitātes Satversmi (apstiprināta ar 2014.gada 23.oktobra likumu “Par Rīgas Tehniskās universitātes Satversmi”) un rektora 2015.gada 3.februār</w:t>
      </w:r>
      <w:r>
        <w:rPr>
          <w:rFonts w:ascii="Times New Roman" w:hAnsi="Times New Roman"/>
          <w:sz w:val="24"/>
          <w:szCs w:val="24"/>
        </w:rPr>
        <w:t>a rīkojumu</w:t>
      </w:r>
      <w:r w:rsidRPr="00B82326">
        <w:rPr>
          <w:rFonts w:ascii="Times New Roman" w:hAnsi="Times New Roman"/>
          <w:sz w:val="24"/>
          <w:szCs w:val="24"/>
        </w:rPr>
        <w:t xml:space="preserve"> Nr.01000-1.1/34 “Par paraksta tiesībām uz publisko iepirkumu līgumiem un ar publisko iepirkumu procedūrām saistītajiem dokumentiem” rīkojas</w:t>
      </w:r>
      <w:r w:rsidRPr="00A146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inanšu prorektors Ingars </w:t>
      </w:r>
      <w:proofErr w:type="spellStart"/>
      <w:r>
        <w:rPr>
          <w:rFonts w:ascii="Times New Roman" w:eastAsia="Times New Roman" w:hAnsi="Times New Roman" w:cs="Times New Roman"/>
          <w:sz w:val="24"/>
          <w:szCs w:val="24"/>
        </w:rPr>
        <w:t>Eriņš</w:t>
      </w:r>
      <w:proofErr w:type="spellEnd"/>
      <w:r>
        <w:rPr>
          <w:rFonts w:ascii="Times New Roman" w:eastAsia="Times New Roman" w:hAnsi="Times New Roman" w:cs="Times New Roman"/>
          <w:sz w:val="24"/>
          <w:szCs w:val="24"/>
        </w:rPr>
        <w:t xml:space="preserve">, </w:t>
      </w:r>
      <w:r w:rsidRPr="00FD4A28">
        <w:rPr>
          <w:rFonts w:ascii="Times New Roman" w:eastAsia="Times New Roman" w:hAnsi="Times New Roman" w:cs="Times New Roman"/>
          <w:sz w:val="24"/>
          <w:szCs w:val="24"/>
        </w:rPr>
        <w:t>turpmāk - Pasūtītājs, un</w:t>
      </w:r>
    </w:p>
    <w:p w:rsidR="000B47E4" w:rsidRPr="00FD4A28" w:rsidRDefault="000B47E4" w:rsidP="000B47E4">
      <w:pPr>
        <w:spacing w:after="0" w:line="240" w:lineRule="auto"/>
        <w:jc w:val="both"/>
        <w:rPr>
          <w:rFonts w:ascii="Times New Roman" w:eastAsia="Cambria" w:hAnsi="Times New Roman" w:cs="Times New Roman"/>
          <w:b/>
          <w:kern w:val="56"/>
          <w:sz w:val="24"/>
          <w:szCs w:val="24"/>
        </w:rPr>
      </w:pPr>
    </w:p>
    <w:p w:rsidR="000B47E4" w:rsidRPr="00FD4A28" w:rsidRDefault="000B47E4" w:rsidP="000B47E4">
      <w:pPr>
        <w:spacing w:after="0" w:line="240" w:lineRule="auto"/>
        <w:jc w:val="both"/>
        <w:rPr>
          <w:rFonts w:ascii="Times New Roman" w:eastAsia="Cambria" w:hAnsi="Times New Roman" w:cs="Times New Roman"/>
          <w:kern w:val="56"/>
          <w:sz w:val="24"/>
          <w:szCs w:val="24"/>
        </w:rPr>
      </w:pPr>
      <w:r w:rsidRPr="00FD4A28">
        <w:rPr>
          <w:rFonts w:ascii="Times New Roman" w:eastAsia="Cambria" w:hAnsi="Times New Roman" w:cs="Times New Roman"/>
          <w:b/>
          <w:kern w:val="56"/>
          <w:sz w:val="24"/>
          <w:szCs w:val="24"/>
        </w:rPr>
        <w:t>______________</w:t>
      </w:r>
      <w:r w:rsidRPr="00FD4A28">
        <w:rPr>
          <w:rFonts w:ascii="Times New Roman" w:eastAsia="Cambria" w:hAnsi="Times New Roman" w:cs="Times New Roman"/>
          <w:kern w:val="56"/>
          <w:sz w:val="24"/>
          <w:szCs w:val="24"/>
        </w:rPr>
        <w:t>, reģistrācijas Nr. _________________, tās _______________ personā, kurš rīkojas</w:t>
      </w:r>
      <w:r>
        <w:rPr>
          <w:rFonts w:ascii="Times New Roman" w:eastAsia="Cambria" w:hAnsi="Times New Roman" w:cs="Times New Roman"/>
          <w:kern w:val="56"/>
          <w:sz w:val="24"/>
          <w:szCs w:val="24"/>
        </w:rPr>
        <w:t xml:space="preserve"> _______________, turpmāk </w:t>
      </w:r>
      <w:r w:rsidRPr="00FD4A28">
        <w:rPr>
          <w:rFonts w:ascii="Times New Roman" w:eastAsia="Cambria" w:hAnsi="Times New Roman" w:cs="Times New Roman"/>
          <w:kern w:val="56"/>
          <w:sz w:val="24"/>
          <w:szCs w:val="24"/>
        </w:rPr>
        <w:t xml:space="preserve"> – Piegādātājs, </w:t>
      </w:r>
    </w:p>
    <w:p w:rsidR="000B47E4" w:rsidRPr="00FD4A28" w:rsidRDefault="000B47E4" w:rsidP="000B47E4">
      <w:pPr>
        <w:spacing w:after="0" w:line="240" w:lineRule="auto"/>
        <w:jc w:val="both"/>
        <w:rPr>
          <w:rFonts w:ascii="Times New Roman" w:eastAsia="Cambria" w:hAnsi="Times New Roman" w:cs="Times New Roman"/>
          <w:kern w:val="56"/>
          <w:sz w:val="24"/>
          <w:szCs w:val="24"/>
        </w:rPr>
      </w:pPr>
    </w:p>
    <w:p w:rsidR="000B47E4" w:rsidRPr="00FD4A28" w:rsidRDefault="000B47E4" w:rsidP="000B47E4">
      <w:pPr>
        <w:tabs>
          <w:tab w:val="center" w:pos="4153"/>
          <w:tab w:val="right" w:pos="8306"/>
        </w:tabs>
        <w:spacing w:after="0" w:line="240" w:lineRule="auto"/>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abi kopā turpmāk - Puses, bet katrs atsevišķi arī - Puse, pam</w:t>
      </w:r>
      <w:r>
        <w:rPr>
          <w:rFonts w:ascii="Times New Roman" w:eastAsia="Cambria" w:hAnsi="Times New Roman" w:cs="Arial Unicode MS"/>
          <w:kern w:val="56"/>
          <w:sz w:val="24"/>
          <w:szCs w:val="24"/>
          <w:lang w:bidi="bo-CN"/>
        </w:rPr>
        <w:t>atojoties uz Pušu noslēgto 2017</w:t>
      </w:r>
      <w:r w:rsidRPr="00FD4A28">
        <w:rPr>
          <w:rFonts w:ascii="Times New Roman" w:eastAsia="Cambria" w:hAnsi="Times New Roman" w:cs="Arial Unicode MS"/>
          <w:kern w:val="56"/>
          <w:sz w:val="24"/>
          <w:szCs w:val="24"/>
          <w:lang w:bidi="bo-CN"/>
        </w:rPr>
        <w:t>.gada ___</w:t>
      </w:r>
      <w:r>
        <w:rPr>
          <w:rFonts w:ascii="Times New Roman" w:eastAsia="Cambria" w:hAnsi="Times New Roman" w:cs="Arial Unicode MS"/>
          <w:kern w:val="56"/>
          <w:sz w:val="24"/>
          <w:szCs w:val="24"/>
          <w:lang w:bidi="bo-CN"/>
        </w:rPr>
        <w:t>.novembra vispārīgo vienošanos Nr.</w:t>
      </w:r>
      <w:r w:rsidRPr="00FD4A28">
        <w:rPr>
          <w:rFonts w:ascii="Times New Roman" w:eastAsia="Cambria" w:hAnsi="Times New Roman" w:cs="Arial Unicode MS"/>
          <w:bCs/>
          <w:kern w:val="56"/>
          <w:sz w:val="24"/>
          <w:szCs w:val="24"/>
          <w:lang w:bidi="bo-CN"/>
        </w:rPr>
        <w:t>01J02-1</w:t>
      </w:r>
      <w:r w:rsidR="00CD1A67">
        <w:rPr>
          <w:rFonts w:ascii="Times New Roman" w:eastAsia="Cambria" w:hAnsi="Times New Roman" w:cs="Arial Unicode MS"/>
          <w:bCs/>
          <w:kern w:val="56"/>
          <w:sz w:val="24"/>
          <w:szCs w:val="24"/>
          <w:lang w:bidi="bo-CN"/>
        </w:rPr>
        <w:t>___</w:t>
      </w:r>
      <w:r w:rsidRPr="00FD4A28">
        <w:rPr>
          <w:rFonts w:ascii="Times New Roman" w:eastAsia="Cambria" w:hAnsi="Times New Roman" w:cs="Arial Unicode MS"/>
          <w:kern w:val="56"/>
          <w:sz w:val="24"/>
          <w:szCs w:val="24"/>
          <w:lang w:bidi="bo-CN"/>
        </w:rPr>
        <w:t xml:space="preserve"> (turpmāk tekstā – Vienošanās), noslēdz šādu </w:t>
      </w:r>
      <w:r>
        <w:rPr>
          <w:rFonts w:ascii="Times New Roman" w:eastAsia="Cambria" w:hAnsi="Times New Roman" w:cs="Arial Unicode MS"/>
          <w:kern w:val="56"/>
          <w:sz w:val="24"/>
          <w:szCs w:val="24"/>
          <w:lang w:bidi="bo-CN"/>
        </w:rPr>
        <w:t xml:space="preserve">piegādes līgumu (turpmāk </w:t>
      </w:r>
      <w:r w:rsidRPr="00FD4A28">
        <w:rPr>
          <w:rFonts w:ascii="Times New Roman" w:eastAsia="Cambria" w:hAnsi="Times New Roman" w:cs="Arial Unicode MS"/>
          <w:kern w:val="56"/>
          <w:sz w:val="24"/>
          <w:szCs w:val="24"/>
          <w:lang w:bidi="bo-CN"/>
        </w:rPr>
        <w:t>– Līgums):</w:t>
      </w:r>
    </w:p>
    <w:p w:rsidR="000B47E4" w:rsidRPr="00FD4A28" w:rsidRDefault="000B47E4" w:rsidP="000B47E4">
      <w:pPr>
        <w:spacing w:after="0" w:line="240" w:lineRule="auto"/>
        <w:rPr>
          <w:rFonts w:ascii="Times New Roman" w:eastAsia="Cambria" w:hAnsi="Times New Roman" w:cs="Arial Unicode MS"/>
          <w:kern w:val="56"/>
          <w:sz w:val="24"/>
          <w:szCs w:val="24"/>
          <w:lang w:bidi="bo-CN"/>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Definīcijas</w:t>
      </w:r>
    </w:p>
    <w:p w:rsidR="00CD1A67" w:rsidRPr="00DA2756" w:rsidRDefault="000B47E4" w:rsidP="00CD1A67">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CD1A67">
        <w:rPr>
          <w:rFonts w:ascii="Times New Roman" w:eastAsia="Times New Roman" w:hAnsi="Times New Roman" w:cs="Times New Roman"/>
          <w:b/>
          <w:kern w:val="56"/>
          <w:sz w:val="24"/>
          <w:szCs w:val="24"/>
        </w:rPr>
        <w:t xml:space="preserve">Akts </w:t>
      </w:r>
      <w:r w:rsidRPr="00CD1A67">
        <w:rPr>
          <w:rFonts w:ascii="Times New Roman" w:eastAsia="Times New Roman" w:hAnsi="Times New Roman" w:cs="Times New Roman"/>
          <w:kern w:val="56"/>
          <w:sz w:val="24"/>
          <w:szCs w:val="24"/>
        </w:rPr>
        <w:t xml:space="preserve">– </w:t>
      </w:r>
      <w:r w:rsidR="00CD1A67">
        <w:rPr>
          <w:rFonts w:ascii="Times New Roman" w:eastAsia="Times New Roman" w:hAnsi="Times New Roman" w:cs="Times New Roman"/>
          <w:kern w:val="56"/>
          <w:sz w:val="24"/>
          <w:szCs w:val="24"/>
        </w:rPr>
        <w:t>Defekta</w:t>
      </w:r>
      <w:r w:rsidR="00CD1A67" w:rsidRPr="00DA2756">
        <w:rPr>
          <w:rFonts w:ascii="Times New Roman" w:eastAsia="Times New Roman" w:hAnsi="Times New Roman" w:cs="Times New Roman"/>
          <w:kern w:val="56"/>
          <w:sz w:val="24"/>
          <w:szCs w:val="24"/>
        </w:rPr>
        <w:t xml:space="preserve"> akts, kas apliecina, ka</w:t>
      </w:r>
      <w:r w:rsidR="00CD1A67">
        <w:rPr>
          <w:rFonts w:ascii="Times New Roman" w:eastAsia="Times New Roman" w:hAnsi="Times New Roman" w:cs="Times New Roman"/>
          <w:kern w:val="56"/>
          <w:sz w:val="24"/>
          <w:szCs w:val="24"/>
        </w:rPr>
        <w:t xml:space="preserve"> piegādātai Precei</w:t>
      </w:r>
      <w:r w:rsidR="00CD1A67" w:rsidRPr="00DA2756">
        <w:rPr>
          <w:rFonts w:ascii="Times New Roman" w:eastAsia="Times New Roman" w:hAnsi="Times New Roman" w:cs="Times New Roman"/>
          <w:kern w:val="56"/>
          <w:sz w:val="24"/>
          <w:szCs w:val="24"/>
        </w:rPr>
        <w:t xml:space="preserve"> tiek konstatēti Defekti.</w:t>
      </w:r>
    </w:p>
    <w:p w:rsidR="000B47E4" w:rsidRPr="00CD1A67" w:rsidRDefault="000B47E4" w:rsidP="00C62D76">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CD1A67">
        <w:rPr>
          <w:rFonts w:ascii="Times New Roman" w:eastAsia="Times New Roman" w:hAnsi="Times New Roman" w:cs="Times New Roman"/>
          <w:b/>
          <w:kern w:val="56"/>
          <w:sz w:val="24"/>
          <w:szCs w:val="24"/>
        </w:rPr>
        <w:t>Defekti</w:t>
      </w:r>
      <w:r w:rsidRPr="00CD1A67">
        <w:rPr>
          <w:rFonts w:ascii="Times New Roman" w:eastAsia="Times New Roman" w:hAnsi="Times New Roman" w:cs="Times New Roman"/>
          <w:kern w:val="56"/>
          <w:sz w:val="24"/>
          <w:szCs w:val="24"/>
        </w:rPr>
        <w:t xml:space="preserve"> – </w:t>
      </w:r>
      <w:r w:rsidRPr="00CD1A67">
        <w:rPr>
          <w:rFonts w:ascii="Times New Roman" w:eastAsia="Times New Roman" w:hAnsi="Times New Roman" w:cs="Times New Roman"/>
          <w:bCs/>
          <w:kern w:val="56"/>
          <w:sz w:val="24"/>
          <w:szCs w:val="24"/>
        </w:rPr>
        <w:t>Preču piegādes vai kvalitātes neatbilstība Latvijas Republikā spēkā esošajiem normatīvajiem aktiem, Tehniskajam piedāvājumam vai Līgumam</w:t>
      </w:r>
      <w:r w:rsidRPr="00CD1A67">
        <w:rPr>
          <w:rFonts w:ascii="Times New Roman" w:eastAsia="Times New Roman" w:hAnsi="Times New Roman" w:cs="Times New Roman"/>
          <w:kern w:val="56"/>
          <w:sz w:val="24"/>
          <w:szCs w:val="24"/>
        </w:rPr>
        <w:t>.</w:t>
      </w:r>
    </w:p>
    <w:p w:rsidR="000B47E4" w:rsidRPr="00FD4A28" w:rsidRDefault="000B47E4" w:rsidP="000B47E4">
      <w:pPr>
        <w:numPr>
          <w:ilvl w:val="1"/>
          <w:numId w:val="3"/>
        </w:numPr>
        <w:tabs>
          <w:tab w:val="right" w:pos="8306"/>
        </w:tabs>
        <w:spacing w:after="0" w:line="240" w:lineRule="auto"/>
        <w:ind w:left="426"/>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b/>
          <w:kern w:val="56"/>
          <w:sz w:val="24"/>
          <w:szCs w:val="24"/>
          <w:lang w:bidi="bo-CN"/>
        </w:rPr>
        <w:t>Iepirkums</w:t>
      </w:r>
      <w:r w:rsidR="00CD1A67">
        <w:rPr>
          <w:rFonts w:ascii="Times New Roman" w:eastAsia="Cambria" w:hAnsi="Times New Roman" w:cs="Arial Unicode MS"/>
          <w:kern w:val="56"/>
          <w:sz w:val="24"/>
          <w:szCs w:val="24"/>
          <w:lang w:bidi="bo-CN"/>
        </w:rPr>
        <w:t xml:space="preserve"> – atklāts konkurss „P</w:t>
      </w:r>
      <w:r w:rsidRPr="00FD4A28">
        <w:rPr>
          <w:rFonts w:ascii="Times New Roman" w:eastAsia="Cambria" w:hAnsi="Times New Roman" w:cs="Arial Unicode MS"/>
          <w:kern w:val="56"/>
          <w:sz w:val="24"/>
          <w:szCs w:val="24"/>
          <w:lang w:bidi="bo-CN"/>
        </w:rPr>
        <w:t>rezentācijas materiālu iegāde Rīgas Tehniskās universitātes vajadzī</w:t>
      </w:r>
      <w:r w:rsidR="00CD1A67">
        <w:rPr>
          <w:rFonts w:ascii="Times New Roman" w:eastAsia="Cambria" w:hAnsi="Times New Roman" w:cs="Arial Unicode MS"/>
          <w:kern w:val="56"/>
          <w:sz w:val="24"/>
          <w:szCs w:val="24"/>
          <w:lang w:bidi="bo-CN"/>
        </w:rPr>
        <w:t>bām” (iepirkuma ID Nr.: RTU-2017</w:t>
      </w:r>
      <w:r w:rsidRPr="00FD4A28">
        <w:rPr>
          <w:rFonts w:ascii="Times New Roman" w:eastAsia="Cambria" w:hAnsi="Times New Roman" w:cs="Arial Unicode MS"/>
          <w:kern w:val="56"/>
          <w:sz w:val="24"/>
          <w:szCs w:val="24"/>
          <w:lang w:bidi="bo-CN"/>
        </w:rPr>
        <w:t>/</w:t>
      </w:r>
      <w:r w:rsidR="00CD1A67">
        <w:rPr>
          <w:rFonts w:ascii="Times New Roman" w:eastAsia="Cambria" w:hAnsi="Times New Roman" w:cs="Arial Unicode MS"/>
          <w:kern w:val="56"/>
          <w:sz w:val="24"/>
          <w:szCs w:val="24"/>
          <w:lang w:bidi="bo-CN"/>
        </w:rPr>
        <w:t>6</w:t>
      </w:r>
      <w:r>
        <w:rPr>
          <w:rFonts w:ascii="Times New Roman" w:eastAsia="Cambria" w:hAnsi="Times New Roman" w:cs="Arial Unicode MS"/>
          <w:kern w:val="56"/>
          <w:sz w:val="24"/>
          <w:szCs w:val="24"/>
          <w:lang w:bidi="bo-CN"/>
        </w:rPr>
        <w:t>2</w:t>
      </w:r>
      <w:r w:rsidRPr="00FD4A28">
        <w:rPr>
          <w:rFonts w:ascii="Times New Roman" w:eastAsia="Cambria" w:hAnsi="Times New Roman" w:cs="Arial Unicode MS"/>
          <w:kern w:val="56"/>
          <w:sz w:val="24"/>
          <w:szCs w:val="24"/>
          <w:lang w:bidi="bo-CN"/>
        </w:rPr>
        <w:t>).</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Līguma summa</w:t>
      </w:r>
      <w:r w:rsidRPr="00FD4A28">
        <w:rPr>
          <w:rFonts w:ascii="Times New Roman" w:eastAsia="Times New Roman" w:hAnsi="Times New Roman" w:cs="Times New Roman"/>
          <w:kern w:val="56"/>
          <w:sz w:val="24"/>
          <w:szCs w:val="24"/>
        </w:rPr>
        <w:t xml:space="preserve"> – </w:t>
      </w:r>
      <w:r w:rsidRPr="00FD4A28">
        <w:rPr>
          <w:rFonts w:ascii="Times New Roman" w:eastAsia="Times New Roman" w:hAnsi="Times New Roman" w:cs="Times New Roman"/>
          <w:bCs/>
          <w:kern w:val="56"/>
          <w:sz w:val="24"/>
          <w:szCs w:val="24"/>
        </w:rPr>
        <w:t>maksimāli iespējamā maksa par Preču piegādi Līgumā noteiktajā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 xml:space="preserve">Nolikums </w:t>
      </w:r>
      <w:r w:rsidRPr="00FD4A28">
        <w:rPr>
          <w:rFonts w:ascii="Times New Roman" w:eastAsia="Times New Roman" w:hAnsi="Times New Roman" w:cs="Times New Roman"/>
          <w:kern w:val="56"/>
          <w:sz w:val="24"/>
          <w:szCs w:val="24"/>
        </w:rPr>
        <w:t>– Iepirkuma nolikums ar visiem tā pielikumiem, papildinājumiem, precizējumiem un grozījumiem.</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Pārstāvis</w:t>
      </w:r>
      <w:r w:rsidRPr="00FD4A28">
        <w:rPr>
          <w:rFonts w:ascii="Times New Roman" w:eastAsia="Times New Roman" w:hAnsi="Times New Roman" w:cs="Times New Roman"/>
          <w:kern w:val="56"/>
          <w:sz w:val="24"/>
          <w:szCs w:val="24"/>
        </w:rPr>
        <w:t xml:space="preserve"> - Pasūtītāja vai Piegādātāja pilnvarota persona, kas Līguma ietvaros kontrolē līgumsaistību izpildi, pieņem vai nodod Preces.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Preces</w:t>
      </w:r>
      <w:r w:rsidRPr="00FD4A28">
        <w:rPr>
          <w:rFonts w:ascii="Times New Roman" w:eastAsia="Times New Roman" w:hAnsi="Times New Roman" w:cs="Times New Roman"/>
          <w:kern w:val="56"/>
          <w:sz w:val="24"/>
          <w:szCs w:val="24"/>
        </w:rPr>
        <w:t xml:space="preserve"> – reprezentācijas materiāli, kuru saraksts, apraksts, daudzums un cenas ir noteiktas atbilstoši Vienošanās noteikumiem un nepārsniedz Piegādātāja Iepirkumam finanšu piedāvājumā iesniegtās 1 (vienas) vienības un maksimālo summu (Vienošanās 1.pielikums).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Pavadzīme</w:t>
      </w:r>
      <w:r w:rsidR="00CD1A67">
        <w:rPr>
          <w:rFonts w:ascii="Times New Roman" w:eastAsia="Times New Roman" w:hAnsi="Times New Roman" w:cs="Times New Roman"/>
          <w:b/>
          <w:kern w:val="56"/>
          <w:sz w:val="24"/>
          <w:szCs w:val="24"/>
        </w:rPr>
        <w:t xml:space="preserve"> </w:t>
      </w:r>
      <w:r w:rsidRPr="00FD4A28">
        <w:rPr>
          <w:rFonts w:ascii="Times New Roman" w:eastAsia="Times New Roman" w:hAnsi="Times New Roman" w:cs="Times New Roman"/>
          <w:kern w:val="56"/>
          <w:sz w:val="24"/>
          <w:szCs w:val="24"/>
        </w:rPr>
        <w:t>– spēkā esošajiem normatīvaj</w:t>
      </w:r>
      <w:r w:rsidR="00CD1A67">
        <w:rPr>
          <w:rFonts w:ascii="Times New Roman" w:eastAsia="Times New Roman" w:hAnsi="Times New Roman" w:cs="Times New Roman"/>
          <w:kern w:val="56"/>
          <w:sz w:val="24"/>
          <w:szCs w:val="24"/>
        </w:rPr>
        <w:t xml:space="preserve">iem aktiem atbilstoša pavadzīme, </w:t>
      </w:r>
      <w:r w:rsidRPr="00FD4A28">
        <w:rPr>
          <w:rFonts w:ascii="Times New Roman" w:eastAsia="Times New Roman" w:hAnsi="Times New Roman" w:cs="Times New Roman"/>
          <w:kern w:val="56"/>
          <w:sz w:val="24"/>
          <w:szCs w:val="24"/>
        </w:rPr>
        <w:t>ko Piegādātājs iesniedz Pasūtītājam par Preču piegādi Līgumā noteiktajā kārtībā.</w:t>
      </w:r>
    </w:p>
    <w:p w:rsidR="000B47E4" w:rsidRPr="00FD4A28" w:rsidRDefault="000B47E4"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Līguma priekšmets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Pasūtītājs </w:t>
      </w:r>
      <w:proofErr w:type="spellStart"/>
      <w:r w:rsidRPr="00FD4A28">
        <w:rPr>
          <w:rFonts w:ascii="Times New Roman" w:eastAsia="Times New Roman" w:hAnsi="Times New Roman" w:cs="Times New Roman"/>
          <w:kern w:val="56"/>
          <w:sz w:val="24"/>
          <w:szCs w:val="24"/>
        </w:rPr>
        <w:t>pasūta</w:t>
      </w:r>
      <w:proofErr w:type="spellEnd"/>
      <w:r w:rsidRPr="00FD4A28">
        <w:rPr>
          <w:rFonts w:ascii="Times New Roman" w:eastAsia="Times New Roman" w:hAnsi="Times New Roman" w:cs="Times New Roman"/>
          <w:kern w:val="56"/>
          <w:sz w:val="24"/>
          <w:szCs w:val="24"/>
        </w:rPr>
        <w:t>, bet Piegādātājs piegādā Preci un Pasūtītājs apņemas pirkt, saņemt un apmaksāt Preci Līgumā noteiktajā termiņā,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Preces tiek piegādātas atbilstoši Piegādātāja piedāvājumam (turpmāk tekstā – Piedāvājums) (1.pielikums), Līguma noteikumiem un Latvijas Republikā spēkā esošajiem normatīvajiem aktiem.</w:t>
      </w:r>
    </w:p>
    <w:p w:rsidR="00EA315C" w:rsidRPr="00EA315C" w:rsidRDefault="000B47E4" w:rsidP="00EA315C">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Piegādātājs garantē, ka Preces atbilst spēkā esošiem valsts standartiem vai citos normatīvajos aktos noteiktajām Preču kvalitātes un atbilstības prasībām.</w:t>
      </w:r>
    </w:p>
    <w:p w:rsidR="00EA315C" w:rsidRPr="00FD4A28" w:rsidRDefault="00EA315C"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 xml:space="preserve">Līguma </w:t>
      </w:r>
      <w:r>
        <w:rPr>
          <w:rFonts w:ascii="Times New Roman" w:eastAsia="Times New Roman" w:hAnsi="Times New Roman" w:cs="Times New Roman"/>
          <w:b/>
          <w:kern w:val="56"/>
          <w:sz w:val="24"/>
          <w:szCs w:val="24"/>
        </w:rPr>
        <w:t>summa</w:t>
      </w:r>
      <w:r w:rsidRPr="00FD4A28">
        <w:rPr>
          <w:rFonts w:ascii="Times New Roman" w:eastAsia="Times New Roman" w:hAnsi="Times New Roman" w:cs="Times New Roman"/>
          <w:b/>
          <w:kern w:val="56"/>
          <w:sz w:val="24"/>
          <w:szCs w:val="24"/>
        </w:rPr>
        <w:t xml:space="preserve"> un norēķinu kārtība</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bCs/>
          <w:color w:val="000000"/>
          <w:kern w:val="56"/>
          <w:sz w:val="24"/>
          <w:szCs w:val="24"/>
        </w:rPr>
      </w:pPr>
      <w:r w:rsidRPr="00FD4A28">
        <w:rPr>
          <w:rFonts w:ascii="Times New Roman" w:eastAsia="Times New Roman" w:hAnsi="Times New Roman" w:cs="Times New Roman"/>
          <w:bCs/>
          <w:color w:val="000000"/>
          <w:kern w:val="56"/>
          <w:sz w:val="24"/>
          <w:szCs w:val="24"/>
        </w:rPr>
        <w:t>Pasūtītājs Līguma darbības laikā pērk Preci par kopējo līgum</w:t>
      </w:r>
      <w:r>
        <w:rPr>
          <w:rFonts w:ascii="Times New Roman" w:eastAsia="Times New Roman" w:hAnsi="Times New Roman" w:cs="Times New Roman"/>
          <w:bCs/>
          <w:color w:val="000000"/>
          <w:kern w:val="56"/>
          <w:sz w:val="24"/>
          <w:szCs w:val="24"/>
        </w:rPr>
        <w:t>a summu</w:t>
      </w:r>
      <w:r w:rsidRPr="00FD4A28">
        <w:rPr>
          <w:rFonts w:ascii="Times New Roman" w:eastAsia="Times New Roman" w:hAnsi="Times New Roman" w:cs="Times New Roman"/>
          <w:bCs/>
          <w:color w:val="000000"/>
          <w:kern w:val="56"/>
          <w:sz w:val="24"/>
          <w:szCs w:val="24"/>
        </w:rPr>
        <w:t xml:space="preserve">, kas nepārsniedz bez pievienotās vērtības nodokļa </w:t>
      </w:r>
      <w:r w:rsidRPr="00FD4A28">
        <w:rPr>
          <w:rFonts w:ascii="Times New Roman" w:eastAsia="Times New Roman" w:hAnsi="Times New Roman" w:cs="Times New Roman"/>
          <w:b/>
          <w:bCs/>
          <w:color w:val="000000"/>
          <w:kern w:val="56"/>
          <w:sz w:val="24"/>
          <w:szCs w:val="24"/>
        </w:rPr>
        <w:t>EUR ___________________</w:t>
      </w:r>
      <w:r w:rsidRPr="00FD4A28">
        <w:rPr>
          <w:rFonts w:ascii="Times New Roman" w:eastAsia="Times New Roman" w:hAnsi="Times New Roman" w:cs="Times New Roman"/>
          <w:bCs/>
          <w:color w:val="000000"/>
          <w:kern w:val="56"/>
          <w:sz w:val="24"/>
          <w:szCs w:val="24"/>
        </w:rPr>
        <w:t xml:space="preserve"> (</w:t>
      </w:r>
      <w:r w:rsidRPr="00FD4A28">
        <w:rPr>
          <w:rFonts w:ascii="Times New Roman" w:eastAsia="Times New Roman" w:hAnsi="Times New Roman" w:cs="Times New Roman"/>
          <w:color w:val="000000"/>
          <w:kern w:val="56"/>
          <w:sz w:val="24"/>
          <w:szCs w:val="24"/>
        </w:rPr>
        <w:t>_______________________).</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Papildus Līguma summai Pasūtītājs maksā Piegādātājam PVN normatīvajos aktos noteiktajā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bCs/>
          <w:color w:val="000000"/>
          <w:kern w:val="56"/>
          <w:sz w:val="24"/>
          <w:szCs w:val="24"/>
        </w:rPr>
      </w:pPr>
      <w:r w:rsidRPr="00FD4A28">
        <w:rPr>
          <w:rFonts w:ascii="Times New Roman" w:eastAsia="Times New Roman" w:hAnsi="Times New Roman" w:cs="Times New Roman"/>
          <w:bCs/>
          <w:color w:val="000000"/>
          <w:kern w:val="56"/>
          <w:sz w:val="24"/>
          <w:szCs w:val="24"/>
        </w:rPr>
        <w:lastRenderedPageBreak/>
        <w:t>Pasūtītājam ir tiesības pēc nepieciešamības iegādāties preci vajadzīgajā apjomā pa veidiem, neizmantojot visu plānoto apjomu, atbilstoši Tehniskajai specifikācijai (1.pielikums), Līguma 3.1.punktā noteiktās līgum</w:t>
      </w:r>
      <w:r>
        <w:rPr>
          <w:rFonts w:ascii="Times New Roman" w:eastAsia="Times New Roman" w:hAnsi="Times New Roman" w:cs="Times New Roman"/>
          <w:bCs/>
          <w:color w:val="000000"/>
          <w:kern w:val="56"/>
          <w:sz w:val="24"/>
          <w:szCs w:val="24"/>
        </w:rPr>
        <w:t>a summas</w:t>
      </w:r>
      <w:r w:rsidRPr="00FD4A28">
        <w:rPr>
          <w:rFonts w:ascii="Times New Roman" w:eastAsia="Times New Roman" w:hAnsi="Times New Roman" w:cs="Times New Roman"/>
          <w:bCs/>
          <w:color w:val="000000"/>
          <w:kern w:val="56"/>
          <w:sz w:val="24"/>
          <w:szCs w:val="24"/>
        </w:rPr>
        <w:t xml:space="preserve"> ietvaros.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Piegādātāja Piedāvājumā iekļautās cenas paliek nemainīgas visā Līguma darbības laikā. </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Līguma summu Pasūtītājs apmaksā 30 (trīsdesmit) dienu laikā pēc </w:t>
      </w:r>
      <w:r w:rsidRPr="00FD4A28">
        <w:rPr>
          <w:rFonts w:ascii="Times New Roman" w:eastAsia="Verdana" w:hAnsi="Times New Roman" w:cs="Times New Roman"/>
          <w:kern w:val="56"/>
          <w:sz w:val="24"/>
          <w:szCs w:val="24"/>
        </w:rPr>
        <w:t>Akta abpusējas parakstīšanas dienas</w:t>
      </w:r>
      <w:r w:rsidRPr="00FD4A28">
        <w:rPr>
          <w:rFonts w:ascii="Times New Roman" w:eastAsia="Times New Roman" w:hAnsi="Times New Roman" w:cs="Times New Roman"/>
          <w:kern w:val="56"/>
          <w:sz w:val="24"/>
          <w:szCs w:val="24"/>
        </w:rPr>
        <w:t>, pārskaitot naudu uz Piegādātāja norādīto bankas kontu.</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Ja Piegādātājs ir piegādājis daļu Preču, un par attiecīgo daļu Puses ir parakstījušas attiecīgu Aktu un Pavadzīmi vai rēķinu, Puses var vienoties par starpmaksājuma veikšanu izpildītās Līguma daļas apmērā. </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Jebkurš maksājums uzskatāms par izdarītu brīdī, kad Pasūtītājs veicis maksājumu no sava norēķinu konta.</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Piegādātājs, sagata</w:t>
      </w:r>
      <w:r w:rsidR="00EA315C">
        <w:rPr>
          <w:rFonts w:ascii="Times New Roman" w:eastAsia="Times New Roman" w:hAnsi="Times New Roman" w:cs="Times New Roman"/>
          <w:kern w:val="56"/>
          <w:sz w:val="24"/>
          <w:szCs w:val="24"/>
        </w:rPr>
        <w:t>vojot Pavadzīmi</w:t>
      </w:r>
      <w:r w:rsidRPr="00FD4A28">
        <w:rPr>
          <w:rFonts w:ascii="Times New Roman" w:eastAsia="Times New Roman" w:hAnsi="Times New Roman" w:cs="Times New Roman"/>
          <w:kern w:val="56"/>
          <w:sz w:val="24"/>
          <w:szCs w:val="24"/>
        </w:rPr>
        <w:t xml:space="preserve">, tajā iekļauj </w:t>
      </w:r>
      <w:r w:rsidRPr="00FD4A28">
        <w:rPr>
          <w:rFonts w:ascii="Times New Roman" w:eastAsia="Times New Roman" w:hAnsi="Times New Roman" w:cs="Times New Roman"/>
          <w:b/>
          <w:kern w:val="56"/>
          <w:sz w:val="24"/>
          <w:szCs w:val="24"/>
        </w:rPr>
        <w:t>iepirkuma nosaukumu un identifikācijas numuru, iepirkuma daļas nosaukumu, kā arī Vienošanās datumu un numuru.</w:t>
      </w:r>
      <w:r w:rsidRPr="00FD4A2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neapmaksāt Piegādātājam pienākošos summu. </w:t>
      </w:r>
    </w:p>
    <w:p w:rsidR="000B47E4" w:rsidRPr="00FD4A28" w:rsidRDefault="000B47E4" w:rsidP="000B47E4">
      <w:pPr>
        <w:spacing w:after="0" w:line="240" w:lineRule="auto"/>
        <w:ind w:left="792"/>
        <w:contextualSpacing/>
        <w:jc w:val="both"/>
        <w:rPr>
          <w:rFonts w:ascii="Times New Roman" w:eastAsia="Times New Roman" w:hAnsi="Times New Roman" w:cs="Times New Roman"/>
          <w:b/>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Preču piegādes noteikumi un termiņi</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Piegādātājs Preču piegādi veic </w:t>
      </w:r>
      <w:r>
        <w:rPr>
          <w:rFonts w:ascii="Times New Roman" w:eastAsia="Times New Roman" w:hAnsi="Times New Roman" w:cs="Times New Roman"/>
          <w:kern w:val="56"/>
          <w:sz w:val="24"/>
          <w:szCs w:val="24"/>
        </w:rPr>
        <w:t xml:space="preserve">30 (trīsdesmit) </w:t>
      </w:r>
      <w:r w:rsidRPr="00FD4A28">
        <w:rPr>
          <w:rFonts w:ascii="Times New Roman" w:eastAsia="Times New Roman" w:hAnsi="Times New Roman" w:cs="Times New Roman"/>
          <w:kern w:val="56"/>
          <w:sz w:val="24"/>
          <w:szCs w:val="24"/>
        </w:rPr>
        <w:t>dienu laikā pēc Pasūtījuma saņemšanas dienas.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Preču piegādes adrese ir </w:t>
      </w:r>
      <w:r>
        <w:rPr>
          <w:rFonts w:ascii="Times New Roman" w:eastAsia="Times New Roman" w:hAnsi="Times New Roman" w:cs="Times New Roman"/>
          <w:kern w:val="56"/>
          <w:sz w:val="24"/>
          <w:szCs w:val="24"/>
        </w:rPr>
        <w:t>Kaļķu iela 1, Rīga, 307. kabinets.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uz sava rēķina un pats ar saviem līdzekļiem veic Preču piegādi un izkraušanu.</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apņemas segt visas ar Preces piegādi saistītās izmaksas.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Preces nodod Pasūtītājam</w:t>
      </w:r>
      <w:r w:rsidR="00EA315C">
        <w:rPr>
          <w:rFonts w:ascii="Times New Roman" w:eastAsia="Times New Roman" w:hAnsi="Times New Roman" w:cs="Times New Roman"/>
          <w:sz w:val="24"/>
          <w:szCs w:val="24"/>
          <w:lang w:eastAsia="lv-LV"/>
        </w:rPr>
        <w:t xml:space="preserve"> ar Pavadzīmi</w:t>
      </w:r>
      <w:r w:rsidRPr="00FD4A28">
        <w:rPr>
          <w:rFonts w:ascii="Times New Roman" w:eastAsia="Times New Roman" w:hAnsi="Times New Roman" w:cs="Times New Roman"/>
          <w:sz w:val="24"/>
          <w:szCs w:val="24"/>
          <w:lang w:eastAsia="lv-LV"/>
        </w:rPr>
        <w:t>.</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Par Preču piegādes brīdi uzskatāms datums, kurā Pasūtītāja pārstāvis ir parakstījis Pavadzīmi par Preču saņemšanu un Pasūtītājs faktiski ir saņēmis Preci. </w:t>
      </w:r>
    </w:p>
    <w:p w:rsidR="000B47E4"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Īpašuma tiesības uz piegādātajām Precēm pāriet Pasūtītājam pēc atbilstošā Pasūtījuma rēķina nomaksas brīža. Preču nejauša bojājuma vai bojāejas risks pāriet uz Pasūtītāju no Pavadzīmes parakstīšanas un Preces faktiskās saņemšanas brīža. </w:t>
      </w:r>
    </w:p>
    <w:p w:rsidR="000B47E4" w:rsidRPr="003332D7"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3332D7">
        <w:rPr>
          <w:rFonts w:ascii="Times New Roman" w:eastAsia="Calibri" w:hAnsi="Times New Roman" w:cs="Times New Roman"/>
          <w:sz w:val="24"/>
        </w:rPr>
        <w:t xml:space="preserve">Piegādātājs tikai ar rakstisku iepriekšēju Pasūtītāja piekrišanu ir tiesīgs aizvietot Līgumā norādītos Preci ar ekvivalentiem, Tehniskajai specifikācijai atbilstošiem materiāliem, izstrādājumiem, ja to piedāvātā cena nepārsniedz sākotnējā piedāvājumā norādīto un tā vairs netiek ražota un to tehniskie un kvalitātes rādītāji funkcionāli ir tādi paši vai labāki kā Līgumā norādītajai Precei un nodrošina to pašu funkciju, vai pēc līguma noslēgšanas ražotājs Precēm ir radis inovatīvus risinājumus, par kuriem Pusēm objektīvu apsvērumu dēļ nebija zināms Līguma noslēgšanas brīdī vai arī to piedāvāšana nebija iespējama Iepirkuma norises laikā, un Piegādātājs to ir gatavs piegādāt par ne lielāku cenu, kā tā piedāvājumā norādīto. Šādā gadījumā Pasūtītājam ir tiesības lūgt Piegādātājam iesniegt Preces paraugus. </w:t>
      </w:r>
    </w:p>
    <w:p w:rsidR="000B47E4" w:rsidRPr="00FD4A28" w:rsidRDefault="000B47E4"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Preču pieņemšanas kārtība</w:t>
      </w:r>
    </w:p>
    <w:p w:rsidR="00EA315C" w:rsidRPr="00DA2756" w:rsidRDefault="00EA315C" w:rsidP="00EA315C">
      <w:pPr>
        <w:widowControl w:val="0"/>
        <w:numPr>
          <w:ilvl w:val="1"/>
          <w:numId w:val="3"/>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DA2756">
        <w:rPr>
          <w:rFonts w:ascii="Times New Roman" w:eastAsia="Cambria" w:hAnsi="Times New Roman" w:cs="Times New Roman"/>
          <w:bCs/>
          <w:snapToGrid w:val="0"/>
          <w:kern w:val="56"/>
          <w:sz w:val="24"/>
          <w:szCs w:val="24"/>
        </w:rPr>
        <w:t xml:space="preserve">Saskaņā ar Tehniskajā specifikācijā noteikto, Piegādātājs apņemas veikt Preču piegādi ar Pasūtītāju iepriekš saskaņotā piegādes vietā. </w:t>
      </w:r>
    </w:p>
    <w:p w:rsidR="00EA315C" w:rsidRPr="00DA2756" w:rsidRDefault="00EA315C" w:rsidP="00EA315C">
      <w:pPr>
        <w:widowControl w:val="0"/>
        <w:numPr>
          <w:ilvl w:val="1"/>
          <w:numId w:val="3"/>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DA2756">
        <w:rPr>
          <w:rFonts w:ascii="Times New Roman" w:eastAsia="Cambria" w:hAnsi="Times New Roman" w:cs="Times New Roman"/>
          <w:bCs/>
          <w:snapToGrid w:val="0"/>
          <w:kern w:val="56"/>
          <w:sz w:val="24"/>
          <w:szCs w:val="24"/>
        </w:rPr>
        <w:t>Preču piegādi ar savu transportu vai pieaicinot trešās personas uz sava rēķina veic Piegādātājs. Pasūtītājam jānodrošina Piegādātāja transporta līdzekļa piekļūšana norādītajai piegādes vietai.</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Pasūtītājs Preces un Piegādes atbilstību Līguma</w:t>
      </w:r>
      <w:r>
        <w:rPr>
          <w:rFonts w:ascii="Times New Roman" w:eastAsia="Times New Roman" w:hAnsi="Times New Roman" w:cs="Times New Roman"/>
          <w:kern w:val="56"/>
          <w:sz w:val="24"/>
          <w:szCs w:val="24"/>
        </w:rPr>
        <w:t>, Tehniskās specifikācijas un piedāvājuma</w:t>
      </w:r>
      <w:r w:rsidRPr="00DA2756">
        <w:rPr>
          <w:rFonts w:ascii="Times New Roman" w:eastAsia="Times New Roman" w:hAnsi="Times New Roman" w:cs="Times New Roman"/>
          <w:kern w:val="56"/>
          <w:sz w:val="24"/>
          <w:szCs w:val="24"/>
        </w:rPr>
        <w:t xml:space="preserve"> noteikumiem pārbauda 10 (desmit) dienu laikā pēc Preces nodošanas dienas. Minētajā termiņā Pasūtītājam ir tiesības izteikt pretenzijas par Preces vai Piegādes kvalitātes neatbilstību Līguma noteikumiem un Latvijas Republikā spēkā esošo normatīvo aktu prasībām.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lastRenderedPageBreak/>
        <w:t xml:space="preserve">Ja Pasūtītājs, pieņemot Preci vai Piegādes atbilstību, konstatē Defektus, tiek noformēts Akts un attiecīga pretenzija nosūtīta Piegādātājam, norādot Defektu būtību.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Ja Aktā minētie Defekti radušies Piegādātāja darbības vai bezdarbības rezultātā, izdevumi šo neatbilstību novēršanai pilnībā ir jāapmaksā Piegādātājam.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vienu mēnesi iepriekš brīdinot Piegādātāju, izbeigt Līgumu, veicot samaksu par faktiski piegādātajiem un no Pasūtītāja puses pieņemtajām Precēm.</w:t>
      </w:r>
    </w:p>
    <w:p w:rsidR="00EA315C" w:rsidRPr="00DA2756" w:rsidRDefault="00EA315C" w:rsidP="00EA315C">
      <w:pPr>
        <w:numPr>
          <w:ilvl w:val="1"/>
          <w:numId w:val="3"/>
        </w:numPr>
        <w:tabs>
          <w:tab w:val="left" w:pos="709"/>
          <w:tab w:val="left" w:pos="851"/>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Gadījumā, ja Preces piegādes laikā tiek bojāta, tad saskaņojot ar Pasūtītāja pārstāvi, Prece tiek apmainīta ne vēlāk, kā 2 (divu) darba dienu laikā no bojājumu konstatēšanas brīža.</w:t>
      </w:r>
    </w:p>
    <w:p w:rsidR="000B47E4" w:rsidRPr="00FD4A28" w:rsidRDefault="000B47E4" w:rsidP="000B47E4">
      <w:pPr>
        <w:spacing w:after="0" w:line="240" w:lineRule="auto"/>
        <w:ind w:left="792"/>
        <w:jc w:val="both"/>
        <w:rPr>
          <w:rFonts w:ascii="Times New Roman" w:eastAsia="Cambria" w:hAnsi="Times New Roman" w:cs="Arial Unicode MS"/>
          <w:b/>
          <w:sz w:val="24"/>
          <w:szCs w:val="24"/>
          <w:lang w:bidi="bo-CN"/>
        </w:rPr>
      </w:pPr>
    </w:p>
    <w:p w:rsidR="000B47E4" w:rsidRPr="00FD4A28" w:rsidRDefault="000B47E4" w:rsidP="000B47E4">
      <w:pPr>
        <w:numPr>
          <w:ilvl w:val="0"/>
          <w:numId w:val="3"/>
        </w:numPr>
        <w:spacing w:after="0" w:line="240" w:lineRule="auto"/>
        <w:jc w:val="center"/>
        <w:rPr>
          <w:rFonts w:ascii="Times New Roman" w:eastAsia="Calibri" w:hAnsi="Times New Roman" w:cs="Times New Roman"/>
          <w:b/>
          <w:kern w:val="56"/>
          <w:sz w:val="24"/>
          <w:szCs w:val="24"/>
        </w:rPr>
      </w:pPr>
      <w:r w:rsidRPr="00FD4A28">
        <w:rPr>
          <w:rFonts w:ascii="Times New Roman" w:eastAsia="Calibri" w:hAnsi="Times New Roman" w:cs="Times New Roman"/>
          <w:b/>
          <w:kern w:val="56"/>
          <w:sz w:val="24"/>
          <w:szCs w:val="24"/>
        </w:rPr>
        <w:t>Pasūtītāja tiesības un pienākumi</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Pasūtītājam ir tiesības pieprasīt un ne vēlāk kā 3 (trīs) darba dienu laikā no Piegādātāja saņemt informāciju par Piegādes laiku un apstākļiem, kas varētu kavēt Piegādi.</w:t>
      </w:r>
    </w:p>
    <w:p w:rsidR="000B47E4"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 xml:space="preserve">Pasūtītājam ir pienākums Līgumā noteiktajā kārtībā parakstīt </w:t>
      </w:r>
      <w:r w:rsidR="00EA315C">
        <w:rPr>
          <w:rFonts w:ascii="Times New Roman" w:eastAsia="Calibri" w:hAnsi="Times New Roman" w:cs="Times New Roman"/>
          <w:kern w:val="56"/>
          <w:sz w:val="24"/>
          <w:szCs w:val="24"/>
        </w:rPr>
        <w:t>Pavadzīmi</w:t>
      </w:r>
      <w:r w:rsidRPr="00FD4A28">
        <w:rPr>
          <w:rFonts w:ascii="Times New Roman" w:eastAsia="Calibri" w:hAnsi="Times New Roman" w:cs="Times New Roman"/>
          <w:kern w:val="56"/>
          <w:sz w:val="24"/>
          <w:szCs w:val="24"/>
        </w:rPr>
        <w:t>, ja Prece ir Piegādāta saskaņā ar Līguma noteikumiem.</w:t>
      </w:r>
    </w:p>
    <w:p w:rsidR="000B47E4" w:rsidRPr="002F283C" w:rsidRDefault="000B47E4" w:rsidP="000B47E4">
      <w:pPr>
        <w:numPr>
          <w:ilvl w:val="1"/>
          <w:numId w:val="3"/>
        </w:numPr>
        <w:spacing w:after="0" w:line="240" w:lineRule="auto"/>
        <w:ind w:left="567" w:hanging="567"/>
        <w:jc w:val="both"/>
        <w:rPr>
          <w:rFonts w:ascii="Times New Roman" w:eastAsia="Calibri" w:hAnsi="Times New Roman" w:cs="Times New Roman"/>
          <w:kern w:val="56"/>
          <w:sz w:val="24"/>
          <w:szCs w:val="24"/>
        </w:rPr>
      </w:pPr>
      <w:r w:rsidRPr="002F283C">
        <w:rPr>
          <w:rFonts w:ascii="Times New Roman" w:eastAsia="Calibri" w:hAnsi="Times New Roman" w:cs="Times New Roman"/>
          <w:kern w:val="56"/>
          <w:sz w:val="24"/>
          <w:szCs w:val="24"/>
        </w:rPr>
        <w:t>Ja Līguma darbības laikā</w:t>
      </w:r>
      <w:r>
        <w:rPr>
          <w:rFonts w:ascii="Times New Roman" w:eastAsia="Calibri" w:hAnsi="Times New Roman" w:cs="Times New Roman"/>
          <w:kern w:val="56"/>
          <w:sz w:val="24"/>
          <w:szCs w:val="24"/>
        </w:rPr>
        <w:t xml:space="preserve">  netiek ražota </w:t>
      </w:r>
      <w:r w:rsidRPr="002F283C">
        <w:rPr>
          <w:rFonts w:ascii="Times New Roman" w:eastAsia="Calibri" w:hAnsi="Times New Roman" w:cs="Times New Roman"/>
          <w:kern w:val="56"/>
          <w:sz w:val="24"/>
          <w:szCs w:val="24"/>
        </w:rPr>
        <w:t xml:space="preserve"> Pretendentam nodrošināt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rsidR="000B47E4" w:rsidRPr="00FD4A28" w:rsidRDefault="000B47E4" w:rsidP="000B47E4">
      <w:pPr>
        <w:spacing w:after="0" w:line="240" w:lineRule="auto"/>
        <w:ind w:left="567"/>
        <w:jc w:val="both"/>
        <w:rPr>
          <w:rFonts w:ascii="Times New Roman" w:eastAsia="Calibri" w:hAnsi="Times New Roman" w:cs="Times New Roman"/>
          <w:b/>
          <w:kern w:val="56"/>
          <w:sz w:val="24"/>
          <w:szCs w:val="24"/>
        </w:rPr>
      </w:pPr>
    </w:p>
    <w:p w:rsidR="000B47E4" w:rsidRPr="00FD4A28" w:rsidRDefault="000B47E4" w:rsidP="000B47E4">
      <w:pPr>
        <w:spacing w:after="0" w:line="240" w:lineRule="auto"/>
        <w:ind w:left="792"/>
        <w:rPr>
          <w:rFonts w:ascii="Times New Roman" w:eastAsia="Calibri" w:hAnsi="Times New Roman" w:cs="Times New Roman"/>
          <w:b/>
          <w:kern w:val="56"/>
          <w:sz w:val="24"/>
          <w:szCs w:val="24"/>
        </w:rPr>
      </w:pPr>
    </w:p>
    <w:p w:rsidR="000B47E4" w:rsidRPr="00FD4A28" w:rsidRDefault="000B47E4" w:rsidP="000B47E4">
      <w:pPr>
        <w:numPr>
          <w:ilvl w:val="0"/>
          <w:numId w:val="3"/>
        </w:numPr>
        <w:spacing w:after="0" w:line="240" w:lineRule="auto"/>
        <w:jc w:val="center"/>
        <w:rPr>
          <w:rFonts w:ascii="Times New Roman" w:eastAsia="Calibri" w:hAnsi="Times New Roman" w:cs="Times New Roman"/>
          <w:b/>
          <w:kern w:val="56"/>
          <w:sz w:val="24"/>
          <w:szCs w:val="24"/>
        </w:rPr>
      </w:pPr>
      <w:r w:rsidRPr="00FD4A28">
        <w:rPr>
          <w:rFonts w:ascii="Times New Roman" w:eastAsia="Calibri" w:hAnsi="Times New Roman" w:cs="Times New Roman"/>
          <w:b/>
          <w:kern w:val="56"/>
          <w:sz w:val="24"/>
          <w:szCs w:val="24"/>
        </w:rPr>
        <w:t>Piegādātāja tiesības, pienākumi un garantijas</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Piegādātājam Preču Piegāde jāveic patstāvīgi, un tas nedrīkst nodot pienākumu izpildi trešajām personām iepriekš nesaskaņojot to ar Pasūtītāju.</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Piegādātājam ir pienākums katras Piegādes faktisko datumu saskaņot ar Pasūtītāju ne vēlāk kā 5 (piecas) dienas pirms Preces Piegādes.</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Piegādātājam ir pienākums 3 (trīs) dienu laikā pēc Pārstāvja pieprasījuma,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sniegt informāciju par:</w:t>
      </w:r>
    </w:p>
    <w:p w:rsidR="000B47E4" w:rsidRPr="00FD4A28" w:rsidRDefault="000B47E4" w:rsidP="000B47E4">
      <w:pPr>
        <w:numPr>
          <w:ilvl w:val="2"/>
          <w:numId w:val="3"/>
        </w:numPr>
        <w:spacing w:after="0" w:line="240" w:lineRule="auto"/>
        <w:ind w:left="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Preces Piegādes gaitu;</w:t>
      </w:r>
    </w:p>
    <w:p w:rsidR="000B47E4" w:rsidRPr="00FD4A28" w:rsidRDefault="000B47E4" w:rsidP="000B47E4">
      <w:pPr>
        <w:numPr>
          <w:ilvl w:val="2"/>
          <w:numId w:val="3"/>
        </w:numPr>
        <w:spacing w:after="0" w:line="240" w:lineRule="auto"/>
        <w:ind w:left="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apstākļiem, kas traucē Preces piegādi.</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Piegādātājs garantē Preces kvalitāti, atbilstību Nolikumā noteiktajām tehniskajām prasībām.</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Piegādātājs apliecina, ka Līguma izpildē tam ir saistoši Nolikumā minētie noteikumi attiecībā uz Preces Piegādi u.c.</w:t>
      </w:r>
    </w:p>
    <w:p w:rsidR="000B47E4" w:rsidRPr="00FD4A28" w:rsidRDefault="000B47E4" w:rsidP="000B47E4">
      <w:pPr>
        <w:spacing w:before="120" w:after="0" w:line="240" w:lineRule="auto"/>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Nepārvarama vara</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tiek atbrīvotas no atbildības par Līguma pilnīgu vai daļēju neizpildi, ja šāda neizpilde radusies nepārvaramas varas vai tādu ārkārtēja rakstura apstākļu rezultātā, kuru darbība sākusies pēc Līguma noslēgšanas un kurus Puses nevarēja iepriekš ne paredzēt, ne novērst.</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FD4A28">
        <w:rPr>
          <w:rFonts w:ascii="Times New Roman" w:eastAsia="Calibri" w:hAnsi="Times New Roman" w:cs="Cambria"/>
          <w:kern w:val="56"/>
          <w:sz w:val="24"/>
          <w:szCs w:val="24"/>
        </w:rPr>
        <w:t>rakstveidā</w:t>
      </w:r>
      <w:proofErr w:type="spellEnd"/>
      <w:r w:rsidRPr="00FD4A28">
        <w:rPr>
          <w:rFonts w:ascii="Times New Roman" w:eastAsia="Calibri" w:hAnsi="Times New Roman" w:cs="Cambria"/>
          <w:kern w:val="56"/>
          <w:sz w:val="24"/>
          <w:szCs w:val="24"/>
        </w:rPr>
        <w:t xml:space="preserve"> jāziņo otrai Pusei. Ziņojumā jānorāda, kādā termiņā Puse paredz veikt savu Līgumā paredzēto saistību izpildi, un pēc otras Puses pieprasījuma šādam ziņojumam ir jāpievieno dokuments, kuru izsniegusi kompetenta institūcija un kura satur ārkārtējo apstākļu darbības apstiprinājumu un to raksturojumu.</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lastRenderedPageBreak/>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rsidR="000B47E4" w:rsidRPr="00FD4A28" w:rsidRDefault="000B47E4" w:rsidP="000B47E4">
      <w:pPr>
        <w:spacing w:after="0" w:line="240" w:lineRule="auto"/>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Pušu atbildība</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 katru nokavēto Preču piegādes vai Defektu novēršanas dienu Piegādātājs maksā Pasūtītājam līgumsodu 0,5% (nulle, komats, piecu procentu) apmērā no Preču pasūtījuma summas, bet kopā ne vairāk par 10% (desmit procentiem) no Preču pasūtījuma summas.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Pasūtītājs Līgumā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Līgumsoda samaksa neatbrīvo Puses no to saistību pilnīgas izpildes.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atbild viena otrai par to nodarītajiem tiešajiem zaudējumiem, ja tie radušies Puses, tās darbinieku vai trešo personu darbības vai bezdarbības (tai skaitā rupjas neuzmanības, ļaunā nolūkā izdarīto darbību vai nolaidības) rezultātā.</w:t>
      </w:r>
    </w:p>
    <w:p w:rsidR="000B47E4" w:rsidRPr="00FD4A28" w:rsidRDefault="000B47E4" w:rsidP="000B47E4">
      <w:pPr>
        <w:spacing w:after="0" w:line="240" w:lineRule="auto"/>
        <w:ind w:left="480" w:hanging="240"/>
        <w:rPr>
          <w:rFonts w:ascii="Cambria" w:eastAsia="Cambria" w:hAnsi="Cambria" w:cs="Cambria"/>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kern w:val="56"/>
          <w:sz w:val="24"/>
          <w:szCs w:val="24"/>
        </w:rPr>
      </w:pPr>
      <w:r w:rsidRPr="00FD4A28">
        <w:rPr>
          <w:rFonts w:ascii="Times New Roman" w:eastAsia="Calibri" w:hAnsi="Times New Roman" w:cs="Cambria"/>
          <w:b/>
          <w:kern w:val="56"/>
          <w:sz w:val="24"/>
          <w:szCs w:val="24"/>
        </w:rPr>
        <w:t>Pušu pārstāvji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No Pasūtītāja puses par Līguma saistību izpildes kontroli atbild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xml:space="preserve"> (tālrunis: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e</w:t>
      </w:r>
      <w:r w:rsidR="001C1E1A">
        <w:rPr>
          <w:rFonts w:ascii="Times New Roman" w:eastAsia="Calibri" w:hAnsi="Times New Roman" w:cs="Cambria"/>
          <w:kern w:val="56"/>
          <w:sz w:val="24"/>
          <w:szCs w:val="24"/>
        </w:rPr>
        <w:t>-</w:t>
      </w:r>
      <w:r w:rsidRPr="00FD4A28">
        <w:rPr>
          <w:rFonts w:ascii="Times New Roman" w:eastAsia="Calibri" w:hAnsi="Times New Roman" w:cs="Cambria"/>
          <w:kern w:val="56"/>
          <w:sz w:val="24"/>
          <w:szCs w:val="24"/>
        </w:rPr>
        <w:t xml:space="preserve">pasts: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kuram(-ai) ir noteikti šādi pienākumi: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Pasūtīt Preci;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kontrolēt Līguma izpildi un saskaņot Preču piegādes laiku ar Piegādātāja pārstāvi;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pārbaudīt Preču un piegādes atbilstību Līgumam;</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parakstīt Piegādātāj</w:t>
      </w:r>
      <w:r w:rsidR="00CC45F6">
        <w:rPr>
          <w:rFonts w:ascii="Times New Roman" w:eastAsia="Calibri" w:hAnsi="Times New Roman" w:cs="Cambria"/>
          <w:kern w:val="56"/>
          <w:sz w:val="24"/>
          <w:szCs w:val="24"/>
        </w:rPr>
        <w:t>a iesniegto Pavadzīmi</w:t>
      </w:r>
      <w:r w:rsidRPr="00FD4A28">
        <w:rPr>
          <w:rFonts w:ascii="Times New Roman" w:eastAsia="Calibri" w:hAnsi="Times New Roman" w:cs="Cambria"/>
          <w:kern w:val="56"/>
          <w:sz w:val="24"/>
          <w:szCs w:val="24"/>
        </w:rPr>
        <w:t>;</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parakstīt Aktu.</w:t>
      </w:r>
    </w:p>
    <w:p w:rsidR="000B47E4" w:rsidRPr="00FD4A28" w:rsidRDefault="000B47E4" w:rsidP="000B47E4">
      <w:pPr>
        <w:numPr>
          <w:ilvl w:val="1"/>
          <w:numId w:val="3"/>
        </w:numPr>
        <w:spacing w:after="0" w:line="240" w:lineRule="auto"/>
        <w:ind w:left="567" w:hanging="508"/>
        <w:contextualSpacing/>
        <w:rPr>
          <w:rFonts w:ascii="Times New Roman" w:eastAsia="Cambria" w:hAnsi="Times New Roman" w:cs="Cambria"/>
          <w:kern w:val="56"/>
          <w:sz w:val="24"/>
          <w:szCs w:val="24"/>
        </w:rPr>
      </w:pPr>
      <w:r w:rsidRPr="00FD4A28">
        <w:rPr>
          <w:rFonts w:ascii="Times New Roman" w:eastAsia="Calibri" w:hAnsi="Times New Roman" w:cs="Cambria"/>
          <w:kern w:val="56"/>
          <w:sz w:val="24"/>
          <w:szCs w:val="24"/>
        </w:rPr>
        <w:t xml:space="preserve">No Piegādātāja puses par Līguma saistību izpildes kontroli atbild </w:t>
      </w:r>
      <w:r w:rsidRPr="00FD4A28">
        <w:rPr>
          <w:rFonts w:ascii="Times New Roman" w:eastAsia="Calibri" w:hAnsi="Times New Roman" w:cs="Cambria"/>
          <w:kern w:val="56"/>
          <w:sz w:val="24"/>
          <w:szCs w:val="24"/>
          <w:shd w:val="clear" w:color="auto" w:fill="D9D9D9"/>
        </w:rPr>
        <w:t xml:space="preserve"> __________________.</w:t>
      </w:r>
      <w:r w:rsidRPr="00FD4A28">
        <w:rPr>
          <w:rFonts w:ascii="Times New Roman" w:eastAsia="Calibri" w:hAnsi="Times New Roman" w:cs="Cambria"/>
          <w:kern w:val="56"/>
          <w:sz w:val="24"/>
          <w:szCs w:val="24"/>
        </w:rPr>
        <w:t xml:space="preserve"> (tālrunis </w:t>
      </w:r>
      <w:r w:rsidRPr="00FD4A28">
        <w:rPr>
          <w:rFonts w:ascii="Times New Roman" w:eastAsia="Calibri" w:hAnsi="Times New Roman" w:cs="Cambria"/>
          <w:kern w:val="56"/>
          <w:sz w:val="24"/>
          <w:szCs w:val="24"/>
          <w:shd w:val="clear" w:color="auto" w:fill="D9D9D9"/>
        </w:rPr>
        <w:t>____________</w:t>
      </w:r>
      <w:r w:rsidRPr="00FD4A28">
        <w:rPr>
          <w:rFonts w:ascii="Times New Roman" w:eastAsia="Calibri" w:hAnsi="Times New Roman" w:cs="Cambria"/>
          <w:kern w:val="56"/>
          <w:sz w:val="24"/>
          <w:szCs w:val="24"/>
        </w:rPr>
        <w:t>, e</w:t>
      </w:r>
      <w:r w:rsidR="001C1E1A">
        <w:rPr>
          <w:rFonts w:ascii="Times New Roman" w:eastAsia="Calibri" w:hAnsi="Times New Roman" w:cs="Cambria"/>
          <w:kern w:val="56"/>
          <w:sz w:val="24"/>
          <w:szCs w:val="24"/>
        </w:rPr>
        <w:t>-</w:t>
      </w:r>
      <w:r w:rsidRPr="00FD4A28">
        <w:rPr>
          <w:rFonts w:ascii="Times New Roman" w:eastAsia="Calibri" w:hAnsi="Times New Roman" w:cs="Cambria"/>
          <w:kern w:val="56"/>
          <w:sz w:val="24"/>
          <w:szCs w:val="24"/>
        </w:rPr>
        <w:t xml:space="preserve">pasts: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w:t>
      </w:r>
    </w:p>
    <w:p w:rsidR="000B47E4" w:rsidRPr="00FD4A28" w:rsidRDefault="000B47E4" w:rsidP="000B47E4">
      <w:pPr>
        <w:numPr>
          <w:ilvl w:val="1"/>
          <w:numId w:val="3"/>
        </w:numPr>
        <w:spacing w:after="0" w:line="240" w:lineRule="auto"/>
        <w:ind w:left="567" w:hanging="508"/>
        <w:contextualSpacing/>
        <w:rPr>
          <w:rFonts w:ascii="Times New Roman" w:eastAsia="Cambria" w:hAnsi="Times New Roman" w:cs="Cambria"/>
          <w:kern w:val="56"/>
          <w:sz w:val="24"/>
          <w:szCs w:val="24"/>
        </w:rPr>
      </w:pPr>
      <w:r w:rsidRPr="00FD4A28">
        <w:rPr>
          <w:rFonts w:ascii="Times New Roman" w:eastAsia="Cambria" w:hAnsi="Times New Roman" w:cs="Cambria"/>
          <w:kern w:val="56"/>
          <w:sz w:val="24"/>
          <w:szCs w:val="24"/>
        </w:rPr>
        <w:t xml:space="preserve">Pusēm ir tiesības mainīt savu par saistību izpildes kontroli atbildīgo personu, par to 2 (divas) darba dienas iepriekš brīdinot otru Pusi un iesniedzot otrai Pusei attiecīgās personas kontaktinformāciju. </w:t>
      </w:r>
    </w:p>
    <w:p w:rsidR="000B47E4" w:rsidRPr="00FD4A28" w:rsidRDefault="000B47E4" w:rsidP="000B47E4">
      <w:pPr>
        <w:spacing w:after="0" w:line="240" w:lineRule="auto"/>
        <w:ind w:left="851"/>
        <w:jc w:val="both"/>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Līguma darbības termiņš un tā grozīšanas, papildināšanas un izbeigšanas kārtība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 stājas spēkā no tā parakstīšanas brīža un ir spēkā līdz tā pilnīgai izpildei.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Visi Līguma grozījumi un papildinājumi ir spēkā, ja tie ir veikti saskaņā </w:t>
      </w:r>
      <w:r>
        <w:rPr>
          <w:rFonts w:ascii="Times New Roman" w:eastAsia="Calibri" w:hAnsi="Times New Roman" w:cs="Cambria"/>
          <w:kern w:val="56"/>
          <w:sz w:val="24"/>
          <w:szCs w:val="24"/>
        </w:rPr>
        <w:t>ar Publisko iepirkumu likuma 61.</w:t>
      </w:r>
      <w:r w:rsidRPr="00FD4A28">
        <w:rPr>
          <w:rFonts w:ascii="Times New Roman" w:eastAsia="Calibri" w:hAnsi="Times New Roman" w:cs="Cambria"/>
          <w:kern w:val="56"/>
          <w:sz w:val="24"/>
          <w:szCs w:val="24"/>
        </w:rPr>
        <w:t xml:space="preserve">pantu, ir izteikti </w:t>
      </w:r>
      <w:proofErr w:type="spellStart"/>
      <w:r w:rsidRPr="00FD4A28">
        <w:rPr>
          <w:rFonts w:ascii="Times New Roman" w:eastAsia="Calibri" w:hAnsi="Times New Roman" w:cs="Cambria"/>
          <w:kern w:val="56"/>
          <w:sz w:val="24"/>
          <w:szCs w:val="24"/>
        </w:rPr>
        <w:t>rakstveidā</w:t>
      </w:r>
      <w:proofErr w:type="spellEnd"/>
      <w:r w:rsidRPr="00FD4A28">
        <w:rPr>
          <w:rFonts w:ascii="Times New Roman" w:eastAsia="Calibri" w:hAnsi="Times New Roman" w:cs="Cambria"/>
          <w:kern w:val="56"/>
          <w:sz w:val="24"/>
          <w:szCs w:val="24"/>
        </w:rPr>
        <w:t xml:space="preserve"> un tos ir parakstījuši abu Pušu pilnvaroti pārstāvji. </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var izbeigt Līgumu pirms termiņa ar rakstisku vienošanos.</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Pasūtītājam ir tiesības vienpusēji izbeigt Līgumu pirms termiņa, brīdinot par to Piegādātāju 15 (piecpadsmit) darba dienas pirms izbeigšanas.</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Izņemot šī Līguma 11.4. punktā noteikto, Līgumu var izbeigt vienpusēji tikai gadījumos, kas tieši paredzēti Latvijas Republikas normatīvajos aktos. </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Jebkurā Līguma izbeigšanas gadījumā Puses apņemas 30 (trīsdesmit) dienu laikā izpildīt visas saistības, kas tām radušās vienai pret otru līdz Līguma izbeigšanas brīdim.</w:t>
      </w:r>
    </w:p>
    <w:p w:rsidR="000B47E4" w:rsidRDefault="000B47E4" w:rsidP="000B47E4">
      <w:pPr>
        <w:spacing w:after="0" w:line="240" w:lineRule="auto"/>
        <w:jc w:val="both"/>
        <w:rPr>
          <w:rFonts w:ascii="Times New Roman" w:eastAsia="Cambria" w:hAnsi="Times New Roman" w:cs="Times New Roman"/>
          <w:kern w:val="56"/>
          <w:sz w:val="24"/>
          <w:szCs w:val="24"/>
        </w:rPr>
      </w:pPr>
    </w:p>
    <w:p w:rsidR="00F40F9C" w:rsidRPr="00FD4A28" w:rsidRDefault="00F40F9C" w:rsidP="000B47E4">
      <w:pPr>
        <w:spacing w:after="0" w:line="240" w:lineRule="auto"/>
        <w:jc w:val="both"/>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kern w:val="56"/>
          <w:sz w:val="24"/>
          <w:szCs w:val="24"/>
        </w:rPr>
      </w:pPr>
      <w:r w:rsidRPr="00FD4A28">
        <w:rPr>
          <w:rFonts w:ascii="Times New Roman" w:eastAsia="Calibri" w:hAnsi="Times New Roman" w:cs="Cambria"/>
          <w:b/>
          <w:kern w:val="56"/>
          <w:sz w:val="24"/>
          <w:szCs w:val="24"/>
        </w:rPr>
        <w:lastRenderedPageBreak/>
        <w:t>Nobeiguma nosacījumi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Līguma nodaļu virsraksti ir lietoti vienīgi ērtībai un nevar tikt izmantoti Līguma noteikumu interpretācijai.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par savu rekvizītu (nosaukuma, adreses, norēķinu rekvizītu un tml.) maiņu rakstiski informē viena otru nedēļas laikā no šīs maiņas brīža.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 sagatavots latviešu valodā uz ______ lapām, divos eksemplāros. Viens no eksemplāriem glabājas pie Pasūtītāja, otrs – pie Piegādātāja.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Līgumam pievienots šāds pielikumi:1.pielikums – Piegādātāja Piedāvājums.</w:t>
      </w:r>
    </w:p>
    <w:p w:rsidR="000B47E4" w:rsidRPr="00FD4A28" w:rsidRDefault="000B47E4" w:rsidP="000B47E4">
      <w:pPr>
        <w:spacing w:after="0" w:line="240" w:lineRule="auto"/>
        <w:ind w:left="480" w:hanging="240"/>
        <w:rPr>
          <w:rFonts w:ascii="Cambria" w:eastAsia="Cambria" w:hAnsi="Cambria" w:cs="Cambria"/>
          <w:kern w:val="56"/>
          <w:sz w:val="24"/>
          <w:szCs w:val="24"/>
        </w:rPr>
      </w:pPr>
    </w:p>
    <w:p w:rsidR="000B47E4" w:rsidRPr="00FD4A28" w:rsidRDefault="000B47E4" w:rsidP="000B47E4">
      <w:pPr>
        <w:numPr>
          <w:ilvl w:val="0"/>
          <w:numId w:val="3"/>
        </w:numPr>
        <w:spacing w:after="0" w:line="240" w:lineRule="auto"/>
        <w:ind w:left="357" w:hanging="357"/>
        <w:contextualSpacing/>
        <w:jc w:val="center"/>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4851"/>
      </w:tblGrid>
      <w:tr w:rsidR="000B47E4" w:rsidRPr="00FD4A28" w:rsidTr="0063251E">
        <w:trPr>
          <w:trHeight w:val="80"/>
        </w:trPr>
        <w:tc>
          <w:tcPr>
            <w:tcW w:w="2326" w:type="pct"/>
            <w:tcBorders>
              <w:top w:val="nil"/>
              <w:left w:val="nil"/>
              <w:bottom w:val="nil"/>
              <w:right w:val="nil"/>
            </w:tcBorders>
          </w:tcPr>
          <w:p w:rsidR="000B47E4" w:rsidRPr="00FD4A28" w:rsidRDefault="000B47E4" w:rsidP="0063251E">
            <w:pPr>
              <w:spacing w:after="0" w:line="240" w:lineRule="auto"/>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Pasūtītājs:</w:t>
            </w:r>
          </w:p>
          <w:p w:rsidR="000B47E4" w:rsidRPr="00FD4A28" w:rsidRDefault="000B47E4" w:rsidP="0063251E">
            <w:pPr>
              <w:spacing w:after="0" w:line="240" w:lineRule="auto"/>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Rīgas Tehniskā universitāte</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Kaļķu iela 1 Rīga, LV – 1658</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Izglītības iestādes </w:t>
            </w:r>
            <w:proofErr w:type="spellStart"/>
            <w:r w:rsidRPr="00FD4A28">
              <w:rPr>
                <w:rFonts w:ascii="Times New Roman" w:eastAsia="Cambria" w:hAnsi="Times New Roman" w:cs="Times New Roman"/>
                <w:kern w:val="56"/>
                <w:sz w:val="24"/>
                <w:szCs w:val="24"/>
              </w:rPr>
              <w:t>reģ</w:t>
            </w:r>
            <w:proofErr w:type="spellEnd"/>
            <w:r w:rsidRPr="00FD4A28">
              <w:rPr>
                <w:rFonts w:ascii="Times New Roman" w:eastAsia="Cambria" w:hAnsi="Times New Roman" w:cs="Times New Roman"/>
                <w:kern w:val="56"/>
                <w:sz w:val="24"/>
                <w:szCs w:val="24"/>
              </w:rPr>
              <w:t>. Nr. 3341000709</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PVN Nr. LV90000068977</w:t>
            </w:r>
          </w:p>
          <w:p w:rsidR="000B47E4" w:rsidRPr="00FD4A28" w:rsidRDefault="000B47E4" w:rsidP="0063251E">
            <w:pPr>
              <w:widowControl w:val="0"/>
              <w:autoSpaceDE w:val="0"/>
              <w:autoSpaceDN w:val="0"/>
              <w:adjustRightInd w:val="0"/>
              <w:spacing w:after="0" w:line="240" w:lineRule="auto"/>
              <w:contextualSpacing/>
              <w:jc w:val="both"/>
              <w:rPr>
                <w:rFonts w:ascii="Times New Roman" w:eastAsia="Cambria" w:hAnsi="Times New Roman" w:cs="Times New Roman"/>
                <w:sz w:val="24"/>
                <w:szCs w:val="24"/>
                <w:lang w:eastAsia="lv-LV"/>
              </w:rPr>
            </w:pPr>
            <w:r w:rsidRPr="00FD4A28">
              <w:rPr>
                <w:rFonts w:ascii="Times New Roman" w:eastAsia="Cambria" w:hAnsi="Times New Roman" w:cs="Times New Roman"/>
                <w:sz w:val="24"/>
                <w:szCs w:val="24"/>
                <w:lang w:eastAsia="lv-LV"/>
              </w:rPr>
              <w:t>Valsts kase, BIC – TRELLV22</w:t>
            </w:r>
          </w:p>
          <w:p w:rsidR="000B47E4" w:rsidRPr="001C1E1A" w:rsidRDefault="000B47E4" w:rsidP="001C1E1A">
            <w:pPr>
              <w:spacing w:after="0" w:line="240" w:lineRule="auto"/>
              <w:rPr>
                <w:rFonts w:ascii="Times New Roman" w:eastAsia="Times New Roman" w:hAnsi="Times New Roman" w:cs="Times New Roman"/>
                <w:color w:val="000000"/>
                <w:sz w:val="24"/>
                <w:szCs w:val="24"/>
              </w:rPr>
            </w:pPr>
            <w:r w:rsidRPr="00FD4A28">
              <w:rPr>
                <w:rFonts w:ascii="Times New Roman" w:eastAsia="Cambria" w:hAnsi="Times New Roman" w:cs="Times New Roman"/>
                <w:sz w:val="24"/>
                <w:szCs w:val="24"/>
                <w:lang w:eastAsia="lv-LV"/>
              </w:rPr>
              <w:t xml:space="preserve">Konts: </w:t>
            </w:r>
            <w:r w:rsidR="001C1E1A" w:rsidRPr="005079BA">
              <w:rPr>
                <w:rFonts w:ascii="Times New Roman" w:eastAsia="Times New Roman" w:hAnsi="Times New Roman" w:cs="Times New Roman"/>
                <w:bCs/>
                <w:sz w:val="24"/>
                <w:szCs w:val="24"/>
                <w:lang w:eastAsia="lv-LV"/>
              </w:rPr>
              <w:t xml:space="preserve"> LV46TREL915101S000000</w:t>
            </w:r>
          </w:p>
          <w:p w:rsidR="000B47E4" w:rsidRPr="00FD4A28" w:rsidRDefault="000B47E4" w:rsidP="0063251E">
            <w:pPr>
              <w:spacing w:after="0" w:line="240" w:lineRule="auto"/>
              <w:contextualSpacing/>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Finanšu prorektors</w:t>
            </w:r>
          </w:p>
          <w:p w:rsidR="000B47E4" w:rsidRPr="00FD4A28" w:rsidRDefault="000B47E4" w:rsidP="0063251E">
            <w:pPr>
              <w:spacing w:after="0" w:line="240" w:lineRule="auto"/>
              <w:contextualSpacing/>
              <w:rPr>
                <w:rFonts w:ascii="Times New Roman" w:eastAsia="Cambria" w:hAnsi="Times New Roman" w:cs="Cambria"/>
                <w:kern w:val="56"/>
                <w:sz w:val="24"/>
                <w:szCs w:val="24"/>
              </w:rPr>
            </w:pPr>
            <w:r w:rsidRPr="00FD4A28">
              <w:rPr>
                <w:rFonts w:ascii="Times New Roman" w:eastAsia="Cambria" w:hAnsi="Times New Roman" w:cs="Times New Roman"/>
                <w:kern w:val="56"/>
                <w:sz w:val="24"/>
                <w:szCs w:val="24"/>
              </w:rPr>
              <w:t xml:space="preserve">Ingars </w:t>
            </w:r>
            <w:proofErr w:type="spellStart"/>
            <w:r w:rsidRPr="00FD4A28">
              <w:rPr>
                <w:rFonts w:ascii="Times New Roman" w:eastAsia="Cambria" w:hAnsi="Times New Roman" w:cs="Times New Roman"/>
                <w:kern w:val="56"/>
                <w:sz w:val="24"/>
                <w:szCs w:val="24"/>
              </w:rPr>
              <w:t>Eriņš</w:t>
            </w:r>
            <w:proofErr w:type="spellEnd"/>
            <w:r w:rsidRPr="00FD4A28">
              <w:rPr>
                <w:rFonts w:ascii="Times New Roman" w:eastAsia="Cambria" w:hAnsi="Times New Roman" w:cs="Times New Roman"/>
                <w:kern w:val="56"/>
                <w:sz w:val="24"/>
                <w:szCs w:val="24"/>
              </w:rPr>
              <w:t xml:space="preserve"> ________________________ </w:t>
            </w:r>
          </w:p>
          <w:p w:rsidR="000B47E4" w:rsidRPr="00FD4A28" w:rsidRDefault="000B47E4" w:rsidP="0063251E">
            <w:pPr>
              <w:spacing w:after="0" w:line="240" w:lineRule="auto"/>
              <w:contextualSpacing/>
              <w:rPr>
                <w:rFonts w:ascii="Times New Roman" w:eastAsia="Cambria" w:hAnsi="Times New Roman" w:cs="Arial Unicode MS"/>
                <w:kern w:val="56"/>
                <w:sz w:val="24"/>
                <w:szCs w:val="24"/>
                <w:lang w:bidi="bo-CN"/>
              </w:rPr>
            </w:pPr>
          </w:p>
        </w:tc>
        <w:tc>
          <w:tcPr>
            <w:tcW w:w="2674" w:type="pct"/>
            <w:tcBorders>
              <w:top w:val="nil"/>
              <w:left w:val="nil"/>
              <w:bottom w:val="nil"/>
              <w:right w:val="nil"/>
            </w:tcBorders>
          </w:tcPr>
          <w:p w:rsidR="000B47E4" w:rsidRPr="00FD4A28" w:rsidRDefault="000B47E4" w:rsidP="0063251E">
            <w:pPr>
              <w:tabs>
                <w:tab w:val="left" w:pos="360"/>
              </w:tabs>
              <w:spacing w:after="0" w:line="240" w:lineRule="auto"/>
              <w:ind w:left="360"/>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Piegādātājs</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ind w:left="169" w:firstLine="142"/>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shd w:val="clear" w:color="auto" w:fill="D9D9D9"/>
              </w:rPr>
              <w:t>&lt;Pārstāvis&gt;</w:t>
            </w:r>
          </w:p>
          <w:p w:rsidR="000B47E4" w:rsidRPr="00FD4A28" w:rsidRDefault="000B47E4" w:rsidP="0063251E">
            <w:pPr>
              <w:spacing w:after="0" w:line="240" w:lineRule="auto"/>
              <w:ind w:left="169" w:firstLine="142"/>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/________/ ____________________</w:t>
            </w:r>
          </w:p>
        </w:tc>
      </w:tr>
    </w:tbl>
    <w:p w:rsidR="000B47E4" w:rsidRPr="00FD4A28" w:rsidRDefault="000B47E4" w:rsidP="000B47E4">
      <w:pPr>
        <w:spacing w:before="120" w:after="0" w:line="240" w:lineRule="auto"/>
        <w:jc w:val="both"/>
        <w:rPr>
          <w:rFonts w:ascii="Times New Roman" w:eastAsia="Cambria" w:hAnsi="Times New Roman" w:cs="Times New Roman"/>
          <w:bCs/>
          <w:kern w:val="28"/>
          <w:sz w:val="24"/>
          <w:szCs w:val="24"/>
        </w:rPr>
      </w:pPr>
    </w:p>
    <w:p w:rsidR="000B47E4" w:rsidRDefault="000B47E4" w:rsidP="000B47E4"/>
    <w:p w:rsidR="000B47E4" w:rsidRDefault="000B47E4" w:rsidP="007B25DD"/>
    <w:sectPr w:rsidR="000B47E4" w:rsidSect="00FD7BA4">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DD" w:rsidRDefault="007B25DD" w:rsidP="007B25DD">
      <w:pPr>
        <w:spacing w:after="0" w:line="240" w:lineRule="auto"/>
      </w:pPr>
      <w:r>
        <w:separator/>
      </w:r>
    </w:p>
  </w:endnote>
  <w:endnote w:type="continuationSeparator" w:id="0">
    <w:p w:rsidR="007B25DD" w:rsidRDefault="007B25DD" w:rsidP="007B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DD" w:rsidRDefault="007B25DD" w:rsidP="007B25DD">
      <w:pPr>
        <w:spacing w:after="0" w:line="240" w:lineRule="auto"/>
      </w:pPr>
      <w:r>
        <w:separator/>
      </w:r>
    </w:p>
  </w:footnote>
  <w:footnote w:type="continuationSeparator" w:id="0">
    <w:p w:rsidR="007B25DD" w:rsidRDefault="007B25DD" w:rsidP="007B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A4"/>
    <w:rsid w:val="000637C2"/>
    <w:rsid w:val="000B47E4"/>
    <w:rsid w:val="001C0FE8"/>
    <w:rsid w:val="001C1E1A"/>
    <w:rsid w:val="0032003C"/>
    <w:rsid w:val="00361B7C"/>
    <w:rsid w:val="00396153"/>
    <w:rsid w:val="004021C0"/>
    <w:rsid w:val="004538E0"/>
    <w:rsid w:val="00576B54"/>
    <w:rsid w:val="0065473E"/>
    <w:rsid w:val="007B25DD"/>
    <w:rsid w:val="00A973EA"/>
    <w:rsid w:val="00B3076C"/>
    <w:rsid w:val="00C42BB8"/>
    <w:rsid w:val="00CC45F6"/>
    <w:rsid w:val="00CD1A67"/>
    <w:rsid w:val="00D125C8"/>
    <w:rsid w:val="00D208E2"/>
    <w:rsid w:val="00D30A0B"/>
    <w:rsid w:val="00EA315C"/>
    <w:rsid w:val="00F311B1"/>
    <w:rsid w:val="00F40F9C"/>
    <w:rsid w:val="00FD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6D23"/>
  <w15:chartTrackingRefBased/>
  <w15:docId w15:val="{01596F38-E889-40A4-AE84-D188E889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BA4"/>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7B25DD"/>
    <w:pPr>
      <w:spacing w:after="0" w:line="240" w:lineRule="auto"/>
      <w:ind w:left="720"/>
      <w:contextualSpacing/>
    </w:pPr>
    <w:rPr>
      <w:rFonts w:ascii="Cambria" w:eastAsia="Calibri" w:hAnsi="Cambria" w:cs="Cambria"/>
      <w:kern w:val="56"/>
      <w:sz w:val="28"/>
      <w:szCs w:val="24"/>
    </w:rPr>
  </w:style>
  <w:style w:type="character" w:customStyle="1" w:styleId="ListParagraphChar">
    <w:name w:val="List Paragraph Char"/>
    <w:link w:val="ListParagraph"/>
    <w:uiPriority w:val="99"/>
    <w:rsid w:val="007B25DD"/>
    <w:rPr>
      <w:rFonts w:ascii="Cambria" w:eastAsia="Calibri" w:hAnsi="Cambria" w:cs="Cambria"/>
      <w:kern w:val="56"/>
      <w:sz w:val="28"/>
      <w:szCs w:val="24"/>
    </w:rPr>
  </w:style>
  <w:style w:type="character" w:styleId="Hyperlink">
    <w:name w:val="Hyperlink"/>
    <w:basedOn w:val="DefaultParagraphFont"/>
    <w:uiPriority w:val="99"/>
    <w:unhideWhenUsed/>
    <w:rsid w:val="007B25DD"/>
    <w:rPr>
      <w:color w:val="0563C1" w:themeColor="hyperlink"/>
      <w:u w:val="single"/>
    </w:rPr>
  </w:style>
  <w:style w:type="table" w:styleId="TableGrid">
    <w:name w:val="Table Grid"/>
    <w:basedOn w:val="TableNormal"/>
    <w:uiPriority w:val="39"/>
    <w:rsid w:val="007B25DD"/>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5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25DD"/>
  </w:style>
  <w:style w:type="paragraph" w:styleId="Footer">
    <w:name w:val="footer"/>
    <w:basedOn w:val="Normal"/>
    <w:link w:val="FooterChar"/>
    <w:uiPriority w:val="99"/>
    <w:unhideWhenUsed/>
    <w:rsid w:val="007B25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25DD"/>
  </w:style>
  <w:style w:type="paragraph" w:styleId="BalloonText">
    <w:name w:val="Balloon Text"/>
    <w:basedOn w:val="Normal"/>
    <w:link w:val="BalloonTextChar"/>
    <w:uiPriority w:val="99"/>
    <w:semiHidden/>
    <w:unhideWhenUsed/>
    <w:rsid w:val="001C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ta.kazule@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12</Pages>
  <Words>20498</Words>
  <Characters>11685</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cp:revision>
  <cp:lastPrinted>2017-11-13T09:41:00Z</cp:lastPrinted>
  <dcterms:created xsi:type="dcterms:W3CDTF">2017-11-08T07:16:00Z</dcterms:created>
  <dcterms:modified xsi:type="dcterms:W3CDTF">2017-11-13T10:19:00Z</dcterms:modified>
</cp:coreProperties>
</file>