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21C02" w14:textId="490ACB12" w:rsidR="00D72E53" w:rsidRPr="00AF23A5" w:rsidRDefault="00A37BCD" w:rsidP="00D72E53">
      <w:pPr>
        <w:spacing w:after="0" w:line="240" w:lineRule="auto"/>
        <w:jc w:val="right"/>
        <w:rPr>
          <w:rFonts w:ascii="Times New Roman" w:hAnsi="Times New Roman" w:cs="Times New Roman"/>
          <w:color w:val="000000"/>
          <w:lang w:eastAsia="lv-LV"/>
        </w:rPr>
      </w:pPr>
      <w:proofErr w:type="spellStart"/>
      <w:r>
        <w:rPr>
          <w:rFonts w:ascii="Times New Roman" w:hAnsi="Times New Roman" w:cs="Times New Roman"/>
          <w:color w:val="000000"/>
          <w:lang w:eastAsia="lv-LV"/>
        </w:rPr>
        <w:t>Pielikums</w:t>
      </w:r>
      <w:proofErr w:type="spellEnd"/>
      <w:r>
        <w:rPr>
          <w:rFonts w:ascii="Times New Roman" w:hAnsi="Times New Roman" w:cs="Times New Roman"/>
          <w:color w:val="000000"/>
          <w:lang w:eastAsia="lv-LV"/>
        </w:rPr>
        <w:t xml:space="preserve"> Nr. 2.1</w:t>
      </w:r>
      <w:r w:rsidR="00D72E53" w:rsidRPr="00AF23A5">
        <w:rPr>
          <w:rFonts w:ascii="Times New Roman" w:hAnsi="Times New Roman" w:cs="Times New Roman"/>
          <w:color w:val="000000"/>
          <w:lang w:eastAsia="lv-LV"/>
        </w:rPr>
        <w:t>.</w:t>
      </w:r>
    </w:p>
    <w:p w14:paraId="6D895BEE" w14:textId="218B31C1" w:rsidR="00D72E53" w:rsidRPr="004E38BD" w:rsidRDefault="004E38BD" w:rsidP="00D72E53">
      <w:pPr>
        <w:spacing w:after="0" w:line="240" w:lineRule="auto"/>
        <w:jc w:val="right"/>
        <w:rPr>
          <w:rFonts w:ascii="Times New Roman" w:hAnsi="Times New Roman" w:cs="Times New Roman"/>
          <w:bCs/>
        </w:rPr>
      </w:pPr>
      <w:proofErr w:type="spellStart"/>
      <w:proofErr w:type="gramStart"/>
      <w:r w:rsidRPr="004E38BD">
        <w:rPr>
          <w:rFonts w:ascii="Times New Roman" w:hAnsi="Times New Roman" w:cs="Times New Roman"/>
          <w:bCs/>
        </w:rPr>
        <w:t>nolikumam</w:t>
      </w:r>
      <w:proofErr w:type="spellEnd"/>
      <w:proofErr w:type="gramEnd"/>
      <w:r w:rsidRPr="004E38BD">
        <w:rPr>
          <w:rFonts w:ascii="Times New Roman" w:hAnsi="Times New Roman" w:cs="Times New Roman"/>
          <w:bCs/>
        </w:rPr>
        <w:t xml:space="preserve"> </w:t>
      </w:r>
      <w:proofErr w:type="spellStart"/>
      <w:r w:rsidRPr="004E38BD">
        <w:rPr>
          <w:rFonts w:ascii="Times New Roman" w:hAnsi="Times New Roman" w:cs="Times New Roman"/>
          <w:bCs/>
        </w:rPr>
        <w:t>ar</w:t>
      </w:r>
      <w:proofErr w:type="spellEnd"/>
      <w:r w:rsidRPr="004E38BD">
        <w:rPr>
          <w:rFonts w:ascii="Times New Roman" w:hAnsi="Times New Roman" w:cs="Times New Roman"/>
          <w:bCs/>
        </w:rPr>
        <w:t xml:space="preserve"> ID Nr. RTU-2015/61</w:t>
      </w:r>
    </w:p>
    <w:p w14:paraId="4998A62E" w14:textId="77777777" w:rsidR="00D72E53" w:rsidRPr="004E38BD" w:rsidRDefault="00D72E53" w:rsidP="00D72E53">
      <w:pPr>
        <w:jc w:val="right"/>
        <w:rPr>
          <w:rFonts w:ascii="Times New Roman" w:hAnsi="Times New Roman" w:cs="Times New Roman"/>
          <w:color w:val="000000"/>
          <w:lang w:eastAsia="lv-LV"/>
        </w:rPr>
      </w:pPr>
    </w:p>
    <w:p w14:paraId="002C2222" w14:textId="0AD988AB" w:rsidR="003B7DD4" w:rsidRPr="004E38BD" w:rsidRDefault="003B7DD4" w:rsidP="003B7DD4">
      <w:pPr>
        <w:jc w:val="center"/>
        <w:rPr>
          <w:rFonts w:ascii="Times New Roman" w:hAnsi="Times New Roman" w:cs="Times New Roman"/>
          <w:b/>
        </w:rPr>
      </w:pPr>
      <w:r w:rsidRPr="004E38BD">
        <w:rPr>
          <w:rFonts w:ascii="Times New Roman" w:hAnsi="Times New Roman" w:cs="Times New Roman"/>
          <w:b/>
        </w:rPr>
        <w:t xml:space="preserve">TEHNISKĀ SPECIFIKĀCIJA </w:t>
      </w:r>
      <w:proofErr w:type="gramStart"/>
      <w:r w:rsidRPr="004E38BD">
        <w:rPr>
          <w:rFonts w:ascii="Times New Roman" w:hAnsi="Times New Roman" w:cs="Times New Roman"/>
          <w:b/>
        </w:rPr>
        <w:t>un</w:t>
      </w:r>
      <w:proofErr w:type="gramEnd"/>
      <w:r w:rsidRPr="004E38BD">
        <w:rPr>
          <w:rFonts w:ascii="Times New Roman" w:hAnsi="Times New Roman" w:cs="Times New Roman"/>
          <w:b/>
        </w:rPr>
        <w:t xml:space="preserve"> </w:t>
      </w:r>
      <w:r w:rsidR="000F5EC5" w:rsidRPr="004E38BD">
        <w:rPr>
          <w:rFonts w:ascii="Times New Roman" w:hAnsi="Times New Roman" w:cs="Times New Roman"/>
          <w:b/>
        </w:rPr>
        <w:t>(</w:t>
      </w:r>
      <w:r w:rsidRPr="004E38BD">
        <w:rPr>
          <w:rFonts w:ascii="Times New Roman" w:hAnsi="Times New Roman" w:cs="Times New Roman"/>
          <w:b/>
        </w:rPr>
        <w:t>PRETENDENTA TEHNISKĀ PIEDĀVĀJUMA FORMA</w:t>
      </w:r>
      <w:r w:rsidR="000F5EC5" w:rsidRPr="004E38BD">
        <w:rPr>
          <w:rFonts w:ascii="Times New Roman" w:hAnsi="Times New Roman" w:cs="Times New Roman"/>
          <w:b/>
        </w:rPr>
        <w:t>)</w:t>
      </w:r>
    </w:p>
    <w:p w14:paraId="382629A6" w14:textId="7F7B6386" w:rsidR="00D72E53" w:rsidRPr="001C0BC8" w:rsidRDefault="003B7DD4" w:rsidP="003B7DD4">
      <w:pPr>
        <w:jc w:val="center"/>
        <w:rPr>
          <w:rFonts w:ascii="Times New Roman" w:eastAsia="Times New Roman" w:hAnsi="Times New Roman" w:cs="Times New Roman"/>
          <w:b/>
          <w:iCs/>
          <w:color w:val="000000"/>
          <w:lang w:eastAsia="lv-LV"/>
        </w:rPr>
      </w:pPr>
      <w:proofErr w:type="spellStart"/>
      <w:proofErr w:type="gramStart"/>
      <w:r w:rsidRPr="004E38BD">
        <w:rPr>
          <w:rFonts w:ascii="Times New Roman" w:hAnsi="Times New Roman" w:cs="Times New Roman"/>
          <w:b/>
        </w:rPr>
        <w:t>atklātā</w:t>
      </w:r>
      <w:proofErr w:type="spellEnd"/>
      <w:proofErr w:type="gramEnd"/>
      <w:r w:rsidRPr="004E38BD">
        <w:rPr>
          <w:rFonts w:ascii="Times New Roman" w:hAnsi="Times New Roman" w:cs="Times New Roman"/>
          <w:b/>
        </w:rPr>
        <w:t xml:space="preserve"> </w:t>
      </w:r>
      <w:proofErr w:type="spellStart"/>
      <w:r w:rsidRPr="004E38BD">
        <w:rPr>
          <w:rFonts w:ascii="Times New Roman" w:hAnsi="Times New Roman" w:cs="Times New Roman"/>
          <w:b/>
        </w:rPr>
        <w:t>konkursa</w:t>
      </w:r>
      <w:proofErr w:type="spellEnd"/>
      <w:r w:rsidRPr="004E38BD">
        <w:rPr>
          <w:rFonts w:ascii="Times New Roman" w:hAnsi="Times New Roman" w:cs="Times New Roman"/>
          <w:b/>
        </w:rPr>
        <w:t xml:space="preserve"> “</w:t>
      </w:r>
      <w:proofErr w:type="spellStart"/>
      <w:r w:rsidRPr="004E38BD">
        <w:rPr>
          <w:rFonts w:ascii="Times New Roman" w:hAnsi="Times New Roman" w:cs="Times New Roman"/>
          <w:b/>
        </w:rPr>
        <w:t>Laboratorijas</w:t>
      </w:r>
      <w:proofErr w:type="spellEnd"/>
      <w:r w:rsidRPr="004E38BD">
        <w:rPr>
          <w:rFonts w:ascii="Times New Roman" w:hAnsi="Times New Roman" w:cs="Times New Roman"/>
          <w:b/>
        </w:rPr>
        <w:t xml:space="preserve"> </w:t>
      </w:r>
      <w:proofErr w:type="spellStart"/>
      <w:r w:rsidRPr="004E38BD">
        <w:rPr>
          <w:rFonts w:ascii="Times New Roman" w:hAnsi="Times New Roman" w:cs="Times New Roman"/>
          <w:b/>
        </w:rPr>
        <w:t>materiālu</w:t>
      </w:r>
      <w:proofErr w:type="spellEnd"/>
      <w:r w:rsidR="004E38BD" w:rsidRPr="004E38BD">
        <w:rPr>
          <w:rFonts w:ascii="Times New Roman" w:hAnsi="Times New Roman" w:cs="Times New Roman"/>
          <w:b/>
        </w:rPr>
        <w:t xml:space="preserve"> un </w:t>
      </w:r>
      <w:proofErr w:type="spellStart"/>
      <w:r w:rsidR="004E38BD" w:rsidRPr="004E38BD">
        <w:rPr>
          <w:rFonts w:ascii="Times New Roman" w:hAnsi="Times New Roman" w:cs="Times New Roman"/>
          <w:b/>
        </w:rPr>
        <w:t>reaģentu</w:t>
      </w:r>
      <w:proofErr w:type="spellEnd"/>
      <w:r w:rsidRPr="004E38BD">
        <w:rPr>
          <w:rFonts w:ascii="Times New Roman" w:hAnsi="Times New Roman" w:cs="Times New Roman"/>
          <w:b/>
        </w:rPr>
        <w:t xml:space="preserve"> </w:t>
      </w:r>
      <w:proofErr w:type="spellStart"/>
      <w:r w:rsidRPr="004E38BD">
        <w:rPr>
          <w:rFonts w:ascii="Times New Roman" w:hAnsi="Times New Roman" w:cs="Times New Roman"/>
          <w:b/>
        </w:rPr>
        <w:t>iegāde</w:t>
      </w:r>
      <w:proofErr w:type="spellEnd"/>
      <w:r w:rsidRPr="004E38BD">
        <w:rPr>
          <w:rFonts w:ascii="Times New Roman" w:hAnsi="Times New Roman" w:cs="Times New Roman"/>
          <w:b/>
        </w:rPr>
        <w:t>”</w:t>
      </w:r>
    </w:p>
    <w:p w14:paraId="2B18A118" w14:textId="05463563" w:rsidR="00D72E53" w:rsidRPr="001C0BC8" w:rsidRDefault="00F5524F" w:rsidP="00D72E53">
      <w:pPr>
        <w:jc w:val="both"/>
        <w:rPr>
          <w:rFonts w:ascii="Times New Roman" w:eastAsia="Times New Roman" w:hAnsi="Times New Roman" w:cs="Times New Roman"/>
          <w:b/>
          <w:i/>
          <w:iCs/>
          <w:color w:val="000000"/>
          <w:lang w:eastAsia="lv-LV"/>
        </w:rPr>
      </w:pPr>
      <w:proofErr w:type="spellStart"/>
      <w:r w:rsidRPr="001C0BC8">
        <w:rPr>
          <w:rFonts w:ascii="Times New Roman" w:eastAsia="Times New Roman" w:hAnsi="Times New Roman" w:cs="Times New Roman"/>
          <w:b/>
          <w:iCs/>
          <w:color w:val="000000"/>
          <w:lang w:eastAsia="lv-LV"/>
        </w:rPr>
        <w:t>Daļa</w:t>
      </w:r>
      <w:r w:rsidR="003B7DD4" w:rsidRPr="001C0BC8">
        <w:rPr>
          <w:rFonts w:ascii="Times New Roman" w:eastAsia="Times New Roman" w:hAnsi="Times New Roman" w:cs="Times New Roman"/>
          <w:b/>
          <w:iCs/>
          <w:color w:val="000000"/>
          <w:lang w:eastAsia="lv-LV"/>
        </w:rPr>
        <w:t>i</w:t>
      </w:r>
      <w:proofErr w:type="spellEnd"/>
      <w:r w:rsidR="00A37BCD">
        <w:rPr>
          <w:rFonts w:ascii="Times New Roman" w:eastAsia="Times New Roman" w:hAnsi="Times New Roman" w:cs="Times New Roman"/>
          <w:b/>
          <w:iCs/>
          <w:color w:val="000000"/>
          <w:lang w:eastAsia="lv-LV"/>
        </w:rPr>
        <w:t xml:space="preserve"> Nr. 1</w:t>
      </w:r>
      <w:r w:rsidR="00D72E53" w:rsidRPr="001C0BC8">
        <w:rPr>
          <w:rFonts w:ascii="Times New Roman" w:eastAsia="Times New Roman" w:hAnsi="Times New Roman" w:cs="Times New Roman"/>
          <w:b/>
          <w:iCs/>
          <w:color w:val="000000"/>
          <w:lang w:eastAsia="lv-LV"/>
        </w:rPr>
        <w:t xml:space="preserve"> </w:t>
      </w:r>
      <w:r w:rsidR="00BE6007" w:rsidRPr="001C0BC8">
        <w:rPr>
          <w:rFonts w:ascii="Times New Roman" w:eastAsia="Times New Roman" w:hAnsi="Times New Roman" w:cs="Times New Roman"/>
          <w:b/>
          <w:iCs/>
          <w:color w:val="000000"/>
          <w:lang w:eastAsia="lv-LV"/>
        </w:rPr>
        <w:t>“</w:t>
      </w:r>
      <w:proofErr w:type="spellStart"/>
      <w:r w:rsidR="00BE6007" w:rsidRPr="001C0BC8">
        <w:rPr>
          <w:rFonts w:ascii="Times New Roman" w:eastAsia="Times New Roman" w:hAnsi="Times New Roman" w:cs="Times New Roman"/>
          <w:b/>
          <w:i/>
          <w:iCs/>
          <w:color w:val="000000"/>
          <w:lang w:eastAsia="lv-LV"/>
        </w:rPr>
        <w:t>Laboratorijas</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materiālu</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iegāde</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projekta</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Hidrofīlu</w:t>
      </w:r>
      <w:proofErr w:type="spellEnd"/>
      <w:r w:rsidR="00BE6007" w:rsidRPr="001C0BC8">
        <w:rPr>
          <w:rFonts w:ascii="Times New Roman" w:eastAsia="Times New Roman" w:hAnsi="Times New Roman" w:cs="Times New Roman"/>
          <w:b/>
          <w:i/>
          <w:iCs/>
          <w:color w:val="000000"/>
          <w:lang w:eastAsia="lv-LV"/>
        </w:rPr>
        <w:t xml:space="preserve"> un </w:t>
      </w:r>
      <w:proofErr w:type="spellStart"/>
      <w:r w:rsidR="00BE6007" w:rsidRPr="001C0BC8">
        <w:rPr>
          <w:rFonts w:ascii="Times New Roman" w:eastAsia="Times New Roman" w:hAnsi="Times New Roman" w:cs="Times New Roman"/>
          <w:b/>
          <w:i/>
          <w:iCs/>
          <w:color w:val="000000"/>
          <w:lang w:eastAsia="lv-LV"/>
        </w:rPr>
        <w:t>superhidrofobu</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nanodaļiņas</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saturošo</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pārklājumu</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izstrāde</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borsilikātstikla</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emaljai</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tēraudam</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izmantojot</w:t>
      </w:r>
      <w:proofErr w:type="spellEnd"/>
      <w:r w:rsidR="00BE6007" w:rsidRPr="001C0BC8">
        <w:rPr>
          <w:rFonts w:ascii="Times New Roman" w:eastAsia="Times New Roman" w:hAnsi="Times New Roman" w:cs="Times New Roman"/>
          <w:b/>
          <w:i/>
          <w:iCs/>
          <w:color w:val="000000"/>
          <w:lang w:eastAsia="lv-LV"/>
        </w:rPr>
        <w:t xml:space="preserve"> sola-</w:t>
      </w:r>
      <w:proofErr w:type="spellStart"/>
      <w:r w:rsidR="00BE6007" w:rsidRPr="001C0BC8">
        <w:rPr>
          <w:rFonts w:ascii="Times New Roman" w:eastAsia="Times New Roman" w:hAnsi="Times New Roman" w:cs="Times New Roman"/>
          <w:b/>
          <w:i/>
          <w:iCs/>
          <w:color w:val="000000"/>
          <w:lang w:eastAsia="lv-LV"/>
        </w:rPr>
        <w:t>gēla</w:t>
      </w:r>
      <w:proofErr w:type="spellEnd"/>
      <w:r w:rsidR="00BE6007" w:rsidRPr="001C0BC8">
        <w:rPr>
          <w:rFonts w:ascii="Times New Roman" w:eastAsia="Times New Roman" w:hAnsi="Times New Roman" w:cs="Times New Roman"/>
          <w:b/>
          <w:i/>
          <w:iCs/>
          <w:color w:val="000000"/>
          <w:lang w:eastAsia="lv-LV"/>
        </w:rPr>
        <w:t xml:space="preserve"> un </w:t>
      </w:r>
      <w:proofErr w:type="spellStart"/>
      <w:r w:rsidR="00BE6007" w:rsidRPr="001C0BC8">
        <w:rPr>
          <w:rFonts w:ascii="Times New Roman" w:eastAsia="Times New Roman" w:hAnsi="Times New Roman" w:cs="Times New Roman"/>
          <w:b/>
          <w:i/>
          <w:iCs/>
          <w:color w:val="000000"/>
          <w:lang w:eastAsia="lv-LV"/>
        </w:rPr>
        <w:t>lāzera</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tehnoloģijas</w:t>
      </w:r>
      <w:proofErr w:type="spellEnd"/>
      <w:r w:rsidR="00BE6007" w:rsidRPr="001C0BC8">
        <w:rPr>
          <w:rFonts w:ascii="Times New Roman" w:eastAsia="Times New Roman" w:hAnsi="Times New Roman" w:cs="Times New Roman"/>
          <w:b/>
          <w:i/>
          <w:iCs/>
          <w:color w:val="000000"/>
          <w:lang w:eastAsia="lv-LV"/>
        </w:rPr>
        <w:t xml:space="preserve">", </w:t>
      </w:r>
      <w:proofErr w:type="spellStart"/>
      <w:r w:rsidR="00BE6007" w:rsidRPr="001C0BC8">
        <w:rPr>
          <w:rFonts w:ascii="Times New Roman" w:eastAsia="Times New Roman" w:hAnsi="Times New Roman" w:cs="Times New Roman"/>
          <w:b/>
          <w:i/>
          <w:iCs/>
          <w:color w:val="000000"/>
          <w:lang w:eastAsia="lv-LV"/>
        </w:rPr>
        <w:t>vienošanās</w:t>
      </w:r>
      <w:proofErr w:type="spellEnd"/>
      <w:r w:rsidR="00BE6007" w:rsidRPr="001C0BC8">
        <w:rPr>
          <w:rFonts w:ascii="Times New Roman" w:eastAsia="Times New Roman" w:hAnsi="Times New Roman" w:cs="Times New Roman"/>
          <w:b/>
          <w:i/>
          <w:iCs/>
          <w:color w:val="000000"/>
          <w:lang w:eastAsia="lv-LV"/>
        </w:rPr>
        <w:t xml:space="preserve"> Nr. 2014/0049/2DP/2.1.1.1.0/14/APIA/VIAA/104 </w:t>
      </w:r>
      <w:proofErr w:type="spellStart"/>
      <w:r w:rsidR="00BE6007" w:rsidRPr="001C0BC8">
        <w:rPr>
          <w:rFonts w:ascii="Times New Roman" w:eastAsia="Times New Roman" w:hAnsi="Times New Roman" w:cs="Times New Roman"/>
          <w:b/>
          <w:i/>
          <w:iCs/>
          <w:color w:val="000000"/>
          <w:lang w:eastAsia="lv-LV"/>
        </w:rPr>
        <w:t>vajadzībām</w:t>
      </w:r>
      <w:proofErr w:type="spellEnd"/>
      <w:r w:rsidR="00BE6007" w:rsidRPr="001C0BC8">
        <w:rPr>
          <w:rFonts w:ascii="Times New Roman" w:eastAsia="Times New Roman" w:hAnsi="Times New Roman" w:cs="Times New Roman"/>
          <w:b/>
          <w:i/>
          <w:iCs/>
          <w:color w:val="000000"/>
          <w:lang w:eastAsia="lv-LV"/>
        </w:rPr>
        <w:t>”.</w:t>
      </w:r>
    </w:p>
    <w:p w14:paraId="6AE8EB22" w14:textId="77777777" w:rsidR="001C0BC8" w:rsidRPr="001C0BC8" w:rsidRDefault="001C0BC8" w:rsidP="00321D63">
      <w:pPr>
        <w:pStyle w:val="ListParagraph"/>
        <w:numPr>
          <w:ilvl w:val="0"/>
          <w:numId w:val="1"/>
        </w:numPr>
        <w:tabs>
          <w:tab w:val="left" w:pos="709"/>
        </w:tabs>
        <w:spacing w:line="240" w:lineRule="auto"/>
        <w:ind w:left="709" w:hanging="425"/>
        <w:rPr>
          <w:i/>
          <w:sz w:val="22"/>
        </w:rPr>
      </w:pPr>
      <w:r w:rsidRPr="001C0BC8">
        <w:rPr>
          <w:i/>
          <w:sz w:val="22"/>
        </w:rPr>
        <w:t xml:space="preserve">Preču piegādi un izkraušanu pretendents veic Pasūtītāja telpās Pasūtītāja atbildīgās personas klātbūtnē. </w:t>
      </w:r>
    </w:p>
    <w:p w14:paraId="04917A41" w14:textId="77777777" w:rsidR="001C0BC8" w:rsidRPr="001C0BC8" w:rsidRDefault="001C0BC8" w:rsidP="00321D63">
      <w:pPr>
        <w:pStyle w:val="ListParagraph"/>
        <w:numPr>
          <w:ilvl w:val="0"/>
          <w:numId w:val="1"/>
        </w:numPr>
        <w:tabs>
          <w:tab w:val="left" w:pos="709"/>
        </w:tabs>
        <w:spacing w:line="240" w:lineRule="auto"/>
        <w:ind w:left="709" w:hanging="425"/>
        <w:rPr>
          <w:i/>
          <w:sz w:val="22"/>
        </w:rPr>
      </w:pPr>
      <w:r w:rsidRPr="001C0BC8">
        <w:rPr>
          <w:i/>
          <w:sz w:val="22"/>
        </w:rPr>
        <w:t xml:space="preserve">Preču iepakojumam jābūt tādam, lai tiktu maksimāli samazināta iespēja sabojāt Preci tās transportēšanas laikā. </w:t>
      </w:r>
    </w:p>
    <w:p w14:paraId="5C0BCFAD" w14:textId="77777777" w:rsidR="001C0BC8" w:rsidRPr="001C0BC8" w:rsidRDefault="001C0BC8" w:rsidP="00321D63">
      <w:pPr>
        <w:pStyle w:val="ListParagraph"/>
        <w:numPr>
          <w:ilvl w:val="0"/>
          <w:numId w:val="1"/>
        </w:numPr>
        <w:tabs>
          <w:tab w:val="left" w:pos="709"/>
        </w:tabs>
        <w:spacing w:line="240" w:lineRule="auto"/>
        <w:ind w:left="709" w:hanging="425"/>
        <w:rPr>
          <w:i/>
          <w:sz w:val="22"/>
        </w:rPr>
      </w:pPr>
      <w:r w:rsidRPr="001C0BC8">
        <w:rPr>
          <w:i/>
          <w:sz w:val="22"/>
        </w:rPr>
        <w:t>Precēm jābūt jaunām un iepriekš nelietotām.</w:t>
      </w:r>
      <w:r w:rsidRPr="001C0BC8">
        <w:rPr>
          <w:i/>
          <w:sz w:val="22"/>
          <w:lang w:val="lv-LV"/>
        </w:rPr>
        <w:t xml:space="preserve"> Piegādātājam jāgarantē,</w:t>
      </w:r>
      <w:r w:rsidRPr="001C0BC8">
        <w:rPr>
          <w:i/>
          <w:sz w:val="22"/>
        </w:rPr>
        <w:tab/>
        <w:t xml:space="preserve">ka </w:t>
      </w:r>
      <w:r w:rsidRPr="001C0BC8">
        <w:rPr>
          <w:i/>
          <w:sz w:val="22"/>
          <w:lang w:val="lv-LV"/>
        </w:rPr>
        <w:t>Preču</w:t>
      </w:r>
      <w:r w:rsidRPr="001C0BC8">
        <w:rPr>
          <w:i/>
          <w:sz w:val="22"/>
        </w:rPr>
        <w:t xml:space="preserve"> piegādes brīdī Pasūtītājam tiks iesniegta dokumentācija, kas satur produkta raksturojumu, īpašības, lietošanas un uzglabāšanas noteikumus un pielietojumu</w:t>
      </w:r>
      <w:r w:rsidRPr="001C0BC8">
        <w:rPr>
          <w:i/>
          <w:sz w:val="22"/>
          <w:lang w:val="lv-LV"/>
        </w:rPr>
        <w:t>.</w:t>
      </w:r>
    </w:p>
    <w:p w14:paraId="07CA3029" w14:textId="1E95E904" w:rsidR="00114739" w:rsidRDefault="00114739" w:rsidP="00114739">
      <w:pPr>
        <w:pStyle w:val="ListParagraph"/>
        <w:numPr>
          <w:ilvl w:val="0"/>
          <w:numId w:val="1"/>
        </w:numPr>
        <w:tabs>
          <w:tab w:val="left" w:pos="709"/>
          <w:tab w:val="left" w:pos="851"/>
        </w:tabs>
        <w:spacing w:line="240" w:lineRule="auto"/>
        <w:ind w:hanging="436"/>
        <w:rPr>
          <w:i/>
          <w:sz w:val="22"/>
        </w:rPr>
      </w:pPr>
      <w:r w:rsidRPr="00114739">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lang w:val="lv-LV"/>
        </w:rPr>
        <w:t>.</w:t>
      </w:r>
    </w:p>
    <w:p w14:paraId="4C2B054D" w14:textId="0FEF8B38" w:rsidR="001C0BC8" w:rsidRPr="001C0BC8" w:rsidRDefault="001C0BC8" w:rsidP="00321D63">
      <w:pPr>
        <w:pStyle w:val="ListParagraph"/>
        <w:numPr>
          <w:ilvl w:val="0"/>
          <w:numId w:val="1"/>
        </w:numPr>
        <w:tabs>
          <w:tab w:val="left" w:pos="709"/>
          <w:tab w:val="left" w:pos="851"/>
        </w:tabs>
        <w:spacing w:line="240" w:lineRule="auto"/>
        <w:ind w:left="709" w:hanging="425"/>
        <w:rPr>
          <w:i/>
          <w:sz w:val="22"/>
        </w:rPr>
      </w:pPr>
      <w:r w:rsidRPr="001C0BC8">
        <w:rPr>
          <w:i/>
          <w:sz w:val="22"/>
        </w:rPr>
        <w:t>Tehniskajā piedāvājumā piedāvājot ekvivalentu preci, Piegādātājam jāpierāda tās ekvivalentums.</w:t>
      </w:r>
      <w:r w:rsidR="00321D63" w:rsidRPr="00321D63">
        <w:t xml:space="preserve"> </w:t>
      </w:r>
      <w:r w:rsidR="00321D63" w:rsidRPr="00321D63">
        <w:rPr>
          <w:i/>
          <w:sz w:val="22"/>
        </w:rPr>
        <w:t>Par ekvivalentu šī konkursa ietvaros piegādājamajai precei tiks uzskatīta prece, kura ir ekvivalenta pieprasītajai pēc tās funkcionalitātes.</w:t>
      </w:r>
      <w:r w:rsidR="00321D63">
        <w:rPr>
          <w:i/>
          <w:sz w:val="22"/>
          <w:lang w:val="lv-LV"/>
        </w:rPr>
        <w:t xml:space="preserve"> </w:t>
      </w:r>
      <w:r w:rsidR="00321D63" w:rsidRPr="00321D63">
        <w:rPr>
          <w:i/>
          <w:sz w:val="22"/>
        </w:rPr>
        <w:t>Precei jābūt arī ekonomiski ekvivalentai attiecībā uz izmaksām, kas varētu rasties preces ieviešanas un lietošanas laikā.</w:t>
      </w:r>
    </w:p>
    <w:p w14:paraId="29773291" w14:textId="77777777" w:rsidR="001C0BC8" w:rsidRPr="001C0BC8" w:rsidRDefault="001C0BC8" w:rsidP="00321D63">
      <w:pPr>
        <w:pStyle w:val="ListParagraph"/>
        <w:numPr>
          <w:ilvl w:val="0"/>
          <w:numId w:val="1"/>
        </w:numPr>
        <w:tabs>
          <w:tab w:val="left" w:pos="709"/>
        </w:tabs>
        <w:spacing w:line="240" w:lineRule="auto"/>
        <w:ind w:left="709" w:hanging="425"/>
        <w:rPr>
          <w:i/>
          <w:sz w:val="22"/>
        </w:rPr>
      </w:pPr>
      <w:r w:rsidRPr="001C0BC8">
        <w:rPr>
          <w:i/>
          <w:sz w:val="22"/>
        </w:rPr>
        <w:t xml:space="preserve">Pasūtītājam ir tiesības </w:t>
      </w:r>
      <w:r w:rsidRPr="001C0BC8">
        <w:rPr>
          <w:i/>
          <w:sz w:val="22"/>
          <w:lang w:val="lv-LV"/>
        </w:rPr>
        <w:t>P</w:t>
      </w:r>
      <w:r w:rsidRPr="001C0BC8">
        <w:rPr>
          <w:i/>
          <w:sz w:val="22"/>
        </w:rPr>
        <w:t xml:space="preserve">reci pasūtīt pa daļām pēc vajadzības. Preču piegāde jāveic </w:t>
      </w:r>
      <w:r w:rsidRPr="001C0BC8">
        <w:rPr>
          <w:i/>
          <w:sz w:val="22"/>
          <w:lang w:val="lv-LV"/>
        </w:rPr>
        <w:t>ne vairāk kā 14 kalendāro dienu</w:t>
      </w:r>
      <w:r w:rsidRPr="001C0BC8">
        <w:rPr>
          <w:i/>
          <w:sz w:val="22"/>
        </w:rPr>
        <w:t xml:space="preserve"> laikā no Preces pasūtīšanas brīža.</w:t>
      </w:r>
    </w:p>
    <w:p w14:paraId="1881EFCC" w14:textId="77777777" w:rsidR="005C46AA" w:rsidRDefault="005C46AA"/>
    <w:tbl>
      <w:tblPr>
        <w:tblStyle w:val="TableGrid"/>
        <w:tblW w:w="14488" w:type="dxa"/>
        <w:tblInd w:w="-459" w:type="dxa"/>
        <w:tblLayout w:type="fixed"/>
        <w:tblLook w:val="04A0" w:firstRow="1" w:lastRow="0" w:firstColumn="1" w:lastColumn="0" w:noHBand="0" w:noVBand="1"/>
      </w:tblPr>
      <w:tblGrid>
        <w:gridCol w:w="851"/>
        <w:gridCol w:w="6237"/>
        <w:gridCol w:w="1417"/>
        <w:gridCol w:w="1730"/>
        <w:gridCol w:w="4253"/>
      </w:tblGrid>
      <w:tr w:rsidR="00124D29" w:rsidRPr="00623E73" w14:paraId="760F5C8E" w14:textId="77777777" w:rsidTr="002410BD">
        <w:tc>
          <w:tcPr>
            <w:tcW w:w="851" w:type="dxa"/>
          </w:tcPr>
          <w:p w14:paraId="553F7428" w14:textId="77777777" w:rsidR="00124D29" w:rsidRPr="00EA7C61" w:rsidRDefault="00124D29" w:rsidP="002410BD">
            <w:pPr>
              <w:autoSpaceDE w:val="0"/>
              <w:autoSpaceDN w:val="0"/>
              <w:adjustRightInd w:val="0"/>
              <w:jc w:val="center"/>
              <w:rPr>
                <w:rFonts w:ascii="Times New Roman" w:hAnsi="Times New Roman" w:cs="Times New Roman"/>
                <w:sz w:val="20"/>
                <w:lang w:val="lv-LV"/>
              </w:rPr>
            </w:pPr>
            <w:proofErr w:type="spellStart"/>
            <w:r w:rsidRPr="00EA7C61">
              <w:rPr>
                <w:rFonts w:ascii="Times New Roman" w:hAnsi="Times New Roman" w:cs="Times New Roman"/>
                <w:b/>
                <w:bCs/>
                <w:sz w:val="20"/>
                <w:lang w:val="lv-LV"/>
              </w:rPr>
              <w:t>Nr.p.k</w:t>
            </w:r>
            <w:proofErr w:type="spellEnd"/>
            <w:r w:rsidRPr="00EA7C61">
              <w:rPr>
                <w:rFonts w:ascii="Times New Roman" w:hAnsi="Times New Roman" w:cs="Times New Roman"/>
                <w:b/>
                <w:bCs/>
                <w:sz w:val="20"/>
                <w:lang w:val="lv-LV"/>
              </w:rPr>
              <w:t>.</w:t>
            </w:r>
          </w:p>
        </w:tc>
        <w:tc>
          <w:tcPr>
            <w:tcW w:w="6237" w:type="dxa"/>
          </w:tcPr>
          <w:p w14:paraId="7E581864" w14:textId="77777777" w:rsidR="00124D29" w:rsidRPr="00EA7C61" w:rsidRDefault="00124D29" w:rsidP="002410BD">
            <w:pPr>
              <w:spacing w:after="0" w:line="240" w:lineRule="auto"/>
              <w:jc w:val="both"/>
              <w:rPr>
                <w:rFonts w:ascii="TimesNewRomanPS-BoldMT" w:hAnsi="TimesNewRomanPS-BoldMT" w:cs="TimesNewRomanPS-BoldMT"/>
                <w:b/>
                <w:bCs/>
                <w:sz w:val="20"/>
                <w:lang w:val="lv-LV"/>
              </w:rPr>
            </w:pPr>
          </w:p>
          <w:p w14:paraId="14ACA9D2" w14:textId="77777777" w:rsidR="00124D29" w:rsidRPr="00EA7C61" w:rsidRDefault="00124D29" w:rsidP="002410BD">
            <w:pPr>
              <w:spacing w:after="0" w:line="240" w:lineRule="auto"/>
              <w:jc w:val="center"/>
              <w:rPr>
                <w:rFonts w:ascii="Times New Roman" w:hAnsi="Times New Roman" w:cs="Times New Roman"/>
                <w:sz w:val="20"/>
                <w:lang w:val="lv-LV"/>
              </w:rPr>
            </w:pPr>
            <w:r w:rsidRPr="00EA7C61">
              <w:rPr>
                <w:rFonts w:ascii="TimesNewRomanPS-BoldMT" w:hAnsi="TimesNewRomanPS-BoldMT" w:cs="TimesNewRomanPS-BoldMT"/>
                <w:b/>
                <w:bCs/>
                <w:sz w:val="20"/>
                <w:lang w:val="lv-LV"/>
              </w:rPr>
              <w:t>Materiāla nosaukums/Tehniskā specifikācija</w:t>
            </w:r>
            <w:r>
              <w:rPr>
                <w:rFonts w:ascii="TimesNewRomanPS-BoldMT" w:hAnsi="TimesNewRomanPS-BoldMT" w:cs="TimesNewRomanPS-BoldMT"/>
                <w:b/>
                <w:bCs/>
                <w:sz w:val="20"/>
                <w:lang w:val="lv-LV"/>
              </w:rPr>
              <w:t>/</w:t>
            </w:r>
            <w:r w:rsidRPr="00C51AFC">
              <w:rPr>
                <w:rFonts w:ascii="TimesNewRomanPS-BoldMT" w:hAnsi="TimesNewRomanPS-BoldMT" w:cs="TimesNewRomanPS-BoldMT"/>
                <w:b/>
                <w:bCs/>
                <w:sz w:val="20"/>
                <w:lang w:val="lv-LV"/>
              </w:rPr>
              <w:t>minimālās tehniskās prasības</w:t>
            </w:r>
          </w:p>
        </w:tc>
        <w:tc>
          <w:tcPr>
            <w:tcW w:w="1417" w:type="dxa"/>
          </w:tcPr>
          <w:p w14:paraId="3EFB8992" w14:textId="77777777" w:rsidR="00124D29" w:rsidRPr="00EA7C61" w:rsidRDefault="00124D29" w:rsidP="002410BD">
            <w:pPr>
              <w:jc w:val="center"/>
              <w:rPr>
                <w:rFonts w:ascii="Times New Roman" w:hAnsi="Times New Roman" w:cs="Times New Roman"/>
                <w:sz w:val="20"/>
                <w:lang w:val="lv-LV"/>
              </w:rPr>
            </w:pPr>
            <w:r w:rsidRPr="00EA7C61">
              <w:rPr>
                <w:rFonts w:ascii="TimesNewRomanPS-BoldMT" w:hAnsi="TimesNewRomanPS-BoldMT" w:cs="TimesNewRomanPS-BoldMT"/>
                <w:b/>
                <w:bCs/>
                <w:sz w:val="20"/>
                <w:lang w:val="lv-LV"/>
              </w:rPr>
              <w:t>Vienības</w:t>
            </w:r>
          </w:p>
        </w:tc>
        <w:tc>
          <w:tcPr>
            <w:tcW w:w="1730" w:type="dxa"/>
          </w:tcPr>
          <w:p w14:paraId="52D98D4A" w14:textId="77777777" w:rsidR="00124D29" w:rsidRPr="00EA7C61" w:rsidRDefault="00124D29" w:rsidP="002410BD">
            <w:pPr>
              <w:autoSpaceDE w:val="0"/>
              <w:autoSpaceDN w:val="0"/>
              <w:adjustRightInd w:val="0"/>
              <w:jc w:val="center"/>
              <w:rPr>
                <w:rFonts w:ascii="TimesNewRomanPS-BoldMT" w:hAnsi="TimesNewRomanPS-BoldMT" w:cs="TimesNewRomanPS-BoldMT"/>
                <w:b/>
                <w:bCs/>
                <w:sz w:val="20"/>
                <w:lang w:val="lv-LV"/>
              </w:rPr>
            </w:pPr>
            <w:r w:rsidRPr="00EA7C61">
              <w:rPr>
                <w:rFonts w:ascii="TimesNewRomanPS-BoldMT" w:hAnsi="TimesNewRomanPS-BoldMT" w:cs="TimesNewRomanPS-BoldMT"/>
                <w:b/>
                <w:bCs/>
                <w:sz w:val="20"/>
                <w:lang w:val="lv-LV"/>
              </w:rPr>
              <w:t>Apjoms</w:t>
            </w:r>
          </w:p>
        </w:tc>
        <w:tc>
          <w:tcPr>
            <w:tcW w:w="4253" w:type="dxa"/>
          </w:tcPr>
          <w:p w14:paraId="7F0E3542" w14:textId="77777777" w:rsidR="00124D29" w:rsidRPr="00443331" w:rsidRDefault="00124D29" w:rsidP="002410BD">
            <w:pPr>
              <w:autoSpaceDE w:val="0"/>
              <w:autoSpaceDN w:val="0"/>
              <w:adjustRightInd w:val="0"/>
              <w:spacing w:after="0" w:line="240" w:lineRule="auto"/>
              <w:jc w:val="center"/>
              <w:rPr>
                <w:rFonts w:ascii="Times New Roman" w:hAnsi="Times New Roman" w:cs="Times New Roman"/>
                <w:b/>
                <w:bCs/>
                <w:sz w:val="20"/>
                <w:szCs w:val="20"/>
              </w:rPr>
            </w:pPr>
            <w:proofErr w:type="spellStart"/>
            <w:r w:rsidRPr="00443331">
              <w:rPr>
                <w:rFonts w:ascii="Times New Roman" w:hAnsi="Times New Roman" w:cs="Times New Roman"/>
                <w:b/>
                <w:bCs/>
                <w:sz w:val="20"/>
                <w:szCs w:val="20"/>
              </w:rPr>
              <w:t>Tehniskais</w:t>
            </w:r>
            <w:proofErr w:type="spellEnd"/>
            <w:r w:rsidRPr="00443331">
              <w:rPr>
                <w:rFonts w:ascii="Times New Roman" w:hAnsi="Times New Roman" w:cs="Times New Roman"/>
                <w:b/>
                <w:bCs/>
                <w:sz w:val="20"/>
                <w:szCs w:val="20"/>
              </w:rPr>
              <w:t xml:space="preserve"> </w:t>
            </w:r>
            <w:proofErr w:type="spellStart"/>
            <w:r w:rsidRPr="00443331">
              <w:rPr>
                <w:rFonts w:ascii="Times New Roman" w:hAnsi="Times New Roman" w:cs="Times New Roman"/>
                <w:b/>
                <w:bCs/>
                <w:sz w:val="20"/>
                <w:szCs w:val="20"/>
              </w:rPr>
              <w:t>piedāvājums</w:t>
            </w:r>
            <w:proofErr w:type="spellEnd"/>
            <w:r w:rsidRPr="00443331">
              <w:rPr>
                <w:rFonts w:ascii="Times New Roman" w:hAnsi="Times New Roman" w:cs="Times New Roman"/>
                <w:b/>
                <w:bCs/>
                <w:sz w:val="20"/>
                <w:szCs w:val="20"/>
              </w:rPr>
              <w:t xml:space="preserve"> /</w:t>
            </w:r>
            <w:proofErr w:type="spellStart"/>
            <w:r w:rsidRPr="00443331">
              <w:rPr>
                <w:rFonts w:ascii="Times New Roman" w:eastAsia="Times New Roman" w:hAnsi="Times New Roman" w:cs="Times New Roman"/>
                <w:b/>
                <w:bCs/>
                <w:color w:val="000000"/>
                <w:sz w:val="20"/>
                <w:szCs w:val="20"/>
                <w:lang w:eastAsia="lv-LV"/>
              </w:rPr>
              <w:t>ražotāja</w:t>
            </w:r>
            <w:proofErr w:type="spellEnd"/>
            <w:r w:rsidRPr="00443331">
              <w:rPr>
                <w:rFonts w:ascii="Times New Roman" w:eastAsia="Times New Roman" w:hAnsi="Times New Roman" w:cs="Times New Roman"/>
                <w:b/>
                <w:bCs/>
                <w:color w:val="000000"/>
                <w:sz w:val="20"/>
                <w:szCs w:val="20"/>
                <w:lang w:eastAsia="lv-LV"/>
              </w:rPr>
              <w:t xml:space="preserve"> </w:t>
            </w:r>
            <w:proofErr w:type="spellStart"/>
            <w:r w:rsidRPr="00443331">
              <w:rPr>
                <w:rFonts w:ascii="Times New Roman" w:eastAsia="Times New Roman" w:hAnsi="Times New Roman" w:cs="Times New Roman"/>
                <w:b/>
                <w:bCs/>
                <w:color w:val="000000"/>
                <w:sz w:val="20"/>
                <w:szCs w:val="20"/>
                <w:lang w:eastAsia="lv-LV"/>
              </w:rPr>
              <w:t>garantijas</w:t>
            </w:r>
            <w:proofErr w:type="spellEnd"/>
            <w:r w:rsidRPr="00443331">
              <w:rPr>
                <w:rFonts w:ascii="Times New Roman" w:eastAsia="Times New Roman" w:hAnsi="Times New Roman" w:cs="Times New Roman"/>
                <w:b/>
                <w:bCs/>
                <w:color w:val="000000"/>
                <w:sz w:val="20"/>
                <w:szCs w:val="20"/>
                <w:lang w:eastAsia="lv-LV"/>
              </w:rPr>
              <w:t xml:space="preserve"> </w:t>
            </w:r>
            <w:proofErr w:type="spellStart"/>
            <w:r w:rsidRPr="00443331">
              <w:rPr>
                <w:rFonts w:ascii="Times New Roman" w:eastAsia="Times New Roman" w:hAnsi="Times New Roman" w:cs="Times New Roman"/>
                <w:b/>
                <w:bCs/>
                <w:color w:val="000000"/>
                <w:sz w:val="20"/>
                <w:szCs w:val="20"/>
                <w:lang w:eastAsia="lv-LV"/>
              </w:rPr>
              <w:t>nosacījumi</w:t>
            </w:r>
            <w:proofErr w:type="spellEnd"/>
            <w:r w:rsidRPr="00443331">
              <w:rPr>
                <w:rFonts w:ascii="Times New Roman" w:eastAsia="Times New Roman" w:hAnsi="Times New Roman" w:cs="Times New Roman"/>
                <w:b/>
                <w:bCs/>
                <w:color w:val="000000"/>
                <w:sz w:val="20"/>
                <w:szCs w:val="20"/>
                <w:lang w:eastAsia="lv-LV"/>
              </w:rPr>
              <w:t>*</w:t>
            </w:r>
          </w:p>
          <w:p w14:paraId="5F1E1BF6" w14:textId="77777777" w:rsidR="00124D29" w:rsidRPr="00F456EB" w:rsidRDefault="00124D29" w:rsidP="002410BD">
            <w:pPr>
              <w:spacing w:after="0" w:line="240" w:lineRule="auto"/>
              <w:jc w:val="both"/>
              <w:rPr>
                <w:rFonts w:ascii="Times New Roman" w:eastAsiaTheme="minorHAnsi" w:hAnsi="Times New Roman" w:cs="Times New Roman"/>
                <w:bCs/>
                <w:i/>
                <w:sz w:val="20"/>
                <w:szCs w:val="20"/>
                <w:lang w:val="lv-LV"/>
              </w:rPr>
            </w:pPr>
            <w:proofErr w:type="spellStart"/>
            <w:r w:rsidRPr="00F456EB">
              <w:rPr>
                <w:rFonts w:ascii="Times New Roman" w:hAnsi="Times New Roman" w:cs="Times New Roman"/>
                <w:bCs/>
                <w:i/>
                <w:sz w:val="20"/>
                <w:szCs w:val="20"/>
              </w:rPr>
              <w:t>Norādīt</w:t>
            </w:r>
            <w:proofErr w:type="spellEnd"/>
            <w:r w:rsidRPr="00F456EB">
              <w:rPr>
                <w:rFonts w:ascii="Times New Roman" w:hAnsi="Times New Roman" w:cs="Times New Roman"/>
                <w:bCs/>
                <w:i/>
                <w:sz w:val="20"/>
                <w:szCs w:val="20"/>
              </w:rPr>
              <w:t xml:space="preserve"> </w:t>
            </w:r>
            <w:proofErr w:type="spellStart"/>
            <w:r w:rsidRPr="00F456EB">
              <w:rPr>
                <w:rFonts w:ascii="Times New Roman" w:hAnsi="Times New Roman" w:cs="Times New Roman"/>
                <w:bCs/>
                <w:i/>
                <w:sz w:val="20"/>
                <w:szCs w:val="20"/>
              </w:rPr>
              <w:t>preces</w:t>
            </w:r>
            <w:proofErr w:type="spellEnd"/>
            <w:r w:rsidRPr="00F456EB">
              <w:rPr>
                <w:rFonts w:ascii="Times New Roman" w:hAnsi="Times New Roman" w:cs="Times New Roman"/>
                <w:bCs/>
                <w:i/>
                <w:sz w:val="20"/>
                <w:szCs w:val="20"/>
              </w:rPr>
              <w:t xml:space="preserve"> </w:t>
            </w:r>
            <w:proofErr w:type="spellStart"/>
            <w:r w:rsidRPr="00F456EB">
              <w:rPr>
                <w:rFonts w:ascii="Times New Roman" w:hAnsi="Times New Roman" w:cs="Times New Roman"/>
                <w:bCs/>
                <w:i/>
                <w:sz w:val="20"/>
                <w:szCs w:val="20"/>
              </w:rPr>
              <w:t>ražotāju</w:t>
            </w:r>
            <w:proofErr w:type="spellEnd"/>
            <w:r w:rsidRPr="00F456EB">
              <w:rPr>
                <w:rFonts w:ascii="Times New Roman" w:hAnsi="Times New Roman" w:cs="Times New Roman"/>
                <w:bCs/>
                <w:i/>
                <w:sz w:val="20"/>
                <w:szCs w:val="20"/>
              </w:rPr>
              <w:t xml:space="preserve">, </w:t>
            </w:r>
            <w:proofErr w:type="spellStart"/>
            <w:r w:rsidRPr="00F456EB">
              <w:rPr>
                <w:rFonts w:ascii="Times New Roman" w:hAnsi="Times New Roman" w:cs="Times New Roman"/>
                <w:bCs/>
                <w:i/>
                <w:sz w:val="20"/>
                <w:szCs w:val="20"/>
              </w:rPr>
              <w:t>nosaukumu</w:t>
            </w:r>
            <w:proofErr w:type="spellEnd"/>
            <w:r w:rsidRPr="00F456EB">
              <w:rPr>
                <w:rFonts w:ascii="Times New Roman" w:hAnsi="Times New Roman" w:cs="Times New Roman"/>
                <w:bCs/>
                <w:i/>
                <w:sz w:val="20"/>
                <w:szCs w:val="20"/>
              </w:rPr>
              <w:t xml:space="preserve"> (ja </w:t>
            </w:r>
            <w:proofErr w:type="spellStart"/>
            <w:r w:rsidRPr="00F456EB">
              <w:rPr>
                <w:rFonts w:ascii="Times New Roman" w:hAnsi="Times New Roman" w:cs="Times New Roman"/>
                <w:bCs/>
                <w:i/>
                <w:sz w:val="20"/>
                <w:szCs w:val="20"/>
              </w:rPr>
              <w:t>ir</w:t>
            </w:r>
            <w:proofErr w:type="spellEnd"/>
            <w:r w:rsidRPr="00F456EB">
              <w:rPr>
                <w:rFonts w:ascii="Times New Roman" w:hAnsi="Times New Roman" w:cs="Times New Roman"/>
                <w:bCs/>
                <w:i/>
                <w:sz w:val="20"/>
                <w:szCs w:val="20"/>
              </w:rPr>
              <w:t xml:space="preserve">), </w:t>
            </w:r>
            <w:proofErr w:type="spellStart"/>
            <w:r w:rsidRPr="00F456EB">
              <w:rPr>
                <w:rFonts w:ascii="Times New Roman" w:hAnsi="Times New Roman" w:cs="Times New Roman"/>
                <w:bCs/>
                <w:i/>
                <w:sz w:val="20"/>
                <w:szCs w:val="20"/>
              </w:rPr>
              <w:t>tehnisko</w:t>
            </w:r>
            <w:proofErr w:type="spellEnd"/>
            <w:r w:rsidRPr="00F456EB">
              <w:rPr>
                <w:rFonts w:ascii="Times New Roman" w:hAnsi="Times New Roman" w:cs="Times New Roman"/>
                <w:bCs/>
                <w:i/>
                <w:sz w:val="20"/>
                <w:szCs w:val="20"/>
              </w:rPr>
              <w:t xml:space="preserve"> </w:t>
            </w:r>
            <w:proofErr w:type="spellStart"/>
            <w:r w:rsidRPr="00F456EB">
              <w:rPr>
                <w:rFonts w:ascii="Times New Roman" w:hAnsi="Times New Roman" w:cs="Times New Roman"/>
                <w:bCs/>
                <w:i/>
                <w:sz w:val="20"/>
                <w:szCs w:val="20"/>
              </w:rPr>
              <w:t>informāciju</w:t>
            </w:r>
            <w:proofErr w:type="spellEnd"/>
            <w:r w:rsidRPr="00F456EB">
              <w:rPr>
                <w:rFonts w:ascii="Times New Roman" w:hAnsi="Times New Roman" w:cs="Times New Roman"/>
                <w:bCs/>
                <w:i/>
                <w:sz w:val="20"/>
                <w:szCs w:val="20"/>
              </w:rPr>
              <w:t xml:space="preserve">, </w:t>
            </w:r>
            <w:proofErr w:type="spellStart"/>
            <w:r w:rsidRPr="00F456EB">
              <w:rPr>
                <w:rFonts w:ascii="Times New Roman" w:hAnsi="Times New Roman" w:cs="Times New Roman"/>
                <w:bCs/>
                <w:i/>
                <w:sz w:val="20"/>
                <w:szCs w:val="20"/>
              </w:rPr>
              <w:t>kas</w:t>
            </w:r>
            <w:proofErr w:type="spellEnd"/>
            <w:r w:rsidRPr="00F456EB">
              <w:rPr>
                <w:rFonts w:ascii="Times New Roman" w:hAnsi="Times New Roman" w:cs="Times New Roman"/>
                <w:bCs/>
                <w:i/>
                <w:sz w:val="20"/>
                <w:szCs w:val="20"/>
              </w:rPr>
              <w:t xml:space="preserve"> </w:t>
            </w:r>
            <w:proofErr w:type="spellStart"/>
            <w:r w:rsidRPr="00F456EB">
              <w:rPr>
                <w:rFonts w:ascii="Times New Roman" w:hAnsi="Times New Roman" w:cs="Times New Roman"/>
                <w:bCs/>
                <w:i/>
                <w:sz w:val="20"/>
                <w:szCs w:val="20"/>
              </w:rPr>
              <w:t>apliecina</w:t>
            </w:r>
            <w:proofErr w:type="spellEnd"/>
            <w:r w:rsidRPr="00F456EB">
              <w:rPr>
                <w:rFonts w:ascii="Times New Roman" w:hAnsi="Times New Roman" w:cs="Times New Roman"/>
                <w:bCs/>
                <w:i/>
                <w:sz w:val="20"/>
                <w:szCs w:val="20"/>
              </w:rPr>
              <w:t xml:space="preserve"> </w:t>
            </w:r>
            <w:proofErr w:type="spellStart"/>
            <w:r w:rsidRPr="00F456EB">
              <w:rPr>
                <w:rFonts w:ascii="Times New Roman" w:hAnsi="Times New Roman" w:cs="Times New Roman"/>
                <w:bCs/>
                <w:i/>
                <w:sz w:val="20"/>
                <w:szCs w:val="20"/>
              </w:rPr>
              <w:t>katras</w:t>
            </w:r>
            <w:proofErr w:type="spellEnd"/>
            <w:r w:rsidRPr="00F456EB">
              <w:rPr>
                <w:rFonts w:ascii="Times New Roman" w:hAnsi="Times New Roman" w:cs="Times New Roman"/>
                <w:bCs/>
                <w:i/>
                <w:sz w:val="20"/>
                <w:szCs w:val="20"/>
              </w:rPr>
              <w:t xml:space="preserve"> </w:t>
            </w:r>
            <w:proofErr w:type="spellStart"/>
            <w:r w:rsidRPr="00F456EB">
              <w:rPr>
                <w:rFonts w:ascii="Times New Roman" w:hAnsi="Times New Roman" w:cs="Times New Roman"/>
                <w:bCs/>
                <w:i/>
                <w:sz w:val="20"/>
                <w:szCs w:val="20"/>
              </w:rPr>
              <w:t>prasības</w:t>
            </w:r>
            <w:proofErr w:type="spellEnd"/>
            <w:r w:rsidRPr="00F456EB">
              <w:rPr>
                <w:rFonts w:ascii="Times New Roman" w:hAnsi="Times New Roman" w:cs="Times New Roman"/>
                <w:bCs/>
                <w:i/>
                <w:sz w:val="20"/>
                <w:szCs w:val="20"/>
              </w:rPr>
              <w:t xml:space="preserve"> (</w:t>
            </w:r>
            <w:proofErr w:type="spellStart"/>
            <w:r w:rsidRPr="00F456EB">
              <w:rPr>
                <w:rFonts w:ascii="Times New Roman" w:hAnsi="Times New Roman" w:cs="Times New Roman"/>
                <w:bCs/>
                <w:i/>
                <w:sz w:val="20"/>
                <w:szCs w:val="20"/>
              </w:rPr>
              <w:t>parametra</w:t>
            </w:r>
            <w:proofErr w:type="spellEnd"/>
            <w:r w:rsidRPr="00F456EB">
              <w:rPr>
                <w:rFonts w:ascii="Times New Roman" w:hAnsi="Times New Roman" w:cs="Times New Roman"/>
                <w:bCs/>
                <w:i/>
                <w:sz w:val="20"/>
                <w:szCs w:val="20"/>
              </w:rPr>
              <w:t xml:space="preserve">) </w:t>
            </w:r>
            <w:proofErr w:type="spellStart"/>
            <w:r w:rsidRPr="00F456EB">
              <w:rPr>
                <w:rFonts w:ascii="Times New Roman" w:hAnsi="Times New Roman" w:cs="Times New Roman"/>
                <w:bCs/>
                <w:i/>
                <w:sz w:val="20"/>
                <w:szCs w:val="20"/>
              </w:rPr>
              <w:t>izpildi</w:t>
            </w:r>
            <w:proofErr w:type="spellEnd"/>
            <w:r w:rsidRPr="00F456EB">
              <w:rPr>
                <w:rFonts w:ascii="Times New Roman" w:hAnsi="Times New Roman" w:cs="Times New Roman"/>
                <w:bCs/>
                <w:i/>
                <w:sz w:val="20"/>
                <w:szCs w:val="20"/>
              </w:rPr>
              <w:t>**).</w:t>
            </w:r>
          </w:p>
          <w:p w14:paraId="2123974B" w14:textId="77777777" w:rsidR="00124D29" w:rsidRPr="00EC1BBC" w:rsidRDefault="00124D29" w:rsidP="002410BD">
            <w:pPr>
              <w:spacing w:after="0" w:line="240" w:lineRule="auto"/>
              <w:jc w:val="both"/>
              <w:rPr>
                <w:rFonts w:ascii="Times New Roman" w:hAnsi="Times New Roman" w:cs="Times New Roman"/>
                <w:sz w:val="16"/>
                <w:lang w:val="lv-LV"/>
              </w:rPr>
            </w:pPr>
            <w:r w:rsidRPr="00EC1BBC">
              <w:rPr>
                <w:rFonts w:ascii="Times New Roman" w:hAnsi="Times New Roman" w:cs="Times New Roman"/>
                <w:sz w:val="16"/>
                <w:lang w:val="lv-LV"/>
              </w:rPr>
              <w:t>* ja Tehniskajā piedāvājumā netiek norādīti ražotāja garantijas nosacījumi, tad Iepirkuma komisija uzskatīs, ka ražotājs neparedz garantijas nosacījumus.</w:t>
            </w:r>
          </w:p>
          <w:p w14:paraId="6D6FD370" w14:textId="77777777" w:rsidR="00124D29" w:rsidRPr="00EA7C61" w:rsidRDefault="00124D29" w:rsidP="002410BD">
            <w:pPr>
              <w:autoSpaceDE w:val="0"/>
              <w:autoSpaceDN w:val="0"/>
              <w:adjustRightInd w:val="0"/>
              <w:spacing w:after="0" w:line="240" w:lineRule="auto"/>
              <w:jc w:val="both"/>
              <w:rPr>
                <w:rFonts w:ascii="Times New Roman" w:hAnsi="Times New Roman" w:cs="Times New Roman"/>
                <w:sz w:val="20"/>
                <w:lang w:val="lv-LV"/>
              </w:rPr>
            </w:pPr>
            <w:r w:rsidRPr="00EC1BBC">
              <w:rPr>
                <w:rFonts w:ascii="Times New Roman" w:hAnsi="Times New Roman" w:cs="Times New Roman"/>
                <w:bCs/>
                <w:sz w:val="16"/>
                <w:szCs w:val="16"/>
                <w:lang w:val="lv-LV"/>
              </w:rPr>
              <w:t>**Pretendenta aizpildīta aile, kurā būs rakstīts tikai "atbilst", tiks uzskatīta par nepietiekošu informāciju.)</w:t>
            </w:r>
          </w:p>
        </w:tc>
      </w:tr>
      <w:tr w:rsidR="00124D29" w:rsidRPr="00292428" w14:paraId="53CFA7F0" w14:textId="77777777" w:rsidTr="002410BD">
        <w:tc>
          <w:tcPr>
            <w:tcW w:w="851" w:type="dxa"/>
          </w:tcPr>
          <w:p w14:paraId="465EB0F1"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1.</w:t>
            </w:r>
          </w:p>
        </w:tc>
        <w:tc>
          <w:tcPr>
            <w:tcW w:w="6237" w:type="dxa"/>
          </w:tcPr>
          <w:p w14:paraId="39B6E30B"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 xml:space="preserve">Nātrija-kalcija </w:t>
            </w:r>
            <w:proofErr w:type="spellStart"/>
            <w:r w:rsidRPr="00292428">
              <w:rPr>
                <w:rFonts w:ascii="Times New Roman" w:hAnsi="Times New Roman" w:cs="Times New Roman"/>
                <w:sz w:val="20"/>
                <w:szCs w:val="20"/>
                <w:lang w:val="lv-LV"/>
              </w:rPr>
              <w:t>silikātstikliņi</w:t>
            </w:r>
            <w:proofErr w:type="spellEnd"/>
            <w:r w:rsidRPr="00292428">
              <w:rPr>
                <w:rFonts w:ascii="Times New Roman" w:hAnsi="Times New Roman" w:cs="Times New Roman"/>
                <w:sz w:val="20"/>
                <w:szCs w:val="20"/>
                <w:lang w:val="lv-LV"/>
              </w:rPr>
              <w:t xml:space="preserve"> mikroskopijai, </w:t>
            </w:r>
            <w:r>
              <w:rPr>
                <w:rFonts w:ascii="Times New Roman" w:hAnsi="Times New Roman" w:cs="Times New Roman"/>
                <w:sz w:val="20"/>
                <w:szCs w:val="20"/>
                <w:lang w:val="lv-LV"/>
              </w:rPr>
              <w:t xml:space="preserve">atbilst </w:t>
            </w:r>
            <w:r w:rsidRPr="00292428">
              <w:rPr>
                <w:rFonts w:ascii="Times New Roman" w:hAnsi="Times New Roman" w:cs="Times New Roman"/>
                <w:sz w:val="20"/>
                <w:szCs w:val="20"/>
                <w:lang w:val="lv-LV"/>
              </w:rPr>
              <w:t>ISO 8037/1</w:t>
            </w:r>
            <w:r>
              <w:rPr>
                <w:rFonts w:ascii="Times New Roman" w:hAnsi="Times New Roman" w:cs="Times New Roman"/>
                <w:sz w:val="20"/>
                <w:szCs w:val="20"/>
                <w:lang w:val="lv-LV"/>
              </w:rPr>
              <w:t xml:space="preserve"> vai ekvivalentam standartam</w:t>
            </w:r>
            <w:r w:rsidRPr="00292428">
              <w:rPr>
                <w:rFonts w:ascii="Times New Roman" w:hAnsi="Times New Roman" w:cs="Times New Roman"/>
                <w:sz w:val="20"/>
                <w:szCs w:val="20"/>
                <w:lang w:val="lv-LV"/>
              </w:rPr>
              <w:t xml:space="preserve">, </w:t>
            </w:r>
            <w:proofErr w:type="spellStart"/>
            <w:r w:rsidRPr="00292428">
              <w:rPr>
                <w:rFonts w:ascii="Times New Roman" w:hAnsi="Times New Roman" w:cs="Times New Roman"/>
                <w:sz w:val="20"/>
                <w:szCs w:val="20"/>
                <w:lang w:val="lv-LV"/>
              </w:rPr>
              <w:t>pre</w:t>
            </w:r>
            <w:proofErr w:type="spellEnd"/>
            <w:r w:rsidRPr="00292428">
              <w:rPr>
                <w:rFonts w:ascii="Times New Roman" w:hAnsi="Times New Roman" w:cs="Times New Roman"/>
                <w:sz w:val="20"/>
                <w:szCs w:val="20"/>
                <w:lang w:val="lv-LV"/>
              </w:rPr>
              <w:t xml:space="preserve">-apstrādāti, </w:t>
            </w:r>
            <w:r w:rsidRPr="001B428B">
              <w:rPr>
                <w:rFonts w:ascii="Times New Roman" w:hAnsi="Times New Roman" w:cs="Times New Roman"/>
                <w:sz w:val="20"/>
                <w:szCs w:val="20"/>
                <w:lang w:val="lv-LV"/>
              </w:rPr>
              <w:t>gatav</w:t>
            </w:r>
            <w:r>
              <w:rPr>
                <w:rFonts w:ascii="Times New Roman" w:hAnsi="Times New Roman" w:cs="Times New Roman"/>
                <w:sz w:val="20"/>
                <w:szCs w:val="20"/>
                <w:lang w:val="lv-LV"/>
              </w:rPr>
              <w:t>i</w:t>
            </w:r>
            <w:r w:rsidRPr="001B428B">
              <w:rPr>
                <w:rFonts w:ascii="Times New Roman" w:hAnsi="Times New Roman" w:cs="Times New Roman"/>
                <w:sz w:val="20"/>
                <w:szCs w:val="20"/>
                <w:lang w:val="lv-LV"/>
              </w:rPr>
              <w:t xml:space="preserve"> lietošanai, 76 mm x 26 mm x 1 mm ar grieztām, nepulētām malām un bez matējuma. Stikliņu ķīmiskais sastāvs masas %: SiO</w:t>
            </w:r>
            <w:r w:rsidRPr="001B428B">
              <w:rPr>
                <w:rFonts w:ascii="Times New Roman" w:hAnsi="Times New Roman" w:cs="Times New Roman"/>
                <w:sz w:val="20"/>
                <w:szCs w:val="20"/>
                <w:vertAlign w:val="subscript"/>
                <w:lang w:val="lv-LV"/>
              </w:rPr>
              <w:t>2</w:t>
            </w:r>
            <w:r w:rsidRPr="001B428B">
              <w:rPr>
                <w:rFonts w:ascii="Times New Roman" w:hAnsi="Times New Roman" w:cs="Times New Roman"/>
                <w:sz w:val="20"/>
                <w:szCs w:val="20"/>
                <w:lang w:val="lv-LV"/>
              </w:rPr>
              <w:t>-72,20; Na</w:t>
            </w:r>
            <w:r w:rsidRPr="001B428B">
              <w:rPr>
                <w:rFonts w:ascii="Times New Roman" w:hAnsi="Times New Roman" w:cs="Times New Roman"/>
                <w:sz w:val="20"/>
                <w:szCs w:val="20"/>
                <w:vertAlign w:val="subscript"/>
                <w:lang w:val="lv-LV"/>
              </w:rPr>
              <w:t>2</w:t>
            </w:r>
            <w:r w:rsidRPr="001B428B">
              <w:rPr>
                <w:rFonts w:ascii="Times New Roman" w:hAnsi="Times New Roman" w:cs="Times New Roman"/>
                <w:sz w:val="20"/>
                <w:szCs w:val="20"/>
                <w:lang w:val="lv-LV"/>
              </w:rPr>
              <w:t xml:space="preserve">O- 14,3; K2O – 1,20; </w:t>
            </w:r>
            <w:proofErr w:type="spellStart"/>
            <w:r w:rsidRPr="001B428B">
              <w:rPr>
                <w:rFonts w:ascii="Times New Roman" w:hAnsi="Times New Roman" w:cs="Times New Roman"/>
                <w:sz w:val="20"/>
                <w:szCs w:val="20"/>
                <w:lang w:val="lv-LV"/>
              </w:rPr>
              <w:t>CaO</w:t>
            </w:r>
            <w:proofErr w:type="spellEnd"/>
            <w:r w:rsidRPr="001B428B">
              <w:rPr>
                <w:rFonts w:ascii="Times New Roman" w:hAnsi="Times New Roman" w:cs="Times New Roman"/>
                <w:sz w:val="20"/>
                <w:szCs w:val="20"/>
                <w:lang w:val="lv-LV"/>
              </w:rPr>
              <w:t xml:space="preserve"> – 6,40; </w:t>
            </w:r>
            <w:proofErr w:type="spellStart"/>
            <w:r w:rsidRPr="001B428B">
              <w:rPr>
                <w:rFonts w:ascii="Times New Roman" w:hAnsi="Times New Roman" w:cs="Times New Roman"/>
                <w:sz w:val="20"/>
                <w:szCs w:val="20"/>
                <w:lang w:val="lv-LV"/>
              </w:rPr>
              <w:t>MgO</w:t>
            </w:r>
            <w:proofErr w:type="spellEnd"/>
            <w:r w:rsidRPr="001B428B">
              <w:rPr>
                <w:rFonts w:ascii="Times New Roman" w:hAnsi="Times New Roman" w:cs="Times New Roman"/>
                <w:sz w:val="20"/>
                <w:szCs w:val="20"/>
                <w:lang w:val="lv-LV"/>
              </w:rPr>
              <w:t xml:space="preserve"> – 4,30; Al</w:t>
            </w:r>
            <w:r w:rsidRPr="001B428B">
              <w:rPr>
                <w:rFonts w:ascii="Times New Roman" w:hAnsi="Times New Roman" w:cs="Times New Roman"/>
                <w:sz w:val="20"/>
                <w:szCs w:val="20"/>
                <w:vertAlign w:val="subscript"/>
                <w:lang w:val="lv-LV"/>
              </w:rPr>
              <w:t>2</w:t>
            </w:r>
            <w:r w:rsidRPr="001B428B">
              <w:rPr>
                <w:rFonts w:ascii="Times New Roman" w:hAnsi="Times New Roman" w:cs="Times New Roman"/>
                <w:sz w:val="20"/>
                <w:szCs w:val="20"/>
                <w:lang w:val="lv-LV"/>
              </w:rPr>
              <w:t>O</w:t>
            </w:r>
            <w:r w:rsidRPr="001B428B">
              <w:rPr>
                <w:rFonts w:ascii="Times New Roman" w:hAnsi="Times New Roman" w:cs="Times New Roman"/>
                <w:sz w:val="20"/>
                <w:szCs w:val="20"/>
                <w:vertAlign w:val="subscript"/>
                <w:lang w:val="lv-LV"/>
              </w:rPr>
              <w:t>3</w:t>
            </w:r>
            <w:r w:rsidRPr="001B428B">
              <w:rPr>
                <w:rFonts w:ascii="Times New Roman" w:hAnsi="Times New Roman" w:cs="Times New Roman"/>
                <w:sz w:val="20"/>
                <w:szCs w:val="20"/>
                <w:lang w:val="lv-LV"/>
              </w:rPr>
              <w:t xml:space="preserve"> – 1,20; Fe</w:t>
            </w:r>
            <w:r w:rsidRPr="001B428B">
              <w:rPr>
                <w:rFonts w:ascii="Times New Roman" w:hAnsi="Times New Roman" w:cs="Times New Roman"/>
                <w:sz w:val="20"/>
                <w:szCs w:val="20"/>
                <w:vertAlign w:val="subscript"/>
                <w:lang w:val="lv-LV"/>
              </w:rPr>
              <w:t>2</w:t>
            </w:r>
            <w:r w:rsidRPr="001B428B">
              <w:rPr>
                <w:rFonts w:ascii="Times New Roman" w:hAnsi="Times New Roman" w:cs="Times New Roman"/>
                <w:sz w:val="20"/>
                <w:szCs w:val="20"/>
                <w:lang w:val="lv-LV"/>
              </w:rPr>
              <w:t>O</w:t>
            </w:r>
            <w:r w:rsidRPr="001B428B">
              <w:rPr>
                <w:rFonts w:ascii="Times New Roman" w:hAnsi="Times New Roman" w:cs="Times New Roman"/>
                <w:sz w:val="20"/>
                <w:szCs w:val="20"/>
                <w:vertAlign w:val="subscript"/>
                <w:lang w:val="lv-LV"/>
              </w:rPr>
              <w:t>3</w:t>
            </w:r>
            <w:r w:rsidRPr="001B428B">
              <w:rPr>
                <w:rFonts w:ascii="Times New Roman" w:hAnsi="Times New Roman" w:cs="Times New Roman"/>
                <w:sz w:val="20"/>
                <w:szCs w:val="20"/>
                <w:lang w:val="lv-LV"/>
              </w:rPr>
              <w:t xml:space="preserve"> – 0,03; SO</w:t>
            </w:r>
            <w:r w:rsidRPr="001B428B">
              <w:rPr>
                <w:rFonts w:ascii="Times New Roman" w:hAnsi="Times New Roman" w:cs="Times New Roman"/>
                <w:sz w:val="20"/>
                <w:szCs w:val="20"/>
                <w:vertAlign w:val="subscript"/>
                <w:lang w:val="lv-LV"/>
              </w:rPr>
              <w:t>3</w:t>
            </w:r>
            <w:r w:rsidRPr="001B428B">
              <w:rPr>
                <w:rFonts w:ascii="Times New Roman" w:hAnsi="Times New Roman" w:cs="Times New Roman"/>
                <w:sz w:val="20"/>
                <w:szCs w:val="20"/>
                <w:lang w:val="lv-LV"/>
              </w:rPr>
              <w:t xml:space="preserve"> – 0,30. Termiskās lineārās izplešanās koeficients – 90,6x10</w:t>
            </w:r>
            <w:r w:rsidRPr="001B428B">
              <w:rPr>
                <w:rFonts w:ascii="Times New Roman" w:hAnsi="Times New Roman" w:cs="Times New Roman"/>
                <w:sz w:val="20"/>
                <w:szCs w:val="20"/>
                <w:vertAlign w:val="superscript"/>
                <w:lang w:val="lv-LV"/>
              </w:rPr>
              <w:t>-7</w:t>
            </w:r>
            <w:r w:rsidRPr="001B428B">
              <w:rPr>
                <w:rFonts w:ascii="Times New Roman" w:hAnsi="Times New Roman" w:cs="Times New Roman"/>
                <w:sz w:val="20"/>
                <w:szCs w:val="20"/>
                <w:lang w:val="lv-LV"/>
              </w:rPr>
              <w:t>/</w:t>
            </w:r>
            <w:proofErr w:type="spellStart"/>
            <w:r w:rsidRPr="001B428B">
              <w:rPr>
                <w:rFonts w:ascii="Times New Roman" w:hAnsi="Times New Roman" w:cs="Times New Roman"/>
                <w:sz w:val="20"/>
                <w:szCs w:val="20"/>
                <w:vertAlign w:val="superscript"/>
                <w:lang w:val="lv-LV"/>
              </w:rPr>
              <w:t>o</w:t>
            </w:r>
            <w:r w:rsidRPr="001B428B">
              <w:rPr>
                <w:rFonts w:ascii="Times New Roman" w:hAnsi="Times New Roman" w:cs="Times New Roman"/>
                <w:sz w:val="20"/>
                <w:szCs w:val="20"/>
                <w:lang w:val="lv-LV"/>
              </w:rPr>
              <w:t>C</w:t>
            </w:r>
            <w:proofErr w:type="spellEnd"/>
            <w:r w:rsidRPr="001B428B">
              <w:rPr>
                <w:rFonts w:ascii="Times New Roman" w:hAnsi="Times New Roman" w:cs="Times New Roman"/>
                <w:sz w:val="20"/>
                <w:szCs w:val="20"/>
                <w:lang w:val="lv-LV"/>
              </w:rPr>
              <w:t xml:space="preserve"> (20-300</w:t>
            </w:r>
            <w:r w:rsidRPr="001B428B">
              <w:rPr>
                <w:rFonts w:ascii="Times New Roman" w:hAnsi="Times New Roman" w:cs="Times New Roman"/>
                <w:sz w:val="20"/>
                <w:szCs w:val="20"/>
                <w:vertAlign w:val="superscript"/>
                <w:lang w:val="lv-LV"/>
              </w:rPr>
              <w:t>o</w:t>
            </w:r>
            <w:r w:rsidRPr="001B428B">
              <w:rPr>
                <w:rFonts w:ascii="Times New Roman" w:hAnsi="Times New Roman" w:cs="Times New Roman"/>
                <w:sz w:val="20"/>
                <w:szCs w:val="20"/>
                <w:lang w:val="lv-LV"/>
              </w:rPr>
              <w:t>C) (</w:t>
            </w:r>
            <w:hyperlink r:id="rId6" w:history="1">
              <w:r w:rsidRPr="001B428B">
                <w:rPr>
                  <w:rStyle w:val="Hyperlink"/>
                  <w:rFonts w:ascii="Times New Roman" w:hAnsi="Times New Roman" w:cs="Times New Roman"/>
                  <w:sz w:val="20"/>
                  <w:szCs w:val="20"/>
                  <w:lang w:val="lv-LV"/>
                </w:rPr>
                <w:t>http://www.menzel.de/Microscope-Slides.687.0.html?&amp;L=1</w:t>
              </w:r>
            </w:hyperlink>
            <w:r w:rsidRPr="001B428B">
              <w:rPr>
                <w:rFonts w:ascii="Times New Roman" w:hAnsi="Times New Roman" w:cs="Times New Roman"/>
                <w:sz w:val="20"/>
                <w:szCs w:val="20"/>
                <w:lang w:val="lv-LV"/>
              </w:rPr>
              <w:t xml:space="preserve">  </w:t>
            </w:r>
            <w:proofErr w:type="spellStart"/>
            <w:r w:rsidRPr="001B428B">
              <w:rPr>
                <w:rFonts w:ascii="Times New Roman" w:hAnsi="Times New Roman" w:cs="Times New Roman"/>
                <w:sz w:val="20"/>
                <w:szCs w:val="20"/>
                <w:lang w:val="lv-LV"/>
              </w:rPr>
              <w:t>Menzel</w:t>
            </w:r>
            <w:proofErr w:type="spellEnd"/>
            <w:r w:rsidRPr="001B428B">
              <w:rPr>
                <w:rFonts w:ascii="Times New Roman" w:hAnsi="Times New Roman" w:cs="Times New Roman"/>
                <w:sz w:val="20"/>
                <w:szCs w:val="20"/>
                <w:lang w:val="lv-LV"/>
              </w:rPr>
              <w:t xml:space="preserve"> </w:t>
            </w:r>
            <w:proofErr w:type="spellStart"/>
            <w:r w:rsidRPr="001B428B">
              <w:rPr>
                <w:rFonts w:ascii="Times New Roman" w:hAnsi="Times New Roman" w:cs="Times New Roman"/>
                <w:sz w:val="20"/>
                <w:szCs w:val="20"/>
                <w:lang w:val="lv-LV"/>
              </w:rPr>
              <w:t>Glaser</w:t>
            </w:r>
            <w:proofErr w:type="spellEnd"/>
            <w:r w:rsidRPr="001B428B">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1B428B">
              <w:rPr>
                <w:rFonts w:ascii="Times New Roman" w:hAnsi="Times New Roman" w:cs="Times New Roman"/>
                <w:sz w:val="20"/>
                <w:szCs w:val="20"/>
                <w:lang w:val="lv-LV"/>
              </w:rPr>
              <w:t>)</w:t>
            </w:r>
            <w:r>
              <w:rPr>
                <w:rFonts w:ascii="Times New Roman" w:hAnsi="Times New Roman" w:cs="Times New Roman"/>
                <w:sz w:val="20"/>
                <w:szCs w:val="20"/>
                <w:lang w:val="lv-LV"/>
              </w:rPr>
              <w:t>.</w:t>
            </w:r>
            <w:r>
              <w:t xml:space="preserve"> </w:t>
            </w:r>
            <w:r>
              <w:rPr>
                <w:rFonts w:ascii="Times New Roman" w:hAnsi="Times New Roman" w:cs="Times New Roman"/>
                <w:sz w:val="20"/>
                <w:szCs w:val="20"/>
                <w:lang w:val="lv-LV"/>
              </w:rPr>
              <w:t>50</w:t>
            </w:r>
            <w:r w:rsidRPr="00907DD2">
              <w:rPr>
                <w:rFonts w:ascii="Times New Roman" w:hAnsi="Times New Roman" w:cs="Times New Roman"/>
                <w:sz w:val="20"/>
                <w:szCs w:val="20"/>
                <w:lang w:val="lv-LV"/>
              </w:rPr>
              <w:t xml:space="preserve"> </w:t>
            </w:r>
            <w:r>
              <w:rPr>
                <w:rFonts w:ascii="Times New Roman" w:hAnsi="Times New Roman" w:cs="Times New Roman"/>
                <w:sz w:val="20"/>
                <w:szCs w:val="20"/>
                <w:lang w:val="lv-LV"/>
              </w:rPr>
              <w:t>stikliņi iepakojumā</w:t>
            </w:r>
          </w:p>
        </w:tc>
        <w:tc>
          <w:tcPr>
            <w:tcW w:w="1417" w:type="dxa"/>
          </w:tcPr>
          <w:p w14:paraId="38310080"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iepakojums</w:t>
            </w:r>
          </w:p>
        </w:tc>
        <w:tc>
          <w:tcPr>
            <w:tcW w:w="1730" w:type="dxa"/>
          </w:tcPr>
          <w:p w14:paraId="4AED10BB"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75</w:t>
            </w:r>
          </w:p>
        </w:tc>
        <w:tc>
          <w:tcPr>
            <w:tcW w:w="4253" w:type="dxa"/>
          </w:tcPr>
          <w:p w14:paraId="03A7B4CC" w14:textId="77777777" w:rsidR="00124D29" w:rsidRPr="00292428" w:rsidRDefault="00124D29" w:rsidP="002410BD">
            <w:pPr>
              <w:spacing w:after="0" w:line="240" w:lineRule="auto"/>
              <w:rPr>
                <w:rFonts w:ascii="Times New Roman" w:hAnsi="Times New Roman" w:cs="Times New Roman"/>
                <w:sz w:val="20"/>
                <w:szCs w:val="20"/>
                <w:lang w:val="lv-LV"/>
              </w:rPr>
            </w:pPr>
          </w:p>
        </w:tc>
      </w:tr>
      <w:tr w:rsidR="00124D29" w:rsidRPr="00292428" w14:paraId="0096C848" w14:textId="77777777" w:rsidTr="002410BD">
        <w:tc>
          <w:tcPr>
            <w:tcW w:w="851" w:type="dxa"/>
          </w:tcPr>
          <w:p w14:paraId="606A7402"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w:t>
            </w:r>
          </w:p>
        </w:tc>
        <w:tc>
          <w:tcPr>
            <w:tcW w:w="6237" w:type="dxa"/>
          </w:tcPr>
          <w:p w14:paraId="6EF1580D" w14:textId="77777777" w:rsidR="00124D29" w:rsidRPr="00292428" w:rsidRDefault="00124D29" w:rsidP="002410BD">
            <w:pPr>
              <w:spacing w:after="0" w:line="240" w:lineRule="auto"/>
              <w:jc w:val="both"/>
              <w:rPr>
                <w:rFonts w:ascii="Times New Roman" w:hAnsi="Times New Roman" w:cs="Times New Roman"/>
                <w:sz w:val="20"/>
                <w:szCs w:val="20"/>
                <w:lang w:val="lv-LV"/>
              </w:rPr>
            </w:pPr>
            <w:proofErr w:type="spellStart"/>
            <w:r w:rsidRPr="00292428">
              <w:rPr>
                <w:rFonts w:ascii="Times New Roman" w:hAnsi="Times New Roman" w:cs="Times New Roman"/>
                <w:sz w:val="20"/>
                <w:szCs w:val="20"/>
                <w:lang w:val="lv-LV"/>
              </w:rPr>
              <w:t>Borsilikāta</w:t>
            </w:r>
            <w:proofErr w:type="spellEnd"/>
            <w:r w:rsidRPr="00292428">
              <w:rPr>
                <w:rFonts w:ascii="Times New Roman" w:hAnsi="Times New Roman" w:cs="Times New Roman"/>
                <w:sz w:val="20"/>
                <w:szCs w:val="20"/>
                <w:lang w:val="lv-LV"/>
              </w:rPr>
              <w:t xml:space="preserve"> priekšmetstikliņi (</w:t>
            </w:r>
            <w:hyperlink r:id="rId7" w:history="1">
              <w:r w:rsidRPr="00292428">
                <w:rPr>
                  <w:rStyle w:val="Hyperlink"/>
                  <w:rFonts w:ascii="Times New Roman" w:hAnsi="Times New Roman" w:cs="Times New Roman"/>
                  <w:sz w:val="20"/>
                  <w:szCs w:val="20"/>
                  <w:lang w:val="lv-LV"/>
                </w:rPr>
                <w:t>http://www.capitolscientific.com/CapitolBrand-Glass-Microscope-Slides-Plain-Economy-Grade-Size-3-x-1-Inch-Box-of-72</w:t>
              </w:r>
            </w:hyperlink>
            <w:r w:rsidRPr="00292428">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292428">
              <w:rPr>
                <w:rFonts w:ascii="Times New Roman" w:hAnsi="Times New Roman" w:cs="Times New Roman"/>
                <w:sz w:val="20"/>
                <w:szCs w:val="20"/>
                <w:lang w:val="lv-LV"/>
              </w:rPr>
              <w:t>) Izmērs: 75 mm x 25 mm x 1 mm. Nav migloti</w:t>
            </w:r>
            <w:r>
              <w:rPr>
                <w:rFonts w:ascii="Times New Roman" w:hAnsi="Times New Roman" w:cs="Times New Roman"/>
                <w:sz w:val="20"/>
                <w:szCs w:val="20"/>
                <w:lang w:val="lv-LV"/>
              </w:rPr>
              <w:t>.</w:t>
            </w:r>
            <w:r w:rsidRPr="00907DD2">
              <w:rPr>
                <w:rFonts w:ascii="Times New Roman" w:hAnsi="Times New Roman" w:cs="Times New Roman"/>
                <w:sz w:val="20"/>
                <w:szCs w:val="20"/>
                <w:lang w:val="lv-LV"/>
              </w:rPr>
              <w:t xml:space="preserve"> </w:t>
            </w:r>
            <w:r>
              <w:rPr>
                <w:rFonts w:ascii="Times New Roman" w:hAnsi="Times New Roman" w:cs="Times New Roman"/>
                <w:sz w:val="20"/>
                <w:szCs w:val="20"/>
                <w:lang w:val="lv-LV"/>
              </w:rPr>
              <w:t>72</w:t>
            </w:r>
            <w:r w:rsidRPr="002851A6">
              <w:rPr>
                <w:rFonts w:ascii="Times New Roman" w:hAnsi="Times New Roman" w:cs="Times New Roman"/>
                <w:sz w:val="20"/>
                <w:szCs w:val="20"/>
                <w:lang w:val="lv-LV"/>
              </w:rPr>
              <w:t xml:space="preserve"> stikliņi iepakojumā</w:t>
            </w:r>
          </w:p>
        </w:tc>
        <w:tc>
          <w:tcPr>
            <w:tcW w:w="1417" w:type="dxa"/>
          </w:tcPr>
          <w:p w14:paraId="3BCBD712" w14:textId="77777777" w:rsidR="00124D29" w:rsidRPr="00D66179" w:rsidRDefault="00124D29" w:rsidP="002410BD">
            <w:pPr>
              <w:jc w:val="center"/>
              <w:rPr>
                <w:rFonts w:ascii="Times New Roman" w:hAnsi="Times New Roman" w:cs="Times New Roman"/>
                <w:sz w:val="20"/>
                <w:szCs w:val="20"/>
                <w:lang w:val="lv-LV"/>
              </w:rPr>
            </w:pPr>
            <w:r w:rsidRPr="00623E73">
              <w:rPr>
                <w:rFonts w:ascii="Times New Roman" w:hAnsi="Times New Roman" w:cs="Times New Roman"/>
                <w:sz w:val="20"/>
                <w:szCs w:val="20"/>
                <w:lang w:val="lv-LV"/>
              </w:rPr>
              <w:t>iepakojums</w:t>
            </w:r>
          </w:p>
        </w:tc>
        <w:tc>
          <w:tcPr>
            <w:tcW w:w="1730" w:type="dxa"/>
          </w:tcPr>
          <w:p w14:paraId="16069A32"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50</w:t>
            </w:r>
          </w:p>
        </w:tc>
        <w:tc>
          <w:tcPr>
            <w:tcW w:w="4253" w:type="dxa"/>
          </w:tcPr>
          <w:p w14:paraId="16561CAD" w14:textId="77777777" w:rsidR="00124D29" w:rsidRPr="00292428" w:rsidRDefault="00124D29" w:rsidP="002410BD">
            <w:pPr>
              <w:rPr>
                <w:rFonts w:ascii="Times New Roman" w:hAnsi="Times New Roman" w:cs="Times New Roman"/>
                <w:sz w:val="20"/>
                <w:szCs w:val="20"/>
                <w:lang w:val="lv-LV"/>
              </w:rPr>
            </w:pPr>
          </w:p>
        </w:tc>
      </w:tr>
      <w:tr w:rsidR="00124D29" w:rsidRPr="002851A6" w14:paraId="06B43016" w14:textId="77777777" w:rsidTr="002410BD">
        <w:tc>
          <w:tcPr>
            <w:tcW w:w="851" w:type="dxa"/>
          </w:tcPr>
          <w:p w14:paraId="338E24CF"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w:t>
            </w:r>
          </w:p>
        </w:tc>
        <w:tc>
          <w:tcPr>
            <w:tcW w:w="6237" w:type="dxa"/>
          </w:tcPr>
          <w:p w14:paraId="6F26EAF2"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 xml:space="preserve">Vienreizējas lietošanas cimdi. </w:t>
            </w:r>
            <w:proofErr w:type="spellStart"/>
            <w:r w:rsidRPr="00292428">
              <w:rPr>
                <w:rFonts w:ascii="Times New Roman" w:hAnsi="Times New Roman" w:cs="Times New Roman"/>
                <w:sz w:val="20"/>
                <w:szCs w:val="20"/>
                <w:lang w:val="lv-LV"/>
              </w:rPr>
              <w:t>Lateksa</w:t>
            </w:r>
            <w:proofErr w:type="spellEnd"/>
            <w:r w:rsidRPr="00292428">
              <w:rPr>
                <w:rFonts w:ascii="Times New Roman" w:hAnsi="Times New Roman" w:cs="Times New Roman"/>
                <w:sz w:val="20"/>
                <w:szCs w:val="20"/>
                <w:lang w:val="lv-LV"/>
              </w:rPr>
              <w:t xml:space="preserve">, </w:t>
            </w:r>
            <w:proofErr w:type="spellStart"/>
            <w:r w:rsidRPr="00292428">
              <w:rPr>
                <w:rFonts w:ascii="Times New Roman" w:hAnsi="Times New Roman" w:cs="Times New Roman"/>
                <w:sz w:val="20"/>
                <w:szCs w:val="20"/>
                <w:lang w:val="lv-LV"/>
              </w:rPr>
              <w:t>bezpūdera</w:t>
            </w:r>
            <w:proofErr w:type="spellEnd"/>
            <w:r w:rsidRPr="00292428">
              <w:rPr>
                <w:rFonts w:ascii="Times New Roman" w:hAnsi="Times New Roman" w:cs="Times New Roman"/>
                <w:sz w:val="20"/>
                <w:szCs w:val="20"/>
                <w:lang w:val="lv-LV"/>
              </w:rPr>
              <w:t xml:space="preserve">, nesterili, ar raupju virsmu, nodrošina optimālu saķeri mitros apstākļos. Izmērs M. </w:t>
            </w:r>
            <w:r>
              <w:rPr>
                <w:rFonts w:ascii="Times New Roman" w:hAnsi="Times New Roman" w:cs="Times New Roman"/>
                <w:sz w:val="20"/>
                <w:szCs w:val="20"/>
                <w:lang w:val="lv-LV"/>
              </w:rPr>
              <w:t>100 gab. iepakojumā.</w:t>
            </w:r>
          </w:p>
        </w:tc>
        <w:tc>
          <w:tcPr>
            <w:tcW w:w="1417" w:type="dxa"/>
          </w:tcPr>
          <w:p w14:paraId="431031C6" w14:textId="77777777" w:rsidR="00124D29" w:rsidRPr="00D66179" w:rsidRDefault="00124D29" w:rsidP="002410BD">
            <w:pPr>
              <w:jc w:val="center"/>
              <w:rPr>
                <w:rFonts w:ascii="Times New Roman" w:hAnsi="Times New Roman" w:cs="Times New Roman"/>
                <w:sz w:val="20"/>
                <w:szCs w:val="20"/>
                <w:lang w:val="lv-LV"/>
              </w:rPr>
            </w:pPr>
            <w:r w:rsidRPr="00623E73">
              <w:rPr>
                <w:rFonts w:ascii="Times New Roman" w:hAnsi="Times New Roman" w:cs="Times New Roman"/>
                <w:sz w:val="20"/>
                <w:szCs w:val="20"/>
                <w:lang w:val="lv-LV"/>
              </w:rPr>
              <w:t>iepakojums</w:t>
            </w:r>
          </w:p>
        </w:tc>
        <w:tc>
          <w:tcPr>
            <w:tcW w:w="1730" w:type="dxa"/>
          </w:tcPr>
          <w:p w14:paraId="5F5251B8"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4253" w:type="dxa"/>
          </w:tcPr>
          <w:p w14:paraId="7415E30C" w14:textId="77777777" w:rsidR="00124D29" w:rsidRPr="00292428" w:rsidRDefault="00124D29" w:rsidP="002410BD">
            <w:pPr>
              <w:rPr>
                <w:rFonts w:ascii="Times New Roman" w:hAnsi="Times New Roman" w:cs="Times New Roman"/>
                <w:sz w:val="20"/>
                <w:szCs w:val="20"/>
                <w:lang w:val="lv-LV"/>
              </w:rPr>
            </w:pPr>
          </w:p>
        </w:tc>
      </w:tr>
      <w:tr w:rsidR="00124D29" w:rsidRPr="002851A6" w14:paraId="6B75BC0E" w14:textId="77777777" w:rsidTr="002410BD">
        <w:tc>
          <w:tcPr>
            <w:tcW w:w="851" w:type="dxa"/>
          </w:tcPr>
          <w:p w14:paraId="49A55EAF"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w:t>
            </w:r>
          </w:p>
        </w:tc>
        <w:tc>
          <w:tcPr>
            <w:tcW w:w="6237" w:type="dxa"/>
          </w:tcPr>
          <w:p w14:paraId="682E3D3C"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 xml:space="preserve">Vienreizējas lietošanas </w:t>
            </w:r>
            <w:proofErr w:type="spellStart"/>
            <w:r w:rsidRPr="00292428">
              <w:rPr>
                <w:rFonts w:ascii="Times New Roman" w:hAnsi="Times New Roman" w:cs="Times New Roman"/>
                <w:sz w:val="20"/>
                <w:szCs w:val="20"/>
                <w:lang w:val="lv-LV"/>
              </w:rPr>
              <w:t>nitrila</w:t>
            </w:r>
            <w:proofErr w:type="spellEnd"/>
            <w:r w:rsidRPr="00292428">
              <w:rPr>
                <w:rFonts w:ascii="Times New Roman" w:hAnsi="Times New Roman" w:cs="Times New Roman"/>
                <w:sz w:val="20"/>
                <w:szCs w:val="20"/>
                <w:lang w:val="lv-LV"/>
              </w:rPr>
              <w:t xml:space="preserve"> cimdi. </w:t>
            </w:r>
            <w:proofErr w:type="spellStart"/>
            <w:r w:rsidRPr="00292428">
              <w:rPr>
                <w:rFonts w:ascii="Times New Roman" w:hAnsi="Times New Roman" w:cs="Times New Roman"/>
                <w:sz w:val="20"/>
                <w:szCs w:val="20"/>
                <w:lang w:val="lv-LV"/>
              </w:rPr>
              <w:t>Bezpūdera</w:t>
            </w:r>
            <w:proofErr w:type="spellEnd"/>
            <w:r w:rsidRPr="00292428">
              <w:rPr>
                <w:rFonts w:ascii="Times New Roman" w:hAnsi="Times New Roman" w:cs="Times New Roman"/>
                <w:sz w:val="20"/>
                <w:szCs w:val="20"/>
                <w:lang w:val="lv-LV"/>
              </w:rPr>
              <w:t xml:space="preserve">, nesterili, </w:t>
            </w:r>
            <w:proofErr w:type="spellStart"/>
            <w:r w:rsidRPr="00292428">
              <w:rPr>
                <w:rFonts w:ascii="Times New Roman" w:hAnsi="Times New Roman" w:cs="Times New Roman"/>
                <w:sz w:val="20"/>
                <w:szCs w:val="20"/>
                <w:lang w:val="lv-LV"/>
              </w:rPr>
              <w:t>hipoalergēni</w:t>
            </w:r>
            <w:proofErr w:type="spellEnd"/>
            <w:r w:rsidRPr="00292428">
              <w:rPr>
                <w:rFonts w:ascii="Times New Roman" w:hAnsi="Times New Roman" w:cs="Times New Roman"/>
                <w:sz w:val="20"/>
                <w:szCs w:val="20"/>
                <w:lang w:val="lv-LV"/>
              </w:rPr>
              <w:t xml:space="preserve">, ar </w:t>
            </w:r>
            <w:proofErr w:type="spellStart"/>
            <w:r w:rsidRPr="00292428">
              <w:rPr>
                <w:rFonts w:ascii="Times New Roman" w:hAnsi="Times New Roman" w:cs="Times New Roman"/>
                <w:sz w:val="20"/>
                <w:szCs w:val="20"/>
                <w:lang w:val="lv-LV"/>
              </w:rPr>
              <w:t>mi</w:t>
            </w:r>
            <w:r>
              <w:rPr>
                <w:rFonts w:ascii="Times New Roman" w:hAnsi="Times New Roman" w:cs="Times New Roman"/>
                <w:sz w:val="20"/>
                <w:szCs w:val="20"/>
                <w:lang w:val="lv-LV"/>
              </w:rPr>
              <w:t>k</w:t>
            </w:r>
            <w:r w:rsidRPr="00292428">
              <w:rPr>
                <w:rFonts w:ascii="Times New Roman" w:hAnsi="Times New Roman" w:cs="Times New Roman"/>
                <w:sz w:val="20"/>
                <w:szCs w:val="20"/>
                <w:lang w:val="lv-LV"/>
              </w:rPr>
              <w:t>roraupju</w:t>
            </w:r>
            <w:proofErr w:type="spellEnd"/>
            <w:r w:rsidRPr="00292428">
              <w:rPr>
                <w:rFonts w:ascii="Times New Roman" w:hAnsi="Times New Roman" w:cs="Times New Roman"/>
                <w:sz w:val="20"/>
                <w:szCs w:val="20"/>
                <w:lang w:val="lv-LV"/>
              </w:rPr>
              <w:t xml:space="preserve"> virsmu.  Atbilst EN 455 T 1-3, CE,  EN 374. </w:t>
            </w:r>
            <w:proofErr w:type="spellStart"/>
            <w:r w:rsidRPr="00292428">
              <w:rPr>
                <w:rFonts w:ascii="Times New Roman" w:hAnsi="Times New Roman" w:cs="Times New Roman"/>
                <w:sz w:val="20"/>
                <w:szCs w:val="20"/>
                <w:lang w:val="lv-LV"/>
              </w:rPr>
              <w:t>Cat</w:t>
            </w:r>
            <w:proofErr w:type="spellEnd"/>
            <w:r w:rsidRPr="00292428">
              <w:rPr>
                <w:rFonts w:ascii="Times New Roman" w:hAnsi="Times New Roman" w:cs="Times New Roman"/>
                <w:sz w:val="20"/>
                <w:szCs w:val="20"/>
                <w:lang w:val="lv-LV"/>
              </w:rPr>
              <w:t>. III Zema ķīmiskā izturība, Izmērs M</w:t>
            </w:r>
            <w:r>
              <w:rPr>
                <w:rFonts w:ascii="Times New Roman" w:hAnsi="Times New Roman" w:cs="Times New Roman"/>
                <w:sz w:val="20"/>
                <w:szCs w:val="20"/>
                <w:lang w:val="lv-LV"/>
              </w:rPr>
              <w:t>. 100 gab. iepakojumā.</w:t>
            </w:r>
          </w:p>
        </w:tc>
        <w:tc>
          <w:tcPr>
            <w:tcW w:w="1417" w:type="dxa"/>
          </w:tcPr>
          <w:p w14:paraId="50F00295" w14:textId="77777777" w:rsidR="00124D29" w:rsidRPr="00D66179" w:rsidRDefault="00124D29" w:rsidP="002410BD">
            <w:pPr>
              <w:jc w:val="center"/>
              <w:rPr>
                <w:rFonts w:ascii="Times New Roman" w:hAnsi="Times New Roman" w:cs="Times New Roman"/>
                <w:sz w:val="20"/>
                <w:szCs w:val="20"/>
                <w:lang w:val="lv-LV"/>
              </w:rPr>
            </w:pPr>
            <w:r w:rsidRPr="00623E73">
              <w:rPr>
                <w:rFonts w:ascii="Times New Roman" w:hAnsi="Times New Roman" w:cs="Times New Roman"/>
                <w:sz w:val="20"/>
                <w:szCs w:val="20"/>
                <w:lang w:val="lv-LV"/>
              </w:rPr>
              <w:t>iepakojums</w:t>
            </w:r>
          </w:p>
        </w:tc>
        <w:tc>
          <w:tcPr>
            <w:tcW w:w="1730" w:type="dxa"/>
          </w:tcPr>
          <w:p w14:paraId="229FFB87"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3</w:t>
            </w:r>
          </w:p>
        </w:tc>
        <w:tc>
          <w:tcPr>
            <w:tcW w:w="4253" w:type="dxa"/>
          </w:tcPr>
          <w:p w14:paraId="6E812502" w14:textId="77777777" w:rsidR="00124D29" w:rsidRPr="00292428" w:rsidRDefault="00124D29" w:rsidP="002410BD">
            <w:pPr>
              <w:rPr>
                <w:rFonts w:ascii="Times New Roman" w:hAnsi="Times New Roman" w:cs="Times New Roman"/>
                <w:sz w:val="20"/>
                <w:szCs w:val="20"/>
                <w:lang w:val="lv-LV"/>
              </w:rPr>
            </w:pPr>
          </w:p>
        </w:tc>
      </w:tr>
      <w:tr w:rsidR="00124D29" w:rsidRPr="00E32B78" w14:paraId="3BB08DCF" w14:textId="77777777" w:rsidTr="002410BD">
        <w:tc>
          <w:tcPr>
            <w:tcW w:w="851" w:type="dxa"/>
          </w:tcPr>
          <w:p w14:paraId="1EBC4885"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6237" w:type="dxa"/>
          </w:tcPr>
          <w:p w14:paraId="3836CB4B"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 xml:space="preserve">PVC aizsargbrilles, atbilst NE 166 </w:t>
            </w:r>
            <w:proofErr w:type="spellStart"/>
            <w:r w:rsidRPr="00292428">
              <w:rPr>
                <w:rFonts w:ascii="Times New Roman" w:hAnsi="Times New Roman" w:cs="Times New Roman"/>
                <w:sz w:val="20"/>
                <w:szCs w:val="20"/>
                <w:lang w:val="lv-LV"/>
              </w:rPr>
              <w:t>and</w:t>
            </w:r>
            <w:proofErr w:type="spellEnd"/>
            <w:r w:rsidRPr="00292428">
              <w:rPr>
                <w:rFonts w:ascii="Times New Roman" w:hAnsi="Times New Roman" w:cs="Times New Roman"/>
                <w:sz w:val="20"/>
                <w:szCs w:val="20"/>
                <w:lang w:val="lv-LV"/>
              </w:rPr>
              <w:t xml:space="preserve"> EN170. Neierobežota</w:t>
            </w:r>
            <w:r>
              <w:rPr>
                <w:rFonts w:ascii="Times New Roman" w:hAnsi="Times New Roman" w:cs="Times New Roman"/>
                <w:sz w:val="20"/>
                <w:szCs w:val="20"/>
                <w:lang w:val="lv-LV"/>
              </w:rPr>
              <w:t xml:space="preserve"> perifēriskā redze,</w:t>
            </w:r>
            <w:r w:rsidRPr="00292428">
              <w:rPr>
                <w:rFonts w:ascii="Times New Roman" w:hAnsi="Times New Roman" w:cs="Times New Roman"/>
                <w:sz w:val="20"/>
                <w:szCs w:val="20"/>
                <w:lang w:val="lv-LV"/>
              </w:rPr>
              <w:t>3-pozīciju lēcas</w:t>
            </w:r>
            <w:r>
              <w:rPr>
                <w:rFonts w:ascii="Times New Roman" w:hAnsi="Times New Roman" w:cs="Times New Roman"/>
                <w:sz w:val="20"/>
                <w:szCs w:val="20"/>
                <w:lang w:val="lv-LV"/>
              </w:rPr>
              <w:t>,</w:t>
            </w:r>
            <w:r w:rsidRPr="00292428">
              <w:rPr>
                <w:rFonts w:ascii="Times New Roman" w:hAnsi="Times New Roman" w:cs="Times New Roman"/>
                <w:sz w:val="20"/>
                <w:szCs w:val="20"/>
                <w:lang w:val="lv-LV"/>
              </w:rPr>
              <w:t xml:space="preserve"> 4 regulējami garumi ar fiksācijas iespējam. Lēcas </w:t>
            </w:r>
            <w:r>
              <w:rPr>
                <w:rFonts w:ascii="Times New Roman" w:hAnsi="Times New Roman" w:cs="Times New Roman"/>
                <w:sz w:val="20"/>
                <w:szCs w:val="20"/>
                <w:lang w:val="lv-LV"/>
              </w:rPr>
              <w:t>no izturīga polikarbonāta</w:t>
            </w:r>
            <w:r w:rsidRPr="00292428">
              <w:rPr>
                <w:rFonts w:ascii="Times New Roman" w:hAnsi="Times New Roman" w:cs="Times New Roman"/>
                <w:sz w:val="20"/>
                <w:szCs w:val="20"/>
                <w:lang w:val="lv-LV"/>
              </w:rPr>
              <w:t>, 100% UV aizsardzība</w:t>
            </w:r>
            <w:r>
              <w:rPr>
                <w:rFonts w:ascii="Times New Roman" w:hAnsi="Times New Roman" w:cs="Times New Roman"/>
                <w:sz w:val="20"/>
                <w:szCs w:val="20"/>
                <w:lang w:val="lv-LV"/>
              </w:rPr>
              <w:t>,</w:t>
            </w:r>
            <w:r w:rsidRPr="00292428">
              <w:rPr>
                <w:rFonts w:ascii="Times New Roman" w:hAnsi="Times New Roman" w:cs="Times New Roman"/>
                <w:sz w:val="20"/>
                <w:szCs w:val="20"/>
                <w:lang w:val="lv-LV"/>
              </w:rPr>
              <w:t xml:space="preserve"> izturība pret skrāpējumiem</w:t>
            </w:r>
            <w:r>
              <w:rPr>
                <w:rFonts w:ascii="Times New Roman" w:hAnsi="Times New Roman" w:cs="Times New Roman"/>
                <w:sz w:val="20"/>
                <w:szCs w:val="20"/>
                <w:lang w:val="lv-LV"/>
              </w:rPr>
              <w:t xml:space="preserve"> un ķīmiskā izturība. 4C PLUS </w:t>
            </w:r>
            <w:r w:rsidRPr="00292428">
              <w:rPr>
                <w:rFonts w:ascii="Times New Roman" w:hAnsi="Times New Roman" w:cs="Times New Roman"/>
                <w:sz w:val="20"/>
                <w:szCs w:val="20"/>
                <w:lang w:val="lv-LV"/>
              </w:rPr>
              <w:t xml:space="preserve">vai </w:t>
            </w:r>
            <w:r>
              <w:rPr>
                <w:rFonts w:ascii="Times New Roman" w:hAnsi="Times New Roman" w:cs="Times New Roman"/>
                <w:sz w:val="20"/>
                <w:szCs w:val="20"/>
                <w:lang w:val="lv-LV"/>
              </w:rPr>
              <w:t>ekvivalents.</w:t>
            </w:r>
          </w:p>
        </w:tc>
        <w:tc>
          <w:tcPr>
            <w:tcW w:w="1417" w:type="dxa"/>
          </w:tcPr>
          <w:p w14:paraId="2921BFD5"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0EC92214"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4253" w:type="dxa"/>
          </w:tcPr>
          <w:p w14:paraId="552D089F" w14:textId="77777777" w:rsidR="00124D29" w:rsidRPr="00292428" w:rsidRDefault="00124D29" w:rsidP="002410BD">
            <w:pPr>
              <w:rPr>
                <w:rFonts w:ascii="Times New Roman" w:hAnsi="Times New Roman" w:cs="Times New Roman"/>
                <w:sz w:val="20"/>
                <w:szCs w:val="20"/>
                <w:lang w:val="lv-LV"/>
              </w:rPr>
            </w:pPr>
          </w:p>
        </w:tc>
      </w:tr>
      <w:tr w:rsidR="00124D29" w:rsidRPr="00E32B78" w14:paraId="6D7F046C" w14:textId="77777777" w:rsidTr="002410BD">
        <w:trPr>
          <w:trHeight w:val="409"/>
        </w:trPr>
        <w:tc>
          <w:tcPr>
            <w:tcW w:w="851" w:type="dxa"/>
          </w:tcPr>
          <w:p w14:paraId="7F3D1410"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6.</w:t>
            </w:r>
          </w:p>
        </w:tc>
        <w:tc>
          <w:tcPr>
            <w:tcW w:w="6237" w:type="dxa"/>
          </w:tcPr>
          <w:p w14:paraId="6537B028"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UV aizsargbrilles, tonētas, L</w:t>
            </w:r>
            <w:r>
              <w:rPr>
                <w:rFonts w:ascii="Times New Roman" w:hAnsi="Times New Roman" w:cs="Times New Roman"/>
                <w:sz w:val="20"/>
                <w:szCs w:val="20"/>
                <w:lang w:val="lv-LV"/>
              </w:rPr>
              <w:t>P-70,</w:t>
            </w:r>
            <w:r w:rsidRPr="00292428">
              <w:rPr>
                <w:rFonts w:ascii="Times New Roman" w:hAnsi="Times New Roman" w:cs="Times New Roman"/>
                <w:sz w:val="20"/>
                <w:szCs w:val="20"/>
                <w:lang w:val="lv-LV"/>
              </w:rPr>
              <w:t xml:space="preserve"> </w:t>
            </w:r>
            <w:r w:rsidRPr="00DF71EC">
              <w:rPr>
                <w:rFonts w:ascii="Times New Roman" w:hAnsi="Times New Roman" w:cs="Times New Roman"/>
                <w:sz w:val="20"/>
                <w:szCs w:val="20"/>
                <w:lang w:val="lv-LV"/>
              </w:rPr>
              <w:t xml:space="preserve">Nr.9100 1001 1. </w:t>
            </w:r>
            <w:r>
              <w:rPr>
                <w:rFonts w:ascii="Times New Roman" w:hAnsi="Times New Roman" w:cs="Times New Roman"/>
                <w:sz w:val="20"/>
                <w:szCs w:val="20"/>
                <w:lang w:val="lv-LV"/>
              </w:rPr>
              <w:t>vai ekvivalents.</w:t>
            </w:r>
          </w:p>
        </w:tc>
        <w:tc>
          <w:tcPr>
            <w:tcW w:w="1417" w:type="dxa"/>
          </w:tcPr>
          <w:p w14:paraId="246DE299"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269AC8EC"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1B1AC833" w14:textId="77777777" w:rsidR="00124D29" w:rsidRPr="00292428" w:rsidRDefault="00124D29" w:rsidP="002410BD">
            <w:pPr>
              <w:rPr>
                <w:rFonts w:ascii="Times New Roman" w:hAnsi="Times New Roman" w:cs="Times New Roman"/>
                <w:sz w:val="20"/>
                <w:szCs w:val="20"/>
                <w:lang w:val="lv-LV"/>
              </w:rPr>
            </w:pPr>
          </w:p>
        </w:tc>
      </w:tr>
      <w:tr w:rsidR="00124D29" w:rsidRPr="00292428" w14:paraId="3FE21DF9" w14:textId="77777777" w:rsidTr="002410BD">
        <w:tc>
          <w:tcPr>
            <w:tcW w:w="851" w:type="dxa"/>
          </w:tcPr>
          <w:p w14:paraId="3CD99068"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7.</w:t>
            </w:r>
          </w:p>
        </w:tc>
        <w:tc>
          <w:tcPr>
            <w:tcW w:w="6237" w:type="dxa"/>
          </w:tcPr>
          <w:p w14:paraId="0185B24A"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Putekļu, miglas un izgarojumu respirators</w:t>
            </w:r>
            <w:r>
              <w:rPr>
                <w:rFonts w:ascii="Times New Roman" w:hAnsi="Times New Roman" w:cs="Times New Roman"/>
                <w:sz w:val="20"/>
                <w:szCs w:val="20"/>
                <w:lang w:val="lv-LV"/>
              </w:rPr>
              <w:t>,</w:t>
            </w:r>
            <w:r w:rsidRPr="00292428">
              <w:rPr>
                <w:rFonts w:ascii="Times New Roman" w:hAnsi="Times New Roman" w:cs="Times New Roman"/>
                <w:sz w:val="20"/>
                <w:szCs w:val="20"/>
                <w:lang w:val="lv-LV"/>
              </w:rPr>
              <w:t xml:space="preserve"> izmērs  M/L,  Klase FFP3SL, Nr. 3M 8835</w:t>
            </w:r>
            <w:r>
              <w:rPr>
                <w:rFonts w:ascii="Times New Roman" w:hAnsi="Times New Roman" w:cs="Times New Roman"/>
                <w:sz w:val="20"/>
                <w:szCs w:val="20"/>
                <w:lang w:val="lv-LV"/>
              </w:rPr>
              <w:t xml:space="preserve"> </w:t>
            </w:r>
            <w:r w:rsidRPr="00EC1BBC">
              <w:rPr>
                <w:rFonts w:ascii="Times New Roman" w:hAnsi="Times New Roman" w:cs="Times New Roman"/>
              </w:rPr>
              <w:t>LLG</w:t>
            </w:r>
            <w:r w:rsidRPr="00292428">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p>
        </w:tc>
        <w:tc>
          <w:tcPr>
            <w:tcW w:w="1417" w:type="dxa"/>
          </w:tcPr>
          <w:p w14:paraId="01155F75"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2BFBC32E"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3</w:t>
            </w:r>
          </w:p>
        </w:tc>
        <w:tc>
          <w:tcPr>
            <w:tcW w:w="4253" w:type="dxa"/>
          </w:tcPr>
          <w:p w14:paraId="747B791C" w14:textId="77777777" w:rsidR="00124D29" w:rsidRPr="00292428" w:rsidRDefault="00124D29" w:rsidP="002410BD">
            <w:pPr>
              <w:rPr>
                <w:rFonts w:ascii="Times New Roman" w:hAnsi="Times New Roman" w:cs="Times New Roman"/>
                <w:sz w:val="20"/>
                <w:szCs w:val="20"/>
                <w:lang w:val="lv-LV"/>
              </w:rPr>
            </w:pPr>
          </w:p>
        </w:tc>
      </w:tr>
      <w:tr w:rsidR="00124D29" w:rsidRPr="00EC1BBC" w14:paraId="6B4DCEB0" w14:textId="77777777" w:rsidTr="002410BD">
        <w:tc>
          <w:tcPr>
            <w:tcW w:w="851" w:type="dxa"/>
          </w:tcPr>
          <w:p w14:paraId="60A49FD0" w14:textId="77777777" w:rsidR="00124D29" w:rsidRPr="001C044F" w:rsidRDefault="00124D29" w:rsidP="002410BD">
            <w:pPr>
              <w:jc w:val="center"/>
              <w:rPr>
                <w:rFonts w:ascii="Times New Roman" w:hAnsi="Times New Roman" w:cs="Times New Roman"/>
                <w:sz w:val="20"/>
                <w:szCs w:val="20"/>
                <w:lang w:val="lv-LV"/>
              </w:rPr>
            </w:pPr>
            <w:r w:rsidRPr="001C044F">
              <w:rPr>
                <w:rFonts w:ascii="Times New Roman" w:hAnsi="Times New Roman" w:cs="Times New Roman"/>
                <w:sz w:val="20"/>
                <w:szCs w:val="20"/>
                <w:lang w:val="lv-LV"/>
              </w:rPr>
              <w:t>8.</w:t>
            </w:r>
          </w:p>
        </w:tc>
        <w:tc>
          <w:tcPr>
            <w:tcW w:w="6237" w:type="dxa"/>
          </w:tcPr>
          <w:p w14:paraId="2693DDE8" w14:textId="77777777" w:rsidR="00124D29" w:rsidRPr="001C044F" w:rsidRDefault="00124D29" w:rsidP="002410BD">
            <w:pPr>
              <w:spacing w:after="0" w:line="240" w:lineRule="auto"/>
              <w:jc w:val="both"/>
              <w:rPr>
                <w:rFonts w:ascii="Times New Roman" w:hAnsi="Times New Roman" w:cs="Times New Roman"/>
                <w:sz w:val="20"/>
                <w:szCs w:val="20"/>
                <w:lang w:val="lv-LV"/>
              </w:rPr>
            </w:pPr>
            <w:r w:rsidRPr="001C044F">
              <w:rPr>
                <w:rFonts w:ascii="Times New Roman" w:hAnsi="Times New Roman" w:cs="Times New Roman"/>
                <w:sz w:val="20"/>
                <w:szCs w:val="20"/>
                <w:lang w:val="lv-LV"/>
              </w:rPr>
              <w:t xml:space="preserve">Stikla </w:t>
            </w:r>
            <w:proofErr w:type="spellStart"/>
            <w:r w:rsidRPr="001C044F">
              <w:rPr>
                <w:rFonts w:ascii="Times New Roman" w:hAnsi="Times New Roman" w:cs="Times New Roman"/>
                <w:sz w:val="20"/>
                <w:szCs w:val="20"/>
                <w:lang w:val="lv-LV"/>
              </w:rPr>
              <w:t>kivetes</w:t>
            </w:r>
            <w:proofErr w:type="spellEnd"/>
            <w:r w:rsidRPr="001C044F">
              <w:rPr>
                <w:rFonts w:ascii="Times New Roman" w:hAnsi="Times New Roman" w:cs="Times New Roman"/>
                <w:sz w:val="20"/>
                <w:szCs w:val="20"/>
                <w:lang w:val="lv-LV"/>
              </w:rPr>
              <w:t xml:space="preserve"> lietošanai kopā ar elektrodu BI-SREL daļiņu izmēra noteikšanai ar </w:t>
            </w:r>
            <w:proofErr w:type="spellStart"/>
            <w:r w:rsidRPr="001C044F">
              <w:rPr>
                <w:rFonts w:ascii="Times New Roman" w:hAnsi="Times New Roman" w:cs="Times New Roman"/>
                <w:sz w:val="20"/>
                <w:szCs w:val="20"/>
                <w:lang w:val="lv-LV"/>
              </w:rPr>
              <w:t>Brookhaven</w:t>
            </w:r>
            <w:proofErr w:type="spellEnd"/>
            <w:r w:rsidRPr="001C044F">
              <w:rPr>
                <w:rFonts w:ascii="Times New Roman" w:hAnsi="Times New Roman" w:cs="Times New Roman"/>
                <w:sz w:val="20"/>
                <w:szCs w:val="20"/>
                <w:lang w:val="lv-LV"/>
              </w:rPr>
              <w:t xml:space="preserve"> 90Plus PALS iekārtu (</w:t>
            </w:r>
            <w:hyperlink r:id="rId8" w:anchor="!/BI-SCGO/p/19960386/category=4686476" w:history="1">
              <w:r w:rsidRPr="005F1878">
                <w:rPr>
                  <w:rStyle w:val="Hyperlink"/>
                  <w:rFonts w:ascii="Times New Roman" w:hAnsi="Times New Roman" w:cs="Times New Roman"/>
                  <w:sz w:val="20"/>
                  <w:szCs w:val="20"/>
                  <w:lang w:val="lv-LV"/>
                </w:rPr>
                <w:t>http://www.brookhaveninstruments.com/online-catalog#!/BI-SCGO/p/19960386/category=4686476</w:t>
              </w:r>
            </w:hyperlink>
            <w:r w:rsidRPr="001C044F">
              <w:rPr>
                <w:rFonts w:ascii="Times New Roman" w:hAnsi="Times New Roman" w:cs="Times New Roman"/>
                <w:sz w:val="20"/>
                <w:szCs w:val="20"/>
                <w:lang w:val="lv-LV"/>
              </w:rPr>
              <w:t xml:space="preserve">  vai ekvivalents)</w:t>
            </w:r>
            <w:r>
              <w:rPr>
                <w:rFonts w:ascii="Times New Roman" w:hAnsi="Times New Roman" w:cs="Times New Roman"/>
                <w:sz w:val="20"/>
                <w:szCs w:val="20"/>
                <w:lang w:val="lv-LV"/>
              </w:rPr>
              <w:t>.</w:t>
            </w:r>
          </w:p>
        </w:tc>
        <w:tc>
          <w:tcPr>
            <w:tcW w:w="1417" w:type="dxa"/>
          </w:tcPr>
          <w:p w14:paraId="11B4E3FA" w14:textId="77777777" w:rsidR="00124D29" w:rsidRPr="001C044F"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639AA75D" w14:textId="77777777" w:rsidR="00124D29" w:rsidRPr="00292428" w:rsidRDefault="00124D29" w:rsidP="002410BD">
            <w:pPr>
              <w:jc w:val="center"/>
              <w:rPr>
                <w:rFonts w:ascii="Times New Roman" w:hAnsi="Times New Roman" w:cs="Times New Roman"/>
                <w:sz w:val="20"/>
                <w:szCs w:val="20"/>
                <w:lang w:val="lv-LV"/>
              </w:rPr>
            </w:pPr>
            <w:r w:rsidRPr="001C044F">
              <w:rPr>
                <w:rFonts w:ascii="Times New Roman" w:hAnsi="Times New Roman" w:cs="Times New Roman"/>
                <w:sz w:val="20"/>
                <w:szCs w:val="20"/>
                <w:lang w:val="lv-LV"/>
              </w:rPr>
              <w:t>3</w:t>
            </w:r>
            <w:r>
              <w:rPr>
                <w:rFonts w:ascii="Times New Roman" w:hAnsi="Times New Roman" w:cs="Times New Roman"/>
                <w:sz w:val="20"/>
                <w:szCs w:val="20"/>
                <w:lang w:val="lv-LV"/>
              </w:rPr>
              <w:t>0</w:t>
            </w:r>
          </w:p>
        </w:tc>
        <w:tc>
          <w:tcPr>
            <w:tcW w:w="4253" w:type="dxa"/>
          </w:tcPr>
          <w:p w14:paraId="3F1387CE" w14:textId="77777777" w:rsidR="00124D29" w:rsidRPr="00292428" w:rsidRDefault="00124D29" w:rsidP="002410BD">
            <w:pPr>
              <w:rPr>
                <w:rFonts w:ascii="Times New Roman" w:hAnsi="Times New Roman" w:cs="Times New Roman"/>
                <w:sz w:val="20"/>
                <w:szCs w:val="20"/>
                <w:lang w:val="lv-LV"/>
              </w:rPr>
            </w:pPr>
          </w:p>
        </w:tc>
      </w:tr>
      <w:tr w:rsidR="00124D29" w:rsidRPr="00292428" w14:paraId="0DD6C217" w14:textId="77777777" w:rsidTr="002410BD">
        <w:tc>
          <w:tcPr>
            <w:tcW w:w="851" w:type="dxa"/>
          </w:tcPr>
          <w:p w14:paraId="22FF2283"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9.</w:t>
            </w:r>
          </w:p>
        </w:tc>
        <w:tc>
          <w:tcPr>
            <w:tcW w:w="6237" w:type="dxa"/>
          </w:tcPr>
          <w:p w14:paraId="30DBB6B6"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PE maisiņi ar aizdari, 70x100 mm,  ar vakuuma aizdari, ar vietu parauga apzīmēšana/rakstīšanai</w:t>
            </w:r>
            <w:r>
              <w:rPr>
                <w:rFonts w:ascii="Times New Roman" w:hAnsi="Times New Roman" w:cs="Times New Roman"/>
                <w:sz w:val="20"/>
                <w:szCs w:val="20"/>
                <w:lang w:val="lv-LV"/>
              </w:rPr>
              <w:t>.</w:t>
            </w:r>
          </w:p>
        </w:tc>
        <w:tc>
          <w:tcPr>
            <w:tcW w:w="1417" w:type="dxa"/>
          </w:tcPr>
          <w:p w14:paraId="77FD23A7"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454DBF12"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1000</w:t>
            </w:r>
          </w:p>
        </w:tc>
        <w:tc>
          <w:tcPr>
            <w:tcW w:w="4253" w:type="dxa"/>
          </w:tcPr>
          <w:p w14:paraId="52A7E3B0" w14:textId="77777777" w:rsidR="00124D29" w:rsidRPr="00292428" w:rsidRDefault="00124D29" w:rsidP="002410BD">
            <w:pPr>
              <w:rPr>
                <w:rFonts w:ascii="Times New Roman" w:hAnsi="Times New Roman" w:cs="Times New Roman"/>
                <w:sz w:val="20"/>
                <w:szCs w:val="20"/>
                <w:lang w:val="lv-LV"/>
              </w:rPr>
            </w:pPr>
          </w:p>
        </w:tc>
      </w:tr>
      <w:tr w:rsidR="00124D29" w:rsidRPr="00292428" w14:paraId="2EF95BCB" w14:textId="77777777" w:rsidTr="002410BD">
        <w:tc>
          <w:tcPr>
            <w:tcW w:w="851" w:type="dxa"/>
          </w:tcPr>
          <w:p w14:paraId="02E09618"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10.</w:t>
            </w:r>
          </w:p>
        </w:tc>
        <w:tc>
          <w:tcPr>
            <w:tcW w:w="6237" w:type="dxa"/>
          </w:tcPr>
          <w:p w14:paraId="7CEAD0DC"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Karstumizturīgi cimdi.</w:t>
            </w:r>
            <w:r w:rsidRPr="00292428">
              <w:rPr>
                <w:sz w:val="20"/>
                <w:szCs w:val="20"/>
                <w:lang w:val="lv-LV"/>
              </w:rPr>
              <w:t xml:space="preserve"> </w:t>
            </w:r>
            <w:r w:rsidRPr="00292428">
              <w:rPr>
                <w:rFonts w:ascii="Times New Roman" w:hAnsi="Times New Roman" w:cs="Times New Roman"/>
                <w:sz w:val="20"/>
                <w:szCs w:val="20"/>
                <w:lang w:val="lv-LV"/>
              </w:rPr>
              <w:t xml:space="preserve">100 % </w:t>
            </w:r>
            <w:proofErr w:type="spellStart"/>
            <w:r w:rsidRPr="00292428">
              <w:rPr>
                <w:rFonts w:ascii="Times New Roman" w:hAnsi="Times New Roman" w:cs="Times New Roman"/>
                <w:sz w:val="20"/>
                <w:szCs w:val="20"/>
                <w:lang w:val="lv-LV"/>
              </w:rPr>
              <w:t>aramīds</w:t>
            </w:r>
            <w:proofErr w:type="spellEnd"/>
            <w:r w:rsidRPr="00292428">
              <w:rPr>
                <w:rFonts w:ascii="Times New Roman" w:hAnsi="Times New Roman" w:cs="Times New Roman"/>
                <w:sz w:val="20"/>
                <w:szCs w:val="20"/>
                <w:lang w:val="lv-LV"/>
              </w:rPr>
              <w:t>. Filca odere.</w:t>
            </w:r>
            <w:r w:rsidRPr="00292428">
              <w:rPr>
                <w:sz w:val="20"/>
                <w:szCs w:val="20"/>
                <w:lang w:val="lv-LV"/>
              </w:rPr>
              <w:t xml:space="preserve"> </w:t>
            </w:r>
            <w:r w:rsidRPr="00292428">
              <w:rPr>
                <w:rFonts w:ascii="Times New Roman" w:hAnsi="Times New Roman" w:cs="Times New Roman"/>
                <w:sz w:val="20"/>
                <w:szCs w:val="20"/>
                <w:lang w:val="lv-LV"/>
              </w:rPr>
              <w:t xml:space="preserve">Izturīgi pret kontaktu ar sakarsētu virsmu (15 sek. pie +250̊С). Izmērs: 8. </w:t>
            </w:r>
            <w:r w:rsidRPr="00292428">
              <w:rPr>
                <w:rFonts w:ascii="Times New Roman" w:hAnsi="Times New Roman" w:cs="Times New Roman"/>
                <w:sz w:val="20"/>
                <w:szCs w:val="20"/>
                <w:lang w:val="lv-LV"/>
              </w:rPr>
              <w:lastRenderedPageBreak/>
              <w:t>(</w:t>
            </w:r>
            <w:hyperlink r:id="rId9" w:history="1">
              <w:r w:rsidRPr="00292428">
                <w:rPr>
                  <w:rStyle w:val="Hyperlink"/>
                  <w:rFonts w:ascii="Times New Roman" w:hAnsi="Times New Roman" w:cs="Times New Roman"/>
                  <w:sz w:val="20"/>
                  <w:szCs w:val="20"/>
                  <w:lang w:val="lv-LV"/>
                </w:rPr>
                <w:t>http://www.pakom.lv/index.php?route=product/product&amp;path=84_95&amp;product_id=365</w:t>
              </w:r>
            </w:hyperlink>
            <w:r w:rsidRPr="00292428">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292428">
              <w:rPr>
                <w:rFonts w:ascii="Times New Roman" w:hAnsi="Times New Roman" w:cs="Times New Roman"/>
                <w:sz w:val="20"/>
                <w:szCs w:val="20"/>
                <w:lang w:val="lv-LV"/>
              </w:rPr>
              <w:t xml:space="preserve">). </w:t>
            </w:r>
          </w:p>
        </w:tc>
        <w:tc>
          <w:tcPr>
            <w:tcW w:w="1417" w:type="dxa"/>
          </w:tcPr>
          <w:p w14:paraId="575B8654"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gab.</w:t>
            </w:r>
          </w:p>
        </w:tc>
        <w:tc>
          <w:tcPr>
            <w:tcW w:w="1730" w:type="dxa"/>
          </w:tcPr>
          <w:p w14:paraId="6D3D1F67"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6</w:t>
            </w:r>
          </w:p>
        </w:tc>
        <w:tc>
          <w:tcPr>
            <w:tcW w:w="4253" w:type="dxa"/>
          </w:tcPr>
          <w:p w14:paraId="5CEA98EB" w14:textId="77777777" w:rsidR="00124D29" w:rsidRPr="00292428" w:rsidRDefault="00124D29" w:rsidP="002410BD">
            <w:pPr>
              <w:rPr>
                <w:rFonts w:ascii="Times New Roman" w:hAnsi="Times New Roman" w:cs="Times New Roman"/>
                <w:sz w:val="20"/>
                <w:szCs w:val="20"/>
                <w:lang w:val="lv-LV"/>
              </w:rPr>
            </w:pPr>
          </w:p>
        </w:tc>
      </w:tr>
      <w:tr w:rsidR="00124D29" w:rsidRPr="00292428" w14:paraId="1ACF34D4" w14:textId="77777777" w:rsidTr="002410BD">
        <w:tc>
          <w:tcPr>
            <w:tcW w:w="851" w:type="dxa"/>
          </w:tcPr>
          <w:p w14:paraId="2F434E38"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11.</w:t>
            </w:r>
          </w:p>
        </w:tc>
        <w:tc>
          <w:tcPr>
            <w:tcW w:w="6237" w:type="dxa"/>
          </w:tcPr>
          <w:p w14:paraId="441C7B28"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Šļirce.</w:t>
            </w:r>
            <w:r w:rsidRPr="00292428">
              <w:rPr>
                <w:sz w:val="20"/>
                <w:szCs w:val="20"/>
                <w:lang w:val="lv-LV"/>
              </w:rPr>
              <w:t xml:space="preserve"> </w:t>
            </w:r>
            <w:r w:rsidRPr="00292428">
              <w:rPr>
                <w:rFonts w:ascii="Times New Roman" w:hAnsi="Times New Roman" w:cs="Times New Roman"/>
                <w:sz w:val="20"/>
                <w:szCs w:val="20"/>
                <w:lang w:val="lv-LV"/>
              </w:rPr>
              <w:t xml:space="preserve">10 ml bez adatas, 3 komponentu. </w:t>
            </w:r>
          </w:p>
        </w:tc>
        <w:tc>
          <w:tcPr>
            <w:tcW w:w="1417" w:type="dxa"/>
          </w:tcPr>
          <w:p w14:paraId="13AD8BF2"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03DE714C"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100</w:t>
            </w:r>
          </w:p>
        </w:tc>
        <w:tc>
          <w:tcPr>
            <w:tcW w:w="4253" w:type="dxa"/>
          </w:tcPr>
          <w:p w14:paraId="07AD34CC" w14:textId="77777777" w:rsidR="00124D29" w:rsidRPr="00292428" w:rsidRDefault="00124D29" w:rsidP="002410BD">
            <w:pPr>
              <w:rPr>
                <w:rFonts w:ascii="Times New Roman" w:hAnsi="Times New Roman" w:cs="Times New Roman"/>
                <w:sz w:val="20"/>
                <w:szCs w:val="20"/>
                <w:lang w:val="lv-LV"/>
              </w:rPr>
            </w:pPr>
          </w:p>
        </w:tc>
      </w:tr>
      <w:tr w:rsidR="00124D29" w:rsidRPr="00292428" w14:paraId="5CF16EEF" w14:textId="77777777" w:rsidTr="002410BD">
        <w:tc>
          <w:tcPr>
            <w:tcW w:w="851" w:type="dxa"/>
          </w:tcPr>
          <w:p w14:paraId="1A2A5DC5"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12.</w:t>
            </w:r>
          </w:p>
        </w:tc>
        <w:tc>
          <w:tcPr>
            <w:tcW w:w="6237" w:type="dxa"/>
          </w:tcPr>
          <w:p w14:paraId="665BFD3F"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Šļirce.</w:t>
            </w:r>
            <w:r w:rsidRPr="00292428">
              <w:rPr>
                <w:sz w:val="20"/>
                <w:szCs w:val="20"/>
                <w:lang w:val="lv-LV"/>
              </w:rPr>
              <w:t xml:space="preserve"> </w:t>
            </w:r>
            <w:r w:rsidRPr="00292428">
              <w:rPr>
                <w:rFonts w:ascii="Times New Roman" w:hAnsi="Times New Roman" w:cs="Times New Roman"/>
                <w:sz w:val="20"/>
                <w:szCs w:val="20"/>
                <w:lang w:val="lv-LV"/>
              </w:rPr>
              <w:t xml:space="preserve">2 ml bez adatas, 2 komponentu. </w:t>
            </w:r>
          </w:p>
        </w:tc>
        <w:tc>
          <w:tcPr>
            <w:tcW w:w="1417" w:type="dxa"/>
          </w:tcPr>
          <w:p w14:paraId="720F39F1"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4D2ECD82"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100</w:t>
            </w:r>
          </w:p>
        </w:tc>
        <w:tc>
          <w:tcPr>
            <w:tcW w:w="4253" w:type="dxa"/>
          </w:tcPr>
          <w:p w14:paraId="178ED0EA" w14:textId="77777777" w:rsidR="00124D29" w:rsidRPr="00292428" w:rsidRDefault="00124D29" w:rsidP="002410BD">
            <w:pPr>
              <w:rPr>
                <w:rFonts w:ascii="Times New Roman" w:hAnsi="Times New Roman" w:cs="Times New Roman"/>
                <w:sz w:val="20"/>
                <w:szCs w:val="20"/>
                <w:lang w:val="lv-LV"/>
              </w:rPr>
            </w:pPr>
          </w:p>
        </w:tc>
      </w:tr>
      <w:tr w:rsidR="00124D29" w:rsidRPr="00292428" w14:paraId="2E5868C5" w14:textId="77777777" w:rsidTr="002410BD">
        <w:tc>
          <w:tcPr>
            <w:tcW w:w="851" w:type="dxa"/>
          </w:tcPr>
          <w:p w14:paraId="35399D11"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13.</w:t>
            </w:r>
          </w:p>
        </w:tc>
        <w:tc>
          <w:tcPr>
            <w:tcW w:w="6237" w:type="dxa"/>
          </w:tcPr>
          <w:p w14:paraId="7E4B71A2"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Šļirce.</w:t>
            </w:r>
            <w:r w:rsidRPr="00292428">
              <w:rPr>
                <w:sz w:val="20"/>
                <w:szCs w:val="20"/>
                <w:lang w:val="lv-LV"/>
              </w:rPr>
              <w:t xml:space="preserve"> </w:t>
            </w:r>
            <w:r w:rsidRPr="00292428">
              <w:rPr>
                <w:rFonts w:ascii="Times New Roman" w:hAnsi="Times New Roman" w:cs="Times New Roman"/>
                <w:sz w:val="20"/>
                <w:szCs w:val="20"/>
                <w:lang w:val="lv-LV"/>
              </w:rPr>
              <w:t xml:space="preserve">1 ml ar adatu, 26G (0.45mmx12.7mm). </w:t>
            </w:r>
          </w:p>
        </w:tc>
        <w:tc>
          <w:tcPr>
            <w:tcW w:w="1417" w:type="dxa"/>
          </w:tcPr>
          <w:p w14:paraId="2F53599A"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2BA12544"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100</w:t>
            </w:r>
          </w:p>
        </w:tc>
        <w:tc>
          <w:tcPr>
            <w:tcW w:w="4253" w:type="dxa"/>
          </w:tcPr>
          <w:p w14:paraId="601F5DA5" w14:textId="77777777" w:rsidR="00124D29" w:rsidRPr="00292428" w:rsidRDefault="00124D29" w:rsidP="002410BD">
            <w:pPr>
              <w:rPr>
                <w:rFonts w:ascii="Times New Roman" w:hAnsi="Times New Roman" w:cs="Times New Roman"/>
                <w:sz w:val="20"/>
                <w:szCs w:val="20"/>
                <w:lang w:val="lv-LV"/>
              </w:rPr>
            </w:pPr>
          </w:p>
        </w:tc>
      </w:tr>
      <w:tr w:rsidR="00124D29" w:rsidRPr="00292428" w14:paraId="022928CA" w14:textId="77777777" w:rsidTr="002410BD">
        <w:tc>
          <w:tcPr>
            <w:tcW w:w="851" w:type="dxa"/>
          </w:tcPr>
          <w:p w14:paraId="10B821A4"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14.</w:t>
            </w:r>
          </w:p>
        </w:tc>
        <w:tc>
          <w:tcPr>
            <w:tcW w:w="6237" w:type="dxa"/>
          </w:tcPr>
          <w:p w14:paraId="02EF3C6A"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Polipropilēna glāzes.</w:t>
            </w:r>
            <w:r w:rsidRPr="00292428">
              <w:rPr>
                <w:sz w:val="20"/>
                <w:szCs w:val="20"/>
                <w:lang w:val="lv-LV"/>
              </w:rPr>
              <w:t xml:space="preserve"> </w:t>
            </w:r>
            <w:r w:rsidRPr="00292428">
              <w:rPr>
                <w:rFonts w:ascii="Times New Roman" w:hAnsi="Times New Roman" w:cs="Times New Roman"/>
                <w:sz w:val="20"/>
                <w:szCs w:val="20"/>
                <w:lang w:val="lv-LV"/>
              </w:rPr>
              <w:t xml:space="preserve">Atbilst ISO 7056, 100 ml,  ar zilu iezīmētu gradāciju. </w:t>
            </w:r>
          </w:p>
        </w:tc>
        <w:tc>
          <w:tcPr>
            <w:tcW w:w="1417" w:type="dxa"/>
          </w:tcPr>
          <w:p w14:paraId="2EED6BF3"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65532105"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50</w:t>
            </w:r>
          </w:p>
        </w:tc>
        <w:tc>
          <w:tcPr>
            <w:tcW w:w="4253" w:type="dxa"/>
          </w:tcPr>
          <w:p w14:paraId="4126A232" w14:textId="77777777" w:rsidR="00124D29" w:rsidRPr="00292428" w:rsidRDefault="00124D29" w:rsidP="002410BD">
            <w:pPr>
              <w:rPr>
                <w:rFonts w:ascii="Times New Roman" w:hAnsi="Times New Roman" w:cs="Times New Roman"/>
                <w:sz w:val="20"/>
                <w:szCs w:val="20"/>
                <w:lang w:val="lv-LV"/>
              </w:rPr>
            </w:pPr>
          </w:p>
        </w:tc>
      </w:tr>
      <w:tr w:rsidR="00124D29" w:rsidRPr="00292428" w14:paraId="0B8D524A" w14:textId="77777777" w:rsidTr="002410BD">
        <w:tc>
          <w:tcPr>
            <w:tcW w:w="851" w:type="dxa"/>
          </w:tcPr>
          <w:p w14:paraId="000E91F2"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15.</w:t>
            </w:r>
          </w:p>
        </w:tc>
        <w:tc>
          <w:tcPr>
            <w:tcW w:w="6237" w:type="dxa"/>
          </w:tcPr>
          <w:p w14:paraId="4A01AC1C"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Putekļu maskas. Bez ventiļa, saliekama maska, aizsardzības līmenis FFP2</w:t>
            </w:r>
            <w:r>
              <w:rPr>
                <w:rFonts w:ascii="Times New Roman" w:hAnsi="Times New Roman" w:cs="Times New Roman"/>
                <w:sz w:val="20"/>
                <w:szCs w:val="20"/>
                <w:lang w:val="lv-LV"/>
              </w:rPr>
              <w:t>.</w:t>
            </w:r>
          </w:p>
        </w:tc>
        <w:tc>
          <w:tcPr>
            <w:tcW w:w="1417" w:type="dxa"/>
          </w:tcPr>
          <w:p w14:paraId="3D348BAD"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23DF4F21"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10</w:t>
            </w:r>
          </w:p>
        </w:tc>
        <w:tc>
          <w:tcPr>
            <w:tcW w:w="4253" w:type="dxa"/>
          </w:tcPr>
          <w:p w14:paraId="48EB7250" w14:textId="77777777" w:rsidR="00124D29" w:rsidRPr="00292428" w:rsidRDefault="00124D29" w:rsidP="002410BD">
            <w:pPr>
              <w:rPr>
                <w:rFonts w:ascii="Times New Roman" w:hAnsi="Times New Roman" w:cs="Times New Roman"/>
                <w:sz w:val="20"/>
                <w:szCs w:val="20"/>
                <w:lang w:val="lv-LV"/>
              </w:rPr>
            </w:pPr>
          </w:p>
        </w:tc>
      </w:tr>
      <w:tr w:rsidR="00124D29" w:rsidRPr="00292428" w14:paraId="682B32A3" w14:textId="77777777" w:rsidTr="002410BD">
        <w:tc>
          <w:tcPr>
            <w:tcW w:w="851" w:type="dxa"/>
          </w:tcPr>
          <w:p w14:paraId="479A9196"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16.</w:t>
            </w:r>
          </w:p>
        </w:tc>
        <w:tc>
          <w:tcPr>
            <w:tcW w:w="6237" w:type="dxa"/>
          </w:tcPr>
          <w:p w14:paraId="0FD003E2"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 xml:space="preserve">Universālais tīrīšanas līdzeklis  </w:t>
            </w:r>
            <w:proofErr w:type="spellStart"/>
            <w:r w:rsidRPr="00292428">
              <w:rPr>
                <w:rFonts w:ascii="Times New Roman" w:hAnsi="Times New Roman" w:cs="Times New Roman"/>
                <w:sz w:val="20"/>
                <w:szCs w:val="20"/>
                <w:lang w:val="lv-LV"/>
              </w:rPr>
              <w:t>Mucasol</w:t>
            </w:r>
            <w:proofErr w:type="spellEnd"/>
            <w:r>
              <w:rPr>
                <w:rFonts w:ascii="Times New Roman" w:hAnsi="Times New Roman" w:cs="Times New Roman"/>
                <w:sz w:val="20"/>
                <w:szCs w:val="20"/>
                <w:lang w:val="lv-LV"/>
              </w:rPr>
              <w:t xml:space="preserve"> Raž.nr.230052 </w:t>
            </w:r>
            <w:r w:rsidRPr="00292428">
              <w:rPr>
                <w:rFonts w:ascii="Times New Roman" w:hAnsi="Times New Roman" w:cs="Times New Roman"/>
                <w:sz w:val="20"/>
                <w:szCs w:val="20"/>
                <w:lang w:val="lv-LV"/>
              </w:rPr>
              <w:t xml:space="preserve">vai </w:t>
            </w:r>
            <w:r>
              <w:rPr>
                <w:rFonts w:ascii="Times New Roman" w:hAnsi="Times New Roman" w:cs="Times New Roman"/>
                <w:sz w:val="20"/>
                <w:szCs w:val="20"/>
                <w:lang w:val="lv-LV"/>
              </w:rPr>
              <w:t xml:space="preserve">ekvivalents. </w:t>
            </w:r>
          </w:p>
        </w:tc>
        <w:tc>
          <w:tcPr>
            <w:tcW w:w="1417" w:type="dxa"/>
          </w:tcPr>
          <w:p w14:paraId="3A31A728"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l</w:t>
            </w:r>
            <w:r>
              <w:rPr>
                <w:rFonts w:ascii="Times New Roman" w:hAnsi="Times New Roman" w:cs="Times New Roman"/>
                <w:sz w:val="20"/>
                <w:szCs w:val="20"/>
                <w:lang w:val="lv-LV"/>
              </w:rPr>
              <w:t>itri</w:t>
            </w:r>
          </w:p>
        </w:tc>
        <w:tc>
          <w:tcPr>
            <w:tcW w:w="1730" w:type="dxa"/>
          </w:tcPr>
          <w:p w14:paraId="1DE669E6"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4</w:t>
            </w:r>
          </w:p>
        </w:tc>
        <w:tc>
          <w:tcPr>
            <w:tcW w:w="4253" w:type="dxa"/>
          </w:tcPr>
          <w:p w14:paraId="2B795128" w14:textId="77777777" w:rsidR="00124D29" w:rsidRPr="00292428" w:rsidRDefault="00124D29" w:rsidP="002410BD">
            <w:pPr>
              <w:jc w:val="center"/>
              <w:rPr>
                <w:rFonts w:ascii="Times New Roman" w:hAnsi="Times New Roman" w:cs="Times New Roman"/>
                <w:sz w:val="20"/>
                <w:szCs w:val="20"/>
                <w:lang w:val="lv-LV"/>
              </w:rPr>
            </w:pPr>
          </w:p>
        </w:tc>
      </w:tr>
      <w:tr w:rsidR="00124D29" w:rsidRPr="00292428" w14:paraId="690E2BB0" w14:textId="77777777" w:rsidTr="002410BD">
        <w:tc>
          <w:tcPr>
            <w:tcW w:w="851" w:type="dxa"/>
          </w:tcPr>
          <w:p w14:paraId="5C427F83"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17.</w:t>
            </w:r>
          </w:p>
        </w:tc>
        <w:tc>
          <w:tcPr>
            <w:tcW w:w="6237" w:type="dxa"/>
          </w:tcPr>
          <w:p w14:paraId="7E22BECB"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 xml:space="preserve">Tērauda stangas tīģeļu satveršanai. 18/10 300 (Steel </w:t>
            </w:r>
            <w:proofErr w:type="spellStart"/>
            <w:r w:rsidRPr="00292428">
              <w:rPr>
                <w:rFonts w:ascii="Times New Roman" w:hAnsi="Times New Roman" w:cs="Times New Roman"/>
                <w:sz w:val="20"/>
                <w:szCs w:val="20"/>
                <w:lang w:val="lv-LV"/>
              </w:rPr>
              <w:t>crucible</w:t>
            </w:r>
            <w:proofErr w:type="spellEnd"/>
            <w:r w:rsidRPr="00292428">
              <w:rPr>
                <w:rFonts w:ascii="Times New Roman" w:hAnsi="Times New Roman" w:cs="Times New Roman"/>
                <w:sz w:val="20"/>
                <w:szCs w:val="20"/>
                <w:lang w:val="lv-LV"/>
              </w:rPr>
              <w:t xml:space="preserve"> </w:t>
            </w:r>
            <w:proofErr w:type="spellStart"/>
            <w:r w:rsidRPr="00292428">
              <w:rPr>
                <w:rFonts w:ascii="Times New Roman" w:hAnsi="Times New Roman" w:cs="Times New Roman"/>
                <w:sz w:val="20"/>
                <w:szCs w:val="20"/>
                <w:lang w:val="lv-LV"/>
              </w:rPr>
              <w:t>tongs</w:t>
            </w:r>
            <w:proofErr w:type="spellEnd"/>
            <w:r w:rsidRPr="00292428">
              <w:rPr>
                <w:rFonts w:ascii="Times New Roman" w:hAnsi="Times New Roman" w:cs="Times New Roman"/>
                <w:sz w:val="20"/>
                <w:szCs w:val="20"/>
                <w:lang w:val="lv-LV"/>
              </w:rPr>
              <w:t xml:space="preserve"> 18/10 300 </w:t>
            </w:r>
            <w:proofErr w:type="spellStart"/>
            <w:r w:rsidRPr="00292428">
              <w:rPr>
                <w:rFonts w:ascii="Times New Roman" w:hAnsi="Times New Roman" w:cs="Times New Roman"/>
                <w:sz w:val="20"/>
                <w:szCs w:val="20"/>
                <w:lang w:val="lv-LV"/>
              </w:rPr>
              <w:t>with</w:t>
            </w:r>
            <w:proofErr w:type="spellEnd"/>
            <w:r w:rsidRPr="00292428">
              <w:rPr>
                <w:rFonts w:ascii="Times New Roman" w:hAnsi="Times New Roman" w:cs="Times New Roman"/>
                <w:sz w:val="20"/>
                <w:szCs w:val="20"/>
                <w:lang w:val="lv-LV"/>
              </w:rPr>
              <w:t xml:space="preserve"> </w:t>
            </w:r>
            <w:proofErr w:type="spellStart"/>
            <w:r w:rsidRPr="00292428">
              <w:rPr>
                <w:rFonts w:ascii="Times New Roman" w:hAnsi="Times New Roman" w:cs="Times New Roman"/>
                <w:sz w:val="20"/>
                <w:szCs w:val="20"/>
                <w:lang w:val="lv-LV"/>
              </w:rPr>
              <w:t>how</w:t>
            </w:r>
            <w:proofErr w:type="spellEnd"/>
            <w:r w:rsidRPr="00292428">
              <w:rPr>
                <w:rFonts w:ascii="Times New Roman" w:hAnsi="Times New Roman" w:cs="Times New Roman"/>
                <w:sz w:val="20"/>
                <w:szCs w:val="20"/>
                <w:lang w:val="lv-LV"/>
              </w:rPr>
              <w:t xml:space="preserve"> </w:t>
            </w:r>
            <w:proofErr w:type="spellStart"/>
            <w:r w:rsidRPr="00292428">
              <w:rPr>
                <w:rFonts w:ascii="Times New Roman" w:hAnsi="Times New Roman" w:cs="Times New Roman"/>
                <w:sz w:val="20"/>
                <w:szCs w:val="20"/>
                <w:lang w:val="lv-LV"/>
              </w:rPr>
              <w:t>and</w:t>
            </w:r>
            <w:proofErr w:type="spellEnd"/>
            <w:r w:rsidRPr="00292428">
              <w:rPr>
                <w:rFonts w:ascii="Times New Roman" w:hAnsi="Times New Roman" w:cs="Times New Roman"/>
                <w:sz w:val="20"/>
                <w:szCs w:val="20"/>
                <w:lang w:val="lv-LV"/>
              </w:rPr>
              <w:t xml:space="preserve"> </w:t>
            </w:r>
            <w:proofErr w:type="spellStart"/>
            <w:r w:rsidRPr="00292428">
              <w:rPr>
                <w:rFonts w:ascii="Times New Roman" w:hAnsi="Times New Roman" w:cs="Times New Roman"/>
                <w:sz w:val="20"/>
                <w:szCs w:val="20"/>
                <w:lang w:val="lv-LV"/>
              </w:rPr>
              <w:t>flutes</w:t>
            </w:r>
            <w:proofErr w:type="spellEnd"/>
            <w:r w:rsidRPr="00292428">
              <w:rPr>
                <w:rFonts w:ascii="Times New Roman" w:hAnsi="Times New Roman" w:cs="Times New Roman"/>
                <w:sz w:val="20"/>
                <w:szCs w:val="20"/>
                <w:lang w:val="lv-LV"/>
              </w:rPr>
              <w:t xml:space="preserve">. </w:t>
            </w:r>
            <w:r w:rsidRPr="00EC1BBC">
              <w:rPr>
                <w:rFonts w:ascii="Times New Roman" w:hAnsi="Times New Roman" w:cs="Times New Roman"/>
              </w:rPr>
              <w:t>LLG</w:t>
            </w:r>
            <w:r>
              <w:rPr>
                <w:rFonts w:ascii="Times New Roman" w:hAnsi="Times New Roman" w:cs="Times New Roman"/>
                <w:sz w:val="20"/>
                <w:szCs w:val="20"/>
                <w:lang w:val="lv-LV"/>
              </w:rPr>
              <w:t xml:space="preserve"> </w:t>
            </w:r>
            <w:r w:rsidRPr="00EC1BBC">
              <w:rPr>
                <w:rFonts w:ascii="Times New Roman" w:hAnsi="Times New Roman" w:cs="Times New Roman"/>
                <w:sz w:val="20"/>
                <w:szCs w:val="20"/>
                <w:lang w:val="lv-LV"/>
              </w:rPr>
              <w:t>v</w:t>
            </w:r>
            <w:r w:rsidRPr="00292428">
              <w:rPr>
                <w:rFonts w:ascii="Times New Roman" w:hAnsi="Times New Roman" w:cs="Times New Roman"/>
                <w:sz w:val="20"/>
                <w:szCs w:val="20"/>
                <w:lang w:val="lv-LV"/>
              </w:rPr>
              <w:t xml:space="preserve">ai </w:t>
            </w:r>
            <w:r>
              <w:rPr>
                <w:rFonts w:ascii="Times New Roman" w:hAnsi="Times New Roman" w:cs="Times New Roman"/>
                <w:sz w:val="20"/>
                <w:szCs w:val="20"/>
                <w:lang w:val="lv-LV"/>
              </w:rPr>
              <w:t>ekvivalents</w:t>
            </w:r>
            <w:r w:rsidRPr="00292428">
              <w:rPr>
                <w:rFonts w:ascii="Times New Roman" w:hAnsi="Times New Roman" w:cs="Times New Roman"/>
                <w:sz w:val="20"/>
                <w:szCs w:val="20"/>
                <w:lang w:val="lv-LV"/>
              </w:rPr>
              <w:t xml:space="preserve"> )</w:t>
            </w:r>
          </w:p>
        </w:tc>
        <w:tc>
          <w:tcPr>
            <w:tcW w:w="1417" w:type="dxa"/>
          </w:tcPr>
          <w:p w14:paraId="15FE7BC4"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5EDED828"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2</w:t>
            </w:r>
          </w:p>
        </w:tc>
        <w:tc>
          <w:tcPr>
            <w:tcW w:w="4253" w:type="dxa"/>
          </w:tcPr>
          <w:p w14:paraId="26175B16" w14:textId="77777777" w:rsidR="00124D29" w:rsidRPr="00292428" w:rsidRDefault="00124D29" w:rsidP="002410BD">
            <w:pPr>
              <w:rPr>
                <w:rFonts w:ascii="Times New Roman" w:hAnsi="Times New Roman" w:cs="Times New Roman"/>
                <w:sz w:val="20"/>
                <w:szCs w:val="20"/>
                <w:lang w:val="lv-LV"/>
              </w:rPr>
            </w:pPr>
          </w:p>
        </w:tc>
      </w:tr>
      <w:tr w:rsidR="00124D29" w:rsidRPr="00292428" w14:paraId="7FEB8E25" w14:textId="77777777" w:rsidTr="002410BD">
        <w:tc>
          <w:tcPr>
            <w:tcW w:w="851" w:type="dxa"/>
          </w:tcPr>
          <w:p w14:paraId="5FAEF0D4"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18.</w:t>
            </w:r>
          </w:p>
        </w:tc>
        <w:tc>
          <w:tcPr>
            <w:tcW w:w="6237" w:type="dxa"/>
          </w:tcPr>
          <w:p w14:paraId="5559D273" w14:textId="77777777" w:rsidR="00124D29" w:rsidRPr="00292428" w:rsidRDefault="00124D29" w:rsidP="002410BD">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D</w:t>
            </w:r>
            <w:r w:rsidRPr="00292428">
              <w:rPr>
                <w:rFonts w:ascii="Times New Roman" w:hAnsi="Times New Roman" w:cs="Times New Roman"/>
                <w:sz w:val="20"/>
                <w:szCs w:val="20"/>
                <w:lang w:val="lv-LV"/>
              </w:rPr>
              <w:t>igitālā pip</w:t>
            </w:r>
            <w:r>
              <w:rPr>
                <w:rFonts w:ascii="Times New Roman" w:hAnsi="Times New Roman" w:cs="Times New Roman"/>
                <w:sz w:val="20"/>
                <w:szCs w:val="20"/>
                <w:lang w:val="lv-LV"/>
              </w:rPr>
              <w:t>ete. 10- 100 µl, pieļaujamā kļūda</w:t>
            </w:r>
            <w:r w:rsidRPr="00E26FED">
              <w:rPr>
                <w:rFonts w:ascii="Times New Roman" w:hAnsi="Times New Roman" w:cs="Times New Roman"/>
                <w:sz w:val="20"/>
                <w:szCs w:val="20"/>
                <w:lang w:val="lv-LV"/>
              </w:rPr>
              <w:t xml:space="preserve"> 0.1-2.8 %</w:t>
            </w:r>
            <w:r>
              <w:rPr>
                <w:rFonts w:ascii="Times New Roman" w:hAnsi="Times New Roman" w:cs="Times New Roman"/>
                <w:sz w:val="20"/>
                <w:szCs w:val="20"/>
                <w:lang w:val="lv-LV"/>
              </w:rPr>
              <w:t xml:space="preserve"> </w:t>
            </w:r>
            <w:r w:rsidRPr="00292428">
              <w:rPr>
                <w:rFonts w:ascii="Times New Roman" w:hAnsi="Times New Roman" w:cs="Times New Roman"/>
                <w:sz w:val="20"/>
                <w:szCs w:val="20"/>
                <w:lang w:val="lv-LV"/>
              </w:rPr>
              <w:t>LLG</w:t>
            </w:r>
            <w:r>
              <w:rPr>
                <w:rFonts w:ascii="Times New Roman" w:hAnsi="Times New Roman" w:cs="Times New Roman"/>
                <w:sz w:val="20"/>
                <w:szCs w:val="20"/>
                <w:lang w:val="lv-LV"/>
              </w:rPr>
              <w:t xml:space="preserve"> vai ekvivalents.</w:t>
            </w:r>
          </w:p>
        </w:tc>
        <w:tc>
          <w:tcPr>
            <w:tcW w:w="1417" w:type="dxa"/>
          </w:tcPr>
          <w:p w14:paraId="71EB7305"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70A88092"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0B5967B0" w14:textId="77777777" w:rsidR="00124D29" w:rsidRPr="00292428" w:rsidRDefault="00124D29" w:rsidP="002410BD">
            <w:pPr>
              <w:rPr>
                <w:rFonts w:ascii="Times New Roman" w:hAnsi="Times New Roman" w:cs="Times New Roman"/>
                <w:sz w:val="20"/>
                <w:szCs w:val="20"/>
                <w:lang w:val="lv-LV"/>
              </w:rPr>
            </w:pPr>
          </w:p>
        </w:tc>
      </w:tr>
      <w:tr w:rsidR="00124D29" w:rsidRPr="00292428" w14:paraId="792CF4D0" w14:textId="77777777" w:rsidTr="002410BD">
        <w:tc>
          <w:tcPr>
            <w:tcW w:w="851" w:type="dxa"/>
          </w:tcPr>
          <w:p w14:paraId="0AB91F06"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19.</w:t>
            </w:r>
          </w:p>
        </w:tc>
        <w:tc>
          <w:tcPr>
            <w:tcW w:w="6237" w:type="dxa"/>
          </w:tcPr>
          <w:p w14:paraId="7AE7ED23"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Pipetes uzgaļi,  1-200 ml (</w:t>
            </w:r>
            <w:r w:rsidRPr="00EC1BBC">
              <w:rPr>
                <w:rFonts w:ascii="Times New Roman" w:hAnsi="Times New Roman" w:cs="Times New Roman"/>
              </w:rPr>
              <w:t>LLG</w:t>
            </w:r>
            <w:r>
              <w:rPr>
                <w:rFonts w:ascii="Times New Roman" w:hAnsi="Times New Roman" w:cs="Times New Roman"/>
                <w:sz w:val="20"/>
                <w:szCs w:val="20"/>
                <w:lang w:val="lv-LV"/>
              </w:rPr>
              <w:t xml:space="preserve"> vai ekvivalents</w:t>
            </w:r>
            <w:r w:rsidRPr="00292428">
              <w:rPr>
                <w:rFonts w:ascii="Times New Roman" w:hAnsi="Times New Roman" w:cs="Times New Roman"/>
                <w:sz w:val="20"/>
                <w:szCs w:val="20"/>
                <w:lang w:val="lv-LV"/>
              </w:rPr>
              <w:t xml:space="preserve">) </w:t>
            </w:r>
            <w:r w:rsidRPr="00E26FED">
              <w:rPr>
                <w:rFonts w:ascii="Times New Roman" w:hAnsi="Times New Roman" w:cs="Times New Roman"/>
                <w:sz w:val="20"/>
                <w:szCs w:val="20"/>
                <w:lang w:val="lv-LV"/>
              </w:rPr>
              <w:t>Nepieciešamais skaits 1920 gab.</w:t>
            </w:r>
          </w:p>
        </w:tc>
        <w:tc>
          <w:tcPr>
            <w:tcW w:w="1417" w:type="dxa"/>
          </w:tcPr>
          <w:p w14:paraId="2E814E41"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31A3D4E1"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1920</w:t>
            </w:r>
          </w:p>
        </w:tc>
        <w:tc>
          <w:tcPr>
            <w:tcW w:w="4253" w:type="dxa"/>
          </w:tcPr>
          <w:p w14:paraId="752A773A" w14:textId="77777777" w:rsidR="00124D29" w:rsidRPr="00292428" w:rsidRDefault="00124D29" w:rsidP="002410BD">
            <w:pPr>
              <w:rPr>
                <w:rFonts w:ascii="Times New Roman" w:hAnsi="Times New Roman" w:cs="Times New Roman"/>
                <w:sz w:val="20"/>
                <w:szCs w:val="20"/>
                <w:lang w:val="lv-LV"/>
              </w:rPr>
            </w:pPr>
          </w:p>
        </w:tc>
      </w:tr>
      <w:tr w:rsidR="00124D29" w:rsidRPr="00292428" w14:paraId="27D1A6F8" w14:textId="77777777" w:rsidTr="002410BD">
        <w:tc>
          <w:tcPr>
            <w:tcW w:w="851" w:type="dxa"/>
          </w:tcPr>
          <w:p w14:paraId="4CB8BC6F"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20.</w:t>
            </w:r>
          </w:p>
        </w:tc>
        <w:tc>
          <w:tcPr>
            <w:tcW w:w="6237" w:type="dxa"/>
          </w:tcPr>
          <w:p w14:paraId="6621C550" w14:textId="77777777" w:rsidR="00124D29" w:rsidRPr="00292428" w:rsidRDefault="00124D29" w:rsidP="002410BD">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D</w:t>
            </w:r>
            <w:r w:rsidRPr="00292428">
              <w:rPr>
                <w:rFonts w:ascii="Times New Roman" w:hAnsi="Times New Roman" w:cs="Times New Roman"/>
                <w:sz w:val="20"/>
                <w:szCs w:val="20"/>
                <w:lang w:val="lv-LV"/>
              </w:rPr>
              <w:t>igitālā pipete. 100</w:t>
            </w:r>
            <w:r>
              <w:rPr>
                <w:rFonts w:ascii="Times New Roman" w:hAnsi="Times New Roman" w:cs="Times New Roman"/>
                <w:sz w:val="20"/>
                <w:szCs w:val="20"/>
                <w:lang w:val="lv-LV"/>
              </w:rPr>
              <w:t xml:space="preserve"> </w:t>
            </w:r>
            <w:r w:rsidRPr="00292428">
              <w:rPr>
                <w:rFonts w:ascii="Times New Roman" w:hAnsi="Times New Roman" w:cs="Times New Roman"/>
                <w:sz w:val="20"/>
                <w:szCs w:val="20"/>
                <w:lang w:val="lv-LV"/>
              </w:rPr>
              <w:t xml:space="preserve">- 1000 µl, </w:t>
            </w:r>
            <w:r>
              <w:rPr>
                <w:rFonts w:ascii="Times New Roman" w:hAnsi="Times New Roman" w:cs="Times New Roman"/>
                <w:sz w:val="20"/>
                <w:szCs w:val="20"/>
                <w:lang w:val="lv-LV"/>
              </w:rPr>
              <w:t>pieļaujamā kļūda</w:t>
            </w:r>
            <w:r w:rsidRPr="00E26FED">
              <w:rPr>
                <w:rFonts w:ascii="Times New Roman" w:hAnsi="Times New Roman" w:cs="Times New Roman"/>
                <w:sz w:val="20"/>
                <w:szCs w:val="20"/>
                <w:lang w:val="lv-LV"/>
              </w:rPr>
              <w:t xml:space="preserve"> 0.1-</w:t>
            </w:r>
            <w:r w:rsidRPr="00292428">
              <w:rPr>
                <w:rFonts w:ascii="Times New Roman" w:hAnsi="Times New Roman" w:cs="Times New Roman"/>
                <w:sz w:val="20"/>
                <w:szCs w:val="20"/>
                <w:lang w:val="lv-LV"/>
              </w:rPr>
              <w:t>2.9 %.</w:t>
            </w:r>
            <w:r w:rsidRPr="00292428">
              <w:rPr>
                <w:lang w:val="lv-LV"/>
              </w:rPr>
              <w:t xml:space="preserve"> </w:t>
            </w:r>
            <w:r w:rsidRPr="00292428">
              <w:rPr>
                <w:rFonts w:ascii="Times New Roman" w:hAnsi="Times New Roman" w:cs="Times New Roman"/>
                <w:sz w:val="20"/>
                <w:szCs w:val="20"/>
                <w:lang w:val="lv-LV"/>
              </w:rPr>
              <w:t>LLG</w:t>
            </w:r>
            <w:r>
              <w:rPr>
                <w:rFonts w:ascii="Times New Roman" w:hAnsi="Times New Roman" w:cs="Times New Roman"/>
                <w:sz w:val="20"/>
                <w:szCs w:val="20"/>
                <w:lang w:val="lv-LV"/>
              </w:rPr>
              <w:t xml:space="preserve"> vai ekvivalents.</w:t>
            </w:r>
          </w:p>
        </w:tc>
        <w:tc>
          <w:tcPr>
            <w:tcW w:w="1417" w:type="dxa"/>
          </w:tcPr>
          <w:p w14:paraId="389B89D8"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42040001"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2E810CB7" w14:textId="77777777" w:rsidR="00124D29" w:rsidRPr="00292428" w:rsidRDefault="00124D29" w:rsidP="002410BD">
            <w:pPr>
              <w:rPr>
                <w:rFonts w:ascii="Times New Roman" w:hAnsi="Times New Roman" w:cs="Times New Roman"/>
                <w:sz w:val="20"/>
                <w:szCs w:val="20"/>
                <w:lang w:val="lv-LV"/>
              </w:rPr>
            </w:pPr>
          </w:p>
        </w:tc>
      </w:tr>
      <w:tr w:rsidR="00124D29" w:rsidRPr="00292428" w14:paraId="5ECF0BD4" w14:textId="77777777" w:rsidTr="002410BD">
        <w:tc>
          <w:tcPr>
            <w:tcW w:w="851" w:type="dxa"/>
          </w:tcPr>
          <w:p w14:paraId="30FF2D72"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21.</w:t>
            </w:r>
          </w:p>
        </w:tc>
        <w:tc>
          <w:tcPr>
            <w:tcW w:w="6237" w:type="dxa"/>
          </w:tcPr>
          <w:p w14:paraId="487F2E7A"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Pipetes uzgaļi, 100-1000 ml (</w:t>
            </w:r>
            <w:r w:rsidRPr="00EC1BBC">
              <w:rPr>
                <w:rFonts w:ascii="Times New Roman" w:hAnsi="Times New Roman" w:cs="Times New Roman"/>
              </w:rPr>
              <w:t>LLG</w:t>
            </w:r>
            <w:r w:rsidRPr="00292428">
              <w:rPr>
                <w:rFonts w:ascii="Times New Roman" w:hAnsi="Times New Roman" w:cs="Times New Roman"/>
                <w:sz w:val="20"/>
                <w:szCs w:val="20"/>
                <w:lang w:val="lv-LV"/>
              </w:rPr>
              <w:t xml:space="preserve"> </w:t>
            </w:r>
            <w:r>
              <w:rPr>
                <w:rFonts w:ascii="Times New Roman" w:hAnsi="Times New Roman" w:cs="Times New Roman"/>
                <w:sz w:val="20"/>
                <w:szCs w:val="20"/>
                <w:lang w:val="lv-LV"/>
              </w:rPr>
              <w:t>vai ekvivalents</w:t>
            </w:r>
            <w:r w:rsidRPr="00292428">
              <w:rPr>
                <w:rFonts w:ascii="Times New Roman" w:hAnsi="Times New Roman" w:cs="Times New Roman"/>
                <w:sz w:val="20"/>
                <w:szCs w:val="20"/>
                <w:lang w:val="lv-LV"/>
              </w:rPr>
              <w:t>)</w:t>
            </w:r>
            <w:r>
              <w:rPr>
                <w:lang w:val="lv-LV"/>
              </w:rPr>
              <w:t xml:space="preserve">. </w:t>
            </w:r>
            <w:r w:rsidRPr="00E26FED">
              <w:rPr>
                <w:rFonts w:ascii="Times New Roman" w:hAnsi="Times New Roman" w:cs="Times New Roman"/>
                <w:sz w:val="20"/>
                <w:szCs w:val="20"/>
                <w:lang w:val="lv-LV"/>
              </w:rPr>
              <w:t>Nepieciešamais skaits 1920 gab.</w:t>
            </w:r>
          </w:p>
        </w:tc>
        <w:tc>
          <w:tcPr>
            <w:tcW w:w="1417" w:type="dxa"/>
          </w:tcPr>
          <w:p w14:paraId="5226E3C6"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38FCFA86"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1920</w:t>
            </w:r>
          </w:p>
        </w:tc>
        <w:tc>
          <w:tcPr>
            <w:tcW w:w="4253" w:type="dxa"/>
          </w:tcPr>
          <w:p w14:paraId="5C23A71E" w14:textId="77777777" w:rsidR="00124D29" w:rsidRPr="00292428" w:rsidRDefault="00124D29" w:rsidP="002410BD">
            <w:pPr>
              <w:rPr>
                <w:rFonts w:ascii="Times New Roman" w:hAnsi="Times New Roman" w:cs="Times New Roman"/>
                <w:sz w:val="20"/>
                <w:szCs w:val="20"/>
                <w:lang w:val="lv-LV"/>
              </w:rPr>
            </w:pPr>
          </w:p>
        </w:tc>
      </w:tr>
      <w:tr w:rsidR="00124D29" w:rsidRPr="00292428" w14:paraId="1B060663" w14:textId="77777777" w:rsidTr="002410BD">
        <w:tc>
          <w:tcPr>
            <w:tcW w:w="851" w:type="dxa"/>
          </w:tcPr>
          <w:p w14:paraId="4805AD5D"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22.</w:t>
            </w:r>
          </w:p>
        </w:tc>
        <w:tc>
          <w:tcPr>
            <w:tcW w:w="6237" w:type="dxa"/>
          </w:tcPr>
          <w:p w14:paraId="1CD8B176" w14:textId="77777777" w:rsidR="00124D29" w:rsidRPr="00292428" w:rsidRDefault="00124D29" w:rsidP="002410BD">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D</w:t>
            </w:r>
            <w:r w:rsidRPr="00292428">
              <w:rPr>
                <w:rFonts w:ascii="Times New Roman" w:hAnsi="Times New Roman" w:cs="Times New Roman"/>
                <w:sz w:val="20"/>
                <w:szCs w:val="20"/>
                <w:lang w:val="lv-LV"/>
              </w:rPr>
              <w:t xml:space="preserve">igitālā pipete. 500- 5000 µl, </w:t>
            </w:r>
            <w:r>
              <w:rPr>
                <w:rFonts w:ascii="Times New Roman" w:hAnsi="Times New Roman" w:cs="Times New Roman"/>
                <w:sz w:val="20"/>
                <w:szCs w:val="20"/>
                <w:lang w:val="lv-LV"/>
              </w:rPr>
              <w:t xml:space="preserve">pieļaujamā kļūda </w:t>
            </w:r>
            <w:r w:rsidRPr="00E26FED">
              <w:rPr>
                <w:rFonts w:ascii="Times New Roman" w:hAnsi="Times New Roman" w:cs="Times New Roman"/>
                <w:sz w:val="20"/>
                <w:szCs w:val="20"/>
                <w:lang w:val="lv-LV"/>
              </w:rPr>
              <w:t xml:space="preserve"> 0.1-</w:t>
            </w:r>
            <w:r w:rsidRPr="00292428">
              <w:rPr>
                <w:rFonts w:ascii="Times New Roman" w:hAnsi="Times New Roman" w:cs="Times New Roman"/>
                <w:sz w:val="20"/>
                <w:szCs w:val="20"/>
                <w:lang w:val="lv-LV"/>
              </w:rPr>
              <w:t>2.4 %.</w:t>
            </w:r>
            <w:r w:rsidRPr="00292428">
              <w:rPr>
                <w:lang w:val="lv-LV"/>
              </w:rPr>
              <w:t xml:space="preserve"> </w:t>
            </w:r>
            <w:r w:rsidRPr="00292428">
              <w:rPr>
                <w:rFonts w:ascii="Times New Roman" w:hAnsi="Times New Roman" w:cs="Times New Roman"/>
                <w:sz w:val="20"/>
                <w:szCs w:val="20"/>
                <w:lang w:val="lv-LV"/>
              </w:rPr>
              <w:t>LLG</w:t>
            </w:r>
            <w:r>
              <w:rPr>
                <w:rFonts w:ascii="Times New Roman" w:hAnsi="Times New Roman" w:cs="Times New Roman"/>
                <w:sz w:val="20"/>
                <w:szCs w:val="20"/>
                <w:lang w:val="lv-LV"/>
              </w:rPr>
              <w:t xml:space="preserve"> vai ekvivalents</w:t>
            </w:r>
          </w:p>
        </w:tc>
        <w:tc>
          <w:tcPr>
            <w:tcW w:w="1417" w:type="dxa"/>
          </w:tcPr>
          <w:p w14:paraId="401CCC31"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2BD242DA"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3C5B70E0" w14:textId="77777777" w:rsidR="00124D29" w:rsidRPr="00292428" w:rsidRDefault="00124D29" w:rsidP="002410BD">
            <w:pPr>
              <w:rPr>
                <w:rFonts w:ascii="Times New Roman" w:hAnsi="Times New Roman" w:cs="Times New Roman"/>
                <w:sz w:val="20"/>
                <w:szCs w:val="20"/>
                <w:lang w:val="lv-LV"/>
              </w:rPr>
            </w:pPr>
          </w:p>
        </w:tc>
      </w:tr>
      <w:tr w:rsidR="00124D29" w:rsidRPr="00292428" w14:paraId="1492B5AE" w14:textId="77777777" w:rsidTr="002410BD">
        <w:tc>
          <w:tcPr>
            <w:tcW w:w="851" w:type="dxa"/>
          </w:tcPr>
          <w:p w14:paraId="512FC29B"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23.</w:t>
            </w:r>
          </w:p>
        </w:tc>
        <w:tc>
          <w:tcPr>
            <w:tcW w:w="6237" w:type="dxa"/>
          </w:tcPr>
          <w:p w14:paraId="30498874" w14:textId="77777777" w:rsidR="00124D29" w:rsidRPr="00292428" w:rsidRDefault="00124D29" w:rsidP="002410BD">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Pipetes uzgaļi, 100-5000 ml (</w:t>
            </w:r>
            <w:r w:rsidRPr="00EC1BBC">
              <w:rPr>
                <w:rFonts w:ascii="Times New Roman" w:hAnsi="Times New Roman" w:cs="Times New Roman"/>
              </w:rPr>
              <w:t>LLG</w:t>
            </w:r>
            <w:r w:rsidRPr="00292428">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292428">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E26FED">
              <w:rPr>
                <w:rFonts w:ascii="Times New Roman" w:hAnsi="Times New Roman" w:cs="Times New Roman"/>
                <w:sz w:val="20"/>
                <w:szCs w:val="20"/>
                <w:lang w:val="lv-LV"/>
              </w:rPr>
              <w:t>Nepieciešamais skaits 500 gab.</w:t>
            </w:r>
          </w:p>
        </w:tc>
        <w:tc>
          <w:tcPr>
            <w:tcW w:w="1417" w:type="dxa"/>
          </w:tcPr>
          <w:p w14:paraId="1004A34F"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1CF9C706"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500</w:t>
            </w:r>
          </w:p>
        </w:tc>
        <w:tc>
          <w:tcPr>
            <w:tcW w:w="4253" w:type="dxa"/>
          </w:tcPr>
          <w:p w14:paraId="3554E2EF" w14:textId="77777777" w:rsidR="00124D29" w:rsidRPr="00292428" w:rsidRDefault="00124D29" w:rsidP="002410BD">
            <w:pPr>
              <w:rPr>
                <w:rFonts w:ascii="Times New Roman" w:hAnsi="Times New Roman" w:cs="Times New Roman"/>
                <w:sz w:val="20"/>
                <w:szCs w:val="20"/>
                <w:lang w:val="lv-LV"/>
              </w:rPr>
            </w:pPr>
          </w:p>
        </w:tc>
      </w:tr>
      <w:tr w:rsidR="00124D29" w:rsidRPr="00292428" w14:paraId="6A0E3DF4" w14:textId="77777777" w:rsidTr="002410BD">
        <w:tc>
          <w:tcPr>
            <w:tcW w:w="851" w:type="dxa"/>
          </w:tcPr>
          <w:p w14:paraId="5B50994B"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24.</w:t>
            </w:r>
          </w:p>
        </w:tc>
        <w:tc>
          <w:tcPr>
            <w:tcW w:w="6237" w:type="dxa"/>
          </w:tcPr>
          <w:p w14:paraId="3E15BE38" w14:textId="77777777" w:rsidR="00124D29" w:rsidRPr="00292428" w:rsidRDefault="00124D29" w:rsidP="002410BD">
            <w:pPr>
              <w:spacing w:after="0" w:line="240" w:lineRule="auto"/>
              <w:jc w:val="both"/>
              <w:rPr>
                <w:rFonts w:ascii="Times New Roman" w:hAnsi="Times New Roman" w:cs="Times New Roman"/>
                <w:sz w:val="20"/>
                <w:szCs w:val="20"/>
                <w:lang w:val="lv-LV"/>
              </w:rPr>
            </w:pPr>
            <w:proofErr w:type="spellStart"/>
            <w:r w:rsidRPr="00292428">
              <w:rPr>
                <w:rFonts w:ascii="Times New Roman" w:hAnsi="Times New Roman" w:cs="Times New Roman"/>
                <w:sz w:val="20"/>
                <w:szCs w:val="20"/>
                <w:lang w:val="lv-LV"/>
              </w:rPr>
              <w:t>Uddeholm</w:t>
            </w:r>
            <w:proofErr w:type="spellEnd"/>
            <w:r w:rsidRPr="00292428">
              <w:rPr>
                <w:rFonts w:ascii="Times New Roman" w:hAnsi="Times New Roman" w:cs="Times New Roman"/>
                <w:sz w:val="20"/>
                <w:szCs w:val="20"/>
                <w:lang w:val="lv-LV"/>
              </w:rPr>
              <w:t xml:space="preserve"> Arne  (AISI O1)  </w:t>
            </w:r>
            <w:proofErr w:type="spellStart"/>
            <w:r w:rsidRPr="00292428">
              <w:rPr>
                <w:rFonts w:ascii="Times New Roman" w:hAnsi="Times New Roman" w:cs="Times New Roman"/>
                <w:sz w:val="20"/>
                <w:szCs w:val="20"/>
                <w:lang w:val="lv-LV"/>
              </w:rPr>
              <w:t>zemtemeratūras</w:t>
            </w:r>
            <w:proofErr w:type="spellEnd"/>
            <w:r w:rsidRPr="00292428">
              <w:rPr>
                <w:rFonts w:ascii="Times New Roman" w:hAnsi="Times New Roman" w:cs="Times New Roman"/>
                <w:sz w:val="20"/>
                <w:szCs w:val="20"/>
                <w:lang w:val="lv-LV"/>
              </w:rPr>
              <w:t xml:space="preserve"> </w:t>
            </w:r>
            <w:proofErr w:type="spellStart"/>
            <w:r w:rsidRPr="00292428">
              <w:rPr>
                <w:rFonts w:ascii="Times New Roman" w:hAnsi="Times New Roman" w:cs="Times New Roman"/>
                <w:sz w:val="20"/>
                <w:szCs w:val="20"/>
                <w:lang w:val="lv-LV"/>
              </w:rPr>
              <w:t>Mn</w:t>
            </w:r>
            <w:proofErr w:type="spellEnd"/>
            <w:r w:rsidRPr="00292428">
              <w:rPr>
                <w:rFonts w:ascii="Times New Roman" w:hAnsi="Times New Roman" w:cs="Times New Roman"/>
                <w:sz w:val="20"/>
                <w:szCs w:val="20"/>
                <w:lang w:val="lv-LV"/>
              </w:rPr>
              <w:t>-</w:t>
            </w:r>
            <w:proofErr w:type="spellStart"/>
            <w:r w:rsidRPr="00292428">
              <w:rPr>
                <w:rFonts w:ascii="Times New Roman" w:hAnsi="Times New Roman" w:cs="Times New Roman"/>
                <w:sz w:val="20"/>
                <w:szCs w:val="20"/>
                <w:lang w:val="lv-LV"/>
              </w:rPr>
              <w:t>Cr</w:t>
            </w:r>
            <w:proofErr w:type="spellEnd"/>
            <w:r w:rsidRPr="00292428">
              <w:rPr>
                <w:rFonts w:ascii="Times New Roman" w:hAnsi="Times New Roman" w:cs="Times New Roman"/>
                <w:sz w:val="20"/>
                <w:szCs w:val="20"/>
                <w:lang w:val="lv-LV"/>
              </w:rPr>
              <w:t>-W tērauds.</w:t>
            </w:r>
            <w:r w:rsidRPr="00292428">
              <w:rPr>
                <w:sz w:val="20"/>
                <w:szCs w:val="20"/>
                <w:lang w:val="lv-LV"/>
              </w:rPr>
              <w:t xml:space="preserve"> </w:t>
            </w:r>
            <w:r w:rsidRPr="00292428">
              <w:rPr>
                <w:rFonts w:ascii="Times New Roman" w:hAnsi="Times New Roman" w:cs="Times New Roman"/>
                <w:sz w:val="20"/>
                <w:szCs w:val="20"/>
                <w:lang w:val="lv-LV"/>
              </w:rPr>
              <w:t xml:space="preserve">Analīze pēc specifikācijas (% ): C -0.95, </w:t>
            </w:r>
            <w:proofErr w:type="spellStart"/>
            <w:r w:rsidRPr="00292428">
              <w:rPr>
                <w:rFonts w:ascii="Times New Roman" w:hAnsi="Times New Roman" w:cs="Times New Roman"/>
                <w:sz w:val="20"/>
                <w:szCs w:val="20"/>
                <w:lang w:val="lv-LV"/>
              </w:rPr>
              <w:t>Si</w:t>
            </w:r>
            <w:proofErr w:type="spellEnd"/>
            <w:r w:rsidRPr="00292428">
              <w:rPr>
                <w:rFonts w:ascii="Times New Roman" w:hAnsi="Times New Roman" w:cs="Times New Roman"/>
                <w:sz w:val="20"/>
                <w:szCs w:val="20"/>
                <w:lang w:val="lv-LV"/>
              </w:rPr>
              <w:t xml:space="preserve"> -0.3, </w:t>
            </w:r>
            <w:proofErr w:type="spellStart"/>
            <w:r w:rsidRPr="00292428">
              <w:rPr>
                <w:rFonts w:ascii="Times New Roman" w:hAnsi="Times New Roman" w:cs="Times New Roman"/>
                <w:sz w:val="20"/>
                <w:szCs w:val="20"/>
                <w:lang w:val="lv-LV"/>
              </w:rPr>
              <w:t>Mn</w:t>
            </w:r>
            <w:proofErr w:type="spellEnd"/>
            <w:r w:rsidRPr="00292428">
              <w:rPr>
                <w:rFonts w:ascii="Times New Roman" w:hAnsi="Times New Roman" w:cs="Times New Roman"/>
                <w:sz w:val="20"/>
                <w:szCs w:val="20"/>
                <w:lang w:val="lv-LV"/>
              </w:rPr>
              <w:t xml:space="preserve"> -1.1, </w:t>
            </w:r>
            <w:proofErr w:type="spellStart"/>
            <w:r w:rsidRPr="00292428">
              <w:rPr>
                <w:rFonts w:ascii="Times New Roman" w:hAnsi="Times New Roman" w:cs="Times New Roman"/>
                <w:sz w:val="20"/>
                <w:szCs w:val="20"/>
                <w:lang w:val="lv-LV"/>
              </w:rPr>
              <w:t>Cr</w:t>
            </w:r>
            <w:proofErr w:type="spellEnd"/>
            <w:r w:rsidRPr="00292428">
              <w:rPr>
                <w:rFonts w:ascii="Times New Roman" w:hAnsi="Times New Roman" w:cs="Times New Roman"/>
                <w:sz w:val="20"/>
                <w:szCs w:val="20"/>
                <w:lang w:val="lv-LV"/>
              </w:rPr>
              <w:t xml:space="preserve"> -0.45, W -0.45, V -0.1. Izmērs: 38 mm x22 mm, garums 150 cm. Maksimālā darbības temperatūra 400 </w:t>
            </w:r>
            <w:proofErr w:type="spellStart"/>
            <w:r w:rsidRPr="00292428">
              <w:rPr>
                <w:rFonts w:ascii="Times New Roman" w:hAnsi="Times New Roman" w:cs="Times New Roman"/>
                <w:sz w:val="20"/>
                <w:szCs w:val="20"/>
                <w:lang w:val="lv-LV"/>
              </w:rPr>
              <w:t>oC</w:t>
            </w:r>
            <w:proofErr w:type="spellEnd"/>
            <w:r w:rsidRPr="00292428">
              <w:rPr>
                <w:rFonts w:ascii="Times New Roman" w:hAnsi="Times New Roman" w:cs="Times New Roman"/>
                <w:sz w:val="20"/>
                <w:szCs w:val="20"/>
                <w:lang w:val="lv-LV"/>
              </w:rPr>
              <w:t>.</w:t>
            </w:r>
          </w:p>
        </w:tc>
        <w:tc>
          <w:tcPr>
            <w:tcW w:w="1417" w:type="dxa"/>
          </w:tcPr>
          <w:p w14:paraId="632F3A5E" w14:textId="77777777" w:rsidR="00124D29" w:rsidRPr="00D66179" w:rsidRDefault="00124D29" w:rsidP="002410BD">
            <w:pPr>
              <w:autoSpaceDE w:val="0"/>
              <w:autoSpaceDN w:val="0"/>
              <w:adjustRightInd w:val="0"/>
              <w:jc w:val="center"/>
              <w:rPr>
                <w:rFonts w:ascii="Times New Roman" w:hAnsi="Times New Roman" w:cs="Times New Roman"/>
                <w:sz w:val="20"/>
                <w:szCs w:val="20"/>
                <w:lang w:val="lv-LV"/>
              </w:rPr>
            </w:pPr>
            <w:r w:rsidRPr="00D66179">
              <w:rPr>
                <w:rFonts w:ascii="Times New Roman" w:hAnsi="Times New Roman" w:cs="Times New Roman"/>
                <w:bCs/>
                <w:sz w:val="20"/>
                <w:szCs w:val="20"/>
                <w:lang w:val="lv-LV"/>
              </w:rPr>
              <w:t>gab</w:t>
            </w:r>
            <w:r w:rsidRPr="00D66179">
              <w:rPr>
                <w:rFonts w:ascii="Times New Roman" w:hAnsi="Times New Roman" w:cs="Times New Roman"/>
                <w:sz w:val="20"/>
                <w:szCs w:val="20"/>
                <w:lang w:val="lv-LV"/>
              </w:rPr>
              <w:t>.</w:t>
            </w:r>
          </w:p>
        </w:tc>
        <w:tc>
          <w:tcPr>
            <w:tcW w:w="1730" w:type="dxa"/>
          </w:tcPr>
          <w:p w14:paraId="25DF01B1" w14:textId="77777777" w:rsidR="00124D29" w:rsidRPr="00292428"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77509919" w14:textId="77777777" w:rsidR="00124D29" w:rsidRPr="00292428" w:rsidRDefault="00124D29" w:rsidP="002410BD">
            <w:pPr>
              <w:rPr>
                <w:rFonts w:ascii="Times New Roman" w:hAnsi="Times New Roman" w:cs="Times New Roman"/>
                <w:sz w:val="20"/>
                <w:szCs w:val="20"/>
                <w:lang w:val="lv-LV"/>
              </w:rPr>
            </w:pPr>
          </w:p>
        </w:tc>
      </w:tr>
      <w:tr w:rsidR="00124D29" w:rsidRPr="00D66179" w14:paraId="23E02841" w14:textId="77777777" w:rsidTr="002410BD">
        <w:tc>
          <w:tcPr>
            <w:tcW w:w="851" w:type="dxa"/>
          </w:tcPr>
          <w:p w14:paraId="3F6BACCE"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25.</w:t>
            </w:r>
          </w:p>
        </w:tc>
        <w:tc>
          <w:tcPr>
            <w:tcW w:w="6237" w:type="dxa"/>
          </w:tcPr>
          <w:p w14:paraId="20D13BA5" w14:textId="77777777" w:rsidR="00124D29" w:rsidRPr="007B2B80" w:rsidRDefault="00124D29" w:rsidP="002410BD">
            <w:pPr>
              <w:spacing w:after="0" w:line="240" w:lineRule="auto"/>
              <w:jc w:val="both"/>
              <w:rPr>
                <w:rFonts w:ascii="Times New Roman" w:hAnsi="Times New Roman" w:cs="Times New Roman"/>
                <w:sz w:val="20"/>
                <w:szCs w:val="20"/>
                <w:lang w:val="lv-LV"/>
              </w:rPr>
            </w:pPr>
            <w:proofErr w:type="spellStart"/>
            <w:r w:rsidRPr="007B2B80">
              <w:rPr>
                <w:rFonts w:ascii="Times New Roman" w:hAnsi="Times New Roman" w:cs="Times New Roman"/>
                <w:sz w:val="20"/>
                <w:szCs w:val="20"/>
                <w:lang w:val="lv-LV"/>
              </w:rPr>
              <w:t>Nitrila</w:t>
            </w:r>
            <w:proofErr w:type="spellEnd"/>
            <w:r w:rsidRPr="007B2B80">
              <w:rPr>
                <w:rFonts w:ascii="Times New Roman" w:hAnsi="Times New Roman" w:cs="Times New Roman"/>
                <w:sz w:val="20"/>
                <w:szCs w:val="20"/>
                <w:lang w:val="lv-LV"/>
              </w:rPr>
              <w:t xml:space="preserve"> cimdi, izmērs M (</w:t>
            </w:r>
            <w:hyperlink r:id="rId10" w:history="1">
              <w:r w:rsidRPr="007B2B80">
                <w:rPr>
                  <w:rStyle w:val="Hyperlink"/>
                  <w:rFonts w:ascii="Times New Roman" w:hAnsi="Times New Roman" w:cs="Times New Roman"/>
                  <w:sz w:val="20"/>
                  <w:szCs w:val="20"/>
                  <w:lang w:val="lv-LV"/>
                </w:rPr>
                <w:t>http://www.pakom.lv/index.php?route=product/product&amp;path=84_93&amp;product_id=356</w:t>
              </w:r>
            </w:hyperlink>
            <w:r w:rsidRPr="007B2B80">
              <w:rPr>
                <w:rFonts w:ascii="Times New Roman" w:hAnsi="Times New Roman" w:cs="Times New Roman"/>
                <w:sz w:val="20"/>
                <w:szCs w:val="20"/>
                <w:lang w:val="lv-LV"/>
              </w:rPr>
              <w:t xml:space="preserve">  kods 3038 vai </w:t>
            </w:r>
            <w:r>
              <w:rPr>
                <w:rFonts w:ascii="Times New Roman" w:hAnsi="Times New Roman" w:cs="Times New Roman"/>
                <w:sz w:val="20"/>
                <w:szCs w:val="20"/>
                <w:lang w:val="lv-LV"/>
              </w:rPr>
              <w:t>ekvivalents</w:t>
            </w:r>
            <w:r w:rsidRPr="007B2B80">
              <w:rPr>
                <w:rFonts w:ascii="Times New Roman" w:hAnsi="Times New Roman" w:cs="Times New Roman"/>
                <w:sz w:val="20"/>
                <w:szCs w:val="20"/>
                <w:lang w:val="lv-LV"/>
              </w:rPr>
              <w:t>)</w:t>
            </w:r>
          </w:p>
        </w:tc>
        <w:tc>
          <w:tcPr>
            <w:tcW w:w="1417" w:type="dxa"/>
          </w:tcPr>
          <w:p w14:paraId="15E9F67F"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4BA2198A"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300</w:t>
            </w:r>
          </w:p>
        </w:tc>
        <w:tc>
          <w:tcPr>
            <w:tcW w:w="4253" w:type="dxa"/>
          </w:tcPr>
          <w:p w14:paraId="24BA8DD7" w14:textId="77777777" w:rsidR="00124D29" w:rsidRPr="00D66179" w:rsidRDefault="00124D29" w:rsidP="002410BD">
            <w:pPr>
              <w:rPr>
                <w:rFonts w:ascii="Times New Roman" w:hAnsi="Times New Roman" w:cs="Times New Roman"/>
                <w:sz w:val="20"/>
                <w:szCs w:val="20"/>
                <w:lang w:val="lv-LV"/>
              </w:rPr>
            </w:pPr>
          </w:p>
        </w:tc>
      </w:tr>
      <w:tr w:rsidR="00124D29" w:rsidRPr="00D66179" w14:paraId="16D1725E" w14:textId="77777777" w:rsidTr="002410BD">
        <w:tc>
          <w:tcPr>
            <w:tcW w:w="851" w:type="dxa"/>
          </w:tcPr>
          <w:p w14:paraId="69751376"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26.</w:t>
            </w:r>
          </w:p>
        </w:tc>
        <w:tc>
          <w:tcPr>
            <w:tcW w:w="6237" w:type="dxa"/>
          </w:tcPr>
          <w:p w14:paraId="4B788B81" w14:textId="77777777" w:rsidR="00124D29" w:rsidRPr="007B2B80" w:rsidRDefault="00124D29" w:rsidP="002410BD">
            <w:pPr>
              <w:spacing w:after="0" w:line="240" w:lineRule="auto"/>
              <w:jc w:val="both"/>
              <w:rPr>
                <w:rFonts w:ascii="Times New Roman" w:hAnsi="Times New Roman" w:cs="Times New Roman"/>
                <w:sz w:val="20"/>
                <w:szCs w:val="20"/>
                <w:lang w:val="lv-LV"/>
              </w:rPr>
            </w:pPr>
            <w:r w:rsidRPr="007B2B80">
              <w:rPr>
                <w:rFonts w:ascii="Times New Roman" w:hAnsi="Times New Roman" w:cs="Times New Roman"/>
                <w:sz w:val="20"/>
                <w:szCs w:val="20"/>
                <w:lang w:val="lv-LV"/>
              </w:rPr>
              <w:t>Medicīniskais apģērbs. Uzroči polietilēna 40cm garumā, balti.(</w:t>
            </w:r>
            <w:r>
              <w:fldChar w:fldCharType="begin"/>
            </w:r>
            <w:r w:rsidRPr="00623E73">
              <w:rPr>
                <w:lang w:val="lv-LV"/>
              </w:rPr>
              <w:instrText xml:space="preserve"> HYPERLINK "http://www.medicinaspreces.lv/products/lv/specialais_medicinas_apgerbs_uzroci" </w:instrText>
            </w:r>
            <w:r>
              <w:fldChar w:fldCharType="separate"/>
            </w:r>
            <w:r w:rsidRPr="007B2B80">
              <w:rPr>
                <w:rStyle w:val="Hyperlink"/>
                <w:rFonts w:ascii="Times New Roman" w:hAnsi="Times New Roman" w:cs="Times New Roman"/>
                <w:sz w:val="20"/>
                <w:szCs w:val="20"/>
                <w:lang w:val="lv-LV"/>
              </w:rPr>
              <w:t>http://www.medicinaspreces.lv/products/lv/specialais_medicinas_apgerbs_uzroci</w:t>
            </w:r>
            <w:r>
              <w:rPr>
                <w:rStyle w:val="Hyperlink"/>
                <w:rFonts w:ascii="Times New Roman" w:hAnsi="Times New Roman" w:cs="Times New Roman"/>
                <w:sz w:val="20"/>
                <w:szCs w:val="20"/>
                <w:lang w:val="lv-LV"/>
              </w:rPr>
              <w:fldChar w:fldCharType="end"/>
            </w:r>
            <w:r w:rsidRPr="007B2B80">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7B2B80">
              <w:rPr>
                <w:rFonts w:ascii="Times New Roman" w:hAnsi="Times New Roman" w:cs="Times New Roman"/>
                <w:sz w:val="20"/>
                <w:szCs w:val="20"/>
                <w:lang w:val="lv-LV"/>
              </w:rPr>
              <w:t>)</w:t>
            </w:r>
            <w:r>
              <w:rPr>
                <w:rFonts w:ascii="Times New Roman" w:hAnsi="Times New Roman" w:cs="Times New Roman"/>
                <w:sz w:val="20"/>
                <w:szCs w:val="20"/>
                <w:lang w:val="lv-LV"/>
              </w:rPr>
              <w:t>.</w:t>
            </w:r>
          </w:p>
        </w:tc>
        <w:tc>
          <w:tcPr>
            <w:tcW w:w="1417" w:type="dxa"/>
          </w:tcPr>
          <w:p w14:paraId="6A8CB472"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32F3586D"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100</w:t>
            </w:r>
          </w:p>
        </w:tc>
        <w:tc>
          <w:tcPr>
            <w:tcW w:w="4253" w:type="dxa"/>
          </w:tcPr>
          <w:p w14:paraId="3C940D5D" w14:textId="77777777" w:rsidR="00124D29" w:rsidRPr="00D66179" w:rsidRDefault="00124D29" w:rsidP="002410BD">
            <w:pPr>
              <w:rPr>
                <w:rFonts w:ascii="Times New Roman" w:hAnsi="Times New Roman" w:cs="Times New Roman"/>
                <w:sz w:val="20"/>
                <w:szCs w:val="20"/>
                <w:lang w:val="lv-LV"/>
              </w:rPr>
            </w:pPr>
          </w:p>
        </w:tc>
      </w:tr>
      <w:tr w:rsidR="00124D29" w:rsidRPr="00D66179" w14:paraId="28F3E85B" w14:textId="77777777" w:rsidTr="002410BD">
        <w:tc>
          <w:tcPr>
            <w:tcW w:w="851" w:type="dxa"/>
          </w:tcPr>
          <w:p w14:paraId="7C1D41DB"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27.</w:t>
            </w:r>
          </w:p>
        </w:tc>
        <w:tc>
          <w:tcPr>
            <w:tcW w:w="6237" w:type="dxa"/>
          </w:tcPr>
          <w:p w14:paraId="09747A3B" w14:textId="77777777" w:rsidR="00124D29" w:rsidRPr="007B2B80" w:rsidRDefault="00124D29" w:rsidP="002410BD">
            <w:pPr>
              <w:spacing w:after="0" w:line="240" w:lineRule="auto"/>
              <w:jc w:val="both"/>
              <w:rPr>
                <w:rFonts w:ascii="Times New Roman" w:hAnsi="Times New Roman" w:cs="Times New Roman"/>
                <w:sz w:val="20"/>
                <w:szCs w:val="20"/>
                <w:lang w:val="lv-LV"/>
              </w:rPr>
            </w:pPr>
            <w:r w:rsidRPr="007B2B80">
              <w:rPr>
                <w:rFonts w:ascii="Times New Roman" w:hAnsi="Times New Roman" w:cs="Times New Roman"/>
                <w:sz w:val="20"/>
                <w:szCs w:val="20"/>
                <w:lang w:val="lv-LV"/>
              </w:rPr>
              <w:t xml:space="preserve">Medicīniskais apģērbs. </w:t>
            </w:r>
            <w:proofErr w:type="spellStart"/>
            <w:r w:rsidRPr="007B2B80">
              <w:rPr>
                <w:rFonts w:ascii="Times New Roman" w:hAnsi="Times New Roman" w:cs="Times New Roman"/>
                <w:sz w:val="20"/>
                <w:szCs w:val="20"/>
                <w:lang w:val="lv-LV"/>
              </w:rPr>
              <w:t>Bahilas</w:t>
            </w:r>
            <w:proofErr w:type="spellEnd"/>
            <w:r w:rsidRPr="007B2B80">
              <w:rPr>
                <w:rFonts w:ascii="Times New Roman" w:hAnsi="Times New Roman" w:cs="Times New Roman"/>
                <w:sz w:val="20"/>
                <w:szCs w:val="20"/>
                <w:lang w:val="lv-LV"/>
              </w:rPr>
              <w:t xml:space="preserve"> PE, zilas, nesterilas. </w:t>
            </w:r>
            <w:r>
              <w:rPr>
                <w:rFonts w:ascii="Times New Roman" w:hAnsi="Times New Roman" w:cs="Times New Roman"/>
                <w:sz w:val="20"/>
                <w:szCs w:val="20"/>
                <w:lang w:val="lv-LV"/>
              </w:rPr>
              <w:t xml:space="preserve">Ražotājs: </w:t>
            </w:r>
            <w:proofErr w:type="spellStart"/>
            <w:r>
              <w:rPr>
                <w:rFonts w:ascii="Times New Roman" w:hAnsi="Times New Roman" w:cs="Times New Roman"/>
                <w:sz w:val="20"/>
                <w:szCs w:val="20"/>
                <w:lang w:val="lv-LV"/>
              </w:rPr>
              <w:t>MaiMed</w:t>
            </w:r>
            <w:proofErr w:type="spellEnd"/>
            <w:r>
              <w:rPr>
                <w:rFonts w:ascii="Times New Roman" w:hAnsi="Times New Roman" w:cs="Times New Roman"/>
                <w:sz w:val="20"/>
                <w:szCs w:val="20"/>
                <w:lang w:val="lv-LV"/>
              </w:rPr>
              <w:t xml:space="preserve">, </w:t>
            </w:r>
            <w:hyperlink r:id="rId11" w:history="1">
              <w:r w:rsidRPr="008F2780">
                <w:rPr>
                  <w:rStyle w:val="Hyperlink"/>
                  <w:rFonts w:ascii="Times New Roman" w:hAnsi="Times New Roman" w:cs="Times New Roman"/>
                  <w:sz w:val="20"/>
                </w:rPr>
                <w:t>http://www.medicinaspreces.lv/product/lv/VO5971/38</w:t>
              </w:r>
            </w:hyperlink>
            <w:r w:rsidRPr="008F2780">
              <w:rPr>
                <w:rStyle w:val="Hyperlink"/>
                <w:rFonts w:ascii="Times New Roman" w:hAnsi="Times New Roman" w:cs="Times New Roman"/>
                <w:sz w:val="20"/>
              </w:rPr>
              <w:t xml:space="preserve">, </w:t>
            </w:r>
            <w:r w:rsidRPr="00907DD2">
              <w:rPr>
                <w:rFonts w:ascii="Times New Roman" w:hAnsi="Times New Roman" w:cs="Times New Roman"/>
                <w:sz w:val="20"/>
                <w:szCs w:val="20"/>
                <w:lang w:val="lv-LV"/>
              </w:rPr>
              <w:t>Vācija vai ekvivalents.</w:t>
            </w:r>
          </w:p>
        </w:tc>
        <w:tc>
          <w:tcPr>
            <w:tcW w:w="1417" w:type="dxa"/>
          </w:tcPr>
          <w:p w14:paraId="5481CCB9"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1297C441"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100</w:t>
            </w:r>
          </w:p>
        </w:tc>
        <w:tc>
          <w:tcPr>
            <w:tcW w:w="4253" w:type="dxa"/>
          </w:tcPr>
          <w:p w14:paraId="6350AC6E" w14:textId="77777777" w:rsidR="00124D29" w:rsidRPr="00D66179" w:rsidRDefault="00124D29" w:rsidP="002410BD">
            <w:pPr>
              <w:rPr>
                <w:rFonts w:ascii="Times New Roman" w:hAnsi="Times New Roman" w:cs="Times New Roman"/>
                <w:sz w:val="20"/>
                <w:szCs w:val="20"/>
                <w:lang w:val="lv-LV"/>
              </w:rPr>
            </w:pPr>
          </w:p>
        </w:tc>
      </w:tr>
      <w:tr w:rsidR="00124D29" w:rsidRPr="00D66179" w14:paraId="590003C1" w14:textId="77777777" w:rsidTr="002410BD">
        <w:tc>
          <w:tcPr>
            <w:tcW w:w="851" w:type="dxa"/>
          </w:tcPr>
          <w:p w14:paraId="3025B038"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28.</w:t>
            </w:r>
          </w:p>
        </w:tc>
        <w:tc>
          <w:tcPr>
            <w:tcW w:w="6237" w:type="dxa"/>
          </w:tcPr>
          <w:p w14:paraId="30E620EC" w14:textId="77777777" w:rsidR="00124D29" w:rsidRPr="007B2B80" w:rsidRDefault="00124D29" w:rsidP="002410BD">
            <w:pPr>
              <w:spacing w:after="0" w:line="240" w:lineRule="auto"/>
              <w:jc w:val="both"/>
              <w:rPr>
                <w:rFonts w:ascii="Times New Roman" w:hAnsi="Times New Roman" w:cs="Times New Roman"/>
                <w:sz w:val="20"/>
                <w:szCs w:val="20"/>
                <w:lang w:val="lv-LV"/>
              </w:rPr>
            </w:pPr>
            <w:r w:rsidRPr="007B2B80">
              <w:rPr>
                <w:rFonts w:ascii="Times New Roman" w:hAnsi="Times New Roman" w:cs="Times New Roman"/>
                <w:sz w:val="20"/>
                <w:szCs w:val="20"/>
                <w:lang w:val="lv-LV"/>
              </w:rPr>
              <w:t>Balts medicīniskais halāts ar spiedpogām, nesterils, vienreizlietojams, no neaustā materiāla. (</w:t>
            </w:r>
            <w:hyperlink r:id="rId12" w:history="1">
              <w:r w:rsidRPr="005F1878">
                <w:rPr>
                  <w:rStyle w:val="Hyperlink"/>
                  <w:rFonts w:ascii="Times New Roman" w:hAnsi="Times New Roman" w:cs="Times New Roman"/>
                  <w:sz w:val="20"/>
                  <w:szCs w:val="20"/>
                  <w:lang w:val="lv-LV"/>
                </w:rPr>
                <w:t>http://www.medicinaspreces.lv/product/lv/MO75054/35</w:t>
              </w:r>
            </w:hyperlink>
            <w:r w:rsidRPr="007B2B80">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7B2B80">
              <w:rPr>
                <w:rFonts w:ascii="Times New Roman" w:hAnsi="Times New Roman" w:cs="Times New Roman"/>
                <w:sz w:val="20"/>
                <w:szCs w:val="20"/>
                <w:lang w:val="lv-LV"/>
              </w:rPr>
              <w:t>)</w:t>
            </w:r>
            <w:r>
              <w:rPr>
                <w:rFonts w:ascii="Times New Roman" w:hAnsi="Times New Roman" w:cs="Times New Roman"/>
                <w:sz w:val="20"/>
                <w:szCs w:val="20"/>
                <w:lang w:val="lv-LV"/>
              </w:rPr>
              <w:t>.</w:t>
            </w:r>
          </w:p>
        </w:tc>
        <w:tc>
          <w:tcPr>
            <w:tcW w:w="1417" w:type="dxa"/>
          </w:tcPr>
          <w:p w14:paraId="0789C9A4"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4C094C21"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20</w:t>
            </w:r>
          </w:p>
        </w:tc>
        <w:tc>
          <w:tcPr>
            <w:tcW w:w="4253" w:type="dxa"/>
          </w:tcPr>
          <w:p w14:paraId="1BBA66A2" w14:textId="77777777" w:rsidR="00124D29" w:rsidRPr="00D66179" w:rsidRDefault="00124D29" w:rsidP="002410BD">
            <w:pPr>
              <w:rPr>
                <w:rFonts w:ascii="Times New Roman" w:hAnsi="Times New Roman" w:cs="Times New Roman"/>
                <w:sz w:val="20"/>
                <w:szCs w:val="20"/>
                <w:lang w:val="lv-LV"/>
              </w:rPr>
            </w:pPr>
          </w:p>
        </w:tc>
      </w:tr>
      <w:tr w:rsidR="00124D29" w:rsidRPr="00D66179" w14:paraId="534A4F07" w14:textId="77777777" w:rsidTr="002410BD">
        <w:tc>
          <w:tcPr>
            <w:tcW w:w="851" w:type="dxa"/>
          </w:tcPr>
          <w:p w14:paraId="709CF813" w14:textId="77777777" w:rsidR="00124D29" w:rsidRPr="00D66179" w:rsidRDefault="00124D29" w:rsidP="002410B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29.</w:t>
            </w:r>
          </w:p>
        </w:tc>
        <w:tc>
          <w:tcPr>
            <w:tcW w:w="6237" w:type="dxa"/>
          </w:tcPr>
          <w:p w14:paraId="50E5DF7F" w14:textId="77777777" w:rsidR="00124D29" w:rsidRPr="007B2B80" w:rsidRDefault="00124D29" w:rsidP="002410BD">
            <w:pPr>
              <w:spacing w:after="0" w:line="240" w:lineRule="auto"/>
              <w:jc w:val="both"/>
              <w:rPr>
                <w:rFonts w:ascii="Times New Roman" w:hAnsi="Times New Roman" w:cs="Times New Roman"/>
                <w:sz w:val="20"/>
                <w:szCs w:val="20"/>
                <w:lang w:val="lv-LV"/>
              </w:rPr>
            </w:pPr>
            <w:r w:rsidRPr="007B2B80">
              <w:rPr>
                <w:rFonts w:ascii="Times New Roman" w:hAnsi="Times New Roman" w:cs="Times New Roman"/>
                <w:sz w:val="20"/>
                <w:szCs w:val="20"/>
                <w:lang w:val="lv-LV"/>
              </w:rPr>
              <w:t>Medicīniskais apģērbs. Cepure beretes tipa zila. XL</w:t>
            </w:r>
            <w:r>
              <w:rPr>
                <w:rFonts w:ascii="Times New Roman" w:hAnsi="Times New Roman" w:cs="Times New Roman"/>
                <w:sz w:val="20"/>
                <w:szCs w:val="20"/>
                <w:lang w:val="lv-LV"/>
              </w:rPr>
              <w:t xml:space="preserve"> izmērs</w:t>
            </w:r>
            <w:r w:rsidRPr="007B2B80">
              <w:rPr>
                <w:rFonts w:ascii="Times New Roman" w:hAnsi="Times New Roman" w:cs="Times New Roman"/>
                <w:sz w:val="20"/>
                <w:szCs w:val="20"/>
                <w:lang w:val="lv-LV"/>
              </w:rPr>
              <w:t>, nesterila. (</w:t>
            </w:r>
            <w:hyperlink r:id="rId13" w:history="1">
              <w:r w:rsidRPr="007B2B80">
                <w:rPr>
                  <w:rStyle w:val="Hyperlink"/>
                  <w:rFonts w:ascii="Times New Roman" w:hAnsi="Times New Roman" w:cs="Times New Roman"/>
                  <w:sz w:val="20"/>
                  <w:szCs w:val="20"/>
                  <w:lang w:val="lv-LV"/>
                </w:rPr>
                <w:t>http://www.medicinaspreces.lv/product/lv/MO75024/36</w:t>
              </w:r>
            </w:hyperlink>
            <w:r w:rsidRPr="007B2B80">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7B2B80">
              <w:rPr>
                <w:rFonts w:ascii="Times New Roman" w:hAnsi="Times New Roman" w:cs="Times New Roman"/>
                <w:sz w:val="20"/>
                <w:szCs w:val="20"/>
                <w:lang w:val="lv-LV"/>
              </w:rPr>
              <w:t>)</w:t>
            </w:r>
            <w:r>
              <w:rPr>
                <w:rFonts w:ascii="Times New Roman" w:hAnsi="Times New Roman" w:cs="Times New Roman"/>
                <w:sz w:val="20"/>
                <w:szCs w:val="20"/>
                <w:lang w:val="lv-LV"/>
              </w:rPr>
              <w:t>.</w:t>
            </w:r>
          </w:p>
        </w:tc>
        <w:tc>
          <w:tcPr>
            <w:tcW w:w="1417" w:type="dxa"/>
          </w:tcPr>
          <w:p w14:paraId="1DBBE8E0"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1730" w:type="dxa"/>
          </w:tcPr>
          <w:p w14:paraId="4CE195C4" w14:textId="77777777" w:rsidR="00124D29" w:rsidRPr="00D66179" w:rsidRDefault="00124D29" w:rsidP="002410BD">
            <w:pPr>
              <w:jc w:val="center"/>
              <w:rPr>
                <w:rFonts w:ascii="Times New Roman" w:hAnsi="Times New Roman" w:cs="Times New Roman"/>
                <w:sz w:val="20"/>
                <w:szCs w:val="20"/>
                <w:lang w:val="lv-LV"/>
              </w:rPr>
            </w:pPr>
            <w:r>
              <w:rPr>
                <w:rFonts w:ascii="Times New Roman" w:hAnsi="Times New Roman" w:cs="Times New Roman"/>
                <w:sz w:val="20"/>
                <w:szCs w:val="20"/>
                <w:lang w:val="lv-LV"/>
              </w:rPr>
              <w:t>200</w:t>
            </w:r>
          </w:p>
        </w:tc>
        <w:tc>
          <w:tcPr>
            <w:tcW w:w="4253" w:type="dxa"/>
          </w:tcPr>
          <w:p w14:paraId="053B697B" w14:textId="77777777" w:rsidR="00124D29" w:rsidRPr="00D66179" w:rsidRDefault="00124D29" w:rsidP="002410BD">
            <w:pPr>
              <w:rPr>
                <w:rFonts w:ascii="Times New Roman" w:hAnsi="Times New Roman" w:cs="Times New Roman"/>
                <w:sz w:val="20"/>
                <w:szCs w:val="20"/>
                <w:lang w:val="lv-LV"/>
              </w:rPr>
            </w:pPr>
          </w:p>
        </w:tc>
      </w:tr>
    </w:tbl>
    <w:p w14:paraId="1DF82F68" w14:textId="77777777" w:rsidR="00124D29" w:rsidRDefault="00124D29">
      <w:bookmarkStart w:id="0" w:name="_GoBack"/>
      <w:bookmarkEnd w:id="0"/>
    </w:p>
    <w:p w14:paraId="4BD93309" w14:textId="77777777" w:rsidR="00D72E53" w:rsidRPr="00EC778C" w:rsidRDefault="00D72E53" w:rsidP="00D72E53">
      <w:pPr>
        <w:rPr>
          <w:rFonts w:ascii="Times New Roman" w:hAnsi="Times New Roman" w:cs="Times New Roman"/>
        </w:rPr>
      </w:pPr>
      <w:r w:rsidRPr="00EC778C">
        <w:rPr>
          <w:rFonts w:ascii="Times New Roman" w:hAnsi="Times New Roman" w:cs="Times New Roman"/>
        </w:rPr>
        <w:t>____________________________________________________________________________</w:t>
      </w:r>
    </w:p>
    <w:p w14:paraId="6687CD83" w14:textId="77777777" w:rsidR="00D72E53" w:rsidRDefault="00D72E53">
      <w:r w:rsidRPr="00EC778C">
        <w:rPr>
          <w:rFonts w:ascii="Times New Roman" w:hAnsi="Times New Roman" w:cs="Times New Roman"/>
        </w:rPr>
        <w:t>(</w:t>
      </w:r>
      <w:proofErr w:type="spellStart"/>
      <w:proofErr w:type="gramStart"/>
      <w:r w:rsidRPr="00EC778C">
        <w:rPr>
          <w:rFonts w:ascii="Times New Roman" w:hAnsi="Times New Roman" w:cs="Times New Roman"/>
        </w:rPr>
        <w:t>pretendenta</w:t>
      </w:r>
      <w:proofErr w:type="spellEnd"/>
      <w:r w:rsidRPr="00EC778C">
        <w:rPr>
          <w:rFonts w:ascii="Times New Roman" w:hAnsi="Times New Roman" w:cs="Times New Roman"/>
        </w:rPr>
        <w:t xml:space="preserve">  </w:t>
      </w:r>
      <w:proofErr w:type="spellStart"/>
      <w:r w:rsidRPr="00EC778C">
        <w:rPr>
          <w:rFonts w:ascii="Times New Roman" w:hAnsi="Times New Roman" w:cs="Times New Roman"/>
        </w:rPr>
        <w:t>nosaukums</w:t>
      </w:r>
      <w:proofErr w:type="spellEnd"/>
      <w:proofErr w:type="gramEnd"/>
      <w:r w:rsidRPr="00EC778C">
        <w:rPr>
          <w:rFonts w:ascii="Times New Roman" w:hAnsi="Times New Roman" w:cs="Times New Roman"/>
        </w:rPr>
        <w:t>)</w:t>
      </w:r>
      <w:r w:rsidRPr="00EC778C">
        <w:rPr>
          <w:rFonts w:ascii="Times New Roman" w:hAnsi="Times New Roman" w:cs="Times New Roman"/>
        </w:rPr>
        <w:tab/>
        <w:t xml:space="preserve"> (</w:t>
      </w:r>
      <w:proofErr w:type="spellStart"/>
      <w:proofErr w:type="gramStart"/>
      <w:r w:rsidRPr="00EC778C">
        <w:rPr>
          <w:rFonts w:ascii="Times New Roman" w:hAnsi="Times New Roman" w:cs="Times New Roman"/>
        </w:rPr>
        <w:t>amats</w:t>
      </w:r>
      <w:proofErr w:type="spellEnd"/>
      <w:proofErr w:type="gramEnd"/>
      <w:r w:rsidRPr="00EC778C">
        <w:rPr>
          <w:rFonts w:ascii="Times New Roman" w:hAnsi="Times New Roman" w:cs="Times New Roman"/>
        </w:rPr>
        <w:t xml:space="preserve">) </w:t>
      </w:r>
      <w:r w:rsidRPr="00EC778C">
        <w:rPr>
          <w:rFonts w:ascii="Times New Roman" w:hAnsi="Times New Roman" w:cs="Times New Roman"/>
        </w:rPr>
        <w:tab/>
        <w:t>(</w:t>
      </w:r>
      <w:proofErr w:type="spellStart"/>
      <w:proofErr w:type="gramStart"/>
      <w:r w:rsidRPr="00EC778C">
        <w:rPr>
          <w:rFonts w:ascii="Times New Roman" w:hAnsi="Times New Roman" w:cs="Times New Roman"/>
        </w:rPr>
        <w:t>paraksts</w:t>
      </w:r>
      <w:proofErr w:type="spellEnd"/>
      <w:proofErr w:type="gramEnd"/>
      <w:r w:rsidRPr="00EC778C">
        <w:rPr>
          <w:rFonts w:ascii="Times New Roman" w:hAnsi="Times New Roman" w:cs="Times New Roman"/>
        </w:rPr>
        <w:t>)</w:t>
      </w:r>
      <w:r w:rsidRPr="00EC778C">
        <w:rPr>
          <w:rFonts w:ascii="Times New Roman" w:hAnsi="Times New Roman" w:cs="Times New Roman"/>
        </w:rPr>
        <w:tab/>
      </w:r>
      <w:r w:rsidRPr="00EC778C">
        <w:rPr>
          <w:rFonts w:ascii="Times New Roman" w:hAnsi="Times New Roman" w:cs="Times New Roman"/>
        </w:rPr>
        <w:tab/>
      </w:r>
      <w:r w:rsidRPr="00EC778C">
        <w:rPr>
          <w:rFonts w:ascii="Times New Roman" w:hAnsi="Times New Roman" w:cs="Times New Roman"/>
          <w:color w:val="000000"/>
        </w:rPr>
        <w:t>(</w:t>
      </w:r>
      <w:proofErr w:type="spellStart"/>
      <w:proofErr w:type="gramStart"/>
      <w:r w:rsidRPr="00EC778C">
        <w:rPr>
          <w:rFonts w:ascii="Times New Roman" w:hAnsi="Times New Roman" w:cs="Times New Roman"/>
          <w:color w:val="000000"/>
        </w:rPr>
        <w:t>vārds</w:t>
      </w:r>
      <w:proofErr w:type="spellEnd"/>
      <w:proofErr w:type="gramEnd"/>
      <w:r w:rsidRPr="00EC778C">
        <w:rPr>
          <w:rFonts w:ascii="Times New Roman" w:hAnsi="Times New Roman" w:cs="Times New Roman"/>
          <w:color w:val="000000"/>
        </w:rPr>
        <w:t xml:space="preserve">, </w:t>
      </w:r>
      <w:proofErr w:type="spellStart"/>
      <w:r w:rsidRPr="00EC778C">
        <w:rPr>
          <w:rFonts w:ascii="Times New Roman" w:hAnsi="Times New Roman" w:cs="Times New Roman"/>
          <w:color w:val="000000"/>
        </w:rPr>
        <w:t>uzvārds</w:t>
      </w:r>
      <w:proofErr w:type="spellEnd"/>
      <w:r w:rsidRPr="00EC778C">
        <w:rPr>
          <w:rFonts w:ascii="Times New Roman" w:hAnsi="Times New Roman" w:cs="Times New Roman"/>
          <w:color w:val="000000"/>
        </w:rPr>
        <w:t>)</w:t>
      </w:r>
      <w:r w:rsidRPr="00EC778C">
        <w:rPr>
          <w:rFonts w:ascii="Times New Roman" w:hAnsi="Times New Roman" w:cs="Times New Roman"/>
          <w:color w:val="000000"/>
        </w:rPr>
        <w:tab/>
      </w:r>
    </w:p>
    <w:sectPr w:rsidR="00D72E53" w:rsidSect="00D72E53">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53"/>
    <w:rsid w:val="000F5EC5"/>
    <w:rsid w:val="0010229C"/>
    <w:rsid w:val="00114739"/>
    <w:rsid w:val="00124D29"/>
    <w:rsid w:val="0012585F"/>
    <w:rsid w:val="001C044F"/>
    <w:rsid w:val="001C0BC8"/>
    <w:rsid w:val="002F24C1"/>
    <w:rsid w:val="00321D63"/>
    <w:rsid w:val="00354CF9"/>
    <w:rsid w:val="003B7DD4"/>
    <w:rsid w:val="004123C3"/>
    <w:rsid w:val="00443331"/>
    <w:rsid w:val="00464161"/>
    <w:rsid w:val="004768CA"/>
    <w:rsid w:val="004E38BD"/>
    <w:rsid w:val="005902A7"/>
    <w:rsid w:val="005A0D35"/>
    <w:rsid w:val="005C46AA"/>
    <w:rsid w:val="00604E7E"/>
    <w:rsid w:val="006700E5"/>
    <w:rsid w:val="006A02FB"/>
    <w:rsid w:val="00721350"/>
    <w:rsid w:val="00801C4C"/>
    <w:rsid w:val="00831B50"/>
    <w:rsid w:val="00841141"/>
    <w:rsid w:val="00853EB4"/>
    <w:rsid w:val="00993287"/>
    <w:rsid w:val="009D7973"/>
    <w:rsid w:val="00A37BCD"/>
    <w:rsid w:val="00A6069D"/>
    <w:rsid w:val="00A63BEB"/>
    <w:rsid w:val="00AD7989"/>
    <w:rsid w:val="00B40A3B"/>
    <w:rsid w:val="00B84C19"/>
    <w:rsid w:val="00BE6007"/>
    <w:rsid w:val="00C51AFC"/>
    <w:rsid w:val="00D72E53"/>
    <w:rsid w:val="00DF71EC"/>
    <w:rsid w:val="00EA7C61"/>
    <w:rsid w:val="00EC1BBC"/>
    <w:rsid w:val="00F36F47"/>
    <w:rsid w:val="00F456EB"/>
    <w:rsid w:val="00F5524F"/>
    <w:rsid w:val="00FA5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A205"/>
  <w15:docId w15:val="{A2D606BA-561C-41A9-9CE6-662E264B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5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E5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E53"/>
    <w:rPr>
      <w:color w:val="0000FF"/>
      <w:u w:val="single"/>
    </w:rPr>
  </w:style>
  <w:style w:type="character" w:styleId="CommentReference">
    <w:name w:val="annotation reference"/>
    <w:basedOn w:val="DefaultParagraphFont"/>
    <w:uiPriority w:val="99"/>
    <w:semiHidden/>
    <w:unhideWhenUsed/>
    <w:rsid w:val="00443331"/>
    <w:rPr>
      <w:sz w:val="16"/>
      <w:szCs w:val="16"/>
    </w:rPr>
  </w:style>
  <w:style w:type="paragraph" w:styleId="CommentText">
    <w:name w:val="annotation text"/>
    <w:basedOn w:val="Normal"/>
    <w:link w:val="CommentTextChar"/>
    <w:uiPriority w:val="99"/>
    <w:semiHidden/>
    <w:unhideWhenUsed/>
    <w:rsid w:val="00443331"/>
    <w:pPr>
      <w:spacing w:line="240" w:lineRule="auto"/>
    </w:pPr>
    <w:rPr>
      <w:sz w:val="20"/>
      <w:szCs w:val="20"/>
    </w:rPr>
  </w:style>
  <w:style w:type="character" w:customStyle="1" w:styleId="CommentTextChar">
    <w:name w:val="Comment Text Char"/>
    <w:basedOn w:val="DefaultParagraphFont"/>
    <w:link w:val="CommentText"/>
    <w:uiPriority w:val="99"/>
    <w:semiHidden/>
    <w:rsid w:val="0044333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43331"/>
    <w:rPr>
      <w:b/>
      <w:bCs/>
    </w:rPr>
  </w:style>
  <w:style w:type="character" w:customStyle="1" w:styleId="CommentSubjectChar">
    <w:name w:val="Comment Subject Char"/>
    <w:basedOn w:val="CommentTextChar"/>
    <w:link w:val="CommentSubject"/>
    <w:uiPriority w:val="99"/>
    <w:semiHidden/>
    <w:rsid w:val="00443331"/>
    <w:rPr>
      <w:rFonts w:eastAsiaTheme="minorEastAsia"/>
      <w:b/>
      <w:bCs/>
      <w:sz w:val="20"/>
      <w:szCs w:val="20"/>
      <w:lang w:val="en-US"/>
    </w:rPr>
  </w:style>
  <w:style w:type="paragraph" w:styleId="BalloonText">
    <w:name w:val="Balloon Text"/>
    <w:basedOn w:val="Normal"/>
    <w:link w:val="BalloonTextChar"/>
    <w:uiPriority w:val="99"/>
    <w:semiHidden/>
    <w:unhideWhenUsed/>
    <w:rsid w:val="00443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331"/>
    <w:rPr>
      <w:rFonts w:ascii="Segoe UI" w:eastAsiaTheme="minorEastAsia" w:hAnsi="Segoe UI" w:cs="Segoe UI"/>
      <w:sz w:val="18"/>
      <w:szCs w:val="18"/>
      <w:lang w:val="en-US"/>
    </w:rPr>
  </w:style>
  <w:style w:type="paragraph" w:styleId="ListParagraph">
    <w:name w:val="List Paragraph"/>
    <w:basedOn w:val="Normal"/>
    <w:link w:val="ListParagraphChar"/>
    <w:uiPriority w:val="99"/>
    <w:qFormat/>
    <w:rsid w:val="001C0BC8"/>
    <w:pPr>
      <w:spacing w:after="0" w:line="360" w:lineRule="auto"/>
      <w:ind w:left="720" w:hanging="357"/>
      <w:contextualSpacing/>
      <w:jc w:val="both"/>
    </w:pPr>
    <w:rPr>
      <w:rFonts w:ascii="Times New Roman" w:eastAsia="MS Mincho" w:hAnsi="Times New Roman" w:cs="Times New Roman"/>
      <w:sz w:val="24"/>
      <w:lang w:val="x-none"/>
    </w:rPr>
  </w:style>
  <w:style w:type="character" w:customStyle="1" w:styleId="ListParagraphChar">
    <w:name w:val="List Paragraph Char"/>
    <w:link w:val="ListParagraph"/>
    <w:uiPriority w:val="99"/>
    <w:locked/>
    <w:rsid w:val="001C0BC8"/>
    <w:rPr>
      <w:rFonts w:ascii="Times New Roman" w:eastAsia="MS Mincho" w:hAnsi="Times New Roman" w:cs="Times New Roman"/>
      <w:sz w:val="24"/>
      <w:lang w:val="x-none"/>
    </w:rPr>
  </w:style>
  <w:style w:type="character" w:styleId="FollowedHyperlink">
    <w:name w:val="FollowedHyperlink"/>
    <w:basedOn w:val="DefaultParagraphFont"/>
    <w:uiPriority w:val="99"/>
    <w:semiHidden/>
    <w:unhideWhenUsed/>
    <w:rsid w:val="00721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haveninstruments.com/online-catalog" TargetMode="External"/><Relationship Id="rId13" Type="http://schemas.openxmlformats.org/officeDocument/2006/relationships/hyperlink" Target="http://www.medicinaspreces.lv/product/lv/MO75024/36" TargetMode="External"/><Relationship Id="rId3" Type="http://schemas.openxmlformats.org/officeDocument/2006/relationships/styles" Target="styles.xml"/><Relationship Id="rId7" Type="http://schemas.openxmlformats.org/officeDocument/2006/relationships/hyperlink" Target="http://www.capitolscientific.com/CapitolBrand-Glass-Microscope-Slides-Plain-Economy-Grade-Size-3-x-1-Inch-Box-of-72" TargetMode="External"/><Relationship Id="rId12" Type="http://schemas.openxmlformats.org/officeDocument/2006/relationships/hyperlink" Target="http://www.medicinaspreces.lv/product/lv/MO75054/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nzel.de/Microscope-Slides.687.0.html?&amp;L=1" TargetMode="External"/><Relationship Id="rId11" Type="http://schemas.openxmlformats.org/officeDocument/2006/relationships/hyperlink" Target="http://www.medicinaspreces.lv/product/lv/VO5971/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kom.lv/index.php?route=product/product&amp;path=84_93&amp;product_id=356" TargetMode="External"/><Relationship Id="rId4" Type="http://schemas.openxmlformats.org/officeDocument/2006/relationships/settings" Target="settings.xml"/><Relationship Id="rId9" Type="http://schemas.openxmlformats.org/officeDocument/2006/relationships/hyperlink" Target="http://www.pakom.lv/index.php?route=product/product&amp;path=84_95&amp;product_id=3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C5E0-94F5-442D-B670-4E56CD1D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4899</Words>
  <Characters>2793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7</cp:revision>
  <dcterms:created xsi:type="dcterms:W3CDTF">2015-01-07T09:16:00Z</dcterms:created>
  <dcterms:modified xsi:type="dcterms:W3CDTF">2015-04-22T11:44:00Z</dcterms:modified>
</cp:coreProperties>
</file>