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C65F74A" w:rsidR="00A27E9B" w:rsidRPr="00BC4F98" w:rsidRDefault="00A66B9C" w:rsidP="00E26D8E">
      <w:pPr>
        <w:jc w:val="center"/>
        <w:rPr>
          <w:b/>
          <w:sz w:val="22"/>
          <w:szCs w:val="22"/>
          <w:lang w:val="lv-LV"/>
        </w:rPr>
      </w:pPr>
      <w:r w:rsidRPr="00BC4F98">
        <w:rPr>
          <w:b/>
          <w:sz w:val="22"/>
          <w:szCs w:val="22"/>
          <w:lang w:val="lv-LV"/>
        </w:rPr>
        <w:t>“</w:t>
      </w:r>
      <w:r w:rsidR="00A93D4F" w:rsidRPr="00A93D4F">
        <w:rPr>
          <w:b/>
          <w:lang w:val="lv-LV"/>
        </w:rPr>
        <w:t>Materiālu un izejvielu iegāde ERAF projektu ietvaros</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0DB036A3"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A93D4F">
        <w:rPr>
          <w:sz w:val="22"/>
          <w:szCs w:val="22"/>
          <w:lang w:val="lv-LV"/>
        </w:rPr>
        <w:t>93</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5D7B68B3"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CC4795">
        <w:rPr>
          <w:sz w:val="22"/>
          <w:szCs w:val="22"/>
          <w:lang w:val="lv-LV"/>
        </w:rPr>
        <w:t>93</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12A5353A" w:rsidR="00AD6801" w:rsidRPr="00DE1BA9" w:rsidRDefault="00B82CDD" w:rsidP="00A93D4F">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A93D4F" w:rsidRPr="00A93D4F">
        <w:rPr>
          <w:sz w:val="22"/>
          <w:szCs w:val="22"/>
          <w:lang w:val="lv-LV"/>
        </w:rPr>
        <w:t>Materiālu un izejvielu iegāde ERAF projektu ietvaros</w:t>
      </w:r>
      <w:r w:rsidR="00A66B9C" w:rsidRPr="00DE1BA9">
        <w:rPr>
          <w:sz w:val="22"/>
          <w:szCs w:val="22"/>
          <w:lang w:val="lv-LV"/>
        </w:rPr>
        <w:t>”</w:t>
      </w:r>
      <w:r w:rsidR="00AD6801" w:rsidRPr="00DE1BA9">
        <w:rPr>
          <w:sz w:val="22"/>
          <w:szCs w:val="22"/>
          <w:lang w:val="lv-LV"/>
        </w:rPr>
        <w:t>.</w:t>
      </w:r>
    </w:p>
    <w:p w14:paraId="3375B216" w14:textId="77543676" w:rsidR="00216295" w:rsidRDefault="00AD6801" w:rsidP="00A93D4F">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00A93D4F">
        <w:rPr>
          <w:sz w:val="22"/>
          <w:szCs w:val="22"/>
          <w:lang w:val="lv-LV"/>
        </w:rPr>
        <w:t xml:space="preserve">iepirkuma daļās Nr.1 un </w:t>
      </w:r>
      <w:r w:rsidR="00A93D4F" w:rsidRPr="007A2CCB">
        <w:rPr>
          <w:sz w:val="22"/>
          <w:szCs w:val="22"/>
          <w:lang w:val="lv-LV"/>
        </w:rPr>
        <w:t>Nr.2</w:t>
      </w:r>
      <w:r w:rsidR="00A93D4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A93D4F" w:rsidRPr="00A93D4F">
        <w:rPr>
          <w:sz w:val="22"/>
          <w:szCs w:val="22"/>
          <w:lang w:val="lv-LV"/>
        </w:rPr>
        <w:t>Eiropas Reģionālās attīstības fonda (turpmāk arī ERAF) projekta</w:t>
      </w:r>
      <w:r w:rsidRPr="0096130F">
        <w:rPr>
          <w:sz w:val="22"/>
          <w:szCs w:val="22"/>
          <w:lang w:val="lv-LV"/>
        </w:rPr>
        <w:t xml:space="preserve"> </w:t>
      </w:r>
      <w:r w:rsidR="00A66B9C" w:rsidRPr="0096130F">
        <w:rPr>
          <w:sz w:val="22"/>
          <w:szCs w:val="22"/>
          <w:lang w:val="lv-LV"/>
        </w:rPr>
        <w:t>“</w:t>
      </w:r>
      <w:r w:rsidR="00A93D4F" w:rsidRPr="00A93D4F">
        <w:rPr>
          <w:sz w:val="22"/>
          <w:szCs w:val="22"/>
          <w:lang w:val="lv-LV"/>
        </w:rPr>
        <w:t>Elektrisko, informācijas un materiālu tehnoloģiju izstrāde un izpēte zema ātruma rehabilitācijas transportlīdzekļiem personām ar īpašām vajadzībām</w:t>
      </w:r>
      <w:r w:rsidR="009F05F9">
        <w:rPr>
          <w:sz w:val="22"/>
          <w:szCs w:val="22"/>
          <w:lang w:val="lv-LV"/>
        </w:rPr>
        <w:t xml:space="preserve">”, </w:t>
      </w:r>
      <w:r w:rsidR="009C6CA6">
        <w:rPr>
          <w:sz w:val="22"/>
          <w:szCs w:val="22"/>
          <w:lang w:val="lv-LV"/>
        </w:rPr>
        <w:t>Vienošanās</w:t>
      </w:r>
      <w:r w:rsidR="009F05F9">
        <w:rPr>
          <w:sz w:val="22"/>
          <w:szCs w:val="22"/>
          <w:lang w:val="lv-LV"/>
        </w:rPr>
        <w:t xml:space="preserve"> Nr.</w:t>
      </w:r>
      <w:r w:rsidR="000E1A4F" w:rsidRPr="000E1A4F">
        <w:t xml:space="preserve"> </w:t>
      </w:r>
      <w:r w:rsidR="00A93D4F" w:rsidRPr="00A93D4F">
        <w:rPr>
          <w:sz w:val="22"/>
          <w:szCs w:val="22"/>
          <w:lang w:val="lv-LV"/>
        </w:rPr>
        <w:t>1.1.1.1/16/A/147</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0E1A4F">
        <w:rPr>
          <w:sz w:val="22"/>
          <w:szCs w:val="22"/>
          <w:lang w:val="lv-LV"/>
        </w:rPr>
        <w:t xml:space="preserve">(PVS ID </w:t>
      </w:r>
      <w:r w:rsidR="00A93D4F">
        <w:rPr>
          <w:sz w:val="22"/>
          <w:szCs w:val="22"/>
          <w:lang w:val="lv-LV"/>
        </w:rPr>
        <w:t>2539</w:t>
      </w:r>
      <w:r w:rsidR="002B3592" w:rsidRPr="0096130F">
        <w:rPr>
          <w:sz w:val="22"/>
          <w:szCs w:val="22"/>
          <w:lang w:val="lv-LV"/>
        </w:rPr>
        <w:t>)</w:t>
      </w:r>
      <w:r w:rsidR="00CB748F" w:rsidRPr="0096130F">
        <w:rPr>
          <w:sz w:val="22"/>
          <w:szCs w:val="22"/>
          <w:lang w:val="lv-LV"/>
        </w:rPr>
        <w:t>.</w:t>
      </w:r>
    </w:p>
    <w:p w14:paraId="2D22A706" w14:textId="34670FD1" w:rsidR="00A93D4F" w:rsidRDefault="00A93D4F" w:rsidP="00A93D4F">
      <w:pPr>
        <w:pStyle w:val="ListParagraph"/>
        <w:numPr>
          <w:ilvl w:val="2"/>
          <w:numId w:val="4"/>
        </w:numPr>
        <w:jc w:val="both"/>
        <w:rPr>
          <w:sz w:val="22"/>
          <w:szCs w:val="22"/>
          <w:lang w:val="lv-LV"/>
        </w:rPr>
      </w:pPr>
      <w:r w:rsidRPr="0096130F">
        <w:rPr>
          <w:sz w:val="22"/>
          <w:szCs w:val="22"/>
          <w:lang w:val="lv-LV"/>
        </w:rPr>
        <w:t xml:space="preserve">Konkurss </w:t>
      </w:r>
      <w:r>
        <w:rPr>
          <w:sz w:val="22"/>
          <w:szCs w:val="22"/>
          <w:lang w:val="lv-LV"/>
        </w:rPr>
        <w:t>iepirkuma daļās Nr.3</w:t>
      </w:r>
      <w:r w:rsidR="00C518F4">
        <w:rPr>
          <w:sz w:val="22"/>
          <w:szCs w:val="22"/>
          <w:lang w:val="lv-LV"/>
        </w:rPr>
        <w:t>, Nr.4,</w:t>
      </w:r>
      <w:r>
        <w:rPr>
          <w:sz w:val="22"/>
          <w:szCs w:val="22"/>
          <w:lang w:val="lv-LV"/>
        </w:rPr>
        <w:t xml:space="preserve"> Nr.5 </w:t>
      </w:r>
      <w:r w:rsidR="00C518F4">
        <w:rPr>
          <w:sz w:val="22"/>
          <w:szCs w:val="22"/>
          <w:lang w:val="lv-LV"/>
        </w:rPr>
        <w:t xml:space="preserve"> un Nr.6 </w:t>
      </w:r>
      <w:r w:rsidRPr="0096130F">
        <w:rPr>
          <w:sz w:val="22"/>
          <w:szCs w:val="22"/>
          <w:lang w:val="lv-LV"/>
        </w:rPr>
        <w:t xml:space="preserve">tiek rīkots </w:t>
      </w:r>
      <w:r w:rsidR="00E57AFB">
        <w:rPr>
          <w:sz w:val="22"/>
          <w:szCs w:val="22"/>
          <w:lang w:val="lv-LV"/>
        </w:rPr>
        <w:t>ERAF</w:t>
      </w:r>
      <w:r w:rsidRPr="00A93D4F">
        <w:rPr>
          <w:sz w:val="22"/>
          <w:szCs w:val="22"/>
          <w:lang w:val="lv-LV"/>
        </w:rPr>
        <w:t xml:space="preserve"> projekta</w:t>
      </w:r>
      <w:r w:rsidRPr="0096130F">
        <w:rPr>
          <w:sz w:val="22"/>
          <w:szCs w:val="22"/>
          <w:lang w:val="lv-LV"/>
        </w:rPr>
        <w:t xml:space="preserve"> “</w:t>
      </w:r>
      <w:r w:rsidRPr="00A93D4F">
        <w:rPr>
          <w:sz w:val="22"/>
          <w:szCs w:val="22"/>
          <w:lang w:val="lv-LV"/>
        </w:rPr>
        <w:t xml:space="preserve">Augstas efektivitātes </w:t>
      </w:r>
      <w:proofErr w:type="spellStart"/>
      <w:r w:rsidRPr="00A93D4F">
        <w:rPr>
          <w:sz w:val="22"/>
          <w:szCs w:val="22"/>
          <w:lang w:val="lv-LV"/>
        </w:rPr>
        <w:t>erozijizturīgie</w:t>
      </w:r>
      <w:proofErr w:type="spellEnd"/>
      <w:r w:rsidRPr="00A93D4F">
        <w:rPr>
          <w:sz w:val="22"/>
          <w:szCs w:val="22"/>
          <w:lang w:val="lv-LV"/>
        </w:rPr>
        <w:t xml:space="preserve"> </w:t>
      </w:r>
      <w:proofErr w:type="spellStart"/>
      <w:r w:rsidRPr="00A93D4F">
        <w:rPr>
          <w:sz w:val="22"/>
          <w:szCs w:val="22"/>
          <w:lang w:val="lv-LV"/>
        </w:rPr>
        <w:t>multifunkcionālie</w:t>
      </w:r>
      <w:proofErr w:type="spellEnd"/>
      <w:r w:rsidRPr="00A93D4F">
        <w:rPr>
          <w:sz w:val="22"/>
          <w:szCs w:val="22"/>
          <w:lang w:val="lv-LV"/>
        </w:rPr>
        <w:t xml:space="preserve"> pārklājumi gaisa kuģu kompozīta konstrukcijām</w:t>
      </w:r>
      <w:r>
        <w:rPr>
          <w:sz w:val="22"/>
          <w:szCs w:val="22"/>
          <w:lang w:val="lv-LV"/>
        </w:rPr>
        <w:t>”, Vienošanās Nr.</w:t>
      </w:r>
      <w:r w:rsidRPr="000E1A4F">
        <w:t xml:space="preserve"> </w:t>
      </w:r>
      <w:r w:rsidRPr="00A93D4F">
        <w:rPr>
          <w:sz w:val="22"/>
          <w:szCs w:val="22"/>
          <w:lang w:val="lv-LV"/>
        </w:rPr>
        <w:t>1.1.1.1/16/A/073</w:t>
      </w:r>
      <w:r w:rsidRPr="0096130F">
        <w:rPr>
          <w:sz w:val="22"/>
          <w:szCs w:val="22"/>
          <w:lang w:val="lv-LV"/>
        </w:rPr>
        <w:t xml:space="preserve">, </w:t>
      </w:r>
      <w:r>
        <w:rPr>
          <w:sz w:val="22"/>
          <w:szCs w:val="22"/>
          <w:lang w:val="lv-LV"/>
        </w:rPr>
        <w:t xml:space="preserve">īstenošanas </w:t>
      </w:r>
      <w:r w:rsidRPr="0096130F">
        <w:rPr>
          <w:sz w:val="22"/>
          <w:szCs w:val="22"/>
          <w:lang w:val="lv-LV"/>
        </w:rPr>
        <w:t>ietvaros</w:t>
      </w:r>
      <w:r>
        <w:rPr>
          <w:sz w:val="22"/>
          <w:szCs w:val="22"/>
          <w:lang w:val="lv-LV"/>
        </w:rPr>
        <w:t xml:space="preserve"> (PVS ID </w:t>
      </w:r>
      <w:r w:rsidR="00C518F4">
        <w:rPr>
          <w:sz w:val="22"/>
          <w:szCs w:val="22"/>
          <w:lang w:val="lv-LV"/>
        </w:rPr>
        <w:t>2603</w:t>
      </w:r>
      <w:r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44ED34F2" w:rsidR="00633244" w:rsidRDefault="00633244" w:rsidP="00C518F4">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C518F4" w:rsidRPr="00C518F4">
        <w:rPr>
          <w:sz w:val="22"/>
          <w:szCs w:val="22"/>
          <w:lang w:val="lv-LV"/>
        </w:rPr>
        <w:t>Materiālu un izejvielu iegāde</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16349A35" w:rsidR="007B7902" w:rsidRPr="00BA38DE" w:rsidRDefault="007B7902" w:rsidP="00C518F4">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C518F4">
        <w:rPr>
          <w:b/>
          <w:bCs/>
          <w:sz w:val="22"/>
          <w:szCs w:val="22"/>
          <w:lang w:val="lv-LV"/>
        </w:rPr>
        <w:t>Metāli, magnēti un mehāniskie elementi</w:t>
      </w:r>
      <w:r w:rsidR="00924B7E">
        <w:rPr>
          <w:b/>
          <w:bCs/>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C518F4" w:rsidRPr="00C518F4">
        <w:rPr>
          <w:color w:val="000000"/>
          <w:spacing w:val="-1"/>
          <w:sz w:val="22"/>
          <w:szCs w:val="22"/>
          <w:lang w:val="lv-LV"/>
        </w:rPr>
        <w:t>31720000-9</w:t>
      </w:r>
      <w:r w:rsidR="00924B7E" w:rsidRPr="00855D0E">
        <w:rPr>
          <w:color w:val="000000"/>
          <w:spacing w:val="-1"/>
          <w:sz w:val="22"/>
          <w:szCs w:val="22"/>
          <w:lang w:val="lv-LV"/>
        </w:rPr>
        <w:t xml:space="preserve"> (</w:t>
      </w:r>
      <w:r w:rsidR="00C518F4" w:rsidRPr="00C518F4">
        <w:rPr>
          <w:color w:val="000000"/>
          <w:spacing w:val="-1"/>
          <w:sz w:val="22"/>
          <w:szCs w:val="22"/>
          <w:lang w:val="lv-LV"/>
        </w:rPr>
        <w:t>Elektromehāniskās iekārtas</w:t>
      </w:r>
      <w:r w:rsidR="00924B7E" w:rsidRPr="00855D0E">
        <w:rPr>
          <w:color w:val="000000"/>
          <w:spacing w:val="-1"/>
          <w:sz w:val="22"/>
          <w:szCs w:val="22"/>
          <w:lang w:val="lv-LV"/>
        </w:rPr>
        <w:t>)</w:t>
      </w:r>
      <w:r w:rsidR="009A3124">
        <w:rPr>
          <w:color w:val="000000"/>
          <w:spacing w:val="-1"/>
          <w:sz w:val="22"/>
          <w:szCs w:val="22"/>
          <w:lang w:val="lv-LV"/>
        </w:rPr>
        <w:t>.</w:t>
      </w:r>
    </w:p>
    <w:p w14:paraId="6FA61594" w14:textId="71334C68" w:rsidR="007B7902" w:rsidRDefault="007B7902" w:rsidP="00924B7E">
      <w:pPr>
        <w:pStyle w:val="ListParagraph"/>
        <w:numPr>
          <w:ilvl w:val="3"/>
          <w:numId w:val="4"/>
        </w:numPr>
        <w:jc w:val="both"/>
        <w:rPr>
          <w:b/>
          <w:sz w:val="22"/>
          <w:szCs w:val="22"/>
          <w:lang w:val="lv-LV"/>
        </w:rPr>
      </w:pPr>
      <w:r w:rsidRPr="0047211E">
        <w:rPr>
          <w:b/>
          <w:sz w:val="22"/>
          <w:szCs w:val="22"/>
          <w:lang w:val="lv-LV"/>
        </w:rPr>
        <w:t>Daļa Nr.2:</w:t>
      </w:r>
      <w:r w:rsidR="00BA38DE" w:rsidRPr="0047211E">
        <w:rPr>
          <w:sz w:val="22"/>
          <w:szCs w:val="22"/>
          <w:lang w:val="lv-LV"/>
        </w:rPr>
        <w:t xml:space="preserve"> </w:t>
      </w:r>
      <w:r w:rsidR="0047211E">
        <w:rPr>
          <w:b/>
          <w:bCs/>
          <w:sz w:val="22"/>
          <w:szCs w:val="22"/>
          <w:lang w:val="lv-LV"/>
        </w:rPr>
        <w:t>Elektronisko mašīnu siti</w:t>
      </w:r>
      <w:r w:rsidR="001A1B10"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47211E" w:rsidRPr="00C518F4">
        <w:rPr>
          <w:color w:val="000000"/>
          <w:spacing w:val="-1"/>
          <w:sz w:val="22"/>
          <w:szCs w:val="22"/>
          <w:lang w:val="lv-LV"/>
        </w:rPr>
        <w:t>31720000-9</w:t>
      </w:r>
      <w:r w:rsidR="0047211E" w:rsidRPr="00855D0E">
        <w:rPr>
          <w:color w:val="000000"/>
          <w:spacing w:val="-1"/>
          <w:sz w:val="22"/>
          <w:szCs w:val="22"/>
          <w:lang w:val="lv-LV"/>
        </w:rPr>
        <w:t xml:space="preserve"> (</w:t>
      </w:r>
      <w:r w:rsidR="0047211E" w:rsidRPr="00C518F4">
        <w:rPr>
          <w:color w:val="000000"/>
          <w:spacing w:val="-1"/>
          <w:sz w:val="22"/>
          <w:szCs w:val="22"/>
          <w:lang w:val="lv-LV"/>
        </w:rPr>
        <w:t>Elektromehāniskās iekārtas</w:t>
      </w:r>
      <w:r w:rsidR="0047211E" w:rsidRPr="00855D0E">
        <w:rPr>
          <w:color w:val="000000"/>
          <w:spacing w:val="-1"/>
          <w:sz w:val="22"/>
          <w:szCs w:val="22"/>
          <w:lang w:val="lv-LV"/>
        </w:rPr>
        <w:t>)</w:t>
      </w:r>
      <w:r w:rsidR="004F1618">
        <w:rPr>
          <w:color w:val="000000"/>
          <w:spacing w:val="-1"/>
          <w:sz w:val="22"/>
          <w:szCs w:val="22"/>
          <w:lang w:val="lv-LV"/>
        </w:rPr>
        <w:t>.</w:t>
      </w:r>
    </w:p>
    <w:p w14:paraId="44A8FDAC" w14:textId="264368C5" w:rsidR="00ED6482" w:rsidRDefault="00ED6482" w:rsidP="0047211E">
      <w:pPr>
        <w:pStyle w:val="ListParagraph"/>
        <w:numPr>
          <w:ilvl w:val="3"/>
          <w:numId w:val="4"/>
        </w:numPr>
        <w:jc w:val="both"/>
        <w:rPr>
          <w:b/>
          <w:sz w:val="22"/>
          <w:szCs w:val="22"/>
          <w:lang w:val="lv-LV"/>
        </w:rPr>
      </w:pPr>
      <w:r>
        <w:rPr>
          <w:b/>
          <w:sz w:val="22"/>
          <w:szCs w:val="22"/>
          <w:lang w:val="lv-LV"/>
        </w:rPr>
        <w:t>Daļa Nr.3</w:t>
      </w:r>
      <w:r w:rsidRPr="00415F18">
        <w:rPr>
          <w:b/>
          <w:sz w:val="22"/>
          <w:szCs w:val="22"/>
          <w:lang w:val="lv-LV"/>
        </w:rPr>
        <w:t>:</w:t>
      </w:r>
      <w:r>
        <w:rPr>
          <w:sz w:val="22"/>
          <w:szCs w:val="22"/>
          <w:lang w:val="lv-LV"/>
        </w:rPr>
        <w:t xml:space="preserve"> </w:t>
      </w:r>
      <w:r w:rsidR="0047211E" w:rsidRPr="0047211E">
        <w:rPr>
          <w:b/>
          <w:bCs/>
          <w:sz w:val="22"/>
          <w:szCs w:val="22"/>
          <w:lang w:val="lv-LV"/>
        </w:rPr>
        <w:t xml:space="preserve">Vakuuma iekārtas </w:t>
      </w:r>
      <w:proofErr w:type="spellStart"/>
      <w:r w:rsidR="0047211E" w:rsidRPr="0047211E">
        <w:rPr>
          <w:b/>
          <w:bCs/>
          <w:sz w:val="22"/>
          <w:szCs w:val="22"/>
          <w:lang w:val="lv-LV"/>
        </w:rPr>
        <w:t>elektroloka</w:t>
      </w:r>
      <w:proofErr w:type="spellEnd"/>
      <w:r w:rsidR="0047211E" w:rsidRPr="0047211E">
        <w:rPr>
          <w:b/>
          <w:bCs/>
          <w:sz w:val="22"/>
          <w:szCs w:val="22"/>
          <w:lang w:val="lv-LV"/>
        </w:rPr>
        <w:t xml:space="preserve"> iztvaicētāja katods</w:t>
      </w:r>
      <w:r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47211E" w:rsidRPr="0047211E">
        <w:rPr>
          <w:color w:val="000000"/>
          <w:spacing w:val="-1"/>
          <w:sz w:val="22"/>
          <w:szCs w:val="22"/>
          <w:lang w:val="lv-LV"/>
        </w:rPr>
        <w:t>24315000-5</w:t>
      </w:r>
      <w:r w:rsidR="00924B7E" w:rsidRPr="00855D0E">
        <w:rPr>
          <w:color w:val="000000"/>
          <w:spacing w:val="-1"/>
          <w:sz w:val="22"/>
          <w:szCs w:val="22"/>
          <w:lang w:val="lv-LV"/>
        </w:rPr>
        <w:t xml:space="preserve"> (</w:t>
      </w:r>
      <w:r w:rsidR="0047211E" w:rsidRPr="0047211E">
        <w:rPr>
          <w:color w:val="000000"/>
          <w:spacing w:val="-1"/>
          <w:sz w:val="22"/>
          <w:szCs w:val="22"/>
          <w:lang w:val="lv-LV"/>
        </w:rPr>
        <w:t>Dažādas neorganiskās ķīmiskās vielas</w:t>
      </w:r>
      <w:r w:rsidR="00924B7E" w:rsidRPr="00855D0E">
        <w:rPr>
          <w:color w:val="000000"/>
          <w:spacing w:val="-1"/>
          <w:sz w:val="22"/>
          <w:szCs w:val="22"/>
          <w:lang w:val="lv-LV"/>
        </w:rPr>
        <w:t>)</w:t>
      </w:r>
      <w:r w:rsidR="004F1618">
        <w:rPr>
          <w:color w:val="000000"/>
          <w:spacing w:val="-1"/>
          <w:sz w:val="22"/>
          <w:szCs w:val="22"/>
          <w:lang w:val="lv-LV"/>
        </w:rPr>
        <w:t>.</w:t>
      </w:r>
    </w:p>
    <w:p w14:paraId="4D45E2DD" w14:textId="2D1156DB" w:rsidR="00ED6482" w:rsidRDefault="00ED6482" w:rsidP="0047211E">
      <w:pPr>
        <w:pStyle w:val="ListParagraph"/>
        <w:numPr>
          <w:ilvl w:val="3"/>
          <w:numId w:val="4"/>
        </w:numPr>
        <w:jc w:val="both"/>
        <w:rPr>
          <w:b/>
          <w:sz w:val="22"/>
          <w:szCs w:val="22"/>
          <w:lang w:val="lv-LV"/>
        </w:rPr>
      </w:pPr>
      <w:r>
        <w:rPr>
          <w:b/>
          <w:sz w:val="22"/>
          <w:szCs w:val="22"/>
          <w:lang w:val="lv-LV"/>
        </w:rPr>
        <w:t>Daļa Nr.4</w:t>
      </w:r>
      <w:r w:rsidRPr="00415F18">
        <w:rPr>
          <w:b/>
          <w:sz w:val="22"/>
          <w:szCs w:val="22"/>
          <w:lang w:val="lv-LV"/>
        </w:rPr>
        <w:t>:</w:t>
      </w:r>
      <w:r>
        <w:rPr>
          <w:sz w:val="22"/>
          <w:szCs w:val="22"/>
          <w:lang w:val="lv-LV"/>
        </w:rPr>
        <w:t xml:space="preserve"> </w:t>
      </w:r>
      <w:r w:rsidR="0047211E" w:rsidRPr="0047211E">
        <w:rPr>
          <w:b/>
          <w:bCs/>
          <w:sz w:val="22"/>
          <w:szCs w:val="22"/>
          <w:lang w:val="lv-LV"/>
        </w:rPr>
        <w:t xml:space="preserve">Tehniskais </w:t>
      </w:r>
      <w:proofErr w:type="spellStart"/>
      <w:r w:rsidR="0047211E" w:rsidRPr="0047211E">
        <w:rPr>
          <w:b/>
          <w:bCs/>
          <w:sz w:val="22"/>
          <w:szCs w:val="22"/>
          <w:lang w:val="lv-LV"/>
        </w:rPr>
        <w:t>adhezīvs</w:t>
      </w:r>
      <w:proofErr w:type="spellEnd"/>
      <w:r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47211E" w:rsidRPr="0047211E">
        <w:rPr>
          <w:color w:val="000000"/>
          <w:spacing w:val="-1"/>
          <w:sz w:val="22"/>
          <w:szCs w:val="22"/>
          <w:lang w:val="lv-LV"/>
        </w:rPr>
        <w:t>44830000-7</w:t>
      </w:r>
      <w:r w:rsidR="00924B7E" w:rsidRPr="00855D0E">
        <w:rPr>
          <w:color w:val="000000"/>
          <w:spacing w:val="-1"/>
          <w:sz w:val="22"/>
          <w:szCs w:val="22"/>
          <w:lang w:val="lv-LV"/>
        </w:rPr>
        <w:t xml:space="preserve"> (</w:t>
      </w:r>
      <w:r w:rsidR="0047211E" w:rsidRPr="0047211E">
        <w:rPr>
          <w:color w:val="000000"/>
          <w:spacing w:val="-1"/>
          <w:sz w:val="22"/>
          <w:szCs w:val="22"/>
          <w:lang w:val="lv-LV"/>
        </w:rPr>
        <w:t>Mastikas, pildvielas, tepe un šķīdinātāji</w:t>
      </w:r>
      <w:r w:rsidR="0047211E">
        <w:rPr>
          <w:color w:val="000000"/>
          <w:spacing w:val="-1"/>
          <w:sz w:val="22"/>
          <w:szCs w:val="22"/>
          <w:lang w:val="lv-LV"/>
        </w:rPr>
        <w:t>)</w:t>
      </w:r>
      <w:r w:rsidR="004F1618">
        <w:rPr>
          <w:b/>
          <w:sz w:val="22"/>
          <w:szCs w:val="22"/>
        </w:rPr>
        <w:t>.</w:t>
      </w:r>
    </w:p>
    <w:p w14:paraId="5956104E" w14:textId="29BC5B85" w:rsidR="00ED6482" w:rsidRPr="00CB2EF3" w:rsidRDefault="00ED6482" w:rsidP="0047211E">
      <w:pPr>
        <w:pStyle w:val="ListParagraph"/>
        <w:numPr>
          <w:ilvl w:val="3"/>
          <w:numId w:val="4"/>
        </w:numPr>
        <w:jc w:val="both"/>
        <w:rPr>
          <w:sz w:val="22"/>
          <w:szCs w:val="22"/>
          <w:lang w:val="lv-LV"/>
        </w:rPr>
      </w:pPr>
      <w:r>
        <w:rPr>
          <w:b/>
          <w:sz w:val="22"/>
          <w:szCs w:val="22"/>
          <w:lang w:val="lv-LV"/>
        </w:rPr>
        <w:t>Daļa Nr.5</w:t>
      </w:r>
      <w:r w:rsidRPr="00415F18">
        <w:rPr>
          <w:b/>
          <w:sz w:val="22"/>
          <w:szCs w:val="22"/>
          <w:lang w:val="lv-LV"/>
        </w:rPr>
        <w:t>:</w:t>
      </w:r>
      <w:r>
        <w:rPr>
          <w:sz w:val="22"/>
          <w:szCs w:val="22"/>
          <w:lang w:val="lv-LV"/>
        </w:rPr>
        <w:t xml:space="preserve"> </w:t>
      </w:r>
      <w:r w:rsidR="0047211E" w:rsidRPr="0047211E">
        <w:rPr>
          <w:b/>
          <w:bCs/>
          <w:sz w:val="22"/>
          <w:szCs w:val="22"/>
          <w:lang w:val="lv-LV"/>
        </w:rPr>
        <w:t>Ķīmiskie materiāli aerosolos</w:t>
      </w:r>
      <w:r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47211E" w:rsidRPr="0047211E">
        <w:rPr>
          <w:color w:val="000000"/>
          <w:spacing w:val="-1"/>
          <w:sz w:val="22"/>
          <w:szCs w:val="22"/>
          <w:lang w:val="lv-LV"/>
        </w:rPr>
        <w:t>24200000-6</w:t>
      </w:r>
      <w:r w:rsidR="00924B7E" w:rsidRPr="00855D0E">
        <w:rPr>
          <w:color w:val="000000"/>
          <w:spacing w:val="-1"/>
          <w:sz w:val="22"/>
          <w:szCs w:val="22"/>
          <w:lang w:val="lv-LV"/>
        </w:rPr>
        <w:t xml:space="preserve"> (</w:t>
      </w:r>
      <w:r w:rsidR="0047211E" w:rsidRPr="0047211E">
        <w:rPr>
          <w:color w:val="000000"/>
          <w:spacing w:val="-1"/>
          <w:sz w:val="22"/>
          <w:szCs w:val="22"/>
          <w:lang w:val="lv-LV"/>
        </w:rPr>
        <w:t>Krāsvielas un krāsu pigmenti</w:t>
      </w:r>
      <w:r w:rsidR="004F1618" w:rsidRPr="004F1618">
        <w:rPr>
          <w:sz w:val="22"/>
          <w:szCs w:val="22"/>
        </w:rPr>
        <w:t>).</w:t>
      </w:r>
    </w:p>
    <w:p w14:paraId="6610D683" w14:textId="05F5FD78" w:rsidR="00CB2EF3" w:rsidRPr="00BA38DE" w:rsidRDefault="00CB2EF3" w:rsidP="009A3124">
      <w:pPr>
        <w:pStyle w:val="ListParagraph"/>
        <w:numPr>
          <w:ilvl w:val="3"/>
          <w:numId w:val="4"/>
        </w:numPr>
        <w:jc w:val="both"/>
        <w:rPr>
          <w:sz w:val="22"/>
          <w:szCs w:val="22"/>
          <w:lang w:val="lv-LV"/>
        </w:rPr>
      </w:pPr>
      <w:r>
        <w:rPr>
          <w:b/>
          <w:sz w:val="22"/>
          <w:szCs w:val="22"/>
          <w:lang w:val="lv-LV"/>
        </w:rPr>
        <w:t>Daļa Nr.6</w:t>
      </w:r>
      <w:r w:rsidRPr="00415F18">
        <w:rPr>
          <w:b/>
          <w:sz w:val="22"/>
          <w:szCs w:val="22"/>
          <w:lang w:val="lv-LV"/>
        </w:rPr>
        <w:t>:</w:t>
      </w:r>
      <w:r>
        <w:rPr>
          <w:sz w:val="22"/>
          <w:szCs w:val="22"/>
          <w:lang w:val="lv-LV"/>
        </w:rPr>
        <w:t xml:space="preserve"> </w:t>
      </w:r>
      <w:proofErr w:type="spellStart"/>
      <w:r w:rsidR="0047211E" w:rsidRPr="0047211E">
        <w:rPr>
          <w:b/>
          <w:bCs/>
          <w:sz w:val="22"/>
          <w:szCs w:val="22"/>
          <w:lang w:val="lv-LV"/>
        </w:rPr>
        <w:t>Elektrodzirksteļu</w:t>
      </w:r>
      <w:proofErr w:type="spellEnd"/>
      <w:r w:rsidR="0047211E" w:rsidRPr="0047211E">
        <w:rPr>
          <w:b/>
          <w:bCs/>
          <w:sz w:val="22"/>
          <w:szCs w:val="22"/>
          <w:lang w:val="lv-LV"/>
        </w:rPr>
        <w:t xml:space="preserve"> nostiprināšanas un uzkausēšanas iekārtas elektrodi</w:t>
      </w:r>
      <w:r>
        <w:rPr>
          <w:b/>
          <w:bCs/>
          <w:sz w:val="22"/>
          <w:szCs w:val="22"/>
          <w:lang w:val="lv-LV"/>
        </w:rPr>
        <w:t xml:space="preserve">. </w:t>
      </w: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CPV </w:t>
      </w:r>
      <w:proofErr w:type="spellStart"/>
      <w:r w:rsidRPr="00855D0E">
        <w:rPr>
          <w:b/>
          <w:bCs/>
          <w:color w:val="000000"/>
          <w:sz w:val="22"/>
          <w:szCs w:val="22"/>
          <w:lang w:eastAsia="lv-LV"/>
        </w:rPr>
        <w:t>kods</w:t>
      </w:r>
      <w:proofErr w:type="spellEnd"/>
      <w:r w:rsidRPr="00855D0E">
        <w:rPr>
          <w:b/>
          <w:bCs/>
          <w:color w:val="000000"/>
          <w:sz w:val="22"/>
          <w:szCs w:val="22"/>
          <w:lang w:eastAsia="lv-LV"/>
        </w:rPr>
        <w:t xml:space="preserve">: </w:t>
      </w:r>
      <w:r w:rsidR="009A3124" w:rsidRPr="009A3124">
        <w:rPr>
          <w:color w:val="000000"/>
          <w:spacing w:val="-1"/>
          <w:sz w:val="22"/>
          <w:szCs w:val="22"/>
          <w:lang w:val="lv-LV"/>
        </w:rPr>
        <w:t>31700000-3</w:t>
      </w:r>
      <w:r w:rsidRPr="00855D0E">
        <w:rPr>
          <w:color w:val="000000"/>
          <w:spacing w:val="-1"/>
          <w:sz w:val="22"/>
          <w:szCs w:val="22"/>
          <w:lang w:val="lv-LV"/>
        </w:rPr>
        <w:t xml:space="preserve"> (</w:t>
      </w:r>
      <w:r w:rsidR="009A3124" w:rsidRPr="009A3124">
        <w:rPr>
          <w:color w:val="000000"/>
          <w:spacing w:val="-1"/>
          <w:sz w:val="22"/>
          <w:szCs w:val="22"/>
          <w:lang w:val="lv-LV"/>
        </w:rPr>
        <w:t>Elektroniskie, elektromehāniskie un elektrotehniskie materiāli</w:t>
      </w:r>
      <w:r w:rsidRPr="00924B7E">
        <w:rPr>
          <w:sz w:val="22"/>
          <w:szCs w:val="22"/>
        </w:rPr>
        <w:t>)</w:t>
      </w:r>
      <w:r w:rsidRPr="00924B7E">
        <w:rPr>
          <w:color w:val="000000"/>
          <w:spacing w:val="-1"/>
          <w:sz w:val="22"/>
          <w:szCs w:val="22"/>
          <w:lang w:val="lv-LV"/>
        </w:rPr>
        <w:t>.</w:t>
      </w:r>
    </w:p>
    <w:p w14:paraId="5AED6BF9" w14:textId="53FD7074" w:rsidR="00C61234" w:rsidRPr="00855D0E" w:rsidRDefault="00B80C39" w:rsidP="00855D0E">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0047211E" w:rsidRPr="00C518F4">
        <w:rPr>
          <w:color w:val="000000"/>
          <w:spacing w:val="-1"/>
          <w:sz w:val="22"/>
          <w:szCs w:val="22"/>
          <w:lang w:val="lv-LV"/>
        </w:rPr>
        <w:t>31720000-9</w:t>
      </w:r>
      <w:r w:rsidR="0047211E" w:rsidRPr="00855D0E">
        <w:rPr>
          <w:color w:val="000000"/>
          <w:spacing w:val="-1"/>
          <w:sz w:val="22"/>
          <w:szCs w:val="22"/>
          <w:lang w:val="lv-LV"/>
        </w:rPr>
        <w:t xml:space="preserve"> (</w:t>
      </w:r>
      <w:r w:rsidR="0047211E" w:rsidRPr="00C518F4">
        <w:rPr>
          <w:color w:val="000000"/>
          <w:spacing w:val="-1"/>
          <w:sz w:val="22"/>
          <w:szCs w:val="22"/>
          <w:lang w:val="lv-LV"/>
        </w:rPr>
        <w:t>Elektromehāniskās iekārtas</w:t>
      </w:r>
      <w:r w:rsidR="0047211E" w:rsidRPr="00855D0E">
        <w:rPr>
          <w:color w:val="000000"/>
          <w:spacing w:val="-1"/>
          <w:sz w:val="22"/>
          <w:szCs w:val="22"/>
          <w:lang w:val="lv-LV"/>
        </w:rPr>
        <w:t>)</w:t>
      </w:r>
      <w:r w:rsidR="00924B7E">
        <w:rPr>
          <w:color w:val="000000"/>
          <w:spacing w:val="-1"/>
          <w:sz w:val="22"/>
          <w:szCs w:val="22"/>
          <w:lang w:val="lv-LV"/>
        </w:rPr>
        <w:t>.</w:t>
      </w:r>
      <w:r w:rsidRPr="00855D0E">
        <w:rPr>
          <w:color w:val="000000"/>
          <w:spacing w:val="-1"/>
          <w:sz w:val="22"/>
          <w:szCs w:val="22"/>
          <w:lang w:val="lv-LV"/>
        </w:rPr>
        <w:t xml:space="preserve"> </w:t>
      </w:r>
    </w:p>
    <w:p w14:paraId="540F0B47" w14:textId="77777777" w:rsidR="009A3124" w:rsidRPr="009A3124" w:rsidRDefault="00A221F2" w:rsidP="003C2A05">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w:t>
      </w:r>
    </w:p>
    <w:p w14:paraId="6E1247C8" w14:textId="50EB7607" w:rsidR="007D55CA" w:rsidRPr="009A3124" w:rsidRDefault="009A3124" w:rsidP="009A3124">
      <w:pPr>
        <w:pStyle w:val="ListParagraph"/>
        <w:numPr>
          <w:ilvl w:val="3"/>
          <w:numId w:val="4"/>
        </w:numPr>
        <w:jc w:val="both"/>
        <w:rPr>
          <w:sz w:val="22"/>
          <w:szCs w:val="22"/>
          <w:lang w:val="lv-LV"/>
        </w:rPr>
      </w:pPr>
      <w:r>
        <w:rPr>
          <w:b/>
          <w:sz w:val="22"/>
          <w:szCs w:val="22"/>
          <w:lang w:val="lv-LV"/>
        </w:rPr>
        <w:t>Iepirkuma daļās Nr.1 un Nr.2:</w:t>
      </w:r>
      <w:r w:rsidR="004F0691" w:rsidRPr="009A3124">
        <w:rPr>
          <w:b/>
          <w:sz w:val="22"/>
          <w:szCs w:val="22"/>
          <w:lang w:val="lv-LV"/>
        </w:rPr>
        <w:t xml:space="preserve"> </w:t>
      </w:r>
      <w:r w:rsidRPr="009A3124">
        <w:rPr>
          <w:sz w:val="22"/>
          <w:szCs w:val="22"/>
          <w:lang w:val="lv-LV"/>
        </w:rPr>
        <w:t xml:space="preserve">ne vēlāk kā </w:t>
      </w:r>
      <w:r>
        <w:rPr>
          <w:bCs/>
          <w:sz w:val="22"/>
          <w:szCs w:val="22"/>
          <w:lang w:val="lv-LV"/>
        </w:rPr>
        <w:t>90</w:t>
      </w:r>
      <w:r w:rsidR="003C2A05" w:rsidRPr="009A3124">
        <w:rPr>
          <w:bCs/>
          <w:sz w:val="22"/>
          <w:szCs w:val="22"/>
          <w:lang w:val="lv-LV"/>
        </w:rPr>
        <w:t xml:space="preserve"> (</w:t>
      </w:r>
      <w:r>
        <w:rPr>
          <w:bCs/>
          <w:sz w:val="22"/>
          <w:szCs w:val="22"/>
          <w:lang w:val="lv-LV"/>
        </w:rPr>
        <w:t>deviņdesmit</w:t>
      </w:r>
      <w:r w:rsidR="007D55CA" w:rsidRPr="009A3124">
        <w:rPr>
          <w:bCs/>
          <w:sz w:val="22"/>
          <w:szCs w:val="22"/>
          <w:lang w:val="lv-LV"/>
        </w:rPr>
        <w:t xml:space="preserve">) </w:t>
      </w:r>
      <w:r>
        <w:rPr>
          <w:bCs/>
          <w:sz w:val="22"/>
          <w:szCs w:val="22"/>
          <w:lang w:val="lv-LV"/>
        </w:rPr>
        <w:t>dienu</w:t>
      </w:r>
      <w:r w:rsidR="007D55CA" w:rsidRPr="009A3124">
        <w:rPr>
          <w:bCs/>
          <w:sz w:val="22"/>
          <w:szCs w:val="22"/>
          <w:lang w:val="lv-LV"/>
        </w:rPr>
        <w:t xml:space="preserve"> laikā no iepirkuma līguma noslēgšanas dienas.</w:t>
      </w:r>
    </w:p>
    <w:p w14:paraId="32E9D12A" w14:textId="4FEFA170"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 Nr.3, Nr.4, Nr.5 un Nr.6:</w:t>
      </w:r>
      <w:r w:rsidRPr="009A3124">
        <w:rPr>
          <w:b/>
          <w:sz w:val="22"/>
          <w:szCs w:val="22"/>
          <w:lang w:val="lv-LV"/>
        </w:rPr>
        <w:t xml:space="preserve"> </w:t>
      </w:r>
      <w:r w:rsidRPr="009A3124">
        <w:rPr>
          <w:sz w:val="22"/>
          <w:szCs w:val="22"/>
          <w:lang w:val="lv-LV"/>
        </w:rPr>
        <w:t xml:space="preserve">ne vēlāk kā </w:t>
      </w:r>
      <w:r>
        <w:rPr>
          <w:bCs/>
          <w:sz w:val="22"/>
          <w:szCs w:val="22"/>
          <w:lang w:val="lv-LV"/>
        </w:rPr>
        <w:t>40</w:t>
      </w:r>
      <w:r w:rsidRPr="009A3124">
        <w:rPr>
          <w:bCs/>
          <w:sz w:val="22"/>
          <w:szCs w:val="22"/>
          <w:lang w:val="lv-LV"/>
        </w:rPr>
        <w:t xml:space="preserve"> (</w:t>
      </w:r>
      <w:r>
        <w:rPr>
          <w:bCs/>
          <w:sz w:val="22"/>
          <w:szCs w:val="22"/>
          <w:lang w:val="lv-LV"/>
        </w:rPr>
        <w:t>četrdesmit</w:t>
      </w:r>
      <w:r w:rsidRPr="009A3124">
        <w:rPr>
          <w:bCs/>
          <w:sz w:val="22"/>
          <w:szCs w:val="22"/>
          <w:lang w:val="lv-LV"/>
        </w:rPr>
        <w:t xml:space="preserve">) </w:t>
      </w:r>
      <w:r>
        <w:rPr>
          <w:bCs/>
          <w:sz w:val="22"/>
          <w:szCs w:val="22"/>
          <w:lang w:val="lv-LV"/>
        </w:rPr>
        <w:t>dienu</w:t>
      </w:r>
      <w:r w:rsidRPr="009A3124">
        <w:rPr>
          <w:bCs/>
          <w:sz w:val="22"/>
          <w:szCs w:val="22"/>
          <w:lang w:val="lv-LV"/>
        </w:rPr>
        <w:t xml:space="preserve"> laikā no iepirkuma līguma noslēgšanas dienas.</w:t>
      </w:r>
    </w:p>
    <w:p w14:paraId="0CE7B2E8" w14:textId="09F45A55" w:rsidR="00F3778B" w:rsidRPr="009A3124" w:rsidRDefault="00A221F2" w:rsidP="004F1618">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p>
    <w:p w14:paraId="4660309C" w14:textId="6801B3AB"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 Nr.1 un Nr.2:</w:t>
      </w:r>
      <w:r w:rsidRPr="009A3124">
        <w:rPr>
          <w:b/>
          <w:sz w:val="22"/>
          <w:szCs w:val="22"/>
          <w:lang w:val="lv-LV"/>
        </w:rPr>
        <w:t xml:space="preserve"> </w:t>
      </w:r>
      <w:r w:rsidRPr="009A3124">
        <w:rPr>
          <w:sz w:val="22"/>
          <w:szCs w:val="22"/>
          <w:lang w:val="lv-LV"/>
        </w:rPr>
        <w:t xml:space="preserve">Rīga, </w:t>
      </w:r>
      <w:proofErr w:type="spellStart"/>
      <w:r w:rsidRPr="009A3124">
        <w:rPr>
          <w:sz w:val="22"/>
          <w:szCs w:val="22"/>
          <w:lang w:val="lv-LV"/>
        </w:rPr>
        <w:t>Āzenes</w:t>
      </w:r>
      <w:proofErr w:type="spellEnd"/>
      <w:r w:rsidRPr="009A3124">
        <w:rPr>
          <w:sz w:val="22"/>
          <w:szCs w:val="22"/>
          <w:lang w:val="lv-LV"/>
        </w:rPr>
        <w:t xml:space="preserve"> </w:t>
      </w:r>
      <w:r w:rsidR="005349EF">
        <w:rPr>
          <w:sz w:val="22"/>
          <w:szCs w:val="22"/>
          <w:lang w:val="lv-LV"/>
        </w:rPr>
        <w:t xml:space="preserve">iela </w:t>
      </w:r>
      <w:r w:rsidRPr="009A3124">
        <w:rPr>
          <w:sz w:val="22"/>
          <w:szCs w:val="22"/>
          <w:lang w:val="lv-LV"/>
        </w:rPr>
        <w:t>12/k</w:t>
      </w:r>
      <w:r w:rsidR="005349EF">
        <w:rPr>
          <w:sz w:val="22"/>
          <w:szCs w:val="22"/>
          <w:lang w:val="lv-LV"/>
        </w:rPr>
        <w:t>-</w:t>
      </w:r>
      <w:r w:rsidRPr="009A3124">
        <w:rPr>
          <w:sz w:val="22"/>
          <w:szCs w:val="22"/>
          <w:lang w:val="lv-LV"/>
        </w:rPr>
        <w:t>1-507</w:t>
      </w:r>
      <w:r w:rsidRPr="009A3124">
        <w:rPr>
          <w:bCs/>
          <w:sz w:val="22"/>
          <w:szCs w:val="22"/>
          <w:lang w:val="lv-LV"/>
        </w:rPr>
        <w:t>.</w:t>
      </w:r>
    </w:p>
    <w:p w14:paraId="1D22945E" w14:textId="1273ABA8"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 Nr.3, Nr.4, Nr.5 un Nr.6:</w:t>
      </w:r>
      <w:r w:rsidRPr="009A3124">
        <w:rPr>
          <w:b/>
          <w:sz w:val="22"/>
          <w:szCs w:val="22"/>
          <w:lang w:val="lv-LV"/>
        </w:rPr>
        <w:t xml:space="preserve"> </w:t>
      </w:r>
      <w:r w:rsidRPr="009A3124">
        <w:rPr>
          <w:sz w:val="22"/>
          <w:szCs w:val="22"/>
          <w:lang w:val="lv-LV"/>
        </w:rPr>
        <w:t xml:space="preserve">Rīga, </w:t>
      </w:r>
      <w:r w:rsidR="005349EF">
        <w:rPr>
          <w:sz w:val="22"/>
          <w:szCs w:val="22"/>
          <w:lang w:val="lv-LV"/>
        </w:rPr>
        <w:t>Lauvas iela 8</w:t>
      </w:r>
      <w:r w:rsidRPr="009A3124">
        <w:rPr>
          <w:bCs/>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ED6482" w:rsidRDefault="004F0691" w:rsidP="00633244">
      <w:pPr>
        <w:numPr>
          <w:ilvl w:val="2"/>
          <w:numId w:val="4"/>
        </w:numPr>
        <w:suppressAutoHyphens w:val="0"/>
        <w:ind w:hanging="721"/>
        <w:jc w:val="both"/>
        <w:rPr>
          <w:sz w:val="22"/>
          <w:szCs w:val="22"/>
          <w:lang w:val="lv-LV"/>
        </w:rPr>
      </w:pPr>
      <w:r w:rsidRPr="00ED6482">
        <w:rPr>
          <w:b/>
          <w:sz w:val="22"/>
          <w:szCs w:val="22"/>
          <w:lang w:val="lv-LV"/>
        </w:rPr>
        <w:t xml:space="preserve">Norēķinu kārtība: </w:t>
      </w:r>
      <w:r w:rsidR="0035239E" w:rsidRPr="00ED6482">
        <w:rPr>
          <w:sz w:val="22"/>
          <w:szCs w:val="22"/>
          <w:lang w:val="lv-LV"/>
        </w:rPr>
        <w:t>norēķinu kārtība ir noteikta iepirkuma</w:t>
      </w:r>
      <w:r w:rsidR="00C61234" w:rsidRPr="00ED6482">
        <w:rPr>
          <w:sz w:val="22"/>
          <w:szCs w:val="22"/>
          <w:lang w:val="lv-LV"/>
        </w:rPr>
        <w:t xml:space="preserve"> Līguma projektā</w:t>
      </w:r>
      <w:r w:rsidR="00633244" w:rsidRPr="00ED6482">
        <w:rPr>
          <w:sz w:val="22"/>
          <w:szCs w:val="22"/>
          <w:lang w:val="lv-LV"/>
        </w:rPr>
        <w:t>, Piegādātājam, kurš ieguvis līgum</w:t>
      </w:r>
      <w:r w:rsidR="007B7902" w:rsidRPr="00ED6482">
        <w:rPr>
          <w:sz w:val="22"/>
          <w:szCs w:val="22"/>
          <w:lang w:val="lv-LV"/>
        </w:rPr>
        <w:t xml:space="preserve">a </w:t>
      </w:r>
      <w:r w:rsidR="00633244" w:rsidRPr="00ED6482">
        <w:rPr>
          <w:sz w:val="22"/>
          <w:szCs w:val="22"/>
          <w:lang w:val="lv-LV"/>
        </w:rPr>
        <w:t xml:space="preserve">slēgšanas tiesības, ir tiesības saņemt </w:t>
      </w:r>
      <w:r w:rsidR="00C27D72" w:rsidRPr="00ED6482">
        <w:rPr>
          <w:sz w:val="22"/>
          <w:szCs w:val="22"/>
          <w:lang w:val="lv-LV"/>
        </w:rPr>
        <w:t>avansu ne vairāk kā 3</w:t>
      </w:r>
      <w:r w:rsidR="00633244" w:rsidRPr="00ED6482">
        <w:rPr>
          <w:sz w:val="22"/>
          <w:szCs w:val="22"/>
          <w:lang w:val="lv-LV"/>
        </w:rPr>
        <w:t>0% (</w:t>
      </w:r>
      <w:proofErr w:type="spellStart"/>
      <w:r w:rsidR="00C27D72" w:rsidRPr="00ED6482">
        <w:rPr>
          <w:sz w:val="22"/>
          <w:szCs w:val="22"/>
          <w:lang w:val="lv-LV"/>
        </w:rPr>
        <w:t>trī</w:t>
      </w:r>
      <w:r w:rsidR="00633244" w:rsidRPr="00ED6482">
        <w:rPr>
          <w:sz w:val="22"/>
          <w:szCs w:val="22"/>
          <w:lang w:val="lv-LV"/>
        </w:rPr>
        <w:t>desmit</w:t>
      </w:r>
      <w:proofErr w:type="spellEnd"/>
      <w:r w:rsidR="00633244" w:rsidRPr="00ED6482">
        <w:rPr>
          <w:sz w:val="22"/>
          <w:szCs w:val="22"/>
          <w:lang w:val="lv-LV"/>
        </w:rPr>
        <w:t xml:space="preserve"> procenti) apmērā no Līguma summas.</w:t>
      </w:r>
    </w:p>
    <w:p w14:paraId="718B349F" w14:textId="47E75583"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A030DE">
        <w:rPr>
          <w:b/>
          <w:sz w:val="22"/>
          <w:szCs w:val="22"/>
          <w:lang w:val="lv-LV"/>
        </w:rPr>
        <w:t>vairākās</w:t>
      </w:r>
      <w:r w:rsidR="001A1B10">
        <w:rPr>
          <w:b/>
          <w:sz w:val="22"/>
          <w:szCs w:val="22"/>
          <w:lang w:val="lv-LV"/>
        </w:rPr>
        <w:t xml:space="preserve">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lastRenderedPageBreak/>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7A2CCB">
        <w:rPr>
          <w:sz w:val="22"/>
          <w:szCs w:val="22"/>
          <w:lang w:val="lv-LV"/>
        </w:rPr>
        <w:t>(turpmāk – PIL)</w:t>
      </w:r>
      <w:r w:rsidR="00BD44F4" w:rsidRPr="00BC4F98">
        <w:rPr>
          <w:lang w:val="lv-LV"/>
        </w:rPr>
        <w:t xml:space="preserve">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D94FDA"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D94FDA">
        <w:rPr>
          <w:sz w:val="22"/>
          <w:szCs w:val="22"/>
          <w:lang w:val="lv-LV"/>
        </w:rPr>
        <w:t>saņem uz norādītājām e-pasta adresēm.</w:t>
      </w:r>
    </w:p>
    <w:p w14:paraId="65D28A70" w14:textId="1DAD23F5" w:rsidR="00216295" w:rsidRPr="00D94FDA" w:rsidRDefault="00216295" w:rsidP="00633244">
      <w:pPr>
        <w:numPr>
          <w:ilvl w:val="1"/>
          <w:numId w:val="4"/>
        </w:numPr>
        <w:suppressAutoHyphens w:val="0"/>
        <w:ind w:left="567" w:hanging="567"/>
        <w:jc w:val="both"/>
        <w:rPr>
          <w:b/>
          <w:sz w:val="22"/>
          <w:szCs w:val="22"/>
          <w:lang w:val="lv-LV"/>
        </w:rPr>
      </w:pPr>
      <w:r w:rsidRPr="00D94FDA">
        <w:rPr>
          <w:b/>
          <w:sz w:val="22"/>
          <w:szCs w:val="22"/>
          <w:lang w:val="lv-LV"/>
        </w:rPr>
        <w:t>P</w:t>
      </w:r>
      <w:r w:rsidRPr="00D94FDA">
        <w:rPr>
          <w:b/>
          <w:bCs/>
          <w:sz w:val="22"/>
          <w:szCs w:val="22"/>
          <w:lang w:val="lv-LV"/>
        </w:rPr>
        <w:t>iedāvājumu iesniegšanas, atvēršanas laiks, vieta un kārtība</w:t>
      </w:r>
      <w:r w:rsidR="00617F28" w:rsidRPr="00D94FDA">
        <w:rPr>
          <w:b/>
          <w:bCs/>
          <w:sz w:val="22"/>
          <w:szCs w:val="22"/>
          <w:lang w:val="lv-LV"/>
        </w:rPr>
        <w:t>:</w:t>
      </w:r>
    </w:p>
    <w:p w14:paraId="23C0AB67" w14:textId="0A2D1162" w:rsidR="009449E8" w:rsidRPr="00522383" w:rsidRDefault="009449E8" w:rsidP="00633244">
      <w:pPr>
        <w:numPr>
          <w:ilvl w:val="2"/>
          <w:numId w:val="4"/>
        </w:numPr>
        <w:tabs>
          <w:tab w:val="left" w:pos="1418"/>
        </w:tabs>
        <w:suppressAutoHyphens w:val="0"/>
        <w:jc w:val="both"/>
        <w:rPr>
          <w:sz w:val="22"/>
          <w:szCs w:val="22"/>
          <w:lang w:val="lv-LV"/>
        </w:rPr>
      </w:pPr>
      <w:r w:rsidRPr="00D94FDA">
        <w:rPr>
          <w:sz w:val="22"/>
          <w:szCs w:val="22"/>
          <w:lang w:val="lv-LV"/>
        </w:rPr>
        <w:t xml:space="preserve">Pretendents </w:t>
      </w:r>
      <w:r w:rsidRPr="00522383">
        <w:rPr>
          <w:sz w:val="22"/>
          <w:szCs w:val="22"/>
          <w:lang w:val="lv-LV"/>
        </w:rPr>
        <w:t xml:space="preserve">piedāvājumu iesniedz līdz </w:t>
      </w:r>
      <w:r w:rsidR="00C3193A" w:rsidRPr="00522383">
        <w:rPr>
          <w:b/>
          <w:sz w:val="22"/>
          <w:szCs w:val="22"/>
          <w:lang w:val="lv-LV"/>
        </w:rPr>
        <w:t>201</w:t>
      </w:r>
      <w:r w:rsidR="00EF217E" w:rsidRPr="00522383">
        <w:rPr>
          <w:b/>
          <w:sz w:val="22"/>
          <w:szCs w:val="22"/>
          <w:lang w:val="lv-LV"/>
        </w:rPr>
        <w:t>8</w:t>
      </w:r>
      <w:r w:rsidR="00C3193A" w:rsidRPr="00522383">
        <w:rPr>
          <w:b/>
          <w:sz w:val="22"/>
          <w:szCs w:val="22"/>
          <w:lang w:val="lv-LV"/>
        </w:rPr>
        <w:t xml:space="preserve">.gada </w:t>
      </w:r>
      <w:r w:rsidR="00274DDE" w:rsidRPr="00522383">
        <w:rPr>
          <w:b/>
          <w:sz w:val="22"/>
          <w:szCs w:val="22"/>
          <w:lang w:val="lv-LV"/>
        </w:rPr>
        <w:t>1</w:t>
      </w:r>
      <w:r w:rsidR="00522383" w:rsidRPr="00522383">
        <w:rPr>
          <w:b/>
          <w:sz w:val="22"/>
          <w:szCs w:val="22"/>
          <w:lang w:val="lv-LV"/>
        </w:rPr>
        <w:t>6</w:t>
      </w:r>
      <w:r w:rsidR="001764AF" w:rsidRPr="00522383">
        <w:rPr>
          <w:b/>
          <w:sz w:val="22"/>
          <w:szCs w:val="22"/>
          <w:lang w:val="lv-LV"/>
        </w:rPr>
        <w:t>.</w:t>
      </w:r>
      <w:r w:rsidR="00D94FDA" w:rsidRPr="00522383">
        <w:rPr>
          <w:b/>
          <w:sz w:val="22"/>
          <w:szCs w:val="22"/>
          <w:lang w:val="lv-LV"/>
        </w:rPr>
        <w:t>oktobrim</w:t>
      </w:r>
      <w:r w:rsidRPr="00522383">
        <w:rPr>
          <w:b/>
          <w:sz w:val="22"/>
          <w:szCs w:val="22"/>
          <w:lang w:val="lv-LV"/>
        </w:rPr>
        <w:t xml:space="preserve"> plkst.10.00</w:t>
      </w:r>
      <w:r w:rsidRPr="00522383">
        <w:rPr>
          <w:sz w:val="22"/>
          <w:szCs w:val="22"/>
          <w:lang w:val="lv-LV"/>
        </w:rPr>
        <w:t xml:space="preserve"> Elektronisko iepirkumu sistēmas e-konkursu apakšsistēmā. </w:t>
      </w:r>
      <w:bookmarkStart w:id="0" w:name="_GoBack"/>
      <w:bookmarkEnd w:id="0"/>
    </w:p>
    <w:p w14:paraId="12B0A8A7" w14:textId="24A9EC84" w:rsidR="009449E8" w:rsidRPr="00522383" w:rsidRDefault="00C55946" w:rsidP="00633244">
      <w:pPr>
        <w:numPr>
          <w:ilvl w:val="2"/>
          <w:numId w:val="4"/>
        </w:numPr>
        <w:tabs>
          <w:tab w:val="left" w:pos="1418"/>
        </w:tabs>
        <w:suppressAutoHyphens w:val="0"/>
        <w:jc w:val="both"/>
        <w:rPr>
          <w:b/>
          <w:sz w:val="22"/>
          <w:szCs w:val="22"/>
          <w:u w:val="single"/>
          <w:lang w:val="lv-LV"/>
        </w:rPr>
      </w:pPr>
      <w:r w:rsidRPr="00522383">
        <w:rPr>
          <w:b/>
          <w:sz w:val="22"/>
          <w:szCs w:val="22"/>
          <w:u w:val="single"/>
          <w:lang w:val="lv-LV"/>
        </w:rPr>
        <w:t>Ā</w:t>
      </w:r>
      <w:r w:rsidR="009449E8" w:rsidRPr="00522383">
        <w:rPr>
          <w:b/>
          <w:sz w:val="22"/>
          <w:szCs w:val="22"/>
          <w:u w:val="single"/>
          <w:lang w:val="lv-LV"/>
        </w:rPr>
        <w:t xml:space="preserve">rpus Elektronisko iepirkumu sistēmas e-konkursu apakšsistēmas piedāvājumi </w:t>
      </w:r>
      <w:r w:rsidR="002673E4" w:rsidRPr="00522383">
        <w:rPr>
          <w:b/>
          <w:sz w:val="22"/>
          <w:szCs w:val="22"/>
          <w:u w:val="single"/>
          <w:lang w:val="lv-LV"/>
        </w:rPr>
        <w:t>netik</w:t>
      </w:r>
      <w:r w:rsidR="0003200F" w:rsidRPr="00522383">
        <w:rPr>
          <w:b/>
          <w:sz w:val="22"/>
          <w:szCs w:val="22"/>
          <w:u w:val="single"/>
          <w:lang w:val="lv-LV"/>
        </w:rPr>
        <w:t>s pieņemti un nosūtīti atpakaļ P</w:t>
      </w:r>
      <w:r w:rsidR="002673E4" w:rsidRPr="00522383">
        <w:rPr>
          <w:b/>
          <w:sz w:val="22"/>
          <w:szCs w:val="22"/>
          <w:u w:val="single"/>
          <w:lang w:val="lv-LV"/>
        </w:rPr>
        <w:t>retendentam</w:t>
      </w:r>
      <w:r w:rsidR="009449E8" w:rsidRPr="00522383">
        <w:rPr>
          <w:b/>
          <w:sz w:val="22"/>
          <w:szCs w:val="22"/>
          <w:u w:val="single"/>
          <w:lang w:val="lv-LV"/>
        </w:rPr>
        <w:t>.</w:t>
      </w:r>
    </w:p>
    <w:p w14:paraId="6FD47997" w14:textId="538A9D31" w:rsidR="009449E8" w:rsidRPr="00522383" w:rsidRDefault="00C55946" w:rsidP="00633244">
      <w:pPr>
        <w:numPr>
          <w:ilvl w:val="2"/>
          <w:numId w:val="4"/>
        </w:numPr>
        <w:tabs>
          <w:tab w:val="left" w:pos="1418"/>
        </w:tabs>
        <w:suppressAutoHyphens w:val="0"/>
        <w:jc w:val="both"/>
        <w:rPr>
          <w:sz w:val="22"/>
          <w:szCs w:val="22"/>
          <w:lang w:val="lv-LV"/>
        </w:rPr>
      </w:pPr>
      <w:r w:rsidRPr="00522383">
        <w:rPr>
          <w:sz w:val="22"/>
          <w:szCs w:val="22"/>
          <w:lang w:val="lv-LV"/>
        </w:rPr>
        <w:t>I</w:t>
      </w:r>
      <w:r w:rsidR="009449E8" w:rsidRPr="00522383">
        <w:rPr>
          <w:sz w:val="22"/>
          <w:szCs w:val="22"/>
          <w:lang w:val="lv-LV"/>
        </w:rPr>
        <w:t xml:space="preserve">esniegtie piedāvājumi tiks atvērti </w:t>
      </w:r>
      <w:r w:rsidR="00C27D72" w:rsidRPr="00522383">
        <w:rPr>
          <w:sz w:val="22"/>
          <w:szCs w:val="22"/>
          <w:lang w:val="lv-LV"/>
        </w:rPr>
        <w:t xml:space="preserve">Elektronisko iepirkumu sistēmas e-konkursu apakšsistēmā </w:t>
      </w:r>
      <w:r w:rsidR="001764AF" w:rsidRPr="00522383">
        <w:rPr>
          <w:b/>
          <w:sz w:val="22"/>
          <w:szCs w:val="22"/>
          <w:lang w:val="lv-LV"/>
        </w:rPr>
        <w:t xml:space="preserve">2018.gada </w:t>
      </w:r>
      <w:r w:rsidR="00274DDE" w:rsidRPr="00522383">
        <w:rPr>
          <w:b/>
          <w:sz w:val="22"/>
          <w:szCs w:val="22"/>
          <w:lang w:val="lv-LV"/>
        </w:rPr>
        <w:t>1</w:t>
      </w:r>
      <w:r w:rsidR="00522383" w:rsidRPr="00522383">
        <w:rPr>
          <w:b/>
          <w:sz w:val="22"/>
          <w:szCs w:val="22"/>
          <w:lang w:val="lv-LV"/>
        </w:rPr>
        <w:t>6</w:t>
      </w:r>
      <w:r w:rsidR="001764AF" w:rsidRPr="00522383">
        <w:rPr>
          <w:b/>
          <w:sz w:val="22"/>
          <w:szCs w:val="22"/>
          <w:lang w:val="lv-LV"/>
        </w:rPr>
        <w:t>.</w:t>
      </w:r>
      <w:r w:rsidR="00D94FDA" w:rsidRPr="00522383">
        <w:rPr>
          <w:b/>
          <w:sz w:val="22"/>
          <w:szCs w:val="22"/>
          <w:lang w:val="lv-LV"/>
        </w:rPr>
        <w:t>oktobrī</w:t>
      </w:r>
      <w:r w:rsidR="001764AF" w:rsidRPr="00522383">
        <w:rPr>
          <w:b/>
          <w:sz w:val="22"/>
          <w:szCs w:val="22"/>
          <w:lang w:val="lv-LV"/>
        </w:rPr>
        <w:t xml:space="preserve"> plkst.10.00</w:t>
      </w:r>
      <w:r w:rsidR="009449E8" w:rsidRPr="00522383">
        <w:rPr>
          <w:b/>
          <w:sz w:val="22"/>
          <w:szCs w:val="22"/>
          <w:lang w:val="lv-LV"/>
        </w:rPr>
        <w:t xml:space="preserve"> </w:t>
      </w:r>
      <w:r w:rsidR="009449E8" w:rsidRPr="00522383">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22383" w:rsidRDefault="00C55946" w:rsidP="00633244">
      <w:pPr>
        <w:numPr>
          <w:ilvl w:val="2"/>
          <w:numId w:val="4"/>
        </w:numPr>
        <w:tabs>
          <w:tab w:val="left" w:pos="1418"/>
        </w:tabs>
        <w:suppressAutoHyphens w:val="0"/>
        <w:jc w:val="both"/>
        <w:rPr>
          <w:sz w:val="22"/>
          <w:szCs w:val="22"/>
          <w:lang w:val="lv-LV"/>
        </w:rPr>
      </w:pPr>
      <w:r w:rsidRPr="00522383">
        <w:rPr>
          <w:b/>
          <w:sz w:val="22"/>
          <w:szCs w:val="22"/>
          <w:lang w:val="lv-LV"/>
        </w:rPr>
        <w:t>I</w:t>
      </w:r>
      <w:r w:rsidR="00216295" w:rsidRPr="00522383">
        <w:rPr>
          <w:b/>
          <w:sz w:val="22"/>
          <w:szCs w:val="22"/>
          <w:lang w:val="lv-LV"/>
        </w:rPr>
        <w:t xml:space="preserve">esniegto piedāvājumu Pretendents var </w:t>
      </w:r>
      <w:r w:rsidR="003F41C7" w:rsidRPr="00522383">
        <w:rPr>
          <w:b/>
          <w:sz w:val="22"/>
          <w:szCs w:val="22"/>
          <w:lang w:val="lv-LV"/>
        </w:rPr>
        <w:t xml:space="preserve">papildināt vai </w:t>
      </w:r>
      <w:r w:rsidR="00216295" w:rsidRPr="00522383">
        <w:rPr>
          <w:b/>
          <w:sz w:val="22"/>
          <w:szCs w:val="22"/>
          <w:lang w:val="lv-LV"/>
        </w:rPr>
        <w:t>grozīt tikai līdz piedāvājuma iesniegšanas termiņa beigām.</w:t>
      </w:r>
    </w:p>
    <w:p w14:paraId="7E6FE9C3" w14:textId="4858DAC6" w:rsidR="008F67EA" w:rsidRPr="00522383" w:rsidRDefault="00C55946" w:rsidP="00633244">
      <w:pPr>
        <w:numPr>
          <w:ilvl w:val="2"/>
          <w:numId w:val="4"/>
        </w:numPr>
        <w:tabs>
          <w:tab w:val="left" w:pos="1418"/>
        </w:tabs>
        <w:suppressAutoHyphens w:val="0"/>
        <w:jc w:val="both"/>
        <w:rPr>
          <w:sz w:val="22"/>
          <w:szCs w:val="22"/>
          <w:lang w:val="lv-LV"/>
        </w:rPr>
      </w:pPr>
      <w:r w:rsidRPr="00522383">
        <w:rPr>
          <w:sz w:val="22"/>
          <w:szCs w:val="22"/>
          <w:lang w:val="lv-LV"/>
        </w:rPr>
        <w:t>P</w:t>
      </w:r>
      <w:r w:rsidR="00216295" w:rsidRPr="00522383">
        <w:rPr>
          <w:sz w:val="22"/>
          <w:szCs w:val="22"/>
          <w:lang w:val="lv-LV"/>
        </w:rPr>
        <w:t xml:space="preserve">iedāvājumu </w:t>
      </w:r>
      <w:r w:rsidR="001807D8" w:rsidRPr="00522383">
        <w:rPr>
          <w:sz w:val="22"/>
          <w:szCs w:val="22"/>
          <w:lang w:val="lv-LV"/>
        </w:rPr>
        <w:t>pārbaudi</w:t>
      </w:r>
      <w:r w:rsidRPr="00522383">
        <w:rPr>
          <w:sz w:val="22"/>
          <w:szCs w:val="22"/>
          <w:lang w:val="lv-LV"/>
        </w:rPr>
        <w:t xml:space="preserve"> k</w:t>
      </w:r>
      <w:r w:rsidR="00216295" w:rsidRPr="00522383">
        <w:rPr>
          <w:sz w:val="22"/>
          <w:szCs w:val="22"/>
          <w:lang w:val="lv-LV"/>
        </w:rPr>
        <w:t xml:space="preserve">omisija veic slēgtā </w:t>
      </w:r>
      <w:r w:rsidR="00FC2045" w:rsidRPr="00522383">
        <w:rPr>
          <w:sz w:val="22"/>
          <w:szCs w:val="22"/>
          <w:lang w:val="lv-LV"/>
        </w:rPr>
        <w:t>sēdē</w:t>
      </w:r>
      <w:r w:rsidR="00216295" w:rsidRPr="00522383">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lastRenderedPageBreak/>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 xml:space="preserve">retendents var piedāvāt </w:t>
      </w:r>
      <w:r w:rsidR="0030486F" w:rsidRPr="0014550F">
        <w:rPr>
          <w:b/>
          <w:sz w:val="22"/>
          <w:szCs w:val="22"/>
          <w:lang w:val="lv-LV"/>
        </w:rPr>
        <w:lastRenderedPageBreak/>
        <w:t>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7BB375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D4CCF1" w14:textId="0B4C33B8"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73BB86A" w14:textId="24C19380"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135C00F4" w14:textId="24FEA912" w:rsidR="004F1618" w:rsidRDefault="004F1618" w:rsidP="004F1618">
      <w:pPr>
        <w:tabs>
          <w:tab w:val="left" w:pos="709"/>
          <w:tab w:val="left" w:pos="1800"/>
        </w:tabs>
        <w:ind w:left="1890" w:hanging="1530"/>
        <w:jc w:val="both"/>
        <w:rPr>
          <w:sz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2148C8A6" w14:textId="30A3772C" w:rsidR="005C4764" w:rsidRPr="006D6FED" w:rsidRDefault="005C4764" w:rsidP="005C4764">
      <w:pPr>
        <w:tabs>
          <w:tab w:val="left" w:pos="709"/>
          <w:tab w:val="left" w:pos="1800"/>
        </w:tabs>
        <w:ind w:left="1890" w:hanging="1530"/>
        <w:jc w:val="both"/>
        <w:rPr>
          <w:sz w:val="20"/>
          <w:szCs w:val="22"/>
          <w:lang w:val="lv-LV"/>
        </w:rPr>
      </w:pPr>
      <w:r>
        <w:rPr>
          <w:sz w:val="22"/>
          <w:lang w:val="lv-LV"/>
        </w:rPr>
        <w:t>Pielikums Nr.2.6</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Nr.6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AA7CB54"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0482602" w14:textId="295A0462" w:rsidR="004F1618" w:rsidRPr="00BF2237" w:rsidRDefault="004F1618" w:rsidP="004F1618">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6F6CCF1F" w14:textId="024C46D0" w:rsidR="004F1618" w:rsidRPr="00BF2237" w:rsidRDefault="004F1618" w:rsidP="004F1618">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332B206A" w14:textId="634F9C34" w:rsidR="004F1618" w:rsidRDefault="004F1618" w:rsidP="004F1618">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68095F0A" w14:textId="2348C45C" w:rsidR="005C4764" w:rsidRPr="00BF2237" w:rsidRDefault="005C4764" w:rsidP="005C4764">
      <w:pPr>
        <w:tabs>
          <w:tab w:val="left" w:pos="709"/>
          <w:tab w:val="left" w:pos="1800"/>
        </w:tabs>
        <w:ind w:left="2552" w:hanging="2192"/>
        <w:jc w:val="both"/>
        <w:rPr>
          <w:sz w:val="22"/>
          <w:lang w:val="lv-LV"/>
        </w:rPr>
      </w:pPr>
      <w:r>
        <w:rPr>
          <w:sz w:val="22"/>
          <w:lang w:val="lv-LV"/>
        </w:rPr>
        <w:t>Pielikums Nr.3.6</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Nr.6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sectPr w:rsidR="000E3F7E"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09B08B67"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22383">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47E1A"/>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0BDE"/>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4DDE"/>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6C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37141"/>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11E"/>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1618"/>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E4E"/>
    <w:rsid w:val="00521F53"/>
    <w:rsid w:val="00522383"/>
    <w:rsid w:val="005223BD"/>
    <w:rsid w:val="005236FE"/>
    <w:rsid w:val="00524478"/>
    <w:rsid w:val="005247ED"/>
    <w:rsid w:val="00525EE9"/>
    <w:rsid w:val="00527419"/>
    <w:rsid w:val="00527993"/>
    <w:rsid w:val="0053034B"/>
    <w:rsid w:val="005304E1"/>
    <w:rsid w:val="00531304"/>
    <w:rsid w:val="0053200E"/>
    <w:rsid w:val="005333D1"/>
    <w:rsid w:val="005349EF"/>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764"/>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2CCB"/>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4FD9"/>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4B7E"/>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124"/>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0DE"/>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3D4F"/>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023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912"/>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18F4"/>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2EF3"/>
    <w:rsid w:val="00CB46D5"/>
    <w:rsid w:val="00CB4C3A"/>
    <w:rsid w:val="00CB7434"/>
    <w:rsid w:val="00CB748F"/>
    <w:rsid w:val="00CB7724"/>
    <w:rsid w:val="00CB7A4D"/>
    <w:rsid w:val="00CC0905"/>
    <w:rsid w:val="00CC0DF7"/>
    <w:rsid w:val="00CC1925"/>
    <w:rsid w:val="00CC23A6"/>
    <w:rsid w:val="00CC2636"/>
    <w:rsid w:val="00CC4795"/>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4FD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57AFB"/>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20A"/>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482"/>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854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6956-75C9-4003-B558-72B09E97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14797</Words>
  <Characters>8435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23186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6</cp:revision>
  <cp:lastPrinted>2018-01-12T09:00:00Z</cp:lastPrinted>
  <dcterms:created xsi:type="dcterms:W3CDTF">2018-09-14T07:13:00Z</dcterms:created>
  <dcterms:modified xsi:type="dcterms:W3CDTF">2018-09-21T10:54:00Z</dcterms:modified>
</cp:coreProperties>
</file>