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134186">
        <w:rPr>
          <w:rFonts w:eastAsia="Cambria"/>
          <w:kern w:val="56"/>
          <w:sz w:val="20"/>
          <w:szCs w:val="20"/>
        </w:rPr>
        <w:t>.9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BA5BC1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064424" w:rsidRPr="00655D18" w:rsidRDefault="00064424" w:rsidP="000644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BA5BC1" w:rsidRPr="007236C4" w:rsidRDefault="00BA5BC1" w:rsidP="00BA5BC1">
      <w:pPr>
        <w:jc w:val="center"/>
        <w:rPr>
          <w:rFonts w:eastAsia="Cambria"/>
          <w:b/>
          <w:kern w:val="56"/>
        </w:rPr>
      </w:pPr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134186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Nr.9</w:t>
      </w:r>
      <w:r w:rsidR="00FC3F25" w:rsidRPr="008E5724">
        <w:rPr>
          <w:rFonts w:eastAsia="Cambria"/>
          <w:b/>
          <w:kern w:val="56"/>
        </w:rPr>
        <w:t xml:space="preserve"> “</w:t>
      </w:r>
      <w:r w:rsidR="00BA5BC1">
        <w:rPr>
          <w:b/>
        </w:rPr>
        <w:t>Reostati</w:t>
      </w:r>
      <w:r w:rsidR="00BA5BC1">
        <w:rPr>
          <w:b/>
          <w:sz w:val="22"/>
          <w:szCs w:val="22"/>
        </w:rPr>
        <w:t xml:space="preserve"> </w:t>
      </w:r>
      <w:r w:rsidR="00BA5BC1" w:rsidRPr="00B568DD">
        <w:rPr>
          <w:b/>
          <w:sz w:val="22"/>
          <w:szCs w:val="22"/>
        </w:rPr>
        <w:t>(</w:t>
      </w:r>
      <w:r w:rsidR="00BA5BC1">
        <w:rPr>
          <w:b/>
          <w:sz w:val="22"/>
          <w:szCs w:val="22"/>
        </w:rPr>
        <w:t>15</w:t>
      </w:r>
      <w:r w:rsidR="00BA5BC1" w:rsidRPr="00B568DD">
        <w:rPr>
          <w:b/>
          <w:sz w:val="22"/>
          <w:szCs w:val="22"/>
        </w:rPr>
        <w:sym w:font="Symbol" w:char="F057"/>
      </w:r>
      <w:r w:rsidR="00BA5BC1">
        <w:rPr>
          <w:b/>
          <w:sz w:val="22"/>
          <w:szCs w:val="22"/>
        </w:rPr>
        <w:t>, 30</w:t>
      </w:r>
      <w:r w:rsidR="00BA5BC1" w:rsidRPr="00B568DD">
        <w:rPr>
          <w:b/>
          <w:sz w:val="22"/>
          <w:szCs w:val="22"/>
        </w:rPr>
        <w:sym w:font="Symbol" w:char="F057"/>
      </w:r>
      <w:r w:rsidR="00BA5BC1">
        <w:rPr>
          <w:b/>
          <w:sz w:val="22"/>
          <w:szCs w:val="22"/>
        </w:rPr>
        <w:t>, 50</w:t>
      </w:r>
      <w:r w:rsidR="00BA5BC1" w:rsidRPr="00B568DD">
        <w:rPr>
          <w:b/>
          <w:sz w:val="22"/>
          <w:szCs w:val="22"/>
        </w:rPr>
        <w:sym w:font="Symbol" w:char="F057"/>
      </w:r>
      <w:r w:rsidR="00BA5BC1">
        <w:rPr>
          <w:b/>
          <w:sz w:val="22"/>
          <w:szCs w:val="22"/>
        </w:rPr>
        <w:t xml:space="preserve">, </w:t>
      </w:r>
      <w:r w:rsidR="00BA5BC1" w:rsidRPr="00B568DD">
        <w:rPr>
          <w:b/>
          <w:sz w:val="22"/>
          <w:szCs w:val="22"/>
        </w:rPr>
        <w:t>100</w:t>
      </w:r>
      <w:r w:rsidR="00BA5BC1" w:rsidRPr="00B568DD">
        <w:rPr>
          <w:b/>
          <w:sz w:val="22"/>
          <w:szCs w:val="22"/>
        </w:rPr>
        <w:sym w:font="Symbol" w:char="F057"/>
      </w:r>
      <w:r w:rsidR="00BA5BC1" w:rsidRPr="00B568DD">
        <w:rPr>
          <w:b/>
          <w:sz w:val="22"/>
          <w:szCs w:val="22"/>
        </w:rPr>
        <w:t>, 200</w:t>
      </w:r>
      <w:r w:rsidR="00BA5BC1" w:rsidRPr="00B568DD">
        <w:rPr>
          <w:b/>
          <w:sz w:val="22"/>
          <w:szCs w:val="22"/>
        </w:rPr>
        <w:sym w:font="Symbol" w:char="F057"/>
      </w:r>
      <w:r w:rsidR="00BA5BC1" w:rsidRPr="00B568DD">
        <w:rPr>
          <w:b/>
          <w:sz w:val="22"/>
          <w:szCs w:val="22"/>
        </w:rPr>
        <w:t>, 300</w:t>
      </w:r>
      <w:r w:rsidR="00BA5BC1" w:rsidRPr="00B568DD">
        <w:rPr>
          <w:b/>
          <w:sz w:val="22"/>
          <w:szCs w:val="22"/>
        </w:rPr>
        <w:sym w:font="Symbol" w:char="F057"/>
      </w:r>
      <w:r w:rsidR="00BA5BC1" w:rsidRPr="00B568DD">
        <w:rPr>
          <w:b/>
          <w:sz w:val="22"/>
          <w:szCs w:val="22"/>
        </w:rPr>
        <w:t>)”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0D4586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0D4586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0D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0D45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64424"/>
    <w:rsid w:val="00086FD8"/>
    <w:rsid w:val="000D4586"/>
    <w:rsid w:val="00134186"/>
    <w:rsid w:val="002009E0"/>
    <w:rsid w:val="004545DD"/>
    <w:rsid w:val="006A38AF"/>
    <w:rsid w:val="008E5724"/>
    <w:rsid w:val="009A3CC5"/>
    <w:rsid w:val="00AA046A"/>
    <w:rsid w:val="00BA5BC1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65F0B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10</cp:revision>
  <dcterms:created xsi:type="dcterms:W3CDTF">2018-01-11T11:12:00Z</dcterms:created>
  <dcterms:modified xsi:type="dcterms:W3CDTF">2018-09-27T13:20:00Z</dcterms:modified>
</cp:coreProperties>
</file>