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DC49" w14:textId="7B2E4C77"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Pielikums Nr.2</w:t>
      </w:r>
      <w:r w:rsidR="007E5590">
        <w:rPr>
          <w:rFonts w:ascii="Times New Roman" w:hAnsi="Times New Roman" w:cs="Times New Roman"/>
          <w:sz w:val="20"/>
          <w:szCs w:val="20"/>
        </w:rPr>
        <w:t>.1</w:t>
      </w:r>
      <w:r w:rsidR="006A79A9">
        <w:rPr>
          <w:rFonts w:ascii="Times New Roman" w:hAnsi="Times New Roman" w:cs="Times New Roman"/>
          <w:sz w:val="20"/>
          <w:szCs w:val="20"/>
        </w:rPr>
        <w:t>0</w:t>
      </w:r>
      <w:r w:rsidR="007E5590">
        <w:rPr>
          <w:rFonts w:ascii="Times New Roman" w:hAnsi="Times New Roman" w:cs="Times New Roman"/>
          <w:sz w:val="20"/>
          <w:szCs w:val="20"/>
        </w:rPr>
        <w:t>.</w:t>
      </w:r>
    </w:p>
    <w:p w14:paraId="1C5C9A6A" w14:textId="40E2A4F7"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iep</w:t>
      </w:r>
      <w:r w:rsidR="006D47A4" w:rsidRPr="00CB4F99">
        <w:rPr>
          <w:rFonts w:ascii="Times New Roman" w:hAnsi="Times New Roman" w:cs="Times New Roman"/>
          <w:sz w:val="20"/>
          <w:szCs w:val="20"/>
        </w:rPr>
        <w:t>irkuma nolikumam ID Nr. RTU-2018</w:t>
      </w:r>
      <w:r w:rsidRPr="00CB4F99">
        <w:rPr>
          <w:rFonts w:ascii="Times New Roman" w:hAnsi="Times New Roman" w:cs="Times New Roman"/>
          <w:sz w:val="20"/>
          <w:szCs w:val="20"/>
        </w:rPr>
        <w:t>/</w:t>
      </w:r>
      <w:r w:rsidR="008A08FF">
        <w:rPr>
          <w:rFonts w:ascii="Times New Roman" w:hAnsi="Times New Roman" w:cs="Times New Roman"/>
          <w:sz w:val="20"/>
          <w:szCs w:val="20"/>
        </w:rPr>
        <w:t>88</w:t>
      </w:r>
    </w:p>
    <w:p w14:paraId="279C8956" w14:textId="77777777" w:rsidR="00386C88" w:rsidRPr="00C12C1E" w:rsidRDefault="008E0EA2" w:rsidP="008E0EA2">
      <w:pPr>
        <w:jc w:val="center"/>
        <w:rPr>
          <w:rFonts w:ascii="Times New Roman" w:hAnsi="Times New Roman" w:cs="Times New Roman"/>
          <w:b/>
          <w:sz w:val="28"/>
          <w:szCs w:val="28"/>
        </w:rPr>
      </w:pPr>
      <w:r w:rsidRPr="00C12C1E">
        <w:rPr>
          <w:rFonts w:ascii="Times New Roman" w:hAnsi="Times New Roman" w:cs="Times New Roman"/>
          <w:b/>
          <w:sz w:val="28"/>
          <w:szCs w:val="28"/>
        </w:rPr>
        <w:t>Tehniskā specifikācija – Tehniskā piedāvājuma forma</w:t>
      </w:r>
    </w:p>
    <w:p w14:paraId="0B510773" w14:textId="49CF6D70" w:rsidR="009D7A13" w:rsidRDefault="008A08FF" w:rsidP="009D7A13">
      <w:pPr>
        <w:jc w:val="center"/>
        <w:rPr>
          <w:rFonts w:ascii="Times New Roman" w:hAnsi="Times New Roman" w:cs="Times New Roman"/>
          <w:b/>
          <w:sz w:val="28"/>
          <w:szCs w:val="28"/>
        </w:rPr>
      </w:pPr>
      <w:r>
        <w:rPr>
          <w:rFonts w:ascii="Times New Roman" w:hAnsi="Times New Roman" w:cs="Times New Roman"/>
          <w:b/>
          <w:sz w:val="28"/>
          <w:szCs w:val="28"/>
        </w:rPr>
        <w:t>“</w:t>
      </w:r>
      <w:bookmarkStart w:id="0" w:name="_GoBack"/>
      <w:bookmarkEnd w:id="0"/>
      <w:r w:rsidR="009D7A13">
        <w:rPr>
          <w:rFonts w:ascii="Times New Roman" w:hAnsi="Times New Roman" w:cs="Times New Roman"/>
          <w:b/>
          <w:sz w:val="28"/>
          <w:szCs w:val="28"/>
        </w:rPr>
        <w:t xml:space="preserve">Aprīkojuma iegāde RTU Mašīnzinību, transporta un aeronautikas fakultātes BINI laboratorijai un Enerģētikas un elektrotehnikas fakultātes Elektrotehnikas un elektronikas katedrai STEM studiju programmu modernizēšanai”, </w:t>
      </w:r>
    </w:p>
    <w:p w14:paraId="14BC3E2A" w14:textId="40229F96" w:rsidR="008A08FF" w:rsidRPr="008A08FF" w:rsidRDefault="008A08FF" w:rsidP="009D7A13">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8A08FF">
        <w:rPr>
          <w:rFonts w:ascii="Times New Roman" w:hAnsi="Times New Roman" w:cs="Times New Roman"/>
          <w:b/>
          <w:sz w:val="28"/>
          <w:szCs w:val="28"/>
        </w:rPr>
        <w:t>ID: RTU – 2018/88</w:t>
      </w:r>
    </w:p>
    <w:p w14:paraId="15056A43" w14:textId="1300774F" w:rsidR="001F7617" w:rsidRDefault="001F7617" w:rsidP="001F7617">
      <w:pPr>
        <w:jc w:val="center"/>
        <w:rPr>
          <w:rFonts w:ascii="Times New Roman" w:eastAsia="Cambria" w:hAnsi="Times New Roman" w:cs="Times New Roman"/>
          <w:i/>
          <w:kern w:val="56"/>
          <w:sz w:val="24"/>
          <w:szCs w:val="24"/>
        </w:rPr>
      </w:pPr>
      <w:r w:rsidRPr="00196B7A">
        <w:rPr>
          <w:rFonts w:ascii="Times New Roman" w:eastAsia="Cambria" w:hAnsi="Times New Roman" w:cs="Times New Roman"/>
          <w:i/>
          <w:kern w:val="56"/>
          <w:sz w:val="24"/>
          <w:szCs w:val="24"/>
        </w:rPr>
        <w:t xml:space="preserve">Iepirkuma </w:t>
      </w:r>
      <w:r>
        <w:rPr>
          <w:rFonts w:ascii="Times New Roman" w:eastAsia="Cambria" w:hAnsi="Times New Roman" w:cs="Times New Roman"/>
          <w:i/>
          <w:kern w:val="56"/>
          <w:sz w:val="24"/>
          <w:szCs w:val="24"/>
        </w:rPr>
        <w:t>daļā Nr.1</w:t>
      </w:r>
      <w:r w:rsidR="006A79A9">
        <w:rPr>
          <w:rFonts w:ascii="Times New Roman" w:eastAsia="Cambria" w:hAnsi="Times New Roman" w:cs="Times New Roman"/>
          <w:i/>
          <w:kern w:val="56"/>
          <w:sz w:val="24"/>
          <w:szCs w:val="24"/>
        </w:rPr>
        <w:t>0</w:t>
      </w:r>
      <w:r w:rsidRPr="00196B7A">
        <w:rPr>
          <w:rFonts w:ascii="Times New Roman" w:eastAsia="Cambria" w:hAnsi="Times New Roman" w:cs="Times New Roman"/>
          <w:i/>
          <w:kern w:val="56"/>
          <w:sz w:val="24"/>
          <w:szCs w:val="24"/>
        </w:rPr>
        <w:t xml:space="preserve"> “</w:t>
      </w:r>
      <w:r w:rsidR="008A08FF">
        <w:rPr>
          <w:rFonts w:ascii="Times New Roman" w:eastAsia="Cambria" w:hAnsi="Times New Roman" w:cs="Times New Roman"/>
          <w:i/>
          <w:kern w:val="56"/>
          <w:sz w:val="24"/>
          <w:szCs w:val="24"/>
        </w:rPr>
        <w:t>Universāla testēšanas mašīna nanošķiedrām</w:t>
      </w:r>
      <w:r w:rsidR="0020533D" w:rsidRPr="0020533D">
        <w:rPr>
          <w:rFonts w:ascii="Times New Roman" w:eastAsia="Cambria" w:hAnsi="Times New Roman" w:cs="Times New Roman"/>
          <w:i/>
          <w:kern w:val="56"/>
          <w:sz w:val="24"/>
          <w:szCs w:val="24"/>
        </w:rPr>
        <w:t xml:space="preserve">”  </w:t>
      </w:r>
    </w:p>
    <w:tbl>
      <w:tblPr>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4537"/>
        <w:gridCol w:w="6094"/>
      </w:tblGrid>
      <w:tr w:rsidR="00AF1E4A" w:rsidRPr="00197FEC" w14:paraId="1F0CACDD" w14:textId="77777777" w:rsidTr="006A79A9">
        <w:tc>
          <w:tcPr>
            <w:tcW w:w="4109" w:type="dxa"/>
            <w:shd w:val="clear" w:color="auto" w:fill="BFBFBF"/>
            <w:vAlign w:val="center"/>
          </w:tcPr>
          <w:p w14:paraId="172E0453" w14:textId="27021524" w:rsidR="00AF1E4A" w:rsidRPr="00197FEC" w:rsidRDefault="00AF1E4A" w:rsidP="0020533D">
            <w:pPr>
              <w:jc w:val="center"/>
              <w:rPr>
                <w:rFonts w:ascii="Times New Roman" w:eastAsia="Times New Roman" w:hAnsi="Times New Roman" w:cs="Times New Roman"/>
                <w:b/>
              </w:rPr>
            </w:pPr>
            <w:r w:rsidRPr="00197FEC">
              <w:rPr>
                <w:rFonts w:ascii="Times New Roman" w:eastAsia="Times New Roman" w:hAnsi="Times New Roman" w:cs="Times New Roman"/>
                <w:b/>
              </w:rPr>
              <w:t>Parametrs</w:t>
            </w:r>
          </w:p>
        </w:tc>
        <w:tc>
          <w:tcPr>
            <w:tcW w:w="4538" w:type="dxa"/>
            <w:shd w:val="clear" w:color="auto" w:fill="BFBFBF"/>
            <w:vAlign w:val="center"/>
          </w:tcPr>
          <w:p w14:paraId="5B68B06E" w14:textId="77777777" w:rsidR="00AF1E4A" w:rsidRPr="00197FEC" w:rsidRDefault="00AF1E4A" w:rsidP="0020533D">
            <w:pPr>
              <w:jc w:val="center"/>
              <w:rPr>
                <w:rFonts w:ascii="Times New Roman" w:eastAsia="Times New Roman" w:hAnsi="Times New Roman" w:cs="Times New Roman"/>
                <w:b/>
              </w:rPr>
            </w:pPr>
            <w:r w:rsidRPr="00197FEC">
              <w:rPr>
                <w:rFonts w:ascii="Times New Roman" w:eastAsia="Times New Roman" w:hAnsi="Times New Roman" w:cs="Times New Roman"/>
                <w:b/>
              </w:rPr>
              <w:t>Prasība</w:t>
            </w:r>
          </w:p>
        </w:tc>
        <w:tc>
          <w:tcPr>
            <w:tcW w:w="6095" w:type="dxa"/>
            <w:shd w:val="clear" w:color="auto" w:fill="BFBFBF"/>
          </w:tcPr>
          <w:p w14:paraId="5A45425A" w14:textId="77777777" w:rsidR="00AF1E4A" w:rsidRPr="00197FEC" w:rsidRDefault="00AF1E4A" w:rsidP="0020533D">
            <w:pPr>
              <w:jc w:val="center"/>
              <w:rPr>
                <w:rFonts w:ascii="Times New Roman" w:hAnsi="Times New Roman" w:cs="Times New Roman"/>
                <w:b/>
              </w:rPr>
            </w:pPr>
            <w:r w:rsidRPr="00197FEC">
              <w:rPr>
                <w:rFonts w:ascii="Times New Roman" w:hAnsi="Times New Roman" w:cs="Times New Roman"/>
                <w:b/>
              </w:rPr>
              <w:t>Tehniskais piedāvājums</w:t>
            </w:r>
          </w:p>
          <w:p w14:paraId="2E0F6118" w14:textId="77777777" w:rsidR="00AF1E4A" w:rsidRPr="00197FEC" w:rsidRDefault="00AF1E4A" w:rsidP="0020533D">
            <w:pPr>
              <w:jc w:val="center"/>
              <w:rPr>
                <w:rFonts w:ascii="Times New Roman" w:eastAsia="Times New Roman" w:hAnsi="Times New Roman" w:cs="Times New Roman"/>
                <w:b/>
              </w:rPr>
            </w:pPr>
            <w:r w:rsidRPr="00197FEC">
              <w:rPr>
                <w:rFonts w:ascii="Times New Roman" w:hAnsi="Times New Roman" w:cs="Times New Roman"/>
                <w:b/>
                <w:i/>
              </w:rPr>
              <w:t>(</w:t>
            </w:r>
            <w:r w:rsidRPr="00197FEC">
              <w:rPr>
                <w:rFonts w:ascii="Times New Roman" w:hAnsi="Times New Roman" w:cs="Times New Roman"/>
                <w:b/>
                <w:bCs/>
                <w:i/>
              </w:rPr>
              <w:t xml:space="preserve">Pretendentam Tehniskajā piedāvājumā jānorāda preces nosaukums, ražotājs, modelis, numurs (ja pieejams), tehniskais apraksts, </w:t>
            </w:r>
            <w:r w:rsidRPr="00197FEC">
              <w:rPr>
                <w:rFonts w:ascii="Times New Roman" w:hAnsi="Times New Roman" w:cs="Times New Roman"/>
                <w:b/>
                <w:i/>
              </w:rPr>
              <w:t>kas apliecina katras prasības (parametra) izpildi</w:t>
            </w:r>
            <w:r w:rsidRPr="00197FEC">
              <w:rPr>
                <w:rFonts w:ascii="Times New Roman" w:hAnsi="Times New Roman" w:cs="Times New Roman"/>
                <w:b/>
                <w:bCs/>
                <w:i/>
              </w:rPr>
              <w:t xml:space="preserve">, </w:t>
            </w:r>
            <w:r w:rsidRPr="00197FEC">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197FEC">
              <w:rPr>
                <w:rFonts w:ascii="Times New Roman" w:hAnsi="Times New Roman" w:cs="Times New Roman"/>
                <w:b/>
                <w:bCs/>
                <w:i/>
              </w:rPr>
              <w:t xml:space="preserve"> Ja Pretendents ir preces ražotājs, tas jānorāda piedāvājumā</w:t>
            </w:r>
            <w:r w:rsidRPr="00197FEC">
              <w:rPr>
                <w:rFonts w:ascii="Times New Roman" w:hAnsi="Times New Roman" w:cs="Times New Roman"/>
                <w:b/>
                <w:i/>
              </w:rPr>
              <w:t>)</w:t>
            </w:r>
          </w:p>
        </w:tc>
      </w:tr>
      <w:tr w:rsidR="0020533D" w:rsidRPr="00197FEC" w14:paraId="1318B38E" w14:textId="77777777" w:rsidTr="006A79A9">
        <w:tc>
          <w:tcPr>
            <w:tcW w:w="14742" w:type="dxa"/>
            <w:gridSpan w:val="3"/>
            <w:shd w:val="clear" w:color="auto" w:fill="BFBFBF"/>
          </w:tcPr>
          <w:p w14:paraId="152DA4D1" w14:textId="4C61383E" w:rsidR="0020533D" w:rsidRPr="006A79A9" w:rsidRDefault="008A08FF" w:rsidP="0020533D">
            <w:pPr>
              <w:jc w:val="center"/>
              <w:rPr>
                <w:rFonts w:ascii="Times New Roman" w:hAnsi="Times New Roman" w:cs="Times New Roman"/>
                <w:b/>
                <w:sz w:val="24"/>
                <w:szCs w:val="24"/>
              </w:rPr>
            </w:pPr>
            <w:r w:rsidRPr="008A08FF">
              <w:rPr>
                <w:rFonts w:ascii="Times New Roman" w:hAnsi="Times New Roman" w:cs="Times New Roman"/>
                <w:b/>
                <w:sz w:val="24"/>
                <w:szCs w:val="24"/>
              </w:rPr>
              <w:t>Universāla testēšanas mašīna nanošķiedrām</w:t>
            </w:r>
            <w:r>
              <w:rPr>
                <w:rFonts w:ascii="Times New Roman" w:hAnsi="Times New Roman" w:cs="Times New Roman"/>
                <w:b/>
                <w:sz w:val="24"/>
                <w:szCs w:val="24"/>
              </w:rPr>
              <w:t xml:space="preserve"> (1</w:t>
            </w:r>
            <w:r w:rsidR="00AF1E4A" w:rsidRPr="00197FEC">
              <w:rPr>
                <w:rFonts w:ascii="Times New Roman" w:hAnsi="Times New Roman" w:cs="Times New Roman"/>
                <w:b/>
                <w:sz w:val="24"/>
                <w:szCs w:val="24"/>
              </w:rPr>
              <w:t xml:space="preserve"> gab.)</w:t>
            </w:r>
          </w:p>
        </w:tc>
      </w:tr>
      <w:tr w:rsidR="006A79A9" w:rsidRPr="00451BBC" w14:paraId="234C1A9E" w14:textId="77777777" w:rsidTr="006A79A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11" w:type="dxa"/>
            <w:vAlign w:val="center"/>
          </w:tcPr>
          <w:p w14:paraId="6D550408" w14:textId="586D290E" w:rsidR="006A79A9" w:rsidRPr="006A79A9" w:rsidRDefault="008A08FF" w:rsidP="008A08FF">
            <w:pPr>
              <w:rPr>
                <w:rFonts w:ascii="Times New Roman" w:hAnsi="Times New Roman" w:cs="Times New Roman"/>
              </w:rPr>
            </w:pPr>
            <w:r>
              <w:rPr>
                <w:rFonts w:ascii="Times New Roman" w:hAnsi="Times New Roman" w:cs="Times New Roman"/>
              </w:rPr>
              <w:t xml:space="preserve">Maksimālais spēks </w:t>
            </w:r>
          </w:p>
        </w:tc>
        <w:tc>
          <w:tcPr>
            <w:tcW w:w="4536" w:type="dxa"/>
            <w:vAlign w:val="center"/>
          </w:tcPr>
          <w:p w14:paraId="7188A3CF" w14:textId="114602C7" w:rsidR="006A79A9" w:rsidRPr="006A79A9" w:rsidRDefault="009D7A13" w:rsidP="00F7507C">
            <w:pPr>
              <w:jc w:val="center"/>
              <w:rPr>
                <w:rFonts w:ascii="Times New Roman" w:hAnsi="Times New Roman" w:cs="Times New Roman"/>
              </w:rPr>
            </w:pPr>
            <w:r>
              <w:rPr>
                <w:rFonts w:ascii="Times New Roman" w:hAnsi="Times New Roman" w:cs="Times New Roman"/>
              </w:rPr>
              <w:t xml:space="preserve">Ne mazāk kā </w:t>
            </w:r>
            <w:r w:rsidR="008A08FF">
              <w:rPr>
                <w:rFonts w:ascii="Times New Roman" w:hAnsi="Times New Roman" w:cs="Times New Roman"/>
              </w:rPr>
              <w:t xml:space="preserve">3 kN </w:t>
            </w:r>
          </w:p>
        </w:tc>
        <w:tc>
          <w:tcPr>
            <w:tcW w:w="6095" w:type="dxa"/>
          </w:tcPr>
          <w:p w14:paraId="2201349C" w14:textId="77777777" w:rsidR="006A79A9" w:rsidRPr="006A79A9" w:rsidRDefault="006A79A9" w:rsidP="00F7507C">
            <w:pPr>
              <w:jc w:val="center"/>
              <w:rPr>
                <w:rFonts w:ascii="Times New Roman" w:hAnsi="Times New Roman" w:cs="Times New Roman"/>
              </w:rPr>
            </w:pPr>
          </w:p>
        </w:tc>
      </w:tr>
      <w:tr w:rsidR="006A79A9" w:rsidRPr="00451BBC" w14:paraId="12F42D76" w14:textId="77777777" w:rsidTr="006A79A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11" w:type="dxa"/>
            <w:vAlign w:val="center"/>
          </w:tcPr>
          <w:p w14:paraId="39A5DFFD" w14:textId="6FEC9403" w:rsidR="006A79A9" w:rsidRPr="006A79A9" w:rsidRDefault="008A08FF" w:rsidP="008A08FF">
            <w:pPr>
              <w:rPr>
                <w:rFonts w:ascii="Times New Roman" w:hAnsi="Times New Roman" w:cs="Times New Roman"/>
              </w:rPr>
            </w:pPr>
            <w:r>
              <w:rPr>
                <w:rFonts w:ascii="Times New Roman" w:hAnsi="Times New Roman" w:cs="Times New Roman"/>
              </w:rPr>
              <w:t xml:space="preserve">Maksimālais attālums starp stiprinājuma galvām </w:t>
            </w:r>
          </w:p>
        </w:tc>
        <w:tc>
          <w:tcPr>
            <w:tcW w:w="4536" w:type="dxa"/>
            <w:vAlign w:val="center"/>
          </w:tcPr>
          <w:p w14:paraId="2B8EB66B" w14:textId="1D4FAF9A" w:rsidR="006A79A9" w:rsidRPr="006A79A9" w:rsidRDefault="002B0A9B" w:rsidP="00F7507C">
            <w:pPr>
              <w:jc w:val="center"/>
              <w:rPr>
                <w:rFonts w:ascii="Times New Roman" w:hAnsi="Times New Roman" w:cs="Times New Roman"/>
              </w:rPr>
            </w:pPr>
            <w:r>
              <w:rPr>
                <w:rFonts w:ascii="Times New Roman" w:hAnsi="Times New Roman" w:cs="Times New Roman"/>
              </w:rPr>
              <w:t xml:space="preserve">Vismaz šādā diapazonā </w:t>
            </w:r>
            <w:r w:rsidR="008A08FF">
              <w:rPr>
                <w:rFonts w:ascii="Times New Roman" w:hAnsi="Times New Roman" w:cs="Times New Roman"/>
              </w:rPr>
              <w:t>365</w:t>
            </w:r>
            <w:r>
              <w:rPr>
                <w:rFonts w:ascii="Times New Roman" w:hAnsi="Times New Roman" w:cs="Times New Roman"/>
              </w:rPr>
              <w:t>- 500</w:t>
            </w:r>
            <w:r w:rsidR="008A08FF">
              <w:rPr>
                <w:rFonts w:ascii="Times New Roman" w:hAnsi="Times New Roman" w:cs="Times New Roman"/>
              </w:rPr>
              <w:t xml:space="preserve"> nm</w:t>
            </w:r>
          </w:p>
        </w:tc>
        <w:tc>
          <w:tcPr>
            <w:tcW w:w="6095" w:type="dxa"/>
          </w:tcPr>
          <w:p w14:paraId="1CF8E19E" w14:textId="77777777" w:rsidR="006A79A9" w:rsidRPr="006A79A9" w:rsidRDefault="006A79A9" w:rsidP="00F7507C">
            <w:pPr>
              <w:jc w:val="center"/>
              <w:rPr>
                <w:rFonts w:ascii="Times New Roman" w:hAnsi="Times New Roman" w:cs="Times New Roman"/>
              </w:rPr>
            </w:pPr>
          </w:p>
        </w:tc>
      </w:tr>
      <w:tr w:rsidR="008A08FF" w:rsidRPr="00451BBC" w14:paraId="1D48FA7A" w14:textId="77777777" w:rsidTr="006A79A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11" w:type="dxa"/>
            <w:vAlign w:val="center"/>
          </w:tcPr>
          <w:p w14:paraId="754240FF" w14:textId="24877329" w:rsidR="008A08FF" w:rsidRDefault="008A08FF" w:rsidP="008A08FF">
            <w:pPr>
              <w:rPr>
                <w:rFonts w:ascii="Times New Roman" w:hAnsi="Times New Roman" w:cs="Times New Roman"/>
              </w:rPr>
            </w:pPr>
            <w:r>
              <w:rPr>
                <w:rFonts w:ascii="Times New Roman" w:hAnsi="Times New Roman" w:cs="Times New Roman"/>
              </w:rPr>
              <w:t>Parauga platums</w:t>
            </w:r>
          </w:p>
        </w:tc>
        <w:tc>
          <w:tcPr>
            <w:tcW w:w="4536" w:type="dxa"/>
            <w:vAlign w:val="center"/>
          </w:tcPr>
          <w:p w14:paraId="09C47DA9" w14:textId="23F88201" w:rsidR="008A08FF" w:rsidRDefault="002B0A9B" w:rsidP="00BE667E">
            <w:pPr>
              <w:jc w:val="center"/>
              <w:rPr>
                <w:rFonts w:ascii="Times New Roman" w:hAnsi="Times New Roman" w:cs="Times New Roman"/>
              </w:rPr>
            </w:pPr>
            <w:r>
              <w:rPr>
                <w:rFonts w:ascii="Times New Roman" w:hAnsi="Times New Roman" w:cs="Times New Roman"/>
              </w:rPr>
              <w:t xml:space="preserve">Vismaz šādā </w:t>
            </w:r>
            <w:r w:rsidR="00BE667E">
              <w:rPr>
                <w:rFonts w:ascii="Times New Roman" w:hAnsi="Times New Roman" w:cs="Times New Roman"/>
              </w:rPr>
              <w:t xml:space="preserve">diapazonā </w:t>
            </w:r>
            <w:r w:rsidR="008A08FF">
              <w:rPr>
                <w:rFonts w:ascii="Times New Roman" w:hAnsi="Times New Roman" w:cs="Times New Roman"/>
              </w:rPr>
              <w:t>1µ-20mm</w:t>
            </w:r>
          </w:p>
        </w:tc>
        <w:tc>
          <w:tcPr>
            <w:tcW w:w="6095" w:type="dxa"/>
          </w:tcPr>
          <w:p w14:paraId="52157C28" w14:textId="77777777" w:rsidR="008A08FF" w:rsidRPr="006A79A9" w:rsidRDefault="008A08FF" w:rsidP="00F7507C">
            <w:pPr>
              <w:jc w:val="center"/>
              <w:rPr>
                <w:rFonts w:ascii="Times New Roman" w:hAnsi="Times New Roman" w:cs="Times New Roman"/>
              </w:rPr>
            </w:pPr>
          </w:p>
        </w:tc>
      </w:tr>
      <w:tr w:rsidR="008A08FF" w:rsidRPr="00451BBC" w14:paraId="5657383A" w14:textId="77777777" w:rsidTr="006A79A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11" w:type="dxa"/>
            <w:vAlign w:val="center"/>
          </w:tcPr>
          <w:p w14:paraId="6BC95442" w14:textId="7D5D3D6F" w:rsidR="008A08FF" w:rsidRDefault="008A08FF" w:rsidP="008A08FF">
            <w:pPr>
              <w:rPr>
                <w:rFonts w:ascii="Times New Roman" w:hAnsi="Times New Roman" w:cs="Times New Roman"/>
              </w:rPr>
            </w:pPr>
            <w:r>
              <w:rPr>
                <w:rFonts w:ascii="Times New Roman" w:hAnsi="Times New Roman" w:cs="Times New Roman"/>
              </w:rPr>
              <w:t>Slogošanas ātruma diapazons</w:t>
            </w:r>
          </w:p>
        </w:tc>
        <w:tc>
          <w:tcPr>
            <w:tcW w:w="4536" w:type="dxa"/>
            <w:vAlign w:val="center"/>
          </w:tcPr>
          <w:p w14:paraId="25B256CC" w14:textId="173F3554" w:rsidR="008A08FF" w:rsidRDefault="00BE667E" w:rsidP="00F7507C">
            <w:pPr>
              <w:jc w:val="center"/>
              <w:rPr>
                <w:rFonts w:ascii="Times New Roman" w:hAnsi="Times New Roman" w:cs="Times New Roman"/>
              </w:rPr>
            </w:pPr>
            <w:r>
              <w:rPr>
                <w:rFonts w:ascii="Times New Roman" w:hAnsi="Times New Roman" w:cs="Times New Roman"/>
              </w:rPr>
              <w:t xml:space="preserve">Vismaz diapazonā </w:t>
            </w:r>
            <w:r w:rsidR="008A08FF">
              <w:rPr>
                <w:rFonts w:ascii="Times New Roman" w:hAnsi="Times New Roman" w:cs="Times New Roman"/>
              </w:rPr>
              <w:t>0.001-500 mm/min.</w:t>
            </w:r>
          </w:p>
        </w:tc>
        <w:tc>
          <w:tcPr>
            <w:tcW w:w="6095" w:type="dxa"/>
          </w:tcPr>
          <w:p w14:paraId="45B89C76" w14:textId="77777777" w:rsidR="008A08FF" w:rsidRPr="006A79A9" w:rsidRDefault="008A08FF" w:rsidP="00F7507C">
            <w:pPr>
              <w:jc w:val="center"/>
              <w:rPr>
                <w:rFonts w:ascii="Times New Roman" w:hAnsi="Times New Roman" w:cs="Times New Roman"/>
              </w:rPr>
            </w:pPr>
          </w:p>
        </w:tc>
      </w:tr>
      <w:tr w:rsidR="008A08FF" w:rsidRPr="00451BBC" w14:paraId="30DFDD3A" w14:textId="77777777" w:rsidTr="006A79A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11" w:type="dxa"/>
            <w:vAlign w:val="center"/>
          </w:tcPr>
          <w:p w14:paraId="227CC030" w14:textId="5817B85F" w:rsidR="008A08FF" w:rsidRDefault="008A08FF" w:rsidP="008A08FF">
            <w:pPr>
              <w:rPr>
                <w:rFonts w:ascii="Times New Roman" w:hAnsi="Times New Roman" w:cs="Times New Roman"/>
              </w:rPr>
            </w:pPr>
            <w:r>
              <w:rPr>
                <w:rFonts w:ascii="Times New Roman" w:hAnsi="Times New Roman" w:cs="Times New Roman"/>
              </w:rPr>
              <w:t>Izmēri (garums-platums-augstums)</w:t>
            </w:r>
          </w:p>
        </w:tc>
        <w:tc>
          <w:tcPr>
            <w:tcW w:w="4536" w:type="dxa"/>
            <w:vAlign w:val="center"/>
          </w:tcPr>
          <w:p w14:paraId="26E5A31E" w14:textId="57CB39BA" w:rsidR="008A08FF" w:rsidRDefault="008A08FF" w:rsidP="00F7507C">
            <w:pPr>
              <w:jc w:val="center"/>
              <w:rPr>
                <w:rFonts w:ascii="Times New Roman" w:hAnsi="Times New Roman" w:cs="Times New Roman"/>
              </w:rPr>
            </w:pPr>
            <w:r>
              <w:rPr>
                <w:rFonts w:ascii="Times New Roman" w:hAnsi="Times New Roman" w:cs="Times New Roman"/>
              </w:rPr>
              <w:t xml:space="preserve">Līdz 600-600-1200 </w:t>
            </w:r>
          </w:p>
        </w:tc>
        <w:tc>
          <w:tcPr>
            <w:tcW w:w="6095" w:type="dxa"/>
          </w:tcPr>
          <w:p w14:paraId="52AF79C8" w14:textId="77777777" w:rsidR="008A08FF" w:rsidRPr="006A79A9" w:rsidRDefault="008A08FF" w:rsidP="00F7507C">
            <w:pPr>
              <w:jc w:val="center"/>
              <w:rPr>
                <w:rFonts w:ascii="Times New Roman" w:hAnsi="Times New Roman" w:cs="Times New Roman"/>
              </w:rPr>
            </w:pPr>
          </w:p>
        </w:tc>
      </w:tr>
      <w:tr w:rsidR="008A08FF" w:rsidRPr="00451BBC" w14:paraId="5B42667C" w14:textId="77777777" w:rsidTr="006A79A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11" w:type="dxa"/>
            <w:vAlign w:val="center"/>
          </w:tcPr>
          <w:p w14:paraId="7981654E" w14:textId="0A734992" w:rsidR="008A08FF" w:rsidRDefault="008A08FF" w:rsidP="008A08FF">
            <w:pPr>
              <w:rPr>
                <w:rFonts w:ascii="Times New Roman" w:hAnsi="Times New Roman" w:cs="Times New Roman"/>
              </w:rPr>
            </w:pPr>
            <w:r>
              <w:rPr>
                <w:rFonts w:ascii="Times New Roman" w:hAnsi="Times New Roman" w:cs="Times New Roman"/>
              </w:rPr>
              <w:t xml:space="preserve">Barošana </w:t>
            </w:r>
          </w:p>
        </w:tc>
        <w:tc>
          <w:tcPr>
            <w:tcW w:w="4536" w:type="dxa"/>
            <w:vAlign w:val="center"/>
          </w:tcPr>
          <w:p w14:paraId="7418656F" w14:textId="11430AD6" w:rsidR="008A08FF" w:rsidRDefault="008A08FF" w:rsidP="00F7507C">
            <w:pPr>
              <w:jc w:val="center"/>
              <w:rPr>
                <w:rFonts w:ascii="Times New Roman" w:hAnsi="Times New Roman" w:cs="Times New Roman"/>
              </w:rPr>
            </w:pPr>
            <w:r>
              <w:rPr>
                <w:rFonts w:ascii="Times New Roman" w:hAnsi="Times New Roman" w:cs="Times New Roman"/>
              </w:rPr>
              <w:t>220 V 50 Hz, 3 kW</w:t>
            </w:r>
          </w:p>
        </w:tc>
        <w:tc>
          <w:tcPr>
            <w:tcW w:w="6095" w:type="dxa"/>
          </w:tcPr>
          <w:p w14:paraId="66F83627" w14:textId="77777777" w:rsidR="008A08FF" w:rsidRPr="006A79A9" w:rsidRDefault="008A08FF" w:rsidP="00F7507C">
            <w:pPr>
              <w:jc w:val="center"/>
              <w:rPr>
                <w:rFonts w:ascii="Times New Roman" w:hAnsi="Times New Roman" w:cs="Times New Roman"/>
              </w:rPr>
            </w:pPr>
          </w:p>
        </w:tc>
      </w:tr>
      <w:tr w:rsidR="008A08FF" w:rsidRPr="00451BBC" w14:paraId="3F675DAF" w14:textId="77777777" w:rsidTr="006A79A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11" w:type="dxa"/>
            <w:vAlign w:val="center"/>
          </w:tcPr>
          <w:p w14:paraId="7EE1D306" w14:textId="03270FAC" w:rsidR="008A08FF" w:rsidRDefault="008A08FF" w:rsidP="008A08FF">
            <w:pPr>
              <w:rPr>
                <w:rFonts w:ascii="Times New Roman" w:hAnsi="Times New Roman" w:cs="Times New Roman"/>
              </w:rPr>
            </w:pPr>
            <w:r>
              <w:rPr>
                <w:rFonts w:ascii="Times New Roman" w:hAnsi="Times New Roman" w:cs="Times New Roman"/>
              </w:rPr>
              <w:t xml:space="preserve">Komplektācija  </w:t>
            </w:r>
          </w:p>
        </w:tc>
        <w:tc>
          <w:tcPr>
            <w:tcW w:w="4536" w:type="dxa"/>
            <w:vAlign w:val="center"/>
          </w:tcPr>
          <w:p w14:paraId="63C026DF" w14:textId="77777777" w:rsidR="008A08FF" w:rsidRDefault="008A08FF" w:rsidP="00F7507C">
            <w:pPr>
              <w:jc w:val="center"/>
              <w:rPr>
                <w:rFonts w:ascii="Times New Roman" w:hAnsi="Times New Roman" w:cs="Times New Roman"/>
              </w:rPr>
            </w:pPr>
            <w:r>
              <w:rPr>
                <w:rFonts w:ascii="Times New Roman" w:hAnsi="Times New Roman" w:cs="Times New Roman"/>
              </w:rPr>
              <w:t xml:space="preserve">Parauga fiksatori, </w:t>
            </w:r>
          </w:p>
          <w:p w14:paraId="38697EFF" w14:textId="52A9E997" w:rsidR="008A08FF" w:rsidRPr="008A08FF" w:rsidRDefault="008A08FF" w:rsidP="00F7507C">
            <w:pPr>
              <w:jc w:val="center"/>
              <w:rPr>
                <w:rFonts w:ascii="Times New Roman" w:hAnsi="Times New Roman" w:cs="Times New Roman"/>
                <w:b/>
                <w:u w:val="single"/>
              </w:rPr>
            </w:pPr>
            <w:r w:rsidRPr="008A08FF">
              <w:rPr>
                <w:rFonts w:ascii="Times New Roman" w:hAnsi="Times New Roman" w:cs="Times New Roman"/>
                <w:b/>
                <w:u w:val="single"/>
              </w:rPr>
              <w:lastRenderedPageBreak/>
              <w:t>Komplektācijā neietilpst darba stacija un vadības programma</w:t>
            </w:r>
          </w:p>
        </w:tc>
        <w:tc>
          <w:tcPr>
            <w:tcW w:w="6095" w:type="dxa"/>
          </w:tcPr>
          <w:p w14:paraId="4239D32E" w14:textId="77777777" w:rsidR="008A08FF" w:rsidRPr="006A79A9" w:rsidRDefault="008A08FF" w:rsidP="00F7507C">
            <w:pPr>
              <w:jc w:val="center"/>
              <w:rPr>
                <w:rFonts w:ascii="Times New Roman" w:hAnsi="Times New Roman" w:cs="Times New Roman"/>
              </w:rPr>
            </w:pPr>
          </w:p>
        </w:tc>
      </w:tr>
    </w:tbl>
    <w:p w14:paraId="48266347" w14:textId="77777777" w:rsidR="00AF1E4A" w:rsidRDefault="00AF1E4A" w:rsidP="001F7617">
      <w:pPr>
        <w:spacing w:after="0" w:line="240" w:lineRule="auto"/>
        <w:jc w:val="both"/>
        <w:rPr>
          <w:rFonts w:ascii="Times New Roman" w:eastAsia="Cambria" w:hAnsi="Times New Roman" w:cs="Times New Roman"/>
          <w:b/>
          <w:kern w:val="56"/>
        </w:rPr>
      </w:pPr>
    </w:p>
    <w:p w14:paraId="3AC40AA7" w14:textId="21E0CD08" w:rsidR="001F7617" w:rsidRPr="0057224D" w:rsidRDefault="001F7617" w:rsidP="001F7617">
      <w:pPr>
        <w:spacing w:after="0" w:line="240" w:lineRule="auto"/>
        <w:jc w:val="both"/>
        <w:rPr>
          <w:rFonts w:ascii="Times New Roman" w:eastAsia="Cambria" w:hAnsi="Times New Roman" w:cs="Times New Roman"/>
          <w:b/>
          <w:kern w:val="56"/>
        </w:rPr>
      </w:pPr>
      <w:r w:rsidRPr="0057224D">
        <w:rPr>
          <w:rFonts w:ascii="Times New Roman" w:eastAsia="Cambria" w:hAnsi="Times New Roman" w:cs="Times New Roman"/>
          <w:b/>
          <w:kern w:val="56"/>
        </w:rPr>
        <w:t xml:space="preserve">Vispārīgās prasības: </w:t>
      </w:r>
    </w:p>
    <w:p w14:paraId="0DD96E0E"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 xml:space="preserve">Preču piegādi un izkraušanu Piegādātājs veic Pasūtītāja telpās Pasūtītāja atbildīgās personas klātbūtnē. </w:t>
      </w:r>
    </w:p>
    <w:p w14:paraId="695FCA34"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Preču iepakojumam jābūt tādam, lai tiktu maksimāli samazināta iespēja sabojāt Preci tās transportēšanas laikā.</w:t>
      </w:r>
    </w:p>
    <w:p w14:paraId="1ADD12CC"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Precēm jābūt jaunām un iepriekš nelietotām. Piegādātājam jāgarantē, ka Preču piegādes brīdī Pasūtītājam tiks iesniegta dokumentācija (latviešu vai angļu valodā), kas satur produkta raksturojumu, īpašības, lietošanas un uzglabāšanas noteikumus un pielietojumu.</w:t>
      </w:r>
    </w:p>
    <w:p w14:paraId="2E26D0C9"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22247D19" w14:textId="77777777" w:rsidR="001F7617"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6CDFE5E5" w14:textId="77777777" w:rsidR="001F7617" w:rsidRDefault="001F7617" w:rsidP="001F7617">
      <w:pPr>
        <w:spacing w:after="0" w:line="240" w:lineRule="auto"/>
        <w:jc w:val="both"/>
        <w:rPr>
          <w:rFonts w:ascii="Times New Roman" w:eastAsia="Cambria" w:hAnsi="Times New Roman" w:cs="Times New Roman"/>
          <w:kern w:val="56"/>
        </w:rPr>
      </w:pPr>
    </w:p>
    <w:p w14:paraId="64837CC6" w14:textId="77777777" w:rsidR="001F7617" w:rsidRDefault="001F7617" w:rsidP="001F7617">
      <w:pPr>
        <w:spacing w:after="0" w:line="240" w:lineRule="auto"/>
        <w:jc w:val="both"/>
        <w:rPr>
          <w:rFonts w:ascii="Times New Roman" w:eastAsia="Cambria" w:hAnsi="Times New Roman" w:cs="Times New Roman"/>
          <w:kern w:val="56"/>
        </w:rPr>
      </w:pPr>
    </w:p>
    <w:p w14:paraId="23569811"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C147960"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881305D" w14:textId="77777777" w:rsidR="001F7617" w:rsidRPr="00DB3EAE" w:rsidRDefault="001F7617" w:rsidP="001F7617">
      <w:pPr>
        <w:tabs>
          <w:tab w:val="center" w:pos="4819"/>
        </w:tabs>
        <w:spacing w:after="0" w:line="240" w:lineRule="auto"/>
        <w:rPr>
          <w:rFonts w:ascii="Times New Roman" w:eastAsia="Cambria" w:hAnsi="Times New Roman" w:cs="Times New Roman"/>
          <w:kern w:val="56"/>
          <w:sz w:val="24"/>
          <w:szCs w:val="24"/>
        </w:rPr>
      </w:pPr>
      <w:r w:rsidRPr="00DB3EAE">
        <w:rPr>
          <w:rFonts w:ascii="Times New Roman" w:eastAsia="Cambria" w:hAnsi="Times New Roman" w:cs="Times New Roman"/>
          <w:kern w:val="56"/>
          <w:sz w:val="24"/>
          <w:szCs w:val="24"/>
        </w:rPr>
        <w:t>Pretendenta nosaukums un reģistrācijas Nr.__________________________</w:t>
      </w:r>
    </w:p>
    <w:p w14:paraId="1F294D7C" w14:textId="77777777" w:rsidR="001F7617" w:rsidRPr="00575326" w:rsidRDefault="001F7617" w:rsidP="001F7617">
      <w:pPr>
        <w:rPr>
          <w:lang w:val="en-GB"/>
        </w:rPr>
      </w:pPr>
    </w:p>
    <w:p w14:paraId="7F266AD5" w14:textId="48699E7F" w:rsidR="00D60551" w:rsidRPr="001F7617" w:rsidRDefault="00D60551" w:rsidP="006D47A4">
      <w:pPr>
        <w:jc w:val="both"/>
        <w:rPr>
          <w:rFonts w:ascii="Times New Roman" w:hAnsi="Times New Roman" w:cs="Times New Roman"/>
          <w:sz w:val="24"/>
          <w:szCs w:val="24"/>
          <w:lang w:val="en-GB"/>
        </w:rPr>
      </w:pPr>
    </w:p>
    <w:p w14:paraId="28559F99" w14:textId="77777777" w:rsidR="00EB2BDD" w:rsidRPr="00CB4F99" w:rsidRDefault="00EB2BDD" w:rsidP="00913DB0">
      <w:pPr>
        <w:pStyle w:val="BodyText"/>
        <w:ind w:left="0" w:firstLine="0"/>
        <w:rPr>
          <w:sz w:val="20"/>
          <w:szCs w:val="20"/>
          <w:highlight w:val="lightGray"/>
        </w:rPr>
      </w:pPr>
    </w:p>
    <w:p w14:paraId="4D03DDAA" w14:textId="4F57F66E" w:rsidR="00A56D14" w:rsidRDefault="00A56D14" w:rsidP="009C2D8A">
      <w:pPr>
        <w:jc w:val="center"/>
        <w:rPr>
          <w:rFonts w:ascii="Times New Roman" w:hAnsi="Times New Roman" w:cs="Times New Roman"/>
          <w:b/>
          <w:sz w:val="28"/>
          <w:szCs w:val="28"/>
        </w:rPr>
      </w:pPr>
    </w:p>
    <w:p w14:paraId="7C95B991" w14:textId="274303E2" w:rsidR="00FF1C56" w:rsidRDefault="00FF1C56" w:rsidP="009C2D8A">
      <w:pPr>
        <w:jc w:val="center"/>
        <w:rPr>
          <w:rFonts w:ascii="Times New Roman" w:hAnsi="Times New Roman" w:cs="Times New Roman"/>
          <w:b/>
          <w:sz w:val="28"/>
          <w:szCs w:val="28"/>
        </w:rPr>
      </w:pPr>
    </w:p>
    <w:sectPr w:rsidR="00FF1C56" w:rsidSect="004D35DD">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3E4F9" w14:textId="77777777" w:rsidR="0020533D" w:rsidRDefault="0020533D" w:rsidP="0032353B">
      <w:pPr>
        <w:spacing w:after="0" w:line="240" w:lineRule="auto"/>
      </w:pPr>
      <w:r>
        <w:separator/>
      </w:r>
    </w:p>
  </w:endnote>
  <w:endnote w:type="continuationSeparator" w:id="0">
    <w:p w14:paraId="46C37B2B" w14:textId="77777777" w:rsidR="0020533D" w:rsidRDefault="0020533D" w:rsidP="0032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00713"/>
      <w:docPartObj>
        <w:docPartGallery w:val="Page Numbers (Bottom of Page)"/>
        <w:docPartUnique/>
      </w:docPartObj>
    </w:sdtPr>
    <w:sdtEndPr>
      <w:rPr>
        <w:rFonts w:ascii="Times New Roman" w:hAnsi="Times New Roman" w:cs="Times New Roman"/>
        <w:noProof/>
        <w:sz w:val="20"/>
        <w:szCs w:val="20"/>
      </w:rPr>
    </w:sdtEndPr>
    <w:sdtContent>
      <w:p w14:paraId="74DDCEEA" w14:textId="4BDC2EE8" w:rsidR="0020533D" w:rsidRPr="00767179" w:rsidRDefault="0020533D">
        <w:pPr>
          <w:pStyle w:val="Footer"/>
          <w:jc w:val="right"/>
          <w:rPr>
            <w:rFonts w:ascii="Times New Roman" w:hAnsi="Times New Roman" w:cs="Times New Roman"/>
            <w:sz w:val="20"/>
            <w:szCs w:val="20"/>
          </w:rPr>
        </w:pPr>
        <w:r w:rsidRPr="00767179">
          <w:rPr>
            <w:rFonts w:ascii="Times New Roman" w:hAnsi="Times New Roman" w:cs="Times New Roman"/>
            <w:sz w:val="20"/>
            <w:szCs w:val="20"/>
          </w:rPr>
          <w:fldChar w:fldCharType="begin"/>
        </w:r>
        <w:r w:rsidRPr="00767179">
          <w:rPr>
            <w:rFonts w:ascii="Times New Roman" w:hAnsi="Times New Roman" w:cs="Times New Roman"/>
            <w:sz w:val="20"/>
            <w:szCs w:val="20"/>
          </w:rPr>
          <w:instrText xml:space="preserve"> PAGE   \* MERGEFORMAT </w:instrText>
        </w:r>
        <w:r w:rsidRPr="00767179">
          <w:rPr>
            <w:rFonts w:ascii="Times New Roman" w:hAnsi="Times New Roman" w:cs="Times New Roman"/>
            <w:sz w:val="20"/>
            <w:szCs w:val="20"/>
          </w:rPr>
          <w:fldChar w:fldCharType="separate"/>
        </w:r>
        <w:r w:rsidR="00BE667E">
          <w:rPr>
            <w:rFonts w:ascii="Times New Roman" w:hAnsi="Times New Roman" w:cs="Times New Roman"/>
            <w:noProof/>
            <w:sz w:val="20"/>
            <w:szCs w:val="20"/>
          </w:rPr>
          <w:t>2</w:t>
        </w:r>
        <w:r w:rsidRPr="00767179">
          <w:rPr>
            <w:rFonts w:ascii="Times New Roman" w:hAnsi="Times New Roman" w:cs="Times New Roman"/>
            <w:noProof/>
            <w:sz w:val="20"/>
            <w:szCs w:val="20"/>
          </w:rPr>
          <w:fldChar w:fldCharType="end"/>
        </w:r>
      </w:p>
    </w:sdtContent>
  </w:sdt>
  <w:p w14:paraId="7C57E675" w14:textId="77777777" w:rsidR="0020533D" w:rsidRDefault="00205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D68E6" w14:textId="77777777" w:rsidR="0020533D" w:rsidRDefault="0020533D" w:rsidP="0032353B">
      <w:pPr>
        <w:spacing w:after="0" w:line="240" w:lineRule="auto"/>
      </w:pPr>
      <w:r>
        <w:separator/>
      </w:r>
    </w:p>
  </w:footnote>
  <w:footnote w:type="continuationSeparator" w:id="0">
    <w:p w14:paraId="4CAD5C3F" w14:textId="77777777" w:rsidR="0020533D" w:rsidRDefault="0020533D" w:rsidP="00323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887C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0235BE"/>
    <w:multiLevelType w:val="hybridMultilevel"/>
    <w:tmpl w:val="0B728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B17812"/>
    <w:multiLevelType w:val="hybridMultilevel"/>
    <w:tmpl w:val="2D14AF9C"/>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237AB"/>
    <w:multiLevelType w:val="hybridMultilevel"/>
    <w:tmpl w:val="98BA8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FD55C69"/>
    <w:multiLevelType w:val="hybridMultilevel"/>
    <w:tmpl w:val="D4626F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C16101"/>
    <w:multiLevelType w:val="hybridMultilevel"/>
    <w:tmpl w:val="51547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F52DB7"/>
    <w:multiLevelType w:val="hybridMultilevel"/>
    <w:tmpl w:val="3B5244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9051BE"/>
    <w:multiLevelType w:val="hybridMultilevel"/>
    <w:tmpl w:val="AAF4F89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DF48C2"/>
    <w:multiLevelType w:val="hybridMultilevel"/>
    <w:tmpl w:val="974CB1A8"/>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408D9"/>
    <w:multiLevelType w:val="hybridMultilevel"/>
    <w:tmpl w:val="3D7AD8C0"/>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C140F"/>
    <w:multiLevelType w:val="hybridMultilevel"/>
    <w:tmpl w:val="0B88C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B2846B0"/>
    <w:multiLevelType w:val="hybridMultilevel"/>
    <w:tmpl w:val="0612259A"/>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281A2E"/>
    <w:multiLevelType w:val="hybridMultilevel"/>
    <w:tmpl w:val="DD106E20"/>
    <w:lvl w:ilvl="0" w:tplc="6130CF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507282"/>
    <w:multiLevelType w:val="hybridMultilevel"/>
    <w:tmpl w:val="B08221B2"/>
    <w:lvl w:ilvl="0" w:tplc="36303668">
      <w:start w:val="1"/>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3583D78"/>
    <w:multiLevelType w:val="hybridMultilevel"/>
    <w:tmpl w:val="B4FA56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10"/>
  </w:num>
  <w:num w:numId="5">
    <w:abstractNumId w:val="3"/>
  </w:num>
  <w:num w:numId="6">
    <w:abstractNumId w:val="8"/>
  </w:num>
  <w:num w:numId="7">
    <w:abstractNumId w:val="11"/>
  </w:num>
  <w:num w:numId="8">
    <w:abstractNumId w:val="6"/>
  </w:num>
  <w:num w:numId="9">
    <w:abstractNumId w:val="4"/>
  </w:num>
  <w:num w:numId="10">
    <w:abstractNumId w:val="2"/>
  </w:num>
  <w:num w:numId="11">
    <w:abstractNumId w:val="15"/>
  </w:num>
  <w:num w:numId="12">
    <w:abstractNumId w:val="7"/>
  </w:num>
  <w:num w:numId="13">
    <w:abstractNumId w:val="0"/>
  </w:num>
  <w:num w:numId="14">
    <w:abstractNumId w:val="1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D0"/>
    <w:rsid w:val="00010054"/>
    <w:rsid w:val="000138A0"/>
    <w:rsid w:val="000232BF"/>
    <w:rsid w:val="000272BC"/>
    <w:rsid w:val="0005361B"/>
    <w:rsid w:val="00063B85"/>
    <w:rsid w:val="00070A45"/>
    <w:rsid w:val="0008437D"/>
    <w:rsid w:val="000A0F51"/>
    <w:rsid w:val="000A2B19"/>
    <w:rsid w:val="000C4983"/>
    <w:rsid w:val="000D0CFE"/>
    <w:rsid w:val="000E014F"/>
    <w:rsid w:val="000E2866"/>
    <w:rsid w:val="00113D4A"/>
    <w:rsid w:val="001271A1"/>
    <w:rsid w:val="00135BDD"/>
    <w:rsid w:val="001648BC"/>
    <w:rsid w:val="00181C61"/>
    <w:rsid w:val="00186817"/>
    <w:rsid w:val="001926AB"/>
    <w:rsid w:val="001966A2"/>
    <w:rsid w:val="00197FEC"/>
    <w:rsid w:val="001A0652"/>
    <w:rsid w:val="001A5308"/>
    <w:rsid w:val="001C12A6"/>
    <w:rsid w:val="001D1F2D"/>
    <w:rsid w:val="001E156D"/>
    <w:rsid w:val="001F7617"/>
    <w:rsid w:val="0020533D"/>
    <w:rsid w:val="00251634"/>
    <w:rsid w:val="00254C8E"/>
    <w:rsid w:val="00254E8E"/>
    <w:rsid w:val="00274D36"/>
    <w:rsid w:val="002A102F"/>
    <w:rsid w:val="002B0A9B"/>
    <w:rsid w:val="002B456A"/>
    <w:rsid w:val="002E6CF8"/>
    <w:rsid w:val="002F04D7"/>
    <w:rsid w:val="0032353B"/>
    <w:rsid w:val="00331B82"/>
    <w:rsid w:val="00335E09"/>
    <w:rsid w:val="0033721D"/>
    <w:rsid w:val="003615E2"/>
    <w:rsid w:val="00380E46"/>
    <w:rsid w:val="00386C88"/>
    <w:rsid w:val="003A5308"/>
    <w:rsid w:val="003E76D1"/>
    <w:rsid w:val="003F3C18"/>
    <w:rsid w:val="004111FA"/>
    <w:rsid w:val="00425487"/>
    <w:rsid w:val="00442059"/>
    <w:rsid w:val="00483227"/>
    <w:rsid w:val="004D35DD"/>
    <w:rsid w:val="004D7AA4"/>
    <w:rsid w:val="0050252E"/>
    <w:rsid w:val="005032EC"/>
    <w:rsid w:val="0050466B"/>
    <w:rsid w:val="00523129"/>
    <w:rsid w:val="00535279"/>
    <w:rsid w:val="00546A5D"/>
    <w:rsid w:val="005505D6"/>
    <w:rsid w:val="00554E30"/>
    <w:rsid w:val="0057224D"/>
    <w:rsid w:val="00593D70"/>
    <w:rsid w:val="005A6E27"/>
    <w:rsid w:val="005D1CF9"/>
    <w:rsid w:val="005D54B9"/>
    <w:rsid w:val="005F4D8B"/>
    <w:rsid w:val="00607BD9"/>
    <w:rsid w:val="0061554D"/>
    <w:rsid w:val="00616921"/>
    <w:rsid w:val="006202A7"/>
    <w:rsid w:val="00635092"/>
    <w:rsid w:val="006414BD"/>
    <w:rsid w:val="006609F1"/>
    <w:rsid w:val="006A3B7E"/>
    <w:rsid w:val="006A79A9"/>
    <w:rsid w:val="006B325F"/>
    <w:rsid w:val="006B5691"/>
    <w:rsid w:val="006D47A4"/>
    <w:rsid w:val="006E5BD5"/>
    <w:rsid w:val="006F021A"/>
    <w:rsid w:val="00714523"/>
    <w:rsid w:val="00740AF3"/>
    <w:rsid w:val="00742B3A"/>
    <w:rsid w:val="00761E07"/>
    <w:rsid w:val="00767179"/>
    <w:rsid w:val="00774D60"/>
    <w:rsid w:val="00783A3F"/>
    <w:rsid w:val="00791404"/>
    <w:rsid w:val="007B5015"/>
    <w:rsid w:val="007D5A99"/>
    <w:rsid w:val="007E5590"/>
    <w:rsid w:val="007F6D87"/>
    <w:rsid w:val="00804E79"/>
    <w:rsid w:val="008113D9"/>
    <w:rsid w:val="008400FB"/>
    <w:rsid w:val="00845E0E"/>
    <w:rsid w:val="0086103B"/>
    <w:rsid w:val="00861494"/>
    <w:rsid w:val="008A08FF"/>
    <w:rsid w:val="008A5844"/>
    <w:rsid w:val="008D52B4"/>
    <w:rsid w:val="008E0EA2"/>
    <w:rsid w:val="008E73C6"/>
    <w:rsid w:val="009066F4"/>
    <w:rsid w:val="00913DB0"/>
    <w:rsid w:val="009154E6"/>
    <w:rsid w:val="009529E1"/>
    <w:rsid w:val="009648AA"/>
    <w:rsid w:val="0096662B"/>
    <w:rsid w:val="009938DA"/>
    <w:rsid w:val="009A6156"/>
    <w:rsid w:val="009B6904"/>
    <w:rsid w:val="009C2934"/>
    <w:rsid w:val="009C2D8A"/>
    <w:rsid w:val="009D23AA"/>
    <w:rsid w:val="009D6763"/>
    <w:rsid w:val="009D7A13"/>
    <w:rsid w:val="00A02BB5"/>
    <w:rsid w:val="00A13433"/>
    <w:rsid w:val="00A17951"/>
    <w:rsid w:val="00A25F0A"/>
    <w:rsid w:val="00A27AB2"/>
    <w:rsid w:val="00A50F52"/>
    <w:rsid w:val="00A56D14"/>
    <w:rsid w:val="00A56D58"/>
    <w:rsid w:val="00A93659"/>
    <w:rsid w:val="00AA6C63"/>
    <w:rsid w:val="00AA7CE8"/>
    <w:rsid w:val="00AF1E4A"/>
    <w:rsid w:val="00AF329E"/>
    <w:rsid w:val="00B173DB"/>
    <w:rsid w:val="00B61C57"/>
    <w:rsid w:val="00B74B44"/>
    <w:rsid w:val="00B922B3"/>
    <w:rsid w:val="00B9382E"/>
    <w:rsid w:val="00BC41CE"/>
    <w:rsid w:val="00BE667E"/>
    <w:rsid w:val="00C035F9"/>
    <w:rsid w:val="00C12976"/>
    <w:rsid w:val="00C12C1E"/>
    <w:rsid w:val="00C25B1F"/>
    <w:rsid w:val="00C450D0"/>
    <w:rsid w:val="00C63E27"/>
    <w:rsid w:val="00C70CE7"/>
    <w:rsid w:val="00C81F87"/>
    <w:rsid w:val="00C82FC4"/>
    <w:rsid w:val="00C83DBE"/>
    <w:rsid w:val="00C86EBB"/>
    <w:rsid w:val="00CA5741"/>
    <w:rsid w:val="00CB0C60"/>
    <w:rsid w:val="00CB4F99"/>
    <w:rsid w:val="00CB7C86"/>
    <w:rsid w:val="00CD48DA"/>
    <w:rsid w:val="00CE4EA3"/>
    <w:rsid w:val="00D22C26"/>
    <w:rsid w:val="00D37A54"/>
    <w:rsid w:val="00D60551"/>
    <w:rsid w:val="00D81E77"/>
    <w:rsid w:val="00D85B41"/>
    <w:rsid w:val="00D90C8D"/>
    <w:rsid w:val="00DB3EAE"/>
    <w:rsid w:val="00DC6856"/>
    <w:rsid w:val="00DE19D5"/>
    <w:rsid w:val="00E26990"/>
    <w:rsid w:val="00E64AA6"/>
    <w:rsid w:val="00E77E91"/>
    <w:rsid w:val="00E82D16"/>
    <w:rsid w:val="00E9506F"/>
    <w:rsid w:val="00EB2BDD"/>
    <w:rsid w:val="00EB5A26"/>
    <w:rsid w:val="00EC517E"/>
    <w:rsid w:val="00EE1C73"/>
    <w:rsid w:val="00EE79C5"/>
    <w:rsid w:val="00F5073E"/>
    <w:rsid w:val="00F72B7C"/>
    <w:rsid w:val="00F7407A"/>
    <w:rsid w:val="00F91722"/>
    <w:rsid w:val="00FB48A6"/>
    <w:rsid w:val="00FC2C9A"/>
    <w:rsid w:val="00FD2493"/>
    <w:rsid w:val="00FD530C"/>
    <w:rsid w:val="00FD589D"/>
    <w:rsid w:val="00FF0E1C"/>
    <w:rsid w:val="00FF1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1C30"/>
  <w15:chartTrackingRefBased/>
  <w15:docId w15:val="{E6220E3E-993F-4D30-8AD7-FA36DF17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3B"/>
  </w:style>
  <w:style w:type="paragraph" w:styleId="Footer">
    <w:name w:val="footer"/>
    <w:basedOn w:val="Normal"/>
    <w:link w:val="FooterChar"/>
    <w:uiPriority w:val="99"/>
    <w:unhideWhenUsed/>
    <w:rsid w:val="0032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3B"/>
  </w:style>
  <w:style w:type="character" w:styleId="CommentReference">
    <w:name w:val="annotation reference"/>
    <w:basedOn w:val="DefaultParagraphFont"/>
    <w:uiPriority w:val="99"/>
    <w:semiHidden/>
    <w:unhideWhenUsed/>
    <w:rsid w:val="005D1CF9"/>
    <w:rPr>
      <w:sz w:val="16"/>
      <w:szCs w:val="16"/>
    </w:rPr>
  </w:style>
  <w:style w:type="paragraph" w:styleId="CommentText">
    <w:name w:val="annotation text"/>
    <w:basedOn w:val="Normal"/>
    <w:link w:val="CommentTextChar"/>
    <w:uiPriority w:val="99"/>
    <w:semiHidden/>
    <w:unhideWhenUsed/>
    <w:rsid w:val="005D1CF9"/>
    <w:pPr>
      <w:spacing w:line="240" w:lineRule="auto"/>
    </w:pPr>
    <w:rPr>
      <w:sz w:val="20"/>
      <w:szCs w:val="20"/>
    </w:rPr>
  </w:style>
  <w:style w:type="character" w:customStyle="1" w:styleId="CommentTextChar">
    <w:name w:val="Comment Text Char"/>
    <w:basedOn w:val="DefaultParagraphFont"/>
    <w:link w:val="CommentText"/>
    <w:uiPriority w:val="99"/>
    <w:semiHidden/>
    <w:rsid w:val="005D1CF9"/>
    <w:rPr>
      <w:sz w:val="20"/>
      <w:szCs w:val="20"/>
    </w:rPr>
  </w:style>
  <w:style w:type="paragraph" w:styleId="CommentSubject">
    <w:name w:val="annotation subject"/>
    <w:basedOn w:val="CommentText"/>
    <w:next w:val="CommentText"/>
    <w:link w:val="CommentSubjectChar"/>
    <w:uiPriority w:val="99"/>
    <w:semiHidden/>
    <w:unhideWhenUsed/>
    <w:rsid w:val="005D1CF9"/>
    <w:rPr>
      <w:b/>
      <w:bCs/>
    </w:rPr>
  </w:style>
  <w:style w:type="character" w:customStyle="1" w:styleId="CommentSubjectChar">
    <w:name w:val="Comment Subject Char"/>
    <w:basedOn w:val="CommentTextChar"/>
    <w:link w:val="CommentSubject"/>
    <w:uiPriority w:val="99"/>
    <w:semiHidden/>
    <w:rsid w:val="005D1CF9"/>
    <w:rPr>
      <w:b/>
      <w:bCs/>
      <w:sz w:val="20"/>
      <w:szCs w:val="20"/>
    </w:rPr>
  </w:style>
  <w:style w:type="paragraph" w:styleId="BalloonText">
    <w:name w:val="Balloon Text"/>
    <w:basedOn w:val="Normal"/>
    <w:link w:val="BalloonTextChar"/>
    <w:uiPriority w:val="99"/>
    <w:semiHidden/>
    <w:unhideWhenUsed/>
    <w:rsid w:val="005D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F9"/>
    <w:rPr>
      <w:rFonts w:ascii="Segoe UI" w:hAnsi="Segoe UI" w:cs="Segoe UI"/>
      <w:sz w:val="18"/>
      <w:szCs w:val="18"/>
    </w:rPr>
  </w:style>
  <w:style w:type="paragraph" w:styleId="ListParagraph">
    <w:name w:val="List Paragraph"/>
    <w:aliases w:val="Normal bullet 2,Bullet list,H&amp;P List Paragraph,2,Strip,Colorful List - Accent 12"/>
    <w:basedOn w:val="Normal"/>
    <w:link w:val="ListParagraphChar"/>
    <w:uiPriority w:val="34"/>
    <w:qFormat/>
    <w:rsid w:val="006D47A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H&amp;P List Paragraph Char,2 Char,Strip Char,Colorful List - Accent 12 Char"/>
    <w:link w:val="ListParagraph"/>
    <w:qFormat/>
    <w:rsid w:val="006D47A4"/>
    <w:rPr>
      <w:rFonts w:ascii="Times New Roman" w:eastAsia="Times New Roman" w:hAnsi="Times New Roman" w:cs="Times New Roman"/>
      <w:sz w:val="24"/>
      <w:szCs w:val="24"/>
      <w:lang w:val="en-GB"/>
    </w:rPr>
  </w:style>
  <w:style w:type="character" w:customStyle="1" w:styleId="apple-style-span">
    <w:name w:val="apple-style-span"/>
    <w:basedOn w:val="DefaultParagraphFont"/>
    <w:rsid w:val="00D60551"/>
  </w:style>
  <w:style w:type="paragraph" w:styleId="BodyText">
    <w:name w:val="Body Text"/>
    <w:basedOn w:val="Normal"/>
    <w:link w:val="BodyTextChar"/>
    <w:rsid w:val="00913DB0"/>
    <w:pPr>
      <w:spacing w:after="120" w:line="240" w:lineRule="auto"/>
      <w:ind w:left="357" w:hanging="357"/>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913DB0"/>
    <w:rPr>
      <w:rFonts w:ascii="Times New Roman" w:eastAsia="MS Mincho" w:hAnsi="Times New Roman" w:cs="Times New Roman"/>
      <w:sz w:val="24"/>
      <w:szCs w:val="24"/>
    </w:rPr>
  </w:style>
  <w:style w:type="paragraph" w:customStyle="1" w:styleId="Style1">
    <w:name w:val="Style1"/>
    <w:autoRedefine/>
    <w:qFormat/>
    <w:rsid w:val="00913DB0"/>
    <w:pPr>
      <w:spacing w:after="0" w:line="240" w:lineRule="auto"/>
      <w:ind w:left="567" w:right="28" w:hanging="283"/>
      <w:jc w:val="both"/>
    </w:pPr>
    <w:rPr>
      <w:rFonts w:ascii="Times New Roman" w:eastAsia="Cambria" w:hAnsi="Times New Roman" w:cs="Times New Roman"/>
    </w:rPr>
  </w:style>
  <w:style w:type="paragraph" w:customStyle="1" w:styleId="MediumGrid21">
    <w:name w:val="Medium Grid 21"/>
    <w:link w:val="MediumGrid2Char"/>
    <w:uiPriority w:val="1"/>
    <w:qFormat/>
    <w:rsid w:val="00913DB0"/>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13DB0"/>
    <w:rPr>
      <w:rFonts w:ascii="Times New Roman" w:eastAsia="Times New Roman" w:hAnsi="Times New Roman" w:cs="Times New Roman"/>
      <w:sz w:val="24"/>
      <w:szCs w:val="24"/>
    </w:rPr>
  </w:style>
  <w:style w:type="paragraph" w:styleId="ListBullet">
    <w:name w:val="List Bullet"/>
    <w:basedOn w:val="Normal"/>
    <w:uiPriority w:val="99"/>
    <w:unhideWhenUsed/>
    <w:rsid w:val="00913DB0"/>
    <w:pPr>
      <w:numPr>
        <w:numId w:val="13"/>
      </w:numPr>
      <w:spacing w:after="0" w:line="240" w:lineRule="auto"/>
      <w:contextualSpacing/>
    </w:pPr>
    <w:rPr>
      <w:rFonts w:ascii="Times New Roman" w:eastAsia="MS Mincho"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5B85E-C902-46BB-8A44-446F7E24C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2</Pages>
  <Words>1743</Words>
  <Characters>995</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Vītols</dc:creator>
  <cp:keywords/>
  <dc:description/>
  <cp:lastModifiedBy>Iveta Benga</cp:lastModifiedBy>
  <cp:revision>105</cp:revision>
  <cp:lastPrinted>2018-04-05T08:48:00Z</cp:lastPrinted>
  <dcterms:created xsi:type="dcterms:W3CDTF">2018-01-11T07:33:00Z</dcterms:created>
  <dcterms:modified xsi:type="dcterms:W3CDTF">2018-09-26T07:23:00Z</dcterms:modified>
</cp:coreProperties>
</file>