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FB2FC3">
        <w:rPr>
          <w:rFonts w:ascii="Times New Roman" w:hAnsi="Times New Roman" w:cs="Times New Roman"/>
        </w:rPr>
        <w:t>.3</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10A52" w:rsidRPr="000341E1">
        <w:rPr>
          <w:rFonts w:ascii="Times New Roman" w:hAnsi="Times New Roman" w:cs="Times New Roman"/>
        </w:rPr>
        <w:t>82</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10A52" w:rsidRPr="000341E1">
        <w:rPr>
          <w:rFonts w:ascii="Times New Roman" w:hAnsi="Times New Roman" w:cs="Times New Roman"/>
          <w:b/>
        </w:rPr>
        <w:t xml:space="preserve">Aprīkojuma iegāde RTU </w:t>
      </w:r>
      <w:proofErr w:type="spellStart"/>
      <w:r w:rsidR="00210A52" w:rsidRPr="000341E1">
        <w:rPr>
          <w:rFonts w:ascii="Times New Roman" w:hAnsi="Times New Roman" w:cs="Times New Roman"/>
          <w:b/>
        </w:rPr>
        <w:t>Materiālzinātnes</w:t>
      </w:r>
      <w:proofErr w:type="spellEnd"/>
      <w:r w:rsidR="00210A52" w:rsidRPr="000341E1">
        <w:rPr>
          <w:rFonts w:ascii="Times New Roman" w:hAnsi="Times New Roman" w:cs="Times New Roman"/>
          <w:b/>
        </w:rPr>
        <w:t xml:space="preserve"> un lietišķās ķīmijas fakultātes Lietišķās ķīmijas institūtam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10A52" w:rsidRPr="000341E1">
        <w:rPr>
          <w:rFonts w:ascii="Times New Roman" w:eastAsia="Cambria" w:hAnsi="Times New Roman" w:cs="Times New Roman"/>
          <w:b/>
          <w:kern w:val="56"/>
        </w:rPr>
        <w:t>ID Nr.: RTU – 2018/82</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FB2FC3">
        <w:rPr>
          <w:rFonts w:ascii="Times New Roman" w:eastAsia="Cambria" w:hAnsi="Times New Roman" w:cs="Times New Roman"/>
          <w:i/>
          <w:kern w:val="56"/>
        </w:rPr>
        <w:t>daļā Nr.3</w:t>
      </w:r>
      <w:r w:rsidRPr="000341E1">
        <w:rPr>
          <w:rFonts w:ascii="Times New Roman" w:eastAsia="Cambria" w:hAnsi="Times New Roman" w:cs="Times New Roman"/>
          <w:i/>
          <w:kern w:val="56"/>
        </w:rPr>
        <w:t xml:space="preserve"> “</w:t>
      </w:r>
      <w:r w:rsidR="00FB2FC3" w:rsidRPr="00FB2FC3">
        <w:rPr>
          <w:rFonts w:ascii="Times New Roman" w:hAnsi="Times New Roman" w:cs="Times New Roman"/>
          <w:bCs/>
          <w:i/>
        </w:rPr>
        <w:t xml:space="preserve">Ātrgaitas </w:t>
      </w:r>
      <w:proofErr w:type="spellStart"/>
      <w:r w:rsidR="00FB2FC3" w:rsidRPr="00FB2FC3">
        <w:rPr>
          <w:rFonts w:ascii="Times New Roman" w:hAnsi="Times New Roman" w:cs="Times New Roman"/>
          <w:bCs/>
          <w:i/>
        </w:rPr>
        <w:t>rotordzirnavas</w:t>
      </w:r>
      <w:proofErr w:type="spellEnd"/>
      <w:r w:rsidR="00FB2FC3" w:rsidRPr="00FB2FC3">
        <w:rPr>
          <w:rFonts w:ascii="Times New Roman" w:hAnsi="Times New Roman" w:cs="Times New Roman"/>
          <w:bCs/>
          <w:i/>
        </w:rPr>
        <w:t xml:space="preserve"> koksnes vai līdzīgu augu valsts produktu sasmalcināšanai</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710"/>
        <w:gridCol w:w="2970"/>
        <w:gridCol w:w="2610"/>
        <w:gridCol w:w="1284"/>
        <w:gridCol w:w="4656"/>
      </w:tblGrid>
      <w:tr w:rsidR="00210A52" w:rsidRPr="000341E1" w:rsidTr="00780CCE">
        <w:tc>
          <w:tcPr>
            <w:tcW w:w="625" w:type="dxa"/>
          </w:tcPr>
          <w:p w:rsidR="00210A52" w:rsidRPr="000341E1" w:rsidRDefault="00210A52" w:rsidP="00AC4ABD">
            <w:pPr>
              <w:rPr>
                <w:rFonts w:ascii="Times New Roman" w:hAnsi="Times New Roman" w:cs="Times New Roman"/>
              </w:rPr>
            </w:pPr>
            <w:proofErr w:type="spellStart"/>
            <w:r w:rsidRPr="000341E1">
              <w:rPr>
                <w:rFonts w:ascii="Times New Roman" w:hAnsi="Times New Roman" w:cs="Times New Roman"/>
              </w:rPr>
              <w:t>Nr.p.k</w:t>
            </w:r>
            <w:proofErr w:type="spellEnd"/>
            <w:r w:rsidRPr="000341E1">
              <w:rPr>
                <w:rFonts w:ascii="Times New Roman" w:hAnsi="Times New Roman" w:cs="Times New Roman"/>
              </w:rPr>
              <w:t>.</w:t>
            </w:r>
          </w:p>
        </w:tc>
        <w:tc>
          <w:tcPr>
            <w:tcW w:w="171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Nosaukums</w:t>
            </w:r>
          </w:p>
        </w:tc>
        <w:tc>
          <w:tcPr>
            <w:tcW w:w="297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Sastāvdaļas vai tehniskie parametri</w:t>
            </w:r>
          </w:p>
        </w:tc>
        <w:tc>
          <w:tcPr>
            <w:tcW w:w="261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Prasības</w:t>
            </w:r>
          </w:p>
        </w:tc>
        <w:tc>
          <w:tcPr>
            <w:tcW w:w="1284"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FB2FC3" w:rsidRPr="000341E1" w:rsidTr="00780CCE">
        <w:trPr>
          <w:trHeight w:val="170"/>
        </w:trPr>
        <w:tc>
          <w:tcPr>
            <w:tcW w:w="625" w:type="dxa"/>
            <w:vMerge w:val="restart"/>
          </w:tcPr>
          <w:p w:rsidR="00FB2FC3" w:rsidRPr="000341E1" w:rsidRDefault="00FB2FC3" w:rsidP="0084424A">
            <w:pPr>
              <w:pStyle w:val="NoSpacing"/>
              <w:jc w:val="center"/>
            </w:pPr>
            <w:r>
              <w:t>1</w:t>
            </w:r>
            <w:r w:rsidRPr="000341E1">
              <w:t>.</w:t>
            </w:r>
          </w:p>
        </w:tc>
        <w:tc>
          <w:tcPr>
            <w:tcW w:w="1710" w:type="dxa"/>
            <w:vMerge w:val="restart"/>
          </w:tcPr>
          <w:p w:rsidR="00FB2FC3" w:rsidRPr="000341E1" w:rsidRDefault="00FB2FC3" w:rsidP="0084424A">
            <w:pPr>
              <w:rPr>
                <w:rFonts w:ascii="Times New Roman" w:hAnsi="Times New Roman" w:cs="Times New Roman"/>
              </w:rPr>
            </w:pPr>
            <w:r w:rsidRPr="00FB2FC3">
              <w:rPr>
                <w:rFonts w:ascii="Times New Roman" w:hAnsi="Times New Roman" w:cs="Times New Roman"/>
              </w:rPr>
              <w:t xml:space="preserve">Ātrgaitas </w:t>
            </w:r>
            <w:proofErr w:type="spellStart"/>
            <w:r w:rsidRPr="00FB2FC3">
              <w:rPr>
                <w:rFonts w:ascii="Times New Roman" w:hAnsi="Times New Roman" w:cs="Times New Roman"/>
              </w:rPr>
              <w:t>rotordzirnavas</w:t>
            </w:r>
            <w:proofErr w:type="spellEnd"/>
            <w:r w:rsidRPr="00FB2FC3">
              <w:rPr>
                <w:rFonts w:ascii="Times New Roman" w:hAnsi="Times New Roman" w:cs="Times New Roman"/>
              </w:rPr>
              <w:t xml:space="preserve"> koksnes vai līdzīgu augu valsts produktu sasmalcināšanai</w:t>
            </w:r>
          </w:p>
        </w:tc>
        <w:tc>
          <w:tcPr>
            <w:tcW w:w="2970" w:type="dxa"/>
          </w:tcPr>
          <w:p w:rsidR="00FB2FC3" w:rsidRPr="000341E1" w:rsidRDefault="00FB2FC3"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610" w:type="dxa"/>
          </w:tcPr>
          <w:p w:rsidR="00FB2FC3" w:rsidRPr="000341E1" w:rsidRDefault="00FB2FC3" w:rsidP="0084424A">
            <w:pPr>
              <w:spacing w:line="480" w:lineRule="auto"/>
              <w:rPr>
                <w:rFonts w:ascii="Times New Roman" w:eastAsia="Times New Roman" w:hAnsi="Times New Roman" w:cs="Times New Roman"/>
              </w:rPr>
            </w:pPr>
          </w:p>
        </w:tc>
        <w:tc>
          <w:tcPr>
            <w:tcW w:w="1284" w:type="dxa"/>
            <w:vMerge w:val="restart"/>
          </w:tcPr>
          <w:p w:rsidR="00FB2FC3" w:rsidRPr="000341E1" w:rsidRDefault="00FB2FC3" w:rsidP="0084424A">
            <w:pPr>
              <w:jc w:val="center"/>
              <w:rPr>
                <w:rFonts w:ascii="Times New Roman" w:hAnsi="Times New Roman" w:cs="Times New Roman"/>
              </w:rPr>
            </w:pPr>
            <w:r>
              <w:rPr>
                <w:rFonts w:ascii="Times New Roman" w:hAnsi="Times New Roman" w:cs="Times New Roman"/>
              </w:rPr>
              <w:t>1</w:t>
            </w:r>
          </w:p>
        </w:tc>
        <w:tc>
          <w:tcPr>
            <w:tcW w:w="4656" w:type="dxa"/>
          </w:tcPr>
          <w:p w:rsidR="00FB2FC3" w:rsidRPr="000341E1" w:rsidRDefault="00FB2FC3" w:rsidP="0084424A">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1.1.</w:t>
            </w:r>
            <w:r w:rsidRPr="00EE792E">
              <w:rPr>
                <w:rFonts w:ascii="Times New Roman" w:eastAsia="Times New Roman" w:hAnsi="Times New Roman" w:cs="Times New Roman"/>
              </w:rPr>
              <w:t>Rotordzirnavas</w:t>
            </w:r>
          </w:p>
        </w:tc>
        <w:tc>
          <w:tcPr>
            <w:tcW w:w="2610" w:type="dxa"/>
          </w:tcPr>
          <w:p w:rsidR="00FB2FC3" w:rsidRPr="00EE792E" w:rsidRDefault="00FB2FC3" w:rsidP="00FB2FC3">
            <w:pPr>
              <w:ind w:firstLine="126"/>
              <w:contextualSpacing/>
              <w:rPr>
                <w:rFonts w:ascii="Times New Roman" w:hAnsi="Times New Roman" w:cs="Times New Roman"/>
              </w:rPr>
            </w:pPr>
            <w:proofErr w:type="spellStart"/>
            <w:r w:rsidRPr="00EE792E">
              <w:rPr>
                <w:rFonts w:ascii="Times New Roman" w:eastAsia="Times New Roman" w:hAnsi="Times New Roman" w:cs="Times New Roman"/>
              </w:rPr>
              <w:t>Retsch</w:t>
            </w:r>
            <w:proofErr w:type="spellEnd"/>
            <w:r w:rsidRPr="00EE792E">
              <w:rPr>
                <w:rFonts w:ascii="Times New Roman" w:eastAsia="Times New Roman" w:hAnsi="Times New Roman" w:cs="Times New Roman"/>
              </w:rPr>
              <w:t xml:space="preserve"> ZM200 </w:t>
            </w:r>
            <w:proofErr w:type="spellStart"/>
            <w:r w:rsidRPr="00EE792E">
              <w:rPr>
                <w:rFonts w:ascii="Times New Roman" w:eastAsia="Times New Roman" w:hAnsi="Times New Roman" w:cs="Times New Roman"/>
              </w:rPr>
              <w:t>rotordzirnavas</w:t>
            </w:r>
            <w:proofErr w:type="spellEnd"/>
            <w:r w:rsidRPr="00EE792E">
              <w:rPr>
                <w:rFonts w:ascii="Times New Roman" w:eastAsia="Times New Roman" w:hAnsi="Times New Roman" w:cs="Times New Roman"/>
              </w:rPr>
              <w:t xml:space="preserve"> vai analogs</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1.2.</w:t>
            </w:r>
            <w:r w:rsidRPr="00EE792E">
              <w:rPr>
                <w:rFonts w:ascii="Times New Roman" w:eastAsia="Times New Roman" w:hAnsi="Times New Roman" w:cs="Times New Roman"/>
              </w:rPr>
              <w:t xml:space="preserve">Izmantojamās izejvielas </w:t>
            </w:r>
          </w:p>
        </w:tc>
        <w:tc>
          <w:tcPr>
            <w:tcW w:w="2610" w:type="dxa"/>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 xml:space="preserve"> Mīkstas, vidēji cietas, trauslas, šķiedrainas</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1.3.</w:t>
            </w:r>
            <w:r w:rsidRPr="00EE792E">
              <w:rPr>
                <w:rFonts w:ascii="Times New Roman" w:eastAsia="Times New Roman" w:hAnsi="Times New Roman" w:cs="Times New Roman"/>
              </w:rPr>
              <w:t>Izejvielu izmēri</w:t>
            </w:r>
          </w:p>
        </w:tc>
        <w:tc>
          <w:tcPr>
            <w:tcW w:w="2610" w:type="dxa"/>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 xml:space="preserve"> &lt;10 mm </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1.4.</w:t>
            </w:r>
            <w:r w:rsidRPr="00EE792E">
              <w:rPr>
                <w:rFonts w:ascii="Times New Roman" w:eastAsia="Times New Roman" w:hAnsi="Times New Roman" w:cs="Times New Roman"/>
              </w:rPr>
              <w:t>Galaprodukta izmēri</w:t>
            </w:r>
          </w:p>
        </w:tc>
        <w:tc>
          <w:tcPr>
            <w:tcW w:w="2610" w:type="dxa"/>
          </w:tcPr>
          <w:p w:rsidR="00FB2FC3" w:rsidRPr="00EE792E" w:rsidRDefault="00FB2FC3" w:rsidP="00FB2FC3">
            <w:pPr>
              <w:ind w:firstLine="126"/>
              <w:rPr>
                <w:rFonts w:ascii="Times New Roman" w:eastAsia="Times New Roman" w:hAnsi="Times New Roman" w:cs="Times New Roman"/>
                <w:vertAlign w:val="superscript"/>
              </w:rPr>
            </w:pPr>
            <w:r w:rsidRPr="00EE792E">
              <w:rPr>
                <w:rFonts w:ascii="Times New Roman" w:eastAsia="Times New Roman" w:hAnsi="Times New Roman" w:cs="Times New Roman"/>
              </w:rPr>
              <w:t xml:space="preserve"> 0,08-6 mm (atkarībā no sieta izmēra)</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1.5.</w:t>
            </w:r>
            <w:r w:rsidRPr="00EE792E">
              <w:rPr>
                <w:rFonts w:ascii="Times New Roman" w:eastAsia="Times New Roman" w:hAnsi="Times New Roman" w:cs="Times New Roman"/>
              </w:rPr>
              <w:t xml:space="preserve">Ražība </w:t>
            </w:r>
          </w:p>
        </w:tc>
        <w:tc>
          <w:tcPr>
            <w:tcW w:w="2610" w:type="dxa"/>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 xml:space="preserve">  Līdz 5 l/h</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1.6.</w:t>
            </w:r>
            <w:r w:rsidRPr="00EE792E">
              <w:rPr>
                <w:rFonts w:ascii="Times New Roman" w:eastAsia="Times New Roman" w:hAnsi="Times New Roman" w:cs="Times New Roman"/>
              </w:rPr>
              <w:t>Rotors</w:t>
            </w:r>
          </w:p>
        </w:tc>
        <w:tc>
          <w:tcPr>
            <w:tcW w:w="2610" w:type="dxa"/>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Maināms</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1.7.</w:t>
            </w:r>
            <w:r w:rsidRPr="00EE792E">
              <w:rPr>
                <w:rFonts w:ascii="Times New Roman" w:eastAsia="Times New Roman" w:hAnsi="Times New Roman" w:cs="Times New Roman"/>
              </w:rPr>
              <w:t>Rotora veids</w:t>
            </w:r>
          </w:p>
        </w:tc>
        <w:tc>
          <w:tcPr>
            <w:tcW w:w="2610" w:type="dxa"/>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12 zobu rotors</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Borders>
              <w:bottom w:val="single" w:sz="4" w:space="0" w:color="auto"/>
            </w:tcBorders>
          </w:tcPr>
          <w:p w:rsidR="00FB2FC3" w:rsidRPr="00EE792E" w:rsidRDefault="00FB2FC3" w:rsidP="00FB2FC3">
            <w:pPr>
              <w:rPr>
                <w:rFonts w:ascii="Times New Roman" w:eastAsia="Times New Roman" w:hAnsi="Times New Roman" w:cs="Times New Roman"/>
              </w:rPr>
            </w:pPr>
            <w:r>
              <w:rPr>
                <w:rFonts w:ascii="Times New Roman" w:eastAsia="Times New Roman" w:hAnsi="Times New Roman" w:cs="Times New Roman"/>
              </w:rPr>
              <w:t>1.8.</w:t>
            </w:r>
            <w:r w:rsidRPr="00EE792E">
              <w:rPr>
                <w:rFonts w:ascii="Times New Roman" w:eastAsia="Times New Roman" w:hAnsi="Times New Roman" w:cs="Times New Roman"/>
              </w:rPr>
              <w:t xml:space="preserve">Rotora ātrums </w:t>
            </w:r>
          </w:p>
        </w:tc>
        <w:tc>
          <w:tcPr>
            <w:tcW w:w="2610" w:type="dxa"/>
            <w:tcBorders>
              <w:bottom w:val="single" w:sz="4" w:space="0" w:color="auto"/>
            </w:tcBorders>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 xml:space="preserve"> Maināms,    no 6,000 līdz vismaz 18,000 min</w:t>
            </w:r>
            <w:r w:rsidRPr="00EE792E">
              <w:rPr>
                <w:rFonts w:ascii="Times New Roman" w:eastAsia="Times New Roman" w:hAnsi="Times New Roman" w:cs="Times New Roman"/>
                <w:vertAlign w:val="superscript"/>
              </w:rPr>
              <w:t>-1</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Borders>
              <w:bottom w:val="single" w:sz="4" w:space="0" w:color="auto"/>
            </w:tcBorders>
          </w:tcPr>
          <w:p w:rsidR="00FB2FC3" w:rsidRPr="00EE792E" w:rsidRDefault="00FB2FC3" w:rsidP="00FB2FC3">
            <w:pPr>
              <w:contextualSpacing/>
              <w:rPr>
                <w:rFonts w:ascii="Times New Roman" w:eastAsia="Times New Roman" w:hAnsi="Times New Roman" w:cs="Times New Roman"/>
              </w:rPr>
            </w:pPr>
            <w:r>
              <w:rPr>
                <w:rFonts w:ascii="Times New Roman" w:eastAsia="Times New Roman" w:hAnsi="Times New Roman" w:cs="Times New Roman"/>
              </w:rPr>
              <w:t>1.9.</w:t>
            </w:r>
            <w:r w:rsidRPr="00EE792E">
              <w:rPr>
                <w:rFonts w:ascii="Times New Roman" w:eastAsia="Times New Roman" w:hAnsi="Times New Roman" w:cs="Times New Roman"/>
              </w:rPr>
              <w:t>Zobu materiāls</w:t>
            </w:r>
          </w:p>
        </w:tc>
        <w:tc>
          <w:tcPr>
            <w:tcW w:w="2610" w:type="dxa"/>
            <w:tcBorders>
              <w:bottom w:val="single" w:sz="4" w:space="0" w:color="auto"/>
            </w:tcBorders>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Nerūsošais tērauds</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Borders>
              <w:bottom w:val="single" w:sz="4" w:space="0" w:color="auto"/>
            </w:tcBorders>
          </w:tcPr>
          <w:p w:rsidR="00FB2FC3" w:rsidRPr="00EE792E" w:rsidRDefault="00FB2FC3" w:rsidP="00FB2FC3">
            <w:pPr>
              <w:contextualSpacing/>
              <w:rPr>
                <w:rFonts w:ascii="Times New Roman" w:eastAsia="Times New Roman" w:hAnsi="Times New Roman" w:cs="Times New Roman"/>
              </w:rPr>
            </w:pPr>
            <w:r>
              <w:rPr>
                <w:rFonts w:ascii="Times New Roman" w:eastAsia="Times New Roman" w:hAnsi="Times New Roman" w:cs="Times New Roman"/>
              </w:rPr>
              <w:t>1.10.</w:t>
            </w:r>
            <w:r w:rsidRPr="00EE792E">
              <w:rPr>
                <w:rFonts w:ascii="Times New Roman" w:eastAsia="Times New Roman" w:hAnsi="Times New Roman" w:cs="Times New Roman"/>
              </w:rPr>
              <w:t>Komplektācija</w:t>
            </w:r>
          </w:p>
        </w:tc>
        <w:tc>
          <w:tcPr>
            <w:tcW w:w="2610" w:type="dxa"/>
            <w:tcBorders>
              <w:bottom w:val="single" w:sz="4" w:space="0" w:color="auto"/>
            </w:tcBorders>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Piltuve, savākšanas trauks, 5.dažāda izmēra  sieti</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Borders>
              <w:bottom w:val="single" w:sz="4" w:space="0" w:color="auto"/>
            </w:tcBorders>
          </w:tcPr>
          <w:p w:rsidR="00FB2FC3" w:rsidRPr="00EE792E" w:rsidRDefault="00FB2FC3" w:rsidP="00FB2FC3">
            <w:pPr>
              <w:contextualSpacing/>
              <w:rPr>
                <w:rFonts w:ascii="Times New Roman" w:eastAsia="Times New Roman" w:hAnsi="Times New Roman" w:cs="Times New Roman"/>
              </w:rPr>
            </w:pPr>
            <w:r>
              <w:rPr>
                <w:rFonts w:ascii="Times New Roman" w:eastAsia="Times New Roman" w:hAnsi="Times New Roman" w:cs="Times New Roman"/>
              </w:rPr>
              <w:t>1.11.</w:t>
            </w:r>
            <w:r w:rsidRPr="00EE792E">
              <w:rPr>
                <w:rFonts w:ascii="Times New Roman" w:eastAsia="Times New Roman" w:hAnsi="Times New Roman" w:cs="Times New Roman"/>
              </w:rPr>
              <w:t>Sietu veids</w:t>
            </w:r>
          </w:p>
        </w:tc>
        <w:tc>
          <w:tcPr>
            <w:tcW w:w="2610" w:type="dxa"/>
            <w:tcBorders>
              <w:bottom w:val="single" w:sz="4" w:space="0" w:color="auto"/>
            </w:tcBorders>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Trapecveida 0,12; 0,20; 0,50; 1,0; 2 mm</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Pr>
          <w:p w:rsidR="00FB2FC3" w:rsidRPr="000341E1" w:rsidRDefault="00FB2FC3" w:rsidP="00FB2FC3">
            <w:pPr>
              <w:pStyle w:val="NoSpacing"/>
              <w:jc w:val="center"/>
            </w:pPr>
          </w:p>
        </w:tc>
        <w:tc>
          <w:tcPr>
            <w:tcW w:w="1710" w:type="dxa"/>
            <w:vMerge/>
          </w:tcPr>
          <w:p w:rsidR="00FB2FC3" w:rsidRPr="000341E1" w:rsidRDefault="00FB2FC3" w:rsidP="00FB2FC3">
            <w:pPr>
              <w:rPr>
                <w:rFonts w:ascii="Times New Roman" w:hAnsi="Times New Roman" w:cs="Times New Roman"/>
              </w:rPr>
            </w:pPr>
          </w:p>
        </w:tc>
        <w:tc>
          <w:tcPr>
            <w:tcW w:w="2970" w:type="dxa"/>
            <w:tcBorders>
              <w:bottom w:val="single" w:sz="4" w:space="0" w:color="auto"/>
            </w:tcBorders>
          </w:tcPr>
          <w:p w:rsidR="00FB2FC3" w:rsidRPr="00EE792E" w:rsidRDefault="00FB2FC3" w:rsidP="00FB2FC3">
            <w:pPr>
              <w:contextualSpacing/>
              <w:rPr>
                <w:rFonts w:ascii="Times New Roman" w:eastAsia="Times New Roman" w:hAnsi="Times New Roman" w:cs="Times New Roman"/>
              </w:rPr>
            </w:pPr>
            <w:r>
              <w:rPr>
                <w:rFonts w:ascii="Times New Roman" w:eastAsia="Times New Roman" w:hAnsi="Times New Roman" w:cs="Times New Roman"/>
              </w:rPr>
              <w:t>1.12.</w:t>
            </w:r>
            <w:r w:rsidRPr="00EE792E">
              <w:rPr>
                <w:rFonts w:ascii="Times New Roman" w:eastAsia="Times New Roman" w:hAnsi="Times New Roman" w:cs="Times New Roman"/>
              </w:rPr>
              <w:t>Indikācija</w:t>
            </w:r>
          </w:p>
        </w:tc>
        <w:tc>
          <w:tcPr>
            <w:tcW w:w="2610" w:type="dxa"/>
            <w:tcBorders>
              <w:bottom w:val="single" w:sz="4" w:space="0" w:color="auto"/>
            </w:tcBorders>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LED displejs</w:t>
            </w:r>
          </w:p>
        </w:tc>
        <w:tc>
          <w:tcPr>
            <w:tcW w:w="1284" w:type="dxa"/>
            <w:vMerge/>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r w:rsidR="00FB2FC3" w:rsidRPr="000341E1" w:rsidTr="00780CCE">
        <w:trPr>
          <w:trHeight w:val="170"/>
        </w:trPr>
        <w:tc>
          <w:tcPr>
            <w:tcW w:w="625" w:type="dxa"/>
            <w:vMerge/>
            <w:tcBorders>
              <w:bottom w:val="single" w:sz="4" w:space="0" w:color="auto"/>
            </w:tcBorders>
          </w:tcPr>
          <w:p w:rsidR="00FB2FC3" w:rsidRPr="000341E1" w:rsidRDefault="00FB2FC3" w:rsidP="00FB2FC3">
            <w:pPr>
              <w:pStyle w:val="NoSpacing"/>
              <w:jc w:val="center"/>
            </w:pPr>
          </w:p>
        </w:tc>
        <w:tc>
          <w:tcPr>
            <w:tcW w:w="1710" w:type="dxa"/>
            <w:vMerge/>
            <w:tcBorders>
              <w:bottom w:val="single" w:sz="4" w:space="0" w:color="auto"/>
            </w:tcBorders>
          </w:tcPr>
          <w:p w:rsidR="00FB2FC3" w:rsidRPr="000341E1" w:rsidRDefault="00FB2FC3" w:rsidP="00FB2FC3">
            <w:pPr>
              <w:rPr>
                <w:rFonts w:ascii="Times New Roman" w:hAnsi="Times New Roman" w:cs="Times New Roman"/>
              </w:rPr>
            </w:pPr>
          </w:p>
        </w:tc>
        <w:tc>
          <w:tcPr>
            <w:tcW w:w="2970" w:type="dxa"/>
            <w:tcBorders>
              <w:bottom w:val="single" w:sz="4" w:space="0" w:color="auto"/>
            </w:tcBorders>
          </w:tcPr>
          <w:p w:rsidR="00FB2FC3" w:rsidRPr="00EE792E" w:rsidRDefault="00FB2FC3" w:rsidP="00FB2FC3">
            <w:pPr>
              <w:contextualSpacing/>
              <w:rPr>
                <w:rFonts w:ascii="Times New Roman" w:eastAsia="Times New Roman" w:hAnsi="Times New Roman" w:cs="Times New Roman"/>
              </w:rPr>
            </w:pPr>
            <w:r>
              <w:rPr>
                <w:rFonts w:ascii="Times New Roman" w:eastAsia="Times New Roman" w:hAnsi="Times New Roman" w:cs="Times New Roman"/>
              </w:rPr>
              <w:t>1.13.</w:t>
            </w:r>
            <w:bookmarkStart w:id="0" w:name="_GoBack"/>
            <w:bookmarkEnd w:id="0"/>
            <w:r w:rsidRPr="00EE792E">
              <w:rPr>
                <w:rFonts w:ascii="Times New Roman" w:eastAsia="Times New Roman" w:hAnsi="Times New Roman" w:cs="Times New Roman"/>
              </w:rPr>
              <w:t>Spriegums</w:t>
            </w:r>
          </w:p>
        </w:tc>
        <w:tc>
          <w:tcPr>
            <w:tcW w:w="2610" w:type="dxa"/>
            <w:tcBorders>
              <w:bottom w:val="single" w:sz="4" w:space="0" w:color="auto"/>
            </w:tcBorders>
          </w:tcPr>
          <w:p w:rsidR="00FB2FC3" w:rsidRPr="00EE792E" w:rsidRDefault="00FB2FC3" w:rsidP="00FB2FC3">
            <w:pPr>
              <w:ind w:firstLine="126"/>
              <w:rPr>
                <w:rFonts w:ascii="Times New Roman" w:eastAsia="Times New Roman" w:hAnsi="Times New Roman" w:cs="Times New Roman"/>
              </w:rPr>
            </w:pPr>
            <w:r w:rsidRPr="00EE792E">
              <w:rPr>
                <w:rFonts w:ascii="Times New Roman" w:eastAsia="Times New Roman" w:hAnsi="Times New Roman" w:cs="Times New Roman"/>
              </w:rPr>
              <w:t>220V- 240 V  50 Hz</w:t>
            </w:r>
          </w:p>
        </w:tc>
        <w:tc>
          <w:tcPr>
            <w:tcW w:w="1284" w:type="dxa"/>
            <w:vMerge/>
            <w:tcBorders>
              <w:bottom w:val="single" w:sz="4" w:space="0" w:color="auto"/>
            </w:tcBorders>
          </w:tcPr>
          <w:p w:rsidR="00FB2FC3" w:rsidRPr="000341E1" w:rsidRDefault="00FB2FC3" w:rsidP="00FB2FC3">
            <w:pPr>
              <w:jc w:val="center"/>
              <w:rPr>
                <w:rFonts w:ascii="Times New Roman" w:hAnsi="Times New Roman" w:cs="Times New Roman"/>
              </w:rPr>
            </w:pPr>
          </w:p>
        </w:tc>
        <w:tc>
          <w:tcPr>
            <w:tcW w:w="4656" w:type="dxa"/>
          </w:tcPr>
          <w:p w:rsidR="00FB2FC3" w:rsidRPr="000341E1" w:rsidRDefault="00FB2FC3" w:rsidP="00FB2FC3">
            <w:pPr>
              <w:rPr>
                <w:rFonts w:ascii="Times New Roman" w:hAnsi="Times New Roman" w:cs="Times New Roman"/>
              </w:rPr>
            </w:pPr>
          </w:p>
        </w:tc>
      </w:tr>
    </w:tbl>
    <w:p w:rsidR="00E559A0" w:rsidRDefault="00E559A0" w:rsidP="00F95A1B">
      <w:pPr>
        <w:spacing w:after="0" w:line="240" w:lineRule="auto"/>
        <w:ind w:right="-450"/>
        <w:jc w:val="both"/>
        <w:rPr>
          <w:rFonts w:ascii="Times New Roman" w:eastAsia="Cambria" w:hAnsi="Times New Roman" w:cs="Times New Roman"/>
          <w:b/>
          <w:kern w:val="56"/>
        </w:rPr>
      </w:pPr>
    </w:p>
    <w:p w:rsidR="00B45EA8" w:rsidRPr="000341E1" w:rsidRDefault="00B45EA8" w:rsidP="00F95A1B">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Preču iepakojumam jābūt tādam, lai tiktu maksimāli samazināta iespēja sabojāt Preci tās transportēšanas laikā.</w:t>
      </w:r>
    </w:p>
    <w:p w:rsidR="002F1390"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210A52"/>
    <w:rsid w:val="00293355"/>
    <w:rsid w:val="002F1390"/>
    <w:rsid w:val="003077B8"/>
    <w:rsid w:val="003778B0"/>
    <w:rsid w:val="003C5327"/>
    <w:rsid w:val="00694B35"/>
    <w:rsid w:val="00780CCE"/>
    <w:rsid w:val="00887C4B"/>
    <w:rsid w:val="00A944C0"/>
    <w:rsid w:val="00AC159E"/>
    <w:rsid w:val="00B45EA8"/>
    <w:rsid w:val="00C2439B"/>
    <w:rsid w:val="00C45255"/>
    <w:rsid w:val="00DD52AE"/>
    <w:rsid w:val="00E559A0"/>
    <w:rsid w:val="00E91D1F"/>
    <w:rsid w:val="00F224DF"/>
    <w:rsid w:val="00F95A1B"/>
    <w:rsid w:val="00FB2FC3"/>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9956"/>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2168</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17</cp:revision>
  <dcterms:created xsi:type="dcterms:W3CDTF">2018-03-15T08:46:00Z</dcterms:created>
  <dcterms:modified xsi:type="dcterms:W3CDTF">2018-08-21T08:52:00Z</dcterms:modified>
</cp:coreProperties>
</file>