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5DF5B" w14:textId="61611A5C" w:rsidR="009B2896" w:rsidRPr="00FC3F25" w:rsidRDefault="009B2896" w:rsidP="009B2896">
      <w:pPr>
        <w:jc w:val="right"/>
        <w:rPr>
          <w:rFonts w:eastAsia="Cambria"/>
          <w:kern w:val="56"/>
          <w:sz w:val="20"/>
          <w:szCs w:val="20"/>
        </w:rPr>
      </w:pPr>
      <w:r w:rsidRPr="00FC3F25">
        <w:rPr>
          <w:rFonts w:eastAsia="Cambria"/>
          <w:kern w:val="56"/>
          <w:sz w:val="20"/>
          <w:szCs w:val="20"/>
        </w:rPr>
        <w:t>Pielikums Nr.</w:t>
      </w:r>
      <w:r>
        <w:rPr>
          <w:rFonts w:eastAsia="Cambria"/>
          <w:kern w:val="56"/>
          <w:sz w:val="20"/>
          <w:szCs w:val="20"/>
        </w:rPr>
        <w:t>2.1</w:t>
      </w:r>
    </w:p>
    <w:p w14:paraId="29D6660D" w14:textId="77777777" w:rsidR="009B2896" w:rsidRPr="00FC3F25" w:rsidRDefault="009B2896" w:rsidP="009B2896">
      <w:pPr>
        <w:jc w:val="right"/>
        <w:rPr>
          <w:rFonts w:eastAsia="Cambria"/>
          <w:vanish/>
          <w:kern w:val="56"/>
          <w:sz w:val="20"/>
          <w:szCs w:val="20"/>
        </w:rPr>
      </w:pPr>
      <w:r w:rsidRPr="00FC3F25">
        <w:rPr>
          <w:rFonts w:eastAsia="Cambria"/>
          <w:kern w:val="56"/>
          <w:sz w:val="20"/>
          <w:szCs w:val="20"/>
        </w:rPr>
        <w:t xml:space="preserve"> </w:t>
      </w:r>
    </w:p>
    <w:p w14:paraId="2115B8D9" w14:textId="77777777" w:rsidR="009B2896" w:rsidRPr="00FC3F25" w:rsidRDefault="009B2896" w:rsidP="009B2896">
      <w:pPr>
        <w:jc w:val="right"/>
        <w:rPr>
          <w:rFonts w:eastAsia="Cambria"/>
          <w:kern w:val="56"/>
          <w:sz w:val="20"/>
          <w:szCs w:val="20"/>
        </w:rPr>
      </w:pPr>
      <w:r w:rsidRPr="00FC3F25">
        <w:rPr>
          <w:rFonts w:eastAsia="Cambria"/>
          <w:kern w:val="56"/>
          <w:sz w:val="20"/>
          <w:szCs w:val="20"/>
        </w:rPr>
        <w:t xml:space="preserve"> </w:t>
      </w:r>
      <w:r>
        <w:rPr>
          <w:rFonts w:eastAsia="Cambria"/>
          <w:kern w:val="56"/>
          <w:sz w:val="20"/>
          <w:szCs w:val="20"/>
        </w:rPr>
        <w:t>iepirkuma nolikumam ID Nr. RTU-2018</w:t>
      </w:r>
      <w:r w:rsidRPr="00FC3F25">
        <w:rPr>
          <w:rFonts w:eastAsia="Cambria"/>
          <w:kern w:val="56"/>
          <w:sz w:val="20"/>
          <w:szCs w:val="20"/>
        </w:rPr>
        <w:t>/</w:t>
      </w:r>
      <w:r>
        <w:rPr>
          <w:rFonts w:eastAsia="Cambria"/>
          <w:kern w:val="56"/>
          <w:sz w:val="20"/>
          <w:szCs w:val="20"/>
        </w:rPr>
        <w:t>81</w:t>
      </w:r>
    </w:p>
    <w:p w14:paraId="6C36D7EC" w14:textId="77777777" w:rsidR="00A97D34" w:rsidRPr="00203B88" w:rsidRDefault="00A97D34" w:rsidP="00A97D34">
      <w:pPr>
        <w:tabs>
          <w:tab w:val="center" w:pos="4819"/>
        </w:tabs>
        <w:rPr>
          <w:rFonts w:eastAsia="Cambria"/>
          <w:kern w:val="56"/>
        </w:rPr>
      </w:pPr>
    </w:p>
    <w:p w14:paraId="5D10145C" w14:textId="76609DA6" w:rsidR="00F7608D" w:rsidRPr="00203B88" w:rsidRDefault="00F7608D" w:rsidP="00F7608D">
      <w:pPr>
        <w:jc w:val="center"/>
        <w:rPr>
          <w:rFonts w:eastAsia="Cambria"/>
          <w:b/>
          <w:kern w:val="56"/>
        </w:rPr>
      </w:pPr>
      <w:r w:rsidRPr="00203B88">
        <w:rPr>
          <w:rFonts w:eastAsia="Cambria"/>
          <w:b/>
          <w:kern w:val="56"/>
        </w:rPr>
        <w:t>TEHNISKĀ SPECIFIKĀCIJA – TEHNISKAIS PIEDĀVĀJUMS</w:t>
      </w:r>
    </w:p>
    <w:p w14:paraId="4CE9EA7B" w14:textId="738CD127" w:rsidR="00F7608D" w:rsidRPr="00203B88" w:rsidRDefault="00F7608D" w:rsidP="00F7608D">
      <w:pPr>
        <w:jc w:val="center"/>
        <w:rPr>
          <w:rFonts w:eastAsia="Cambria"/>
          <w:bCs/>
          <w:kern w:val="56"/>
        </w:rPr>
      </w:pPr>
      <w:r w:rsidRPr="00203B88">
        <w:rPr>
          <w:rFonts w:eastAsia="Cambria"/>
          <w:bCs/>
          <w:kern w:val="56"/>
        </w:rPr>
        <w:t>(Pasūtītāja Tehniskās specifikācija, Pretendenta Tehniskais piedāvājums)</w:t>
      </w:r>
    </w:p>
    <w:p w14:paraId="44D56173" w14:textId="40F8DF45" w:rsidR="00F7608D" w:rsidRPr="00203B88" w:rsidRDefault="00F7608D" w:rsidP="00F7608D">
      <w:pPr>
        <w:tabs>
          <w:tab w:val="center" w:pos="4819"/>
        </w:tabs>
        <w:jc w:val="center"/>
        <w:rPr>
          <w:rFonts w:eastAsia="Cambria"/>
          <w:b/>
          <w:kern w:val="56"/>
        </w:rPr>
      </w:pPr>
      <w:r w:rsidRPr="00203B88">
        <w:rPr>
          <w:rFonts w:eastAsia="Cambria"/>
          <w:b/>
          <w:kern w:val="56"/>
        </w:rPr>
        <w:t>Iepirkumam „</w:t>
      </w:r>
      <w:r w:rsidR="002B192C" w:rsidRPr="002B192C">
        <w:rPr>
          <w:b/>
        </w:rPr>
        <w:t>Laboratorijas materiāli un elektronikas komponentes ERAF projekta vajadzībām</w:t>
      </w:r>
      <w:r w:rsidRPr="00203B88">
        <w:rPr>
          <w:rFonts w:eastAsia="Cambria"/>
          <w:b/>
          <w:bCs/>
          <w:smallCaps/>
          <w:kern w:val="56"/>
        </w:rPr>
        <w:t>”</w:t>
      </w:r>
      <w:r w:rsidRPr="00203B88">
        <w:rPr>
          <w:rFonts w:eastAsia="Cambria"/>
          <w:kern w:val="56"/>
        </w:rPr>
        <w:t xml:space="preserve">, </w:t>
      </w:r>
      <w:r w:rsidRPr="00203B88">
        <w:rPr>
          <w:rFonts w:eastAsia="Cambria"/>
          <w:b/>
          <w:kern w:val="56"/>
        </w:rPr>
        <w:t>ID</w:t>
      </w:r>
      <w:r w:rsidR="002B192C">
        <w:rPr>
          <w:rFonts w:eastAsia="Cambria"/>
          <w:b/>
          <w:kern w:val="56"/>
        </w:rPr>
        <w:t xml:space="preserve"> Nr.: RTU – 2018/81</w:t>
      </w:r>
    </w:p>
    <w:p w14:paraId="490860C7" w14:textId="2A09D5DC" w:rsidR="00F7608D" w:rsidRDefault="00F129CA" w:rsidP="00F7608D">
      <w:pPr>
        <w:tabs>
          <w:tab w:val="left" w:pos="2010"/>
          <w:tab w:val="center" w:pos="4819"/>
        </w:tabs>
        <w:jc w:val="center"/>
        <w:rPr>
          <w:rFonts w:eastAsia="Cambria"/>
          <w:i/>
          <w:kern w:val="56"/>
        </w:rPr>
      </w:pPr>
      <w:r>
        <w:rPr>
          <w:rFonts w:eastAsia="Cambria"/>
          <w:i/>
          <w:kern w:val="56"/>
        </w:rPr>
        <w:t>Iepirkuma daļā Nr.1</w:t>
      </w:r>
      <w:r w:rsidR="00F7608D" w:rsidRPr="00203B88">
        <w:rPr>
          <w:rFonts w:eastAsia="Cambria"/>
          <w:i/>
          <w:kern w:val="56"/>
        </w:rPr>
        <w:t xml:space="preserve"> “</w:t>
      </w:r>
      <w:r w:rsidR="00FC5EFB" w:rsidRPr="00FC5EFB">
        <w:rPr>
          <w:rFonts w:eastAsia="Cambria"/>
          <w:i/>
          <w:kern w:val="56"/>
        </w:rPr>
        <w:t>Elektronikas komponentes, ierīces un to piederumi</w:t>
      </w:r>
      <w:r w:rsidR="00F7608D" w:rsidRPr="00203B88">
        <w:rPr>
          <w:rFonts w:eastAsia="Cambria"/>
          <w:i/>
          <w:kern w:val="56"/>
        </w:rPr>
        <w:t>”</w:t>
      </w:r>
    </w:p>
    <w:p w14:paraId="565E2340" w14:textId="747B2F47" w:rsidR="000D5105" w:rsidRDefault="000D5105" w:rsidP="000D5105">
      <w:pPr>
        <w:pStyle w:val="Index1"/>
        <w:rPr>
          <w:rFonts w:eastAsia="Cambria"/>
        </w:rPr>
      </w:pPr>
    </w:p>
    <w:p w14:paraId="6DB0B795" w14:textId="77777777" w:rsidR="000D5105" w:rsidRPr="00203B88" w:rsidRDefault="000D5105" w:rsidP="000D5105">
      <w:pPr>
        <w:jc w:val="both"/>
        <w:rPr>
          <w:rFonts w:eastAsia="Cambria"/>
          <w:kern w:val="56"/>
        </w:rPr>
      </w:pPr>
      <w:r w:rsidRPr="00203B88">
        <w:rPr>
          <w:rFonts w:eastAsia="Cambria"/>
          <w:kern w:val="56"/>
        </w:rPr>
        <w:t>Ja tehniskajā specifikācijā norādīts konkrēts preču vai standarta nosaukums vai kāda cita norāde uz specifisku preču izcelsmi, īpašu procesu, zīmolu vai veidu, pretendents var piedāvāt ekvivalentas preces vai atbilstību ekvivalentiem standartiem, kas atbilst tehniskās specifikācijas prasībām un parametriem.</w:t>
      </w:r>
    </w:p>
    <w:p w14:paraId="2F7FCF42" w14:textId="77777777" w:rsidR="000D5105" w:rsidRPr="00203B88" w:rsidRDefault="000D5105" w:rsidP="000D5105">
      <w:pPr>
        <w:tabs>
          <w:tab w:val="left" w:pos="900"/>
        </w:tabs>
        <w:jc w:val="both"/>
      </w:pPr>
      <w:r w:rsidRPr="00203B88">
        <w:t>Ekvivalences skaidrojums precei – par ekvivalentu iepirkuma ietvaros piegādājamajai precei tiks uzskatīta prece, kura ir ekvivalenta pieprasītajai pēc to funkcionalitātes, tehniskajām iespējām. Piedāvātajai precei jābūt arī ekonomiski ekvivalentai attiecībā uz izmaksām, kas varētu rasties preces ieviešanas un lietošanas laikā. Funkcionalitāte tiek uzskatīta par ekvivalentu arī tad, ja piedāvātajai precei tā ir plašāka, nekā pieprasītajai (tomēr ietver pieprasītās preces funkcionalitāti pilnā apjomā).</w:t>
      </w:r>
    </w:p>
    <w:tbl>
      <w:tblPr>
        <w:tblW w:w="0" w:type="auto"/>
        <w:tblCellMar>
          <w:top w:w="15" w:type="dxa"/>
          <w:left w:w="15" w:type="dxa"/>
          <w:bottom w:w="15" w:type="dxa"/>
          <w:right w:w="15" w:type="dxa"/>
        </w:tblCellMar>
        <w:tblLook w:val="04A0" w:firstRow="1" w:lastRow="0" w:firstColumn="1" w:lastColumn="0" w:noHBand="0" w:noVBand="1"/>
      </w:tblPr>
      <w:tblGrid>
        <w:gridCol w:w="570"/>
        <w:gridCol w:w="2125"/>
        <w:gridCol w:w="5580"/>
        <w:gridCol w:w="5423"/>
      </w:tblGrid>
      <w:tr w:rsidR="00FC5EFB" w:rsidRPr="00901545" w14:paraId="0C1C817A"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06384B6" w14:textId="77777777" w:rsidR="00FC5EFB" w:rsidRPr="00901545" w:rsidRDefault="00FC5EFB" w:rsidP="00EA0716">
            <w:pPr>
              <w:jc w:val="center"/>
            </w:pPr>
            <w:r w:rsidRPr="00901545">
              <w:rPr>
                <w:b/>
                <w:bCs/>
                <w:color w:val="000000"/>
              </w:rPr>
              <w:t>Nr.</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E719A7" w14:textId="77777777" w:rsidR="00FC5EFB" w:rsidRPr="00901545" w:rsidRDefault="00FC5EFB" w:rsidP="00EA0716">
            <w:pPr>
              <w:jc w:val="center"/>
            </w:pPr>
            <w:r w:rsidRPr="00901545">
              <w:rPr>
                <w:b/>
                <w:bCs/>
                <w:color w:val="000000"/>
              </w:rPr>
              <w:t>Nosaukums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0CFE5D8" w14:textId="77777777" w:rsidR="00FC5EFB" w:rsidRPr="00901545" w:rsidRDefault="00FC5EFB" w:rsidP="00EA0716">
            <w:pPr>
              <w:jc w:val="center"/>
            </w:pPr>
            <w:r w:rsidRPr="00901545">
              <w:rPr>
                <w:b/>
                <w:bCs/>
                <w:color w:val="000000"/>
              </w:rPr>
              <w:t>Tehniskā specifikācija</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3B368A" w14:textId="77777777" w:rsidR="00FC5EFB" w:rsidRDefault="00FC5EFB" w:rsidP="00EA0716">
            <w:pPr>
              <w:jc w:val="center"/>
              <w:rPr>
                <w:b/>
                <w:bCs/>
                <w:color w:val="000000"/>
              </w:rPr>
            </w:pPr>
            <w:r>
              <w:rPr>
                <w:b/>
                <w:bCs/>
                <w:color w:val="000000"/>
              </w:rPr>
              <w:t xml:space="preserve">Tehniskais piedāvājums </w:t>
            </w:r>
          </w:p>
          <w:p w14:paraId="42E5FCB5" w14:textId="3DA804A1" w:rsidR="00FC5EFB" w:rsidRPr="00FC5EFB" w:rsidRDefault="00FC5EFB" w:rsidP="00FC5EFB">
            <w:pPr>
              <w:pStyle w:val="Index1"/>
            </w:pPr>
            <w:r w:rsidRPr="00FC5EFB">
              <w:t>(</w:t>
            </w:r>
            <w:r w:rsidRPr="00FC5EFB">
              <w:rPr>
                <w:bCs/>
              </w:rPr>
              <w:t xml:space="preserve">Pretendentam Tehniskajā piedāvājumā jānorāda preces nosaukums, ražotājs, modelis, numurs (ja pieejams), tehniskais apraksts, </w:t>
            </w:r>
            <w:r w:rsidRPr="00FC5EFB">
              <w:t>kas apliecina katras prasības (parametra) izpildi</w:t>
            </w:r>
            <w:r w:rsidRPr="00FC5EFB">
              <w:rPr>
                <w:bCs/>
              </w:rPr>
              <w:t xml:space="preserve">, </w:t>
            </w:r>
            <w:r w:rsidRPr="00FC5EFB">
              <w:t>ražotāja izdota dokumenta, kas pievienota piedāvājumam, lpp., pēc kuras var gūt pārliecību par piedāvātās preces parametru atbilstību prasībām vai norāde uz ražotāja tīmekļvietni.</w:t>
            </w:r>
            <w:r w:rsidRPr="00FC5EFB">
              <w:rPr>
                <w:bCs/>
              </w:rPr>
              <w:t xml:space="preserve"> (Ja Pretendents ir preces ražotājs, tas jānorāda piedāvājumā</w:t>
            </w:r>
            <w:r w:rsidRPr="00FC5EFB">
              <w:t>)</w:t>
            </w:r>
          </w:p>
        </w:tc>
      </w:tr>
      <w:tr w:rsidR="00FC5EFB" w:rsidRPr="00901545" w14:paraId="2F061360"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9FD101" w14:textId="77777777" w:rsidR="00FC5EFB" w:rsidRPr="00901545" w:rsidRDefault="00FC5EFB" w:rsidP="00EA0716">
            <w:pPr>
              <w:jc w:val="center"/>
            </w:pPr>
            <w:r w:rsidRPr="00901545">
              <w:rPr>
                <w:color w:val="000000"/>
              </w:rPr>
              <w:t>1</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A21E93B" w14:textId="77777777" w:rsidR="00FC5EFB" w:rsidRPr="00901545" w:rsidRDefault="00FC5EFB" w:rsidP="00EA0716">
            <w:pPr>
              <w:jc w:val="center"/>
            </w:pPr>
            <w:r w:rsidRPr="00901545">
              <w:rPr>
                <w:color w:val="000000"/>
              </w:rPr>
              <w:t>Digitālais leņķmērs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FD5C6A" w14:textId="77777777" w:rsidR="00FC5EFB" w:rsidRPr="00901545" w:rsidRDefault="00FC5EFB" w:rsidP="00EA0716">
            <w:pPr>
              <w:jc w:val="center"/>
            </w:pPr>
            <w:r w:rsidRPr="00901545">
              <w:rPr>
                <w:color w:val="000000"/>
              </w:rPr>
              <w:t>Mērīšanas diapazons: 0°  līdz vismaz 220°;</w:t>
            </w:r>
          </w:p>
          <w:p w14:paraId="4FCF427F" w14:textId="77777777" w:rsidR="00FC5EFB" w:rsidRPr="00901545" w:rsidRDefault="00FC5EFB" w:rsidP="00EA0716">
            <w:pPr>
              <w:jc w:val="center"/>
            </w:pPr>
            <w:r w:rsidRPr="00901545">
              <w:rPr>
                <w:color w:val="000000"/>
              </w:rPr>
              <w:t>Leņķa mērīšanas precizitāte: vismaz 0,3°;</w:t>
            </w:r>
          </w:p>
          <w:p w14:paraId="5D36E2DE" w14:textId="77777777" w:rsidR="00FC5EFB" w:rsidRPr="00901545" w:rsidRDefault="00FC5EFB" w:rsidP="00EA0716">
            <w:pPr>
              <w:jc w:val="center"/>
            </w:pPr>
            <w:r w:rsidRPr="00901545">
              <w:rPr>
                <w:color w:val="000000"/>
              </w:rPr>
              <w:t>Indikators rezultātu uzrādīšanai: Ir paredzēts;</w:t>
            </w:r>
          </w:p>
          <w:p w14:paraId="1DAA4B99" w14:textId="77777777" w:rsidR="00FC5EFB" w:rsidRPr="00901545" w:rsidRDefault="00FC5EFB" w:rsidP="00EA0716">
            <w:pPr>
              <w:jc w:val="center"/>
            </w:pPr>
            <w:r w:rsidRPr="00901545">
              <w:rPr>
                <w:color w:val="000000"/>
              </w:rPr>
              <w:t>Jābūt iebūvētam mehāniskajam līmeņrādim (ar gaisa burbuli);</w:t>
            </w:r>
          </w:p>
          <w:p w14:paraId="2922E41B" w14:textId="77777777" w:rsidR="00FC5EFB" w:rsidRPr="00901545" w:rsidRDefault="00FC5EFB" w:rsidP="00EA0716">
            <w:pPr>
              <w:jc w:val="center"/>
            </w:pPr>
            <w:r w:rsidRPr="00901545">
              <w:rPr>
                <w:color w:val="000000"/>
              </w:rPr>
              <w:t>Enerģijas avots: 2 x 1,5 V (AA) baterijas;</w:t>
            </w:r>
          </w:p>
          <w:p w14:paraId="3A95AA23" w14:textId="77777777" w:rsidR="00FC5EFB" w:rsidRPr="00901545" w:rsidRDefault="00FC5EFB" w:rsidP="00EA0716">
            <w:pPr>
              <w:jc w:val="center"/>
            </w:pPr>
            <w:r w:rsidRPr="00901545">
              <w:rPr>
                <w:color w:val="000000"/>
              </w:rPr>
              <w:t>Automātiska izslēgšanās funkcija: Ir paredzēta;</w:t>
            </w:r>
          </w:p>
          <w:p w14:paraId="1AACE1C0" w14:textId="77777777" w:rsidR="00FC5EFB" w:rsidRPr="00901545" w:rsidRDefault="00FC5EFB" w:rsidP="00EA0716">
            <w:pPr>
              <w:jc w:val="center"/>
            </w:pPr>
            <w:r w:rsidRPr="00901545">
              <w:rPr>
                <w:color w:val="000000"/>
              </w:rPr>
              <w:t>Instrumenta dimensijas: 58 x 425 x 41 mm (dimensijām pielaide ± 5 mm)</w:t>
            </w:r>
          </w:p>
          <w:p w14:paraId="755D3ED7" w14:textId="77777777" w:rsidR="00FC5EFB" w:rsidRPr="00901545" w:rsidRDefault="00FC5EFB" w:rsidP="00EA0716">
            <w:pPr>
              <w:jc w:val="center"/>
            </w:pPr>
            <w:r w:rsidRPr="00D86D3E">
              <w:rPr>
                <w:i/>
                <w:iCs/>
                <w:color w:val="000000"/>
              </w:rPr>
              <w:t>Piemēram:</w:t>
            </w:r>
            <w:r>
              <w:rPr>
                <w:i/>
                <w:iCs/>
                <w:color w:val="000000"/>
              </w:rPr>
              <w:t xml:space="preserve"> </w:t>
            </w:r>
            <w:r w:rsidRPr="00901545">
              <w:rPr>
                <w:i/>
                <w:iCs/>
                <w:color w:val="000000"/>
              </w:rPr>
              <w:t xml:space="preserve">Bosch PAM 220 </w:t>
            </w:r>
            <w:proofErr w:type="spellStart"/>
            <w:r w:rsidRPr="00901545">
              <w:rPr>
                <w:i/>
                <w:iCs/>
                <w:color w:val="000000"/>
              </w:rPr>
              <w:t>Angle</w:t>
            </w:r>
            <w:proofErr w:type="spellEnd"/>
            <w:r w:rsidRPr="00901545">
              <w:rPr>
                <w:i/>
                <w:iCs/>
                <w:color w:val="000000"/>
              </w:rPr>
              <w:t xml:space="preserve"> </w:t>
            </w:r>
            <w:proofErr w:type="spellStart"/>
            <w:r w:rsidRPr="00901545">
              <w:rPr>
                <w:i/>
                <w:iCs/>
                <w:color w:val="000000"/>
              </w:rPr>
              <w:t>Measurer</w:t>
            </w:r>
            <w:proofErr w:type="spellEnd"/>
            <w:r w:rsidRPr="00901545">
              <w:rPr>
                <w:i/>
                <w:iCs/>
                <w:color w:val="000000"/>
              </w:rPr>
              <w:t xml:space="preserve"> vai </w:t>
            </w:r>
            <w:r>
              <w:rPr>
                <w:i/>
                <w:iCs/>
                <w:color w:val="000000"/>
              </w:rPr>
              <w:t>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87581EC" w14:textId="20826C46" w:rsidR="00FC5EFB" w:rsidRPr="00901545" w:rsidRDefault="00FC5EFB" w:rsidP="00EA0716"/>
        </w:tc>
      </w:tr>
      <w:tr w:rsidR="00FC5EFB" w:rsidRPr="00901545" w14:paraId="659D9697"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7221F25" w14:textId="77777777" w:rsidR="00FC5EFB" w:rsidRPr="00901545" w:rsidRDefault="00FC5EFB" w:rsidP="00EA0716">
            <w:pPr>
              <w:jc w:val="center"/>
            </w:pPr>
            <w:r w:rsidRPr="00901545">
              <w:rPr>
                <w:color w:val="000000"/>
              </w:rPr>
              <w:t>2</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13119D0B" w14:textId="77777777" w:rsidR="00FC5EFB" w:rsidRPr="00901545" w:rsidRDefault="00FC5EFB" w:rsidP="00EA0716">
            <w:pPr>
              <w:jc w:val="center"/>
            </w:pPr>
            <w:r w:rsidRPr="00901545">
              <w:rPr>
                <w:color w:val="000000"/>
              </w:rPr>
              <w:t>Akumulatora urbjmašīna</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5C2773B" w14:textId="77777777" w:rsidR="00FC5EFB" w:rsidRPr="00901545" w:rsidRDefault="00FC5EFB" w:rsidP="00EA0716">
            <w:pPr>
              <w:jc w:val="center"/>
            </w:pPr>
            <w:r w:rsidRPr="00901545">
              <w:rPr>
                <w:color w:val="000000"/>
              </w:rPr>
              <w:t xml:space="preserve">Akumulatora tips: </w:t>
            </w:r>
            <w:proofErr w:type="spellStart"/>
            <w:r w:rsidRPr="00901545">
              <w:rPr>
                <w:color w:val="000000"/>
              </w:rPr>
              <w:t>Li-ion</w:t>
            </w:r>
            <w:proofErr w:type="spellEnd"/>
            <w:r w:rsidRPr="00901545">
              <w:rPr>
                <w:color w:val="000000"/>
              </w:rPr>
              <w:t>;</w:t>
            </w:r>
          </w:p>
          <w:p w14:paraId="3064C9CF" w14:textId="77777777" w:rsidR="00FC5EFB" w:rsidRPr="00901545" w:rsidRDefault="00FC5EFB" w:rsidP="00EA0716">
            <w:pPr>
              <w:jc w:val="center"/>
            </w:pPr>
            <w:r w:rsidRPr="00901545">
              <w:rPr>
                <w:color w:val="000000"/>
              </w:rPr>
              <w:t>Akumulatora voltāža: Vismaz 10 V;</w:t>
            </w:r>
          </w:p>
          <w:p w14:paraId="259EC698" w14:textId="77777777" w:rsidR="00FC5EFB" w:rsidRPr="00901545" w:rsidRDefault="00FC5EFB" w:rsidP="00EA0716">
            <w:pPr>
              <w:jc w:val="center"/>
            </w:pPr>
            <w:r w:rsidRPr="00901545">
              <w:rPr>
                <w:color w:val="000000"/>
              </w:rPr>
              <w:t xml:space="preserve">Akumulatora ietilpība: Vismaz 1 </w:t>
            </w:r>
            <w:proofErr w:type="spellStart"/>
            <w:r w:rsidRPr="00901545">
              <w:rPr>
                <w:color w:val="000000"/>
              </w:rPr>
              <w:t>Ah</w:t>
            </w:r>
            <w:proofErr w:type="spellEnd"/>
            <w:r w:rsidRPr="00901545">
              <w:rPr>
                <w:color w:val="000000"/>
              </w:rPr>
              <w:t>;</w:t>
            </w:r>
          </w:p>
          <w:p w14:paraId="57357821" w14:textId="77777777" w:rsidR="00FC5EFB" w:rsidRPr="00901545" w:rsidRDefault="00FC5EFB" w:rsidP="00EA0716">
            <w:pPr>
              <w:jc w:val="center"/>
            </w:pPr>
            <w:proofErr w:type="spellStart"/>
            <w:r w:rsidRPr="00901545">
              <w:rPr>
                <w:color w:val="000000"/>
              </w:rPr>
              <w:t>Apgriezienu</w:t>
            </w:r>
            <w:proofErr w:type="spellEnd"/>
            <w:r w:rsidRPr="00901545">
              <w:rPr>
                <w:color w:val="000000"/>
              </w:rPr>
              <w:t xml:space="preserve"> diapazons bez slodzes: 0 līdz vismaz 500 </w:t>
            </w:r>
            <w:proofErr w:type="spellStart"/>
            <w:r w:rsidRPr="00901545">
              <w:rPr>
                <w:color w:val="000000"/>
              </w:rPr>
              <w:t>apgr</w:t>
            </w:r>
            <w:proofErr w:type="spellEnd"/>
            <w:r w:rsidRPr="00901545">
              <w:rPr>
                <w:color w:val="000000"/>
              </w:rPr>
              <w:t>/min.;</w:t>
            </w:r>
          </w:p>
          <w:p w14:paraId="394E6BB2" w14:textId="77777777" w:rsidR="00FC5EFB" w:rsidRPr="00901545" w:rsidRDefault="00FC5EFB" w:rsidP="00EA0716">
            <w:pPr>
              <w:jc w:val="center"/>
            </w:pPr>
            <w:r w:rsidRPr="00901545">
              <w:rPr>
                <w:color w:val="000000"/>
              </w:rPr>
              <w:t>Patronas maksimālais atvērums: vismaz 10 mm;</w:t>
            </w:r>
          </w:p>
          <w:p w14:paraId="1086601D" w14:textId="77777777" w:rsidR="00FC5EFB" w:rsidRPr="00901545" w:rsidRDefault="00FC5EFB" w:rsidP="00EA0716">
            <w:pPr>
              <w:jc w:val="center"/>
            </w:pPr>
            <w:r w:rsidRPr="00901545">
              <w:rPr>
                <w:color w:val="000000"/>
              </w:rPr>
              <w:t>Ir jābūt reversēšanas iespējai;</w:t>
            </w:r>
          </w:p>
          <w:p w14:paraId="0E21E0DA" w14:textId="77777777" w:rsidR="00FC5EFB" w:rsidRPr="00901545" w:rsidRDefault="00FC5EFB" w:rsidP="00EA0716">
            <w:pPr>
              <w:jc w:val="center"/>
            </w:pPr>
            <w:r w:rsidRPr="00901545">
              <w:rPr>
                <w:color w:val="000000"/>
              </w:rPr>
              <w:t xml:space="preserve">Komplektā jāparedz lādētājs: 200 </w:t>
            </w:r>
            <w:proofErr w:type="spellStart"/>
            <w:r w:rsidRPr="00901545">
              <w:rPr>
                <w:color w:val="000000"/>
              </w:rPr>
              <w:t>mA</w:t>
            </w:r>
            <w:proofErr w:type="spellEnd"/>
            <w:r w:rsidRPr="00901545">
              <w:rPr>
                <w:color w:val="000000"/>
              </w:rPr>
              <w:t>;</w:t>
            </w:r>
          </w:p>
          <w:p w14:paraId="44BBB408" w14:textId="77777777" w:rsidR="00FC5EFB" w:rsidRPr="00901545" w:rsidRDefault="00FC5EFB" w:rsidP="00EA0716">
            <w:pPr>
              <w:jc w:val="center"/>
            </w:pPr>
            <w:r w:rsidRPr="00901545">
              <w:rPr>
                <w:color w:val="000000"/>
              </w:rPr>
              <w:t>Komplektā jāparedz vismaz 1 akumulators.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E3DD83E" w14:textId="468080FC" w:rsidR="00FC5EFB" w:rsidRPr="00901545" w:rsidRDefault="00FC5EFB" w:rsidP="00EA0716"/>
        </w:tc>
      </w:tr>
      <w:tr w:rsidR="00FC5EFB" w:rsidRPr="00901545" w14:paraId="341BC5E1"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A7176A" w14:textId="77777777" w:rsidR="00FC5EFB" w:rsidRPr="00901545" w:rsidRDefault="00FC5EFB" w:rsidP="00EA0716">
            <w:pPr>
              <w:jc w:val="center"/>
            </w:pPr>
            <w:r w:rsidRPr="00901545">
              <w:rPr>
                <w:color w:val="000000"/>
              </w:rPr>
              <w:t>3</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3A2150" w14:textId="77777777" w:rsidR="00FC5EFB" w:rsidRPr="00901545" w:rsidRDefault="00FC5EFB" w:rsidP="00EA0716">
            <w:pPr>
              <w:jc w:val="center"/>
            </w:pPr>
            <w:r w:rsidRPr="00901545">
              <w:rPr>
                <w:color w:val="000000"/>
              </w:rPr>
              <w:t>Metāla urbīšu komplekts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331CD1CE" w14:textId="77777777" w:rsidR="00FC5EFB" w:rsidRPr="00901545" w:rsidRDefault="00FC5EFB" w:rsidP="00EA0716">
            <w:pPr>
              <w:jc w:val="center"/>
            </w:pPr>
            <w:r w:rsidRPr="00901545">
              <w:rPr>
                <w:color w:val="000000"/>
              </w:rPr>
              <w:t xml:space="preserve">Materiāls: HSS tipa tērauds vai </w:t>
            </w:r>
            <w:r>
              <w:rPr>
                <w:color w:val="000000"/>
              </w:rPr>
              <w:t>ekvivalents</w:t>
            </w:r>
            <w:r w:rsidRPr="00901545">
              <w:rPr>
                <w:color w:val="000000"/>
              </w:rPr>
              <w:t>;</w:t>
            </w:r>
          </w:p>
          <w:p w14:paraId="73A99A35" w14:textId="77777777" w:rsidR="00FC5EFB" w:rsidRPr="00901545" w:rsidRDefault="00FC5EFB" w:rsidP="00EA0716">
            <w:pPr>
              <w:jc w:val="center"/>
            </w:pPr>
            <w:r w:rsidRPr="00901545">
              <w:rPr>
                <w:color w:val="000000"/>
              </w:rPr>
              <w:t>Komplektā ietilpstošo urbīšu skaits: vismaz 13 gab.;</w:t>
            </w:r>
          </w:p>
          <w:p w14:paraId="4C8DE34E" w14:textId="77777777" w:rsidR="00FC5EFB" w:rsidRPr="00901545" w:rsidRDefault="00FC5EFB" w:rsidP="00EA0716">
            <w:pPr>
              <w:jc w:val="center"/>
            </w:pPr>
            <w:r w:rsidRPr="00901545">
              <w:rPr>
                <w:color w:val="000000"/>
              </w:rPr>
              <w:t>Urbīšu diametri: 1,5 / 2 / 2,5 / 3 / 3,2 / 3,5 / 4 / 4,5 / 4,8 / 5 / 5,5 / 6 / 6,5 mm</w:t>
            </w:r>
          </w:p>
          <w:p w14:paraId="7A561182" w14:textId="77777777" w:rsidR="00FC5EFB" w:rsidRPr="00901545" w:rsidRDefault="00FC5EFB" w:rsidP="00EA0716">
            <w:pPr>
              <w:jc w:val="center"/>
            </w:pPr>
            <w:r w:rsidRPr="00901545">
              <w:rPr>
                <w:color w:val="000000"/>
              </w:rPr>
              <w:t>Komplektā iekļauta urbīšu uzglabāšanas kaste.</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D9B5AE" w14:textId="4AE12F4B" w:rsidR="00FC5EFB" w:rsidRPr="00901545" w:rsidRDefault="00FC5EFB" w:rsidP="00EA0716"/>
        </w:tc>
      </w:tr>
      <w:tr w:rsidR="00FC5EFB" w:rsidRPr="00901545" w14:paraId="72B6CCC4"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28831145" w14:textId="77777777" w:rsidR="00FC5EFB" w:rsidRPr="00901545" w:rsidRDefault="00FC5EFB" w:rsidP="00EA0716">
            <w:pPr>
              <w:jc w:val="center"/>
            </w:pPr>
            <w:r w:rsidRPr="00901545">
              <w:rPr>
                <w:color w:val="000000"/>
              </w:rPr>
              <w:t>4</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73A5750" w14:textId="77777777" w:rsidR="00FC5EFB" w:rsidRPr="00901545" w:rsidRDefault="00FC5EFB" w:rsidP="00EA0716">
            <w:pPr>
              <w:ind w:hanging="180"/>
              <w:jc w:val="center"/>
            </w:pPr>
            <w:r w:rsidRPr="00901545">
              <w:rPr>
                <w:color w:val="000000"/>
              </w:rPr>
              <w:t>Deformācijas mērierīce (</w:t>
            </w:r>
            <w:proofErr w:type="spellStart"/>
            <w:r w:rsidRPr="00901545">
              <w:rPr>
                <w:color w:val="000000"/>
              </w:rPr>
              <w:t>Strain</w:t>
            </w:r>
            <w:proofErr w:type="spellEnd"/>
            <w:r w:rsidRPr="00901545">
              <w:rPr>
                <w:color w:val="000000"/>
              </w:rPr>
              <w:t xml:space="preserve"> </w:t>
            </w:r>
            <w:proofErr w:type="spellStart"/>
            <w:r w:rsidRPr="00901545">
              <w:rPr>
                <w:color w:val="000000"/>
              </w:rPr>
              <w:t>gauges</w:t>
            </w:r>
            <w:proofErr w:type="spellEnd"/>
            <w:r w:rsidRPr="00901545">
              <w:rPr>
                <w:color w:val="000000"/>
              </w:rPr>
              <w:t>)</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4346A56" w14:textId="77777777" w:rsidR="00FC5EFB" w:rsidRPr="00901545" w:rsidRDefault="00FC5EFB" w:rsidP="00EA0716">
            <w:pPr>
              <w:ind w:hanging="180"/>
              <w:jc w:val="center"/>
            </w:pPr>
            <w:r w:rsidRPr="00901545">
              <w:rPr>
                <w:color w:val="000000"/>
                <w:shd w:val="clear" w:color="auto" w:fill="FFFFFF"/>
              </w:rPr>
              <w:t>Pretestība: 350 Ω;</w:t>
            </w:r>
          </w:p>
          <w:p w14:paraId="09E029A8" w14:textId="77777777" w:rsidR="00FC5EFB" w:rsidRPr="00901545" w:rsidRDefault="00FC5EFB" w:rsidP="00EA0716">
            <w:pPr>
              <w:ind w:hanging="180"/>
              <w:jc w:val="center"/>
            </w:pPr>
            <w:r w:rsidRPr="00901545">
              <w:rPr>
                <w:color w:val="000000"/>
                <w:shd w:val="clear" w:color="auto" w:fill="FFFFFF"/>
              </w:rPr>
              <w:t>Izmērs: 10x13 mm ±1 mm;</w:t>
            </w:r>
          </w:p>
          <w:p w14:paraId="77AABF49" w14:textId="77777777" w:rsidR="00FC5EFB" w:rsidRPr="00901545" w:rsidRDefault="00FC5EFB" w:rsidP="00EA0716">
            <w:pPr>
              <w:ind w:hanging="180"/>
              <w:jc w:val="center"/>
            </w:pPr>
            <w:r w:rsidRPr="00901545">
              <w:rPr>
                <w:color w:val="000000"/>
                <w:shd w:val="clear" w:color="auto" w:fill="FFFFFF"/>
              </w:rPr>
              <w:t>Darba temperatūras diapazons vismaz -35 - +75 °C;</w:t>
            </w:r>
          </w:p>
          <w:p w14:paraId="6C7948A1" w14:textId="77777777" w:rsidR="00FC5EFB" w:rsidRPr="00901545" w:rsidRDefault="00FC5EFB" w:rsidP="00EA0716">
            <w:pPr>
              <w:ind w:hanging="180"/>
              <w:jc w:val="center"/>
            </w:pPr>
            <w:r w:rsidRPr="00901545">
              <w:rPr>
                <w:color w:val="000000"/>
                <w:shd w:val="clear" w:color="auto" w:fill="FFFFFF"/>
              </w:rPr>
              <w:t xml:space="preserve">Komplektā: 5 </w:t>
            </w:r>
            <w:proofErr w:type="spellStart"/>
            <w:r w:rsidRPr="00901545">
              <w:rPr>
                <w:color w:val="000000"/>
                <w:shd w:val="clear" w:color="auto" w:fill="FFFFFF"/>
              </w:rPr>
              <w:t>gab</w:t>
            </w:r>
            <w:proofErr w:type="spellEnd"/>
          </w:p>
          <w:p w14:paraId="03E44519" w14:textId="77777777" w:rsidR="00FC5EFB" w:rsidRPr="00901545" w:rsidRDefault="00FC5EFB" w:rsidP="00EA0716">
            <w:pPr>
              <w:ind w:hanging="180"/>
              <w:jc w:val="center"/>
            </w:pPr>
            <w:r w:rsidRPr="00D86D3E">
              <w:rPr>
                <w:i/>
                <w:iCs/>
                <w:color w:val="000000"/>
                <w:shd w:val="clear" w:color="auto" w:fill="FFFFFF"/>
              </w:rPr>
              <w:t>Piemēram:</w:t>
            </w:r>
            <w:r w:rsidRPr="00901545">
              <w:rPr>
                <w:i/>
                <w:iCs/>
                <w:color w:val="000000"/>
                <w:shd w:val="clear" w:color="auto" w:fill="FFFFFF"/>
              </w:rPr>
              <w:t>MMF003204 (Micro-</w:t>
            </w:r>
            <w:proofErr w:type="spellStart"/>
            <w:r w:rsidRPr="00901545">
              <w:rPr>
                <w:i/>
                <w:iCs/>
                <w:color w:val="000000"/>
                <w:shd w:val="clear" w:color="auto" w:fill="FFFFFF"/>
              </w:rPr>
              <w:t>Measurements</w:t>
            </w:r>
            <w:proofErr w:type="spellEnd"/>
            <w:r w:rsidRPr="00901545">
              <w:rPr>
                <w:i/>
                <w:iCs/>
                <w:color w:val="000000"/>
                <w:shd w:val="clear" w:color="auto" w:fill="FFFFFF"/>
              </w:rPr>
              <w:t xml:space="preserve">) vai </w:t>
            </w:r>
            <w:r>
              <w:rPr>
                <w:i/>
                <w:iCs/>
                <w:color w:val="000000"/>
                <w:shd w:val="clear" w:color="auto" w:fill="FFFFFF"/>
              </w:rPr>
              <w:t>ekvivalents</w:t>
            </w:r>
            <w:r w:rsidRPr="00901545">
              <w:rPr>
                <w:color w:val="000000"/>
                <w:shd w:val="clear" w:color="auto" w:fill="FFFFFF"/>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8474F37" w14:textId="3BE031BA" w:rsidR="00FC5EFB" w:rsidRPr="00901545" w:rsidRDefault="00FC5EFB" w:rsidP="00EA0716"/>
        </w:tc>
      </w:tr>
      <w:tr w:rsidR="00FC5EFB" w:rsidRPr="00901545" w14:paraId="7C7D0E4B"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DA6899" w14:textId="77777777" w:rsidR="00FC5EFB" w:rsidRPr="00901545" w:rsidRDefault="00FC5EFB" w:rsidP="00EA0716">
            <w:pPr>
              <w:jc w:val="center"/>
            </w:pPr>
            <w:r w:rsidRPr="00901545">
              <w:rPr>
                <w:color w:val="000000"/>
              </w:rPr>
              <w:t>5</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AEB96E9" w14:textId="77777777" w:rsidR="00FC5EFB" w:rsidRPr="00901545" w:rsidRDefault="00FC5EFB" w:rsidP="00EA0716">
            <w:pPr>
              <w:ind w:hanging="180"/>
              <w:jc w:val="center"/>
            </w:pPr>
            <w:proofErr w:type="spellStart"/>
            <w:r w:rsidRPr="00901545">
              <w:rPr>
                <w:color w:val="000000"/>
              </w:rPr>
              <w:t>Akselometrs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0966F9" w14:textId="77777777" w:rsidR="00FC5EFB" w:rsidRPr="00901545" w:rsidRDefault="00FC5EFB" w:rsidP="00EA0716">
            <w:pPr>
              <w:ind w:hanging="180"/>
              <w:jc w:val="center"/>
            </w:pPr>
            <w:r w:rsidRPr="00901545">
              <w:rPr>
                <w:color w:val="000000"/>
              </w:rPr>
              <w:t>Digitāls (SPI, I</w:t>
            </w:r>
            <w:r w:rsidRPr="00901545">
              <w:rPr>
                <w:color w:val="000000"/>
                <w:sz w:val="14"/>
                <w:szCs w:val="14"/>
                <w:vertAlign w:val="superscript"/>
              </w:rPr>
              <w:t>2</w:t>
            </w:r>
            <w:r w:rsidRPr="00901545">
              <w:rPr>
                <w:color w:val="000000"/>
              </w:rPr>
              <w:t>C), X, Y, Z asis;</w:t>
            </w:r>
          </w:p>
          <w:p w14:paraId="72C041E2" w14:textId="77777777" w:rsidR="00FC5EFB" w:rsidRPr="00901545" w:rsidRDefault="00FC5EFB" w:rsidP="00EA0716">
            <w:pPr>
              <w:ind w:hanging="180"/>
              <w:jc w:val="center"/>
            </w:pPr>
            <w:r w:rsidRPr="00901545">
              <w:rPr>
                <w:color w:val="000000"/>
              </w:rPr>
              <w:t>Maksimālais diapazons ±16 g;</w:t>
            </w:r>
          </w:p>
          <w:p w14:paraId="54AC7CBA" w14:textId="77777777" w:rsidR="00FC5EFB" w:rsidRPr="00901545" w:rsidRDefault="00FC5EFB" w:rsidP="00EA0716">
            <w:pPr>
              <w:ind w:hanging="180"/>
              <w:jc w:val="center"/>
            </w:pPr>
            <w:r w:rsidRPr="00901545">
              <w:rPr>
                <w:color w:val="000000"/>
              </w:rPr>
              <w:t>Barošanas spriegums 3,3 V;</w:t>
            </w:r>
          </w:p>
          <w:p w14:paraId="7839CEB3" w14:textId="77777777" w:rsidR="00FC5EFB" w:rsidRPr="00901545" w:rsidRDefault="00FC5EFB" w:rsidP="00EA0716">
            <w:pPr>
              <w:ind w:hanging="180"/>
              <w:jc w:val="center"/>
            </w:pPr>
            <w:r w:rsidRPr="00901545">
              <w:rPr>
                <w:color w:val="000000"/>
              </w:rPr>
              <w:t xml:space="preserve">Nolasīšanas biežums vismaz 1 </w:t>
            </w:r>
            <w:proofErr w:type="spellStart"/>
            <w:r w:rsidRPr="00901545">
              <w:rPr>
                <w:color w:val="000000"/>
              </w:rPr>
              <w:t>kHz</w:t>
            </w:r>
            <w:proofErr w:type="spellEnd"/>
            <w:r w:rsidRPr="00901545">
              <w:rPr>
                <w:color w:val="000000"/>
              </w:rPr>
              <w:t>;</w:t>
            </w:r>
          </w:p>
          <w:p w14:paraId="5CBB8EC7" w14:textId="77777777" w:rsidR="00FC5EFB" w:rsidRPr="00901545" w:rsidRDefault="00FC5EFB" w:rsidP="00EA0716">
            <w:pPr>
              <w:ind w:hanging="180"/>
              <w:jc w:val="center"/>
            </w:pPr>
            <w:r w:rsidRPr="00901545">
              <w:rPr>
                <w:color w:val="000000"/>
              </w:rPr>
              <w:t>Darba temperatūru diapazons vismaz -35 - +75 °C;</w:t>
            </w:r>
          </w:p>
          <w:p w14:paraId="22615BE9" w14:textId="77777777" w:rsidR="00FC5EFB" w:rsidRPr="00901545" w:rsidRDefault="00FC5EFB" w:rsidP="00EA0716">
            <w:pPr>
              <w:ind w:hanging="180"/>
              <w:jc w:val="center"/>
            </w:pPr>
            <w:r w:rsidRPr="00901545">
              <w:rPr>
                <w:color w:val="000000"/>
              </w:rPr>
              <w:t>SMD korpuss;</w:t>
            </w:r>
          </w:p>
          <w:p w14:paraId="0C0FB78A" w14:textId="77777777" w:rsidR="00FC5EFB" w:rsidRPr="00901545" w:rsidRDefault="00FC5EFB" w:rsidP="00EA0716">
            <w:pPr>
              <w:ind w:hanging="180"/>
              <w:jc w:val="center"/>
            </w:pPr>
            <w:r w:rsidRPr="00D86D3E">
              <w:rPr>
                <w:i/>
                <w:iCs/>
                <w:color w:val="000000"/>
              </w:rPr>
              <w:t>Piemēram:</w:t>
            </w:r>
            <w:r w:rsidRPr="00901545">
              <w:rPr>
                <w:i/>
                <w:iCs/>
                <w:color w:val="000000"/>
              </w:rPr>
              <w:t>LIS2DH12TR (</w:t>
            </w:r>
            <w:proofErr w:type="spellStart"/>
            <w:r w:rsidRPr="00901545">
              <w:rPr>
                <w:i/>
                <w:iCs/>
                <w:color w:val="000000"/>
              </w:rPr>
              <w:t>STMicroelectronics</w:t>
            </w:r>
            <w:proofErr w:type="spellEnd"/>
            <w:r w:rsidRPr="00901545">
              <w:rPr>
                <w:i/>
                <w:iCs/>
                <w:color w:val="000000"/>
              </w:rPr>
              <w:t xml:space="preserve">)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0B86164" w14:textId="22E0927A" w:rsidR="00FC5EFB" w:rsidRPr="00901545" w:rsidRDefault="00FC5EFB" w:rsidP="00EA0716"/>
        </w:tc>
      </w:tr>
      <w:tr w:rsidR="00FC5EFB" w:rsidRPr="00901545" w14:paraId="08F56C1A"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49A52B2" w14:textId="77777777" w:rsidR="00FC5EFB" w:rsidRPr="00901545" w:rsidRDefault="00FC5EFB" w:rsidP="00EA0716">
            <w:pPr>
              <w:jc w:val="center"/>
            </w:pPr>
            <w:r w:rsidRPr="00901545">
              <w:rPr>
                <w:color w:val="000000"/>
              </w:rPr>
              <w:t>6</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F6375D2" w14:textId="77777777" w:rsidR="00FC5EFB" w:rsidRPr="00901545" w:rsidRDefault="00FC5EFB" w:rsidP="00EA0716">
            <w:pPr>
              <w:ind w:hanging="180"/>
              <w:jc w:val="center"/>
            </w:pPr>
            <w:r w:rsidRPr="00901545">
              <w:rPr>
                <w:color w:val="000000"/>
              </w:rPr>
              <w:t>Žiroskops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ABB621" w14:textId="77777777" w:rsidR="00FC5EFB" w:rsidRPr="00901545" w:rsidRDefault="00FC5EFB" w:rsidP="00EA0716">
            <w:pPr>
              <w:ind w:hanging="180"/>
              <w:jc w:val="center"/>
            </w:pPr>
            <w:r w:rsidRPr="00901545">
              <w:rPr>
                <w:color w:val="000000"/>
              </w:rPr>
              <w:t>Digitāls (SPI, I</w:t>
            </w:r>
            <w:r w:rsidRPr="00901545">
              <w:rPr>
                <w:color w:val="000000"/>
                <w:sz w:val="14"/>
                <w:szCs w:val="14"/>
                <w:vertAlign w:val="superscript"/>
              </w:rPr>
              <w:t>2</w:t>
            </w:r>
            <w:r w:rsidRPr="00901545">
              <w:rPr>
                <w:color w:val="000000"/>
              </w:rPr>
              <w:t>C), X, Y, Z asis;</w:t>
            </w:r>
          </w:p>
          <w:p w14:paraId="5776FCB5" w14:textId="77777777" w:rsidR="00FC5EFB" w:rsidRPr="00901545" w:rsidRDefault="00FC5EFB" w:rsidP="00EA0716">
            <w:pPr>
              <w:ind w:hanging="180"/>
              <w:jc w:val="center"/>
            </w:pPr>
            <w:r w:rsidRPr="00901545">
              <w:rPr>
                <w:color w:val="000000"/>
              </w:rPr>
              <w:t>Barošanas spriegums 3,3 V;</w:t>
            </w:r>
          </w:p>
          <w:p w14:paraId="0AC99B2D" w14:textId="77777777" w:rsidR="00FC5EFB" w:rsidRPr="00901545" w:rsidRDefault="00FC5EFB" w:rsidP="00EA0716">
            <w:pPr>
              <w:ind w:hanging="180"/>
              <w:jc w:val="center"/>
            </w:pPr>
            <w:r w:rsidRPr="00901545">
              <w:rPr>
                <w:color w:val="000000"/>
              </w:rPr>
              <w:t xml:space="preserve">Nolasīšanas biežums vismaz 1 </w:t>
            </w:r>
            <w:proofErr w:type="spellStart"/>
            <w:r w:rsidRPr="00901545">
              <w:rPr>
                <w:color w:val="000000"/>
              </w:rPr>
              <w:t>kHz</w:t>
            </w:r>
            <w:proofErr w:type="spellEnd"/>
            <w:r w:rsidRPr="00901545">
              <w:rPr>
                <w:color w:val="000000"/>
              </w:rPr>
              <w:t>;</w:t>
            </w:r>
          </w:p>
          <w:p w14:paraId="7352C4A4" w14:textId="77777777" w:rsidR="00FC5EFB" w:rsidRPr="00901545" w:rsidRDefault="00FC5EFB" w:rsidP="00EA0716">
            <w:pPr>
              <w:ind w:hanging="180"/>
              <w:jc w:val="center"/>
            </w:pPr>
            <w:r w:rsidRPr="00901545">
              <w:rPr>
                <w:color w:val="000000"/>
              </w:rPr>
              <w:t>Darba temperatūru diapazons vismaz -35 - +75 °C;</w:t>
            </w:r>
          </w:p>
          <w:p w14:paraId="494EC9BA" w14:textId="77777777" w:rsidR="00FC5EFB" w:rsidRPr="00901545" w:rsidRDefault="00FC5EFB" w:rsidP="00EA0716">
            <w:pPr>
              <w:ind w:hanging="180"/>
              <w:jc w:val="center"/>
            </w:pPr>
            <w:r w:rsidRPr="00901545">
              <w:rPr>
                <w:color w:val="000000"/>
              </w:rPr>
              <w:t>SMD korpuss;</w:t>
            </w:r>
          </w:p>
          <w:p w14:paraId="6E9DD20A" w14:textId="77777777" w:rsidR="00FC5EFB" w:rsidRPr="00901545" w:rsidRDefault="00FC5EFB" w:rsidP="00EA0716">
            <w:pPr>
              <w:ind w:hanging="180"/>
              <w:jc w:val="center"/>
            </w:pPr>
            <w:r w:rsidRPr="00D86D3E">
              <w:rPr>
                <w:i/>
                <w:iCs/>
                <w:color w:val="000000"/>
              </w:rPr>
              <w:t>Piemēram:</w:t>
            </w:r>
            <w:r w:rsidRPr="00901545">
              <w:rPr>
                <w:i/>
                <w:iCs/>
                <w:color w:val="000000"/>
              </w:rPr>
              <w:t xml:space="preserve">ITG-3701 (TDK </w:t>
            </w:r>
            <w:proofErr w:type="spellStart"/>
            <w:r w:rsidRPr="00901545">
              <w:rPr>
                <w:i/>
                <w:iCs/>
                <w:color w:val="000000"/>
              </w:rPr>
              <w:t>InvenSense</w:t>
            </w:r>
            <w:proofErr w:type="spellEnd"/>
            <w:r w:rsidRPr="00901545">
              <w:rPr>
                <w:i/>
                <w:iCs/>
                <w:color w:val="000000"/>
              </w:rPr>
              <w:t xml:space="preserve">)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A910C6" w14:textId="1C6006FF" w:rsidR="00FC5EFB" w:rsidRPr="00901545" w:rsidRDefault="00FC5EFB" w:rsidP="00EA0716"/>
        </w:tc>
      </w:tr>
      <w:tr w:rsidR="00FC5EFB" w:rsidRPr="00901545" w14:paraId="1F326091"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A40D1C6" w14:textId="77777777" w:rsidR="00FC5EFB" w:rsidRPr="00901545" w:rsidRDefault="00FC5EFB" w:rsidP="00EA0716">
            <w:pPr>
              <w:jc w:val="center"/>
            </w:pPr>
            <w:r w:rsidRPr="00901545">
              <w:rPr>
                <w:color w:val="000000"/>
              </w:rPr>
              <w:t>7</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3BC78D7" w14:textId="77777777" w:rsidR="00FC5EFB" w:rsidRPr="00901545" w:rsidRDefault="00FC5EFB" w:rsidP="00EA0716">
            <w:pPr>
              <w:ind w:hanging="180"/>
              <w:jc w:val="center"/>
            </w:pPr>
            <w:r w:rsidRPr="00901545">
              <w:rPr>
                <w:color w:val="000000"/>
              </w:rPr>
              <w:t>Instrumentālais pastiprinātājs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07496C3" w14:textId="77777777" w:rsidR="00FC5EFB" w:rsidRPr="00901545" w:rsidRDefault="00FC5EFB" w:rsidP="00EA0716">
            <w:pPr>
              <w:ind w:hanging="180"/>
              <w:jc w:val="center"/>
            </w:pPr>
            <w:proofErr w:type="spellStart"/>
            <w:r w:rsidRPr="00901545">
              <w:rPr>
                <w:color w:val="000000"/>
              </w:rPr>
              <w:t>Drifts</w:t>
            </w:r>
            <w:proofErr w:type="spellEnd"/>
            <w:r w:rsidRPr="00901545">
              <w:rPr>
                <w:color w:val="000000"/>
              </w:rPr>
              <w:t xml:space="preserve"> mazāks kā 3 µV/°C;</w:t>
            </w:r>
          </w:p>
          <w:p w14:paraId="73C89BB1" w14:textId="77777777" w:rsidR="00FC5EFB" w:rsidRPr="00901545" w:rsidRDefault="00FC5EFB" w:rsidP="00EA0716">
            <w:pPr>
              <w:ind w:hanging="180"/>
              <w:jc w:val="center"/>
            </w:pPr>
            <w:r w:rsidRPr="00901545">
              <w:rPr>
                <w:color w:val="000000"/>
              </w:rPr>
              <w:t xml:space="preserve">Trokšņi zem 60 </w:t>
            </w:r>
            <w:proofErr w:type="spellStart"/>
            <w:r w:rsidRPr="00901545">
              <w:rPr>
                <w:color w:val="000000"/>
              </w:rPr>
              <w:t>nV</w:t>
            </w:r>
            <w:proofErr w:type="spellEnd"/>
            <w:r w:rsidRPr="00901545">
              <w:rPr>
                <w:color w:val="000000"/>
              </w:rPr>
              <w:t>/Hz</w:t>
            </w:r>
            <w:r w:rsidRPr="00901545">
              <w:rPr>
                <w:color w:val="000000"/>
                <w:sz w:val="14"/>
                <w:szCs w:val="14"/>
                <w:vertAlign w:val="superscript"/>
              </w:rPr>
              <w:t>½</w:t>
            </w:r>
            <w:r w:rsidRPr="00901545">
              <w:rPr>
                <w:color w:val="000000"/>
              </w:rPr>
              <w:t>;</w:t>
            </w:r>
          </w:p>
          <w:p w14:paraId="7209C1DF" w14:textId="77777777" w:rsidR="00FC5EFB" w:rsidRPr="00901545" w:rsidRDefault="00FC5EFB" w:rsidP="00EA0716">
            <w:pPr>
              <w:ind w:hanging="180"/>
              <w:jc w:val="center"/>
            </w:pPr>
            <w:proofErr w:type="spellStart"/>
            <w:r w:rsidRPr="00901545">
              <w:rPr>
                <w:color w:val="000000"/>
              </w:rPr>
              <w:t>Unipolārs</w:t>
            </w:r>
            <w:proofErr w:type="spellEnd"/>
            <w:r w:rsidRPr="00901545">
              <w:rPr>
                <w:color w:val="000000"/>
              </w:rPr>
              <w:t xml:space="preserve"> barošanas spriegums 3,3 V;</w:t>
            </w:r>
          </w:p>
          <w:p w14:paraId="7B5F697D" w14:textId="77777777" w:rsidR="00FC5EFB" w:rsidRPr="00901545" w:rsidRDefault="00FC5EFB" w:rsidP="00EA0716">
            <w:pPr>
              <w:ind w:hanging="180"/>
              <w:jc w:val="center"/>
            </w:pPr>
            <w:r w:rsidRPr="00901545">
              <w:rPr>
                <w:color w:val="000000"/>
              </w:rPr>
              <w:t>Darba temperatūru diapazons vismaz -35 - +75 °C;</w:t>
            </w:r>
          </w:p>
          <w:p w14:paraId="165EECC1" w14:textId="77777777" w:rsidR="00FC5EFB" w:rsidRPr="00901545" w:rsidRDefault="00FC5EFB" w:rsidP="00EA0716">
            <w:pPr>
              <w:ind w:hanging="180"/>
              <w:jc w:val="center"/>
            </w:pPr>
            <w:r w:rsidRPr="00901545">
              <w:rPr>
                <w:color w:val="000000"/>
              </w:rPr>
              <w:t>SMD korpuss;</w:t>
            </w:r>
          </w:p>
          <w:p w14:paraId="52AD63D5" w14:textId="77777777" w:rsidR="00FC5EFB" w:rsidRPr="00901545" w:rsidRDefault="00FC5EFB" w:rsidP="00EA0716">
            <w:pPr>
              <w:ind w:hanging="180"/>
              <w:jc w:val="center"/>
            </w:pPr>
            <w:r w:rsidRPr="00D86D3E">
              <w:rPr>
                <w:i/>
                <w:iCs/>
                <w:color w:val="000000"/>
              </w:rPr>
              <w:t>Piemēram:</w:t>
            </w:r>
            <w:r w:rsidRPr="00901545">
              <w:rPr>
                <w:i/>
                <w:iCs/>
                <w:color w:val="000000"/>
              </w:rPr>
              <w:t>INA122UA/2K5 (</w:t>
            </w:r>
            <w:proofErr w:type="spellStart"/>
            <w:r w:rsidRPr="00901545">
              <w:rPr>
                <w:i/>
                <w:iCs/>
                <w:color w:val="000000"/>
              </w:rPr>
              <w:t>Texas</w:t>
            </w:r>
            <w:proofErr w:type="spellEnd"/>
            <w:r w:rsidRPr="00901545">
              <w:rPr>
                <w:i/>
                <w:iCs/>
                <w:color w:val="000000"/>
              </w:rPr>
              <w:t xml:space="preserve"> Instruments)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F5D73DA" w14:textId="2AF932B7" w:rsidR="00FC5EFB" w:rsidRPr="00901545" w:rsidRDefault="00FC5EFB" w:rsidP="00EA0716"/>
        </w:tc>
      </w:tr>
      <w:tr w:rsidR="00FC5EFB" w:rsidRPr="00901545" w14:paraId="4C4B1CFE"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AAF6381" w14:textId="77777777" w:rsidR="00FC5EFB" w:rsidRPr="00901545" w:rsidRDefault="00FC5EFB" w:rsidP="00EA0716">
            <w:pPr>
              <w:jc w:val="center"/>
            </w:pPr>
            <w:r w:rsidRPr="00901545">
              <w:rPr>
                <w:color w:val="000000"/>
              </w:rPr>
              <w:t>8</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893AFB" w14:textId="77777777" w:rsidR="00FC5EFB" w:rsidRPr="00901545" w:rsidRDefault="00FC5EFB" w:rsidP="00EA0716">
            <w:pPr>
              <w:ind w:hanging="180"/>
              <w:jc w:val="center"/>
            </w:pPr>
            <w:r w:rsidRPr="00901545">
              <w:rPr>
                <w:color w:val="000000"/>
              </w:rPr>
              <w:t>Pretestības tiltam</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CA89755" w14:textId="77777777" w:rsidR="00FC5EFB" w:rsidRPr="00901545" w:rsidRDefault="00FC5EFB" w:rsidP="00EA0716">
            <w:pPr>
              <w:ind w:hanging="180"/>
              <w:jc w:val="center"/>
            </w:pPr>
            <w:r w:rsidRPr="00901545">
              <w:rPr>
                <w:color w:val="000000"/>
              </w:rPr>
              <w:t>Pretestība 120 Ω;</w:t>
            </w:r>
          </w:p>
          <w:p w14:paraId="4AC28426" w14:textId="77777777" w:rsidR="00FC5EFB" w:rsidRPr="00901545" w:rsidRDefault="00FC5EFB" w:rsidP="00EA0716">
            <w:pPr>
              <w:ind w:hanging="180"/>
              <w:jc w:val="center"/>
            </w:pPr>
            <w:r w:rsidRPr="00901545">
              <w:rPr>
                <w:color w:val="000000"/>
              </w:rPr>
              <w:t>Precizitāte ± 0,1%;</w:t>
            </w:r>
          </w:p>
          <w:p w14:paraId="235491B4" w14:textId="77777777" w:rsidR="00FC5EFB" w:rsidRPr="00901545" w:rsidRDefault="00FC5EFB" w:rsidP="00EA0716">
            <w:pPr>
              <w:ind w:hanging="180"/>
              <w:jc w:val="center"/>
            </w:pPr>
            <w:r w:rsidRPr="00901545">
              <w:rPr>
                <w:color w:val="000000"/>
              </w:rPr>
              <w:t>SMD 0603 (</w:t>
            </w:r>
            <w:proofErr w:type="spellStart"/>
            <w:r w:rsidRPr="00901545">
              <w:rPr>
                <w:color w:val="000000"/>
              </w:rPr>
              <w:t>in</w:t>
            </w:r>
            <w:proofErr w:type="spellEnd"/>
            <w:r w:rsidRPr="00901545">
              <w:rPr>
                <w:color w:val="000000"/>
              </w:rPr>
              <w:t>) korpuss;</w:t>
            </w:r>
          </w:p>
          <w:p w14:paraId="7E666F71" w14:textId="77777777" w:rsidR="00FC5EFB" w:rsidRPr="00901545" w:rsidRDefault="00FC5EFB" w:rsidP="00EA0716">
            <w:pPr>
              <w:ind w:hanging="180"/>
              <w:jc w:val="center"/>
            </w:pPr>
            <w:r w:rsidRPr="00D86D3E">
              <w:rPr>
                <w:i/>
                <w:iCs/>
                <w:color w:val="000000"/>
              </w:rPr>
              <w:t>Piemēram:</w:t>
            </w:r>
            <w:r w:rsidRPr="00901545">
              <w:rPr>
                <w:i/>
                <w:iCs/>
                <w:color w:val="000000"/>
              </w:rPr>
              <w:t xml:space="preserve">ERA-3AEB121V (Panasonic </w:t>
            </w:r>
            <w:proofErr w:type="spellStart"/>
            <w:r w:rsidRPr="00901545">
              <w:rPr>
                <w:i/>
                <w:iCs/>
                <w:color w:val="000000"/>
              </w:rPr>
              <w:t>Electronic</w:t>
            </w:r>
            <w:proofErr w:type="spellEnd"/>
            <w:r w:rsidRPr="00901545">
              <w:rPr>
                <w:i/>
                <w:iCs/>
                <w:color w:val="000000"/>
              </w:rPr>
              <w:t xml:space="preserve"> </w:t>
            </w:r>
            <w:proofErr w:type="spellStart"/>
            <w:r w:rsidRPr="00901545">
              <w:rPr>
                <w:i/>
                <w:iCs/>
                <w:color w:val="000000"/>
              </w:rPr>
              <w:t>Components</w:t>
            </w:r>
            <w:proofErr w:type="spellEnd"/>
            <w:r w:rsidRPr="00901545">
              <w:rPr>
                <w:i/>
                <w:iCs/>
                <w:color w:val="000000"/>
              </w:rPr>
              <w:t xml:space="preserve">)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43C6712" w14:textId="351B544C" w:rsidR="00FC5EFB" w:rsidRPr="00901545" w:rsidRDefault="00FC5EFB" w:rsidP="00EA0716"/>
        </w:tc>
      </w:tr>
      <w:tr w:rsidR="00FC5EFB" w:rsidRPr="00901545" w14:paraId="18AE1567"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78A4150F" w14:textId="77777777" w:rsidR="00FC5EFB" w:rsidRPr="00901545" w:rsidRDefault="00FC5EFB" w:rsidP="00EA0716">
            <w:pPr>
              <w:jc w:val="center"/>
            </w:pPr>
            <w:r w:rsidRPr="00901545">
              <w:rPr>
                <w:color w:val="000000"/>
              </w:rPr>
              <w:lastRenderedPageBreak/>
              <w:t>9</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9C8EA04" w14:textId="77777777" w:rsidR="00FC5EFB" w:rsidRPr="00901545" w:rsidRDefault="00FC5EFB" w:rsidP="00EA0716">
            <w:pPr>
              <w:ind w:hanging="180"/>
              <w:jc w:val="center"/>
            </w:pPr>
            <w:r w:rsidRPr="00901545">
              <w:rPr>
                <w:color w:val="000000"/>
              </w:rPr>
              <w:t>Kontrolieris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BC6882D" w14:textId="77777777" w:rsidR="00FC5EFB" w:rsidRPr="00901545" w:rsidRDefault="00FC5EFB" w:rsidP="00EA0716">
            <w:pPr>
              <w:ind w:hanging="180"/>
              <w:jc w:val="center"/>
            </w:pPr>
            <w:r w:rsidRPr="00901545">
              <w:rPr>
                <w:color w:val="000000"/>
              </w:rPr>
              <w:t>32-bit ARM Corrtex-M4;</w:t>
            </w:r>
          </w:p>
          <w:p w14:paraId="4A62EF54" w14:textId="77777777" w:rsidR="00FC5EFB" w:rsidRPr="00901545" w:rsidRDefault="00FC5EFB" w:rsidP="00EA0716">
            <w:pPr>
              <w:ind w:hanging="180"/>
              <w:jc w:val="center"/>
            </w:pPr>
            <w:r w:rsidRPr="00901545">
              <w:rPr>
                <w:color w:val="000000"/>
              </w:rPr>
              <w:t xml:space="preserve">Atbalsta </w:t>
            </w:r>
            <w:proofErr w:type="spellStart"/>
            <w:r w:rsidRPr="00901545">
              <w:rPr>
                <w:color w:val="000000"/>
              </w:rPr>
              <w:t>Mbed</w:t>
            </w:r>
            <w:proofErr w:type="spellEnd"/>
            <w:r w:rsidRPr="00901545">
              <w:rPr>
                <w:color w:val="000000"/>
              </w:rPr>
              <w:t>;</w:t>
            </w:r>
          </w:p>
          <w:p w14:paraId="50844035" w14:textId="77777777" w:rsidR="00FC5EFB" w:rsidRPr="00901545" w:rsidRDefault="00FC5EFB" w:rsidP="00EA0716">
            <w:pPr>
              <w:ind w:hanging="180"/>
              <w:jc w:val="center"/>
            </w:pPr>
            <w:r w:rsidRPr="00901545">
              <w:rPr>
                <w:color w:val="000000"/>
              </w:rPr>
              <w:t>24 Analogās ieejas (12-bit), DMA;</w:t>
            </w:r>
          </w:p>
          <w:p w14:paraId="7CA01129" w14:textId="77777777" w:rsidR="00FC5EFB" w:rsidRPr="00901545" w:rsidRDefault="00FC5EFB" w:rsidP="00EA0716">
            <w:pPr>
              <w:ind w:hanging="180"/>
              <w:jc w:val="center"/>
            </w:pPr>
            <w:r w:rsidRPr="00901545">
              <w:rPr>
                <w:color w:val="000000"/>
              </w:rPr>
              <w:t xml:space="preserve">1 MB </w:t>
            </w:r>
            <w:proofErr w:type="spellStart"/>
            <w:r w:rsidRPr="00901545">
              <w:rPr>
                <w:color w:val="000000"/>
              </w:rPr>
              <w:t>Flash</w:t>
            </w:r>
            <w:proofErr w:type="spellEnd"/>
            <w:r w:rsidRPr="00901545">
              <w:rPr>
                <w:color w:val="000000"/>
              </w:rPr>
              <w:t xml:space="preserve">; 320 </w:t>
            </w:r>
            <w:proofErr w:type="spellStart"/>
            <w:r w:rsidRPr="00901545">
              <w:rPr>
                <w:color w:val="000000"/>
              </w:rPr>
              <w:t>kB</w:t>
            </w:r>
            <w:proofErr w:type="spellEnd"/>
            <w:r w:rsidRPr="00901545">
              <w:rPr>
                <w:color w:val="000000"/>
              </w:rPr>
              <w:t xml:space="preserve"> RAM;</w:t>
            </w:r>
          </w:p>
          <w:p w14:paraId="23BF3EEB" w14:textId="77777777" w:rsidR="00FC5EFB" w:rsidRPr="00901545" w:rsidRDefault="00FC5EFB" w:rsidP="00EA0716">
            <w:pPr>
              <w:ind w:hanging="180"/>
              <w:jc w:val="center"/>
            </w:pPr>
            <w:r w:rsidRPr="00901545">
              <w:rPr>
                <w:color w:val="000000"/>
              </w:rPr>
              <w:t>Darba temperatūru diapazons vismaz -35 - +75 °C;</w:t>
            </w:r>
          </w:p>
          <w:p w14:paraId="7ADD7BEF" w14:textId="77777777" w:rsidR="00FC5EFB" w:rsidRPr="00901545" w:rsidRDefault="00FC5EFB" w:rsidP="00EA0716">
            <w:pPr>
              <w:ind w:hanging="180"/>
              <w:jc w:val="center"/>
            </w:pPr>
            <w:r w:rsidRPr="00D86D3E">
              <w:rPr>
                <w:i/>
                <w:iCs/>
                <w:color w:val="000000"/>
              </w:rPr>
              <w:t>Piemēram:</w:t>
            </w:r>
            <w:r w:rsidRPr="00901545">
              <w:rPr>
                <w:i/>
                <w:iCs/>
                <w:color w:val="000000"/>
              </w:rPr>
              <w:t>NUCLEO-L496ZG (</w:t>
            </w:r>
            <w:proofErr w:type="spellStart"/>
            <w:r w:rsidRPr="00901545">
              <w:rPr>
                <w:i/>
                <w:iCs/>
                <w:color w:val="000000"/>
              </w:rPr>
              <w:t>STMicroelectronics</w:t>
            </w:r>
            <w:proofErr w:type="spellEnd"/>
            <w:r w:rsidRPr="00901545">
              <w:rPr>
                <w:i/>
                <w:iCs/>
                <w:color w:val="000000"/>
              </w:rPr>
              <w:t xml:space="preserve">)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A91597" w14:textId="747DBBD3" w:rsidR="00FC5EFB" w:rsidRPr="00901545" w:rsidRDefault="00FC5EFB" w:rsidP="00EA0716"/>
        </w:tc>
      </w:tr>
      <w:tr w:rsidR="00FC5EFB" w:rsidRPr="00901545" w14:paraId="763B4A05"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6977D832" w14:textId="77777777" w:rsidR="00FC5EFB" w:rsidRPr="00901545" w:rsidRDefault="00FC5EFB" w:rsidP="00EA0716">
            <w:pPr>
              <w:jc w:val="center"/>
            </w:pPr>
            <w:r w:rsidRPr="00901545">
              <w:rPr>
                <w:color w:val="000000"/>
              </w:rPr>
              <w:t>10</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DF6D1" w14:textId="77777777" w:rsidR="00FC5EFB" w:rsidRPr="00901545" w:rsidRDefault="00FC5EFB" w:rsidP="00EA0716">
            <w:pPr>
              <w:ind w:hanging="180"/>
              <w:jc w:val="center"/>
            </w:pPr>
            <w:r w:rsidRPr="00901545">
              <w:rPr>
                <w:color w:val="000000"/>
              </w:rPr>
              <w:t>Akumulators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DE2850B" w14:textId="77777777" w:rsidR="00FC5EFB" w:rsidRPr="00901545" w:rsidRDefault="00FC5EFB" w:rsidP="00EA0716">
            <w:pPr>
              <w:ind w:hanging="180"/>
              <w:jc w:val="center"/>
            </w:pPr>
            <w:r w:rsidRPr="00901545">
              <w:rPr>
                <w:color w:val="000000"/>
              </w:rPr>
              <w:t>Spriegums: 3,7 V</w:t>
            </w:r>
          </w:p>
          <w:p w14:paraId="2616DE06" w14:textId="77777777" w:rsidR="00FC5EFB" w:rsidRPr="00901545" w:rsidRDefault="00FC5EFB" w:rsidP="00EA0716">
            <w:pPr>
              <w:ind w:hanging="180"/>
              <w:jc w:val="center"/>
            </w:pPr>
            <w:r w:rsidRPr="00901545">
              <w:rPr>
                <w:color w:val="000000"/>
              </w:rPr>
              <w:t xml:space="preserve">Ietilpība; 2000 </w:t>
            </w:r>
            <w:proofErr w:type="spellStart"/>
            <w:r w:rsidRPr="00901545">
              <w:rPr>
                <w:color w:val="000000"/>
              </w:rPr>
              <w:t>mAh</w:t>
            </w:r>
            <w:proofErr w:type="spellEnd"/>
            <w:r w:rsidRPr="00901545">
              <w:rPr>
                <w:color w:val="000000"/>
              </w:rPr>
              <w:t>.</w:t>
            </w:r>
          </w:p>
          <w:p w14:paraId="56505CBA" w14:textId="77777777" w:rsidR="00FC5EFB" w:rsidRPr="00901545" w:rsidRDefault="00FC5EFB" w:rsidP="00EA0716">
            <w:pPr>
              <w:ind w:hanging="180"/>
              <w:jc w:val="center"/>
            </w:pPr>
            <w:r w:rsidRPr="00D86D3E">
              <w:rPr>
                <w:i/>
                <w:iCs/>
                <w:color w:val="000000"/>
              </w:rPr>
              <w:t>Piemēram:</w:t>
            </w:r>
            <w:r w:rsidRPr="00901545">
              <w:rPr>
                <w:i/>
                <w:iCs/>
                <w:color w:val="000000"/>
              </w:rPr>
              <w:t xml:space="preserve">MIKROE-1120 ((Mikroelektronika) vai </w:t>
            </w:r>
            <w:r>
              <w:rPr>
                <w:i/>
                <w:iCs/>
                <w:color w:val="000000"/>
              </w:rPr>
              <w:t>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E9B488F" w14:textId="169B9427" w:rsidR="00FC5EFB" w:rsidRPr="00901545" w:rsidRDefault="00FC5EFB" w:rsidP="00EA0716"/>
        </w:tc>
      </w:tr>
      <w:tr w:rsidR="00FC5EFB" w:rsidRPr="00901545" w14:paraId="525FD2DA"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5B93AB3C" w14:textId="77777777" w:rsidR="00FC5EFB" w:rsidRPr="00901545" w:rsidRDefault="00FC5EFB" w:rsidP="00EA0716">
            <w:pPr>
              <w:jc w:val="center"/>
            </w:pPr>
            <w:r w:rsidRPr="00901545">
              <w:rPr>
                <w:color w:val="000000"/>
              </w:rPr>
              <w:t>11</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CFBBB" w14:textId="77777777" w:rsidR="00FC5EFB" w:rsidRPr="00901545" w:rsidRDefault="00FC5EFB" w:rsidP="00EA0716">
            <w:pPr>
              <w:ind w:hanging="180"/>
              <w:jc w:val="center"/>
            </w:pPr>
            <w:r w:rsidRPr="00901545">
              <w:rPr>
                <w:color w:val="000000"/>
              </w:rPr>
              <w:t>Precīzs sprieguma avots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1F21418" w14:textId="77777777" w:rsidR="00FC5EFB" w:rsidRPr="00901545" w:rsidRDefault="00FC5EFB" w:rsidP="00EA0716">
            <w:pPr>
              <w:ind w:hanging="180"/>
              <w:jc w:val="center"/>
            </w:pPr>
            <w:r w:rsidRPr="00901545">
              <w:rPr>
                <w:color w:val="000000"/>
              </w:rPr>
              <w:t>Spriegum</w:t>
            </w:r>
            <w:bookmarkStart w:id="0" w:name="_GoBack"/>
            <w:bookmarkEnd w:id="0"/>
            <w:r w:rsidRPr="00901545">
              <w:rPr>
                <w:color w:val="000000"/>
              </w:rPr>
              <w:t>s: 1,25 V;</w:t>
            </w:r>
          </w:p>
          <w:p w14:paraId="2EF9AA6C" w14:textId="77777777" w:rsidR="00FC5EFB" w:rsidRPr="00901545" w:rsidRDefault="00FC5EFB" w:rsidP="00EA0716">
            <w:pPr>
              <w:ind w:hanging="180"/>
              <w:jc w:val="center"/>
            </w:pPr>
            <w:r w:rsidRPr="00901545">
              <w:rPr>
                <w:color w:val="000000"/>
              </w:rPr>
              <w:t>Precizitāte ±0,1%;</w:t>
            </w:r>
          </w:p>
          <w:p w14:paraId="3B0BB293" w14:textId="77777777" w:rsidR="00FC5EFB" w:rsidRPr="00901545" w:rsidRDefault="00FC5EFB" w:rsidP="00EA0716">
            <w:pPr>
              <w:ind w:hanging="180"/>
              <w:jc w:val="center"/>
            </w:pPr>
            <w:r w:rsidRPr="00901545">
              <w:rPr>
                <w:color w:val="000000"/>
              </w:rPr>
              <w:t>Barošanas spriegums 3,3 V;</w:t>
            </w:r>
          </w:p>
          <w:p w14:paraId="4ACE73DD" w14:textId="77777777" w:rsidR="00FC5EFB" w:rsidRPr="00901545" w:rsidRDefault="00FC5EFB" w:rsidP="00EA0716">
            <w:pPr>
              <w:ind w:hanging="180"/>
              <w:jc w:val="center"/>
            </w:pPr>
            <w:r w:rsidRPr="00901545">
              <w:rPr>
                <w:color w:val="000000"/>
              </w:rPr>
              <w:t>Temperatūras koeficients: 3ppm/°C;</w:t>
            </w:r>
          </w:p>
          <w:p w14:paraId="6D3FC38B" w14:textId="77777777" w:rsidR="00FC5EFB" w:rsidRPr="00901545" w:rsidRDefault="00FC5EFB" w:rsidP="00EA0716">
            <w:pPr>
              <w:ind w:hanging="180"/>
              <w:jc w:val="center"/>
            </w:pPr>
            <w:r w:rsidRPr="00901545">
              <w:rPr>
                <w:color w:val="000000"/>
              </w:rPr>
              <w:t>Darba temperatūru diapazons vismaz -35 - +75 °C;</w:t>
            </w:r>
          </w:p>
          <w:p w14:paraId="423D98AB" w14:textId="77777777" w:rsidR="00FC5EFB" w:rsidRPr="00901545" w:rsidRDefault="00FC5EFB" w:rsidP="00EA0716">
            <w:pPr>
              <w:ind w:hanging="180"/>
              <w:jc w:val="center"/>
            </w:pPr>
            <w:r w:rsidRPr="00901545">
              <w:rPr>
                <w:color w:val="000000"/>
              </w:rPr>
              <w:t>SMD korpuss;</w:t>
            </w:r>
          </w:p>
          <w:p w14:paraId="5016A49F" w14:textId="77777777" w:rsidR="00FC5EFB" w:rsidRPr="00901545" w:rsidRDefault="00FC5EFB" w:rsidP="00EA0716">
            <w:pPr>
              <w:ind w:hanging="180"/>
              <w:jc w:val="center"/>
            </w:pPr>
            <w:r w:rsidRPr="00D86D3E">
              <w:rPr>
                <w:i/>
                <w:iCs/>
                <w:color w:val="000000"/>
              </w:rPr>
              <w:t>Piemēram:</w:t>
            </w:r>
            <w:r w:rsidRPr="00901545">
              <w:rPr>
                <w:i/>
                <w:iCs/>
                <w:color w:val="000000"/>
              </w:rPr>
              <w:t>LM4140ACM-1.2/NOPB (</w:t>
            </w:r>
            <w:proofErr w:type="spellStart"/>
            <w:r w:rsidRPr="00901545">
              <w:rPr>
                <w:i/>
                <w:iCs/>
                <w:color w:val="000000"/>
              </w:rPr>
              <w:t>Texas</w:t>
            </w:r>
            <w:proofErr w:type="spellEnd"/>
            <w:r w:rsidRPr="00901545">
              <w:rPr>
                <w:i/>
                <w:iCs/>
                <w:color w:val="000000"/>
              </w:rPr>
              <w:t xml:space="preserve"> Instruments)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592151" w14:textId="698F5171" w:rsidR="00FC5EFB" w:rsidRPr="00901545" w:rsidRDefault="00FC5EFB" w:rsidP="00EA0716"/>
        </w:tc>
      </w:tr>
      <w:tr w:rsidR="00FC5EFB" w:rsidRPr="00901545" w14:paraId="42000BE6"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14:paraId="4128D867" w14:textId="77777777" w:rsidR="00FC5EFB" w:rsidRPr="00901545" w:rsidRDefault="00FC5EFB" w:rsidP="00EA0716">
            <w:pPr>
              <w:jc w:val="center"/>
            </w:pPr>
            <w:r w:rsidRPr="00901545">
              <w:rPr>
                <w:color w:val="000000"/>
              </w:rPr>
              <w:t>12</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702ADC6" w14:textId="77777777" w:rsidR="00FC5EFB" w:rsidRPr="00901545" w:rsidRDefault="00FC5EFB" w:rsidP="00EA0716">
            <w:pPr>
              <w:ind w:hanging="180"/>
              <w:jc w:val="center"/>
            </w:pPr>
            <w:r w:rsidRPr="00901545">
              <w:rPr>
                <w:color w:val="000000"/>
              </w:rPr>
              <w:t>Operacionālais pastiprinātājs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D17447" w14:textId="77777777" w:rsidR="00FC5EFB" w:rsidRPr="00901545" w:rsidRDefault="00FC5EFB" w:rsidP="00EA0716">
            <w:pPr>
              <w:ind w:hanging="180"/>
              <w:jc w:val="center"/>
            </w:pPr>
            <w:proofErr w:type="spellStart"/>
            <w:r w:rsidRPr="00901545">
              <w:rPr>
                <w:color w:val="000000"/>
              </w:rPr>
              <w:t>Drifts</w:t>
            </w:r>
            <w:proofErr w:type="spellEnd"/>
            <w:r w:rsidRPr="00901545">
              <w:rPr>
                <w:color w:val="000000"/>
              </w:rPr>
              <w:t xml:space="preserve"> mazāks kā 0,4 µV/°C;</w:t>
            </w:r>
          </w:p>
          <w:p w14:paraId="2A667820" w14:textId="77777777" w:rsidR="00FC5EFB" w:rsidRPr="00901545" w:rsidRDefault="00FC5EFB" w:rsidP="00EA0716">
            <w:pPr>
              <w:ind w:hanging="180"/>
              <w:jc w:val="center"/>
            </w:pPr>
            <w:r w:rsidRPr="00901545">
              <w:rPr>
                <w:color w:val="000000"/>
              </w:rPr>
              <w:t xml:space="preserve">Trokšņi zem 60 </w:t>
            </w:r>
            <w:proofErr w:type="spellStart"/>
            <w:r w:rsidRPr="00901545">
              <w:rPr>
                <w:color w:val="000000"/>
              </w:rPr>
              <w:t>nV</w:t>
            </w:r>
            <w:proofErr w:type="spellEnd"/>
            <w:r w:rsidRPr="00901545">
              <w:rPr>
                <w:color w:val="000000"/>
              </w:rPr>
              <w:t>/Hz</w:t>
            </w:r>
            <w:r w:rsidRPr="00901545">
              <w:rPr>
                <w:color w:val="000000"/>
                <w:sz w:val="14"/>
                <w:szCs w:val="14"/>
                <w:vertAlign w:val="superscript"/>
              </w:rPr>
              <w:t>½</w:t>
            </w:r>
            <w:r w:rsidRPr="00901545">
              <w:rPr>
                <w:color w:val="000000"/>
              </w:rPr>
              <w:t>;</w:t>
            </w:r>
          </w:p>
          <w:p w14:paraId="381B1D2C" w14:textId="77777777" w:rsidR="00FC5EFB" w:rsidRPr="00901545" w:rsidRDefault="00FC5EFB" w:rsidP="00EA0716">
            <w:pPr>
              <w:ind w:hanging="180"/>
              <w:jc w:val="center"/>
            </w:pPr>
            <w:r w:rsidRPr="00901545">
              <w:rPr>
                <w:color w:val="000000"/>
              </w:rPr>
              <w:t>Barošanas spriegums 3,3 V;</w:t>
            </w:r>
          </w:p>
          <w:p w14:paraId="033AE7A5" w14:textId="77777777" w:rsidR="00FC5EFB" w:rsidRPr="00901545" w:rsidRDefault="00FC5EFB" w:rsidP="00EA0716">
            <w:pPr>
              <w:ind w:hanging="180"/>
              <w:jc w:val="center"/>
            </w:pPr>
            <w:r w:rsidRPr="00901545">
              <w:rPr>
                <w:color w:val="000000"/>
              </w:rPr>
              <w:t>Darba temperatūru diapazons vismaz -35 - +75 °C;</w:t>
            </w:r>
          </w:p>
          <w:p w14:paraId="05D5636F" w14:textId="77777777" w:rsidR="00FC5EFB" w:rsidRPr="00901545" w:rsidRDefault="00FC5EFB" w:rsidP="00EA0716">
            <w:pPr>
              <w:ind w:hanging="180"/>
              <w:jc w:val="center"/>
            </w:pPr>
            <w:r w:rsidRPr="00901545">
              <w:rPr>
                <w:color w:val="000000"/>
              </w:rPr>
              <w:t>SMD korpuss;</w:t>
            </w:r>
          </w:p>
          <w:p w14:paraId="66545F88" w14:textId="77777777" w:rsidR="00FC5EFB" w:rsidRPr="00901545" w:rsidRDefault="00FC5EFB" w:rsidP="00EA0716">
            <w:pPr>
              <w:ind w:hanging="180"/>
              <w:jc w:val="center"/>
            </w:pPr>
            <w:r w:rsidRPr="00D86D3E">
              <w:rPr>
                <w:i/>
                <w:iCs/>
                <w:color w:val="000000"/>
              </w:rPr>
              <w:t>Piemēram:</w:t>
            </w:r>
            <w:r w:rsidRPr="00901545">
              <w:rPr>
                <w:i/>
                <w:iCs/>
                <w:color w:val="000000"/>
              </w:rPr>
              <w:t>LMP2231BMAE/NOPB (</w:t>
            </w:r>
            <w:proofErr w:type="spellStart"/>
            <w:r w:rsidRPr="00901545">
              <w:rPr>
                <w:i/>
                <w:iCs/>
                <w:color w:val="000000"/>
              </w:rPr>
              <w:t>Texas</w:t>
            </w:r>
            <w:proofErr w:type="spellEnd"/>
            <w:r w:rsidRPr="00901545">
              <w:rPr>
                <w:i/>
                <w:iCs/>
                <w:color w:val="000000"/>
              </w:rPr>
              <w:t xml:space="preserve"> Instruments) vai </w:t>
            </w:r>
            <w:r>
              <w:rPr>
                <w:i/>
                <w:iCs/>
                <w:color w:val="000000"/>
              </w:rPr>
              <w:t>ekvivalents</w:t>
            </w:r>
            <w:r w:rsidRPr="00901545">
              <w:rPr>
                <w:color w:val="000000"/>
              </w:rPr>
              <w:t>.</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3F7518C" w14:textId="3A343B83" w:rsidR="00FC5EFB" w:rsidRPr="00901545" w:rsidRDefault="00FC5EFB" w:rsidP="00EA0716"/>
        </w:tc>
      </w:tr>
      <w:tr w:rsidR="00F9766E" w:rsidRPr="00901545" w14:paraId="15DF28F5"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B8AD22E" w14:textId="154E18B7" w:rsidR="00F9766E" w:rsidRPr="00901545" w:rsidRDefault="00F9766E" w:rsidP="00EA0716">
            <w:pPr>
              <w:jc w:val="center"/>
              <w:rPr>
                <w:color w:val="000000"/>
              </w:rPr>
            </w:pPr>
            <w:r>
              <w:rPr>
                <w:color w:val="000000"/>
              </w:rPr>
              <w:t>13</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7ADDD2B" w14:textId="7E558B75" w:rsidR="00F9766E" w:rsidRPr="00901545" w:rsidRDefault="00F9766E" w:rsidP="00EA0716">
            <w:pPr>
              <w:ind w:hanging="180"/>
              <w:jc w:val="center"/>
              <w:rPr>
                <w:color w:val="000000"/>
              </w:rPr>
            </w:pPr>
            <w:r w:rsidRPr="00F9766E">
              <w:rPr>
                <w:color w:val="000000"/>
              </w:rPr>
              <w:t>Programmējama pastiprinājuma instrumentālais pastiprinātājs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EB4E5E" w14:textId="77777777" w:rsidR="00F9766E" w:rsidRPr="00F9766E" w:rsidRDefault="00F9766E" w:rsidP="00F9766E">
            <w:pPr>
              <w:ind w:hanging="180"/>
              <w:jc w:val="center"/>
              <w:rPr>
                <w:color w:val="000000"/>
              </w:rPr>
            </w:pPr>
            <w:proofErr w:type="spellStart"/>
            <w:r w:rsidRPr="00F9766E">
              <w:rPr>
                <w:color w:val="000000"/>
              </w:rPr>
              <w:t>Drifts</w:t>
            </w:r>
            <w:proofErr w:type="spellEnd"/>
            <w:r w:rsidRPr="00F9766E">
              <w:rPr>
                <w:color w:val="000000"/>
              </w:rPr>
              <w:t xml:space="preserve"> mazāks kā 50 </w:t>
            </w:r>
            <w:proofErr w:type="spellStart"/>
            <w:r w:rsidRPr="00F9766E">
              <w:rPr>
                <w:color w:val="000000"/>
              </w:rPr>
              <w:t>nV</w:t>
            </w:r>
            <w:proofErr w:type="spellEnd"/>
            <w:r w:rsidRPr="00F9766E">
              <w:rPr>
                <w:color w:val="000000"/>
              </w:rPr>
              <w:t>/ºC;</w:t>
            </w:r>
          </w:p>
          <w:p w14:paraId="5E2A0E77" w14:textId="77777777" w:rsidR="00F9766E" w:rsidRPr="00F9766E" w:rsidRDefault="00F9766E" w:rsidP="00F9766E">
            <w:pPr>
              <w:ind w:hanging="180"/>
              <w:jc w:val="center"/>
              <w:rPr>
                <w:color w:val="000000"/>
              </w:rPr>
            </w:pPr>
            <w:proofErr w:type="spellStart"/>
            <w:r w:rsidRPr="00F9766E">
              <w:rPr>
                <w:color w:val="000000"/>
              </w:rPr>
              <w:t>Unipolārs</w:t>
            </w:r>
            <w:proofErr w:type="spellEnd"/>
            <w:r w:rsidRPr="00F9766E">
              <w:rPr>
                <w:color w:val="000000"/>
              </w:rPr>
              <w:t xml:space="preserve"> barošanas spriegums 2,5V– 5.5V;</w:t>
            </w:r>
          </w:p>
          <w:p w14:paraId="0E79CC6B" w14:textId="77777777" w:rsidR="00F9766E" w:rsidRPr="00F9766E" w:rsidRDefault="00F9766E" w:rsidP="00F9766E">
            <w:pPr>
              <w:ind w:hanging="180"/>
              <w:jc w:val="center"/>
              <w:rPr>
                <w:color w:val="000000"/>
              </w:rPr>
            </w:pPr>
            <w:r w:rsidRPr="00F9766E">
              <w:rPr>
                <w:color w:val="000000"/>
              </w:rPr>
              <w:t>Darba temperatūru diapazons vismaz -40 - + 125ºC;</w:t>
            </w:r>
          </w:p>
          <w:p w14:paraId="71A3D400" w14:textId="77777777" w:rsidR="00F9766E" w:rsidRPr="00F9766E" w:rsidRDefault="00F9766E" w:rsidP="00F9766E">
            <w:pPr>
              <w:ind w:hanging="180"/>
              <w:jc w:val="center"/>
              <w:rPr>
                <w:color w:val="000000"/>
              </w:rPr>
            </w:pPr>
            <w:r w:rsidRPr="00F9766E">
              <w:rPr>
                <w:color w:val="000000"/>
              </w:rPr>
              <w:t>Maināms pastiprināšanas koeficients: 1 … 1000</w:t>
            </w:r>
          </w:p>
          <w:p w14:paraId="335A7C8F" w14:textId="77777777" w:rsidR="00F9766E" w:rsidRDefault="00F9766E" w:rsidP="00F9766E">
            <w:pPr>
              <w:ind w:hanging="180"/>
              <w:jc w:val="center"/>
              <w:rPr>
                <w:color w:val="000000"/>
              </w:rPr>
            </w:pPr>
            <w:r w:rsidRPr="00F9766E">
              <w:rPr>
                <w:color w:val="000000"/>
              </w:rPr>
              <w:t>SMD korpuss;</w:t>
            </w:r>
          </w:p>
          <w:p w14:paraId="240A85C7" w14:textId="35AD4327" w:rsidR="00F9766E" w:rsidRPr="00801C64" w:rsidRDefault="00F9766E" w:rsidP="00801C64">
            <w:pPr>
              <w:pStyle w:val="Index1"/>
            </w:pPr>
            <w:r>
              <w:t>Piemēram: ISL28635 (</w:t>
            </w:r>
            <w:proofErr w:type="spellStart"/>
            <w:r>
              <w:t>Intersil</w:t>
            </w:r>
            <w:proofErr w:type="spellEnd"/>
            <w:r>
              <w:t>) vai 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2BADDE3" w14:textId="77777777" w:rsidR="00F9766E" w:rsidRPr="00901545" w:rsidRDefault="00F9766E" w:rsidP="00EA0716"/>
        </w:tc>
      </w:tr>
      <w:tr w:rsidR="00F9766E" w:rsidRPr="00901545" w14:paraId="6017C144"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6E51B4" w14:textId="5D2202FF" w:rsidR="00F9766E" w:rsidRDefault="00F9766E" w:rsidP="00EA0716">
            <w:pPr>
              <w:jc w:val="center"/>
              <w:rPr>
                <w:color w:val="000000"/>
              </w:rPr>
            </w:pPr>
            <w:r>
              <w:rPr>
                <w:color w:val="000000"/>
              </w:rPr>
              <w:t>14</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41331F" w14:textId="3487C864" w:rsidR="00F9766E" w:rsidRPr="00F9766E" w:rsidRDefault="00F9766E" w:rsidP="00EA0716">
            <w:pPr>
              <w:ind w:hanging="180"/>
              <w:jc w:val="center"/>
              <w:rPr>
                <w:color w:val="000000"/>
              </w:rPr>
            </w:pPr>
            <w:proofErr w:type="spellStart"/>
            <w:r w:rsidRPr="00F9766E">
              <w:rPr>
                <w:color w:val="000000"/>
              </w:rPr>
              <w:t>Analog</w:t>
            </w:r>
            <w:proofErr w:type="spellEnd"/>
            <w:r w:rsidRPr="00F9766E">
              <w:rPr>
                <w:color w:val="000000"/>
              </w:rPr>
              <w:t xml:space="preserve">-Digitālais </w:t>
            </w:r>
            <w:proofErr w:type="spellStart"/>
            <w:r w:rsidRPr="00F9766E">
              <w:rPr>
                <w:color w:val="000000"/>
              </w:rPr>
              <w:t>pārveidotajs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E729DB6" w14:textId="77777777" w:rsidR="00F9766E" w:rsidRPr="00F9766E" w:rsidRDefault="00F9766E" w:rsidP="00F9766E">
            <w:pPr>
              <w:ind w:hanging="180"/>
              <w:jc w:val="center"/>
              <w:rPr>
                <w:color w:val="000000"/>
              </w:rPr>
            </w:pPr>
            <w:proofErr w:type="spellStart"/>
            <w:r w:rsidRPr="00F9766E">
              <w:rPr>
                <w:color w:val="000000"/>
              </w:rPr>
              <w:t>Izškirtspēja</w:t>
            </w:r>
            <w:proofErr w:type="spellEnd"/>
            <w:r w:rsidRPr="00F9766E">
              <w:rPr>
                <w:color w:val="000000"/>
              </w:rPr>
              <w:t xml:space="preserve"> 24bit</w:t>
            </w:r>
          </w:p>
          <w:p w14:paraId="2E1900CC" w14:textId="77777777" w:rsidR="00F9766E" w:rsidRPr="00F9766E" w:rsidRDefault="00F9766E" w:rsidP="00F9766E">
            <w:pPr>
              <w:ind w:hanging="180"/>
              <w:jc w:val="center"/>
              <w:rPr>
                <w:color w:val="000000"/>
              </w:rPr>
            </w:pPr>
            <w:r w:rsidRPr="00F9766E">
              <w:rPr>
                <w:color w:val="000000"/>
              </w:rPr>
              <w:t xml:space="preserve">Nolasīšanas ātrums 128 </w:t>
            </w:r>
            <w:proofErr w:type="spellStart"/>
            <w:r w:rsidRPr="00F9766E">
              <w:rPr>
                <w:color w:val="000000"/>
              </w:rPr>
              <w:t>kSps</w:t>
            </w:r>
            <w:proofErr w:type="spellEnd"/>
          </w:p>
          <w:p w14:paraId="104055FF" w14:textId="77777777" w:rsidR="00F9766E" w:rsidRPr="00F9766E" w:rsidRDefault="00F9766E" w:rsidP="00F9766E">
            <w:pPr>
              <w:ind w:hanging="180"/>
              <w:jc w:val="center"/>
              <w:rPr>
                <w:color w:val="000000"/>
              </w:rPr>
            </w:pPr>
            <w:proofErr w:type="spellStart"/>
            <w:r w:rsidRPr="00F9766E">
              <w:rPr>
                <w:color w:val="000000"/>
              </w:rPr>
              <w:t>Unipolārs</w:t>
            </w:r>
            <w:proofErr w:type="spellEnd"/>
            <w:r w:rsidRPr="00F9766E">
              <w:rPr>
                <w:color w:val="000000"/>
              </w:rPr>
              <w:t xml:space="preserve"> barošanas spriegums 2V-5V;</w:t>
            </w:r>
          </w:p>
          <w:p w14:paraId="0F2FE0D8" w14:textId="77777777" w:rsidR="00F9766E" w:rsidRPr="00F9766E" w:rsidRDefault="00F9766E" w:rsidP="00F9766E">
            <w:pPr>
              <w:ind w:hanging="180"/>
              <w:jc w:val="center"/>
              <w:rPr>
                <w:color w:val="000000"/>
              </w:rPr>
            </w:pPr>
            <w:r w:rsidRPr="00F9766E">
              <w:rPr>
                <w:color w:val="000000"/>
              </w:rPr>
              <w:t xml:space="preserve">Ieejas tips: </w:t>
            </w:r>
            <w:proofErr w:type="spellStart"/>
            <w:r w:rsidRPr="00F9766E">
              <w:rPr>
                <w:color w:val="000000"/>
              </w:rPr>
              <w:t>diferencialais</w:t>
            </w:r>
            <w:proofErr w:type="spellEnd"/>
          </w:p>
          <w:p w14:paraId="761D64EC" w14:textId="3AD183B4" w:rsidR="00F9766E" w:rsidRPr="00F9766E" w:rsidRDefault="00F9766E" w:rsidP="00F9766E">
            <w:pPr>
              <w:ind w:hanging="180"/>
              <w:jc w:val="center"/>
              <w:rPr>
                <w:color w:val="000000"/>
              </w:rPr>
            </w:pPr>
            <w:r w:rsidRPr="00F9766E">
              <w:rPr>
                <w:color w:val="000000"/>
              </w:rPr>
              <w:t>Interfeiss: SPI</w:t>
            </w:r>
          </w:p>
          <w:p w14:paraId="2352DFBD" w14:textId="30B0ABA4" w:rsidR="00F9766E" w:rsidRPr="00801C64" w:rsidRDefault="00F9766E" w:rsidP="00F9766E">
            <w:pPr>
              <w:ind w:hanging="180"/>
              <w:jc w:val="center"/>
              <w:rPr>
                <w:i/>
                <w:color w:val="000000"/>
              </w:rPr>
            </w:pPr>
            <w:r w:rsidRPr="00801C64">
              <w:rPr>
                <w:i/>
                <w:color w:val="000000"/>
              </w:rPr>
              <w:t>Piemēram: AD</w:t>
            </w:r>
            <w:r>
              <w:rPr>
                <w:i/>
                <w:color w:val="000000"/>
              </w:rPr>
              <w:t>S131A04IPBSR</w:t>
            </w:r>
            <w:r w:rsidRPr="00801C64">
              <w:rPr>
                <w:i/>
                <w:color w:val="000000"/>
              </w:rPr>
              <w:t xml:space="preserve"> (</w:t>
            </w:r>
            <w:proofErr w:type="spellStart"/>
            <w:r>
              <w:rPr>
                <w:i/>
                <w:color w:val="000000"/>
              </w:rPr>
              <w:t>Texas</w:t>
            </w:r>
            <w:proofErr w:type="spellEnd"/>
            <w:r>
              <w:rPr>
                <w:i/>
                <w:color w:val="000000"/>
              </w:rPr>
              <w:t xml:space="preserve"> Instruments</w:t>
            </w:r>
            <w:r w:rsidRPr="00801C64">
              <w:rPr>
                <w:i/>
                <w:color w:val="000000"/>
              </w:rPr>
              <w:t>) vai 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5E2755" w14:textId="77777777" w:rsidR="00F9766E" w:rsidRPr="00901545" w:rsidRDefault="00F9766E" w:rsidP="00EA0716"/>
        </w:tc>
      </w:tr>
      <w:tr w:rsidR="00F9766E" w:rsidRPr="00901545" w14:paraId="12013871"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CC46AD" w14:textId="2D2F53DA" w:rsidR="00F9766E" w:rsidRDefault="00F9766E" w:rsidP="00EA0716">
            <w:pPr>
              <w:jc w:val="center"/>
              <w:rPr>
                <w:color w:val="000000"/>
              </w:rPr>
            </w:pPr>
            <w:r>
              <w:rPr>
                <w:color w:val="000000"/>
              </w:rPr>
              <w:t>15</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FC01F09" w14:textId="0BC109DD" w:rsidR="00F9766E" w:rsidRPr="00F9766E" w:rsidRDefault="00F9766E" w:rsidP="00EA0716">
            <w:pPr>
              <w:ind w:hanging="180"/>
              <w:jc w:val="center"/>
              <w:rPr>
                <w:color w:val="000000"/>
              </w:rPr>
            </w:pPr>
            <w:proofErr w:type="spellStart"/>
            <w:r w:rsidRPr="00F9766E">
              <w:rPr>
                <w:color w:val="000000"/>
              </w:rPr>
              <w:t>Analog</w:t>
            </w:r>
            <w:proofErr w:type="spellEnd"/>
            <w:r w:rsidRPr="00F9766E">
              <w:rPr>
                <w:color w:val="000000"/>
              </w:rPr>
              <w:t xml:space="preserve">-Digitālais </w:t>
            </w:r>
            <w:proofErr w:type="spellStart"/>
            <w:r w:rsidRPr="00F9766E">
              <w:rPr>
                <w:color w:val="000000"/>
              </w:rPr>
              <w:t>pārveidotajs</w:t>
            </w:r>
            <w:proofErr w:type="spellEnd"/>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139457" w14:textId="77777777" w:rsidR="00F9766E" w:rsidRPr="00F9766E" w:rsidRDefault="00F9766E" w:rsidP="00F9766E">
            <w:pPr>
              <w:ind w:hanging="180"/>
              <w:jc w:val="center"/>
              <w:rPr>
                <w:color w:val="000000"/>
              </w:rPr>
            </w:pPr>
            <w:proofErr w:type="spellStart"/>
            <w:r w:rsidRPr="00F9766E">
              <w:rPr>
                <w:color w:val="000000"/>
              </w:rPr>
              <w:t>Izškirtspēja</w:t>
            </w:r>
            <w:proofErr w:type="spellEnd"/>
            <w:r w:rsidRPr="00F9766E">
              <w:rPr>
                <w:color w:val="000000"/>
              </w:rPr>
              <w:t xml:space="preserve"> 24bit</w:t>
            </w:r>
          </w:p>
          <w:p w14:paraId="1E2EA20D" w14:textId="77777777" w:rsidR="00F9766E" w:rsidRPr="00F9766E" w:rsidRDefault="00F9766E" w:rsidP="00F9766E">
            <w:pPr>
              <w:ind w:hanging="180"/>
              <w:jc w:val="center"/>
              <w:rPr>
                <w:color w:val="000000"/>
              </w:rPr>
            </w:pPr>
            <w:r w:rsidRPr="00F9766E">
              <w:rPr>
                <w:color w:val="000000"/>
              </w:rPr>
              <w:t xml:space="preserve">Nolasīšanas ātrums 250 </w:t>
            </w:r>
            <w:proofErr w:type="spellStart"/>
            <w:r w:rsidRPr="00F9766E">
              <w:rPr>
                <w:color w:val="000000"/>
              </w:rPr>
              <w:t>kSps</w:t>
            </w:r>
            <w:proofErr w:type="spellEnd"/>
          </w:p>
          <w:p w14:paraId="7E0B9B65" w14:textId="77777777" w:rsidR="00F9766E" w:rsidRPr="00F9766E" w:rsidRDefault="00F9766E" w:rsidP="00F9766E">
            <w:pPr>
              <w:ind w:hanging="180"/>
              <w:jc w:val="center"/>
              <w:rPr>
                <w:color w:val="000000"/>
              </w:rPr>
            </w:pPr>
            <w:proofErr w:type="spellStart"/>
            <w:r w:rsidRPr="00F9766E">
              <w:rPr>
                <w:color w:val="000000"/>
              </w:rPr>
              <w:t>Unipolārs</w:t>
            </w:r>
            <w:proofErr w:type="spellEnd"/>
            <w:r w:rsidRPr="00F9766E">
              <w:rPr>
                <w:color w:val="000000"/>
              </w:rPr>
              <w:t xml:space="preserve"> barošanas spriegums 2V-5V;</w:t>
            </w:r>
          </w:p>
          <w:p w14:paraId="1E556742" w14:textId="77777777" w:rsidR="00F9766E" w:rsidRPr="00F9766E" w:rsidRDefault="00F9766E" w:rsidP="00F9766E">
            <w:pPr>
              <w:ind w:hanging="180"/>
              <w:jc w:val="center"/>
              <w:rPr>
                <w:color w:val="000000"/>
              </w:rPr>
            </w:pPr>
            <w:r w:rsidRPr="00F9766E">
              <w:rPr>
                <w:color w:val="000000"/>
              </w:rPr>
              <w:t xml:space="preserve">Ieejas tips: </w:t>
            </w:r>
            <w:proofErr w:type="spellStart"/>
            <w:r w:rsidRPr="00F9766E">
              <w:rPr>
                <w:color w:val="000000"/>
              </w:rPr>
              <w:t>diferencialais</w:t>
            </w:r>
            <w:proofErr w:type="spellEnd"/>
          </w:p>
          <w:p w14:paraId="4D67024D" w14:textId="77777777" w:rsidR="00F9766E" w:rsidRPr="00F9766E" w:rsidRDefault="00F9766E" w:rsidP="00F9766E">
            <w:pPr>
              <w:ind w:hanging="180"/>
              <w:jc w:val="center"/>
              <w:rPr>
                <w:color w:val="000000"/>
              </w:rPr>
            </w:pPr>
            <w:r w:rsidRPr="00F9766E">
              <w:rPr>
                <w:color w:val="000000"/>
              </w:rPr>
              <w:t>Interfeiss: SPI</w:t>
            </w:r>
          </w:p>
          <w:p w14:paraId="28735AFC" w14:textId="1D70FA4A" w:rsidR="00F9766E" w:rsidRPr="00801C64" w:rsidRDefault="00F9766E" w:rsidP="00F9766E">
            <w:pPr>
              <w:ind w:hanging="180"/>
              <w:jc w:val="center"/>
              <w:rPr>
                <w:i/>
                <w:color w:val="000000"/>
              </w:rPr>
            </w:pPr>
            <w:r w:rsidRPr="00801C64">
              <w:rPr>
                <w:i/>
                <w:color w:val="000000"/>
              </w:rPr>
              <w:t>Piemēram: AD7176-2BRUZ (</w:t>
            </w:r>
            <w:proofErr w:type="spellStart"/>
            <w:r w:rsidRPr="00801C64">
              <w:rPr>
                <w:i/>
                <w:color w:val="000000"/>
              </w:rPr>
              <w:t>Analog</w:t>
            </w:r>
            <w:proofErr w:type="spellEnd"/>
            <w:r w:rsidRPr="00801C64">
              <w:rPr>
                <w:i/>
                <w:color w:val="000000"/>
              </w:rPr>
              <w:t xml:space="preserve"> </w:t>
            </w:r>
            <w:proofErr w:type="spellStart"/>
            <w:r w:rsidRPr="00801C64">
              <w:rPr>
                <w:i/>
                <w:color w:val="000000"/>
              </w:rPr>
              <w:t>Devices</w:t>
            </w:r>
            <w:proofErr w:type="spellEnd"/>
            <w:r w:rsidRPr="00801C64">
              <w:rPr>
                <w:i/>
                <w:color w:val="000000"/>
              </w:rPr>
              <w:t>) vai 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C7650A8" w14:textId="77777777" w:rsidR="00F9766E" w:rsidRPr="00901545" w:rsidRDefault="00F9766E" w:rsidP="00EA0716"/>
        </w:tc>
      </w:tr>
      <w:tr w:rsidR="00F9766E" w:rsidRPr="00901545" w14:paraId="03C63E45"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C174C8D" w14:textId="74C77AE1" w:rsidR="00F9766E" w:rsidRDefault="00F9766E" w:rsidP="00EA0716">
            <w:pPr>
              <w:jc w:val="center"/>
              <w:rPr>
                <w:color w:val="000000"/>
              </w:rPr>
            </w:pPr>
            <w:r>
              <w:rPr>
                <w:color w:val="000000"/>
              </w:rPr>
              <w:t>16</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E08B00" w14:textId="49F11E62" w:rsidR="00F9766E" w:rsidRPr="00F9766E" w:rsidRDefault="00F9766E" w:rsidP="00EA0716">
            <w:pPr>
              <w:ind w:hanging="180"/>
              <w:jc w:val="center"/>
              <w:rPr>
                <w:color w:val="000000"/>
              </w:rPr>
            </w:pPr>
            <w:r w:rsidRPr="00F9766E">
              <w:rPr>
                <w:color w:val="000000"/>
              </w:rPr>
              <w:t>Pretestības tiltam</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6AF9711" w14:textId="77777777" w:rsidR="00F9766E" w:rsidRPr="00F9766E" w:rsidRDefault="00F9766E" w:rsidP="00F9766E">
            <w:pPr>
              <w:ind w:hanging="180"/>
              <w:jc w:val="center"/>
              <w:rPr>
                <w:color w:val="000000"/>
              </w:rPr>
            </w:pPr>
            <w:r w:rsidRPr="00F9766E">
              <w:rPr>
                <w:color w:val="000000"/>
              </w:rPr>
              <w:t xml:space="preserve">Pretestība: 350 </w:t>
            </w:r>
            <w:proofErr w:type="spellStart"/>
            <w:r w:rsidRPr="00F9766E">
              <w:rPr>
                <w:color w:val="000000"/>
              </w:rPr>
              <w:t>Ohm</w:t>
            </w:r>
            <w:proofErr w:type="spellEnd"/>
          </w:p>
          <w:p w14:paraId="6943285C" w14:textId="77777777" w:rsidR="00F9766E" w:rsidRPr="00F9766E" w:rsidRDefault="00F9766E" w:rsidP="00F9766E">
            <w:pPr>
              <w:ind w:hanging="180"/>
              <w:jc w:val="center"/>
              <w:rPr>
                <w:color w:val="000000"/>
              </w:rPr>
            </w:pPr>
            <w:proofErr w:type="spellStart"/>
            <w:r w:rsidRPr="00F9766E">
              <w:rPr>
                <w:color w:val="000000"/>
              </w:rPr>
              <w:t>Precizitāe</w:t>
            </w:r>
            <w:proofErr w:type="spellEnd"/>
            <w:r w:rsidRPr="00F9766E">
              <w:rPr>
                <w:color w:val="000000"/>
              </w:rPr>
              <w:t>: ne lielāka kā  0.1%</w:t>
            </w:r>
          </w:p>
          <w:p w14:paraId="507052AC" w14:textId="77777777" w:rsidR="00F9766E" w:rsidRPr="00F9766E" w:rsidRDefault="00F9766E" w:rsidP="00F9766E">
            <w:pPr>
              <w:ind w:hanging="180"/>
              <w:jc w:val="center"/>
              <w:rPr>
                <w:color w:val="000000"/>
              </w:rPr>
            </w:pPr>
            <w:r w:rsidRPr="00F9766E">
              <w:rPr>
                <w:color w:val="000000"/>
              </w:rPr>
              <w:t xml:space="preserve">Temperatūras koeficients: ne </w:t>
            </w:r>
            <w:proofErr w:type="spellStart"/>
            <w:r w:rsidRPr="00F9766E">
              <w:rPr>
                <w:color w:val="000000"/>
              </w:rPr>
              <w:t>lielaks</w:t>
            </w:r>
            <w:proofErr w:type="spellEnd"/>
            <w:r w:rsidRPr="00F9766E">
              <w:rPr>
                <w:color w:val="000000"/>
              </w:rPr>
              <w:t xml:space="preserve"> kā  5ppm/ºC</w:t>
            </w:r>
          </w:p>
          <w:p w14:paraId="002076FE" w14:textId="77777777" w:rsidR="00F9766E" w:rsidRPr="00F9766E" w:rsidRDefault="00F9766E" w:rsidP="00F9766E">
            <w:pPr>
              <w:ind w:hanging="180"/>
              <w:jc w:val="center"/>
              <w:rPr>
                <w:color w:val="000000"/>
              </w:rPr>
            </w:pPr>
            <w:r w:rsidRPr="00F9766E">
              <w:rPr>
                <w:color w:val="000000"/>
              </w:rPr>
              <w:t xml:space="preserve">Izkliedes jauda: vismaz 125 </w:t>
            </w:r>
            <w:proofErr w:type="spellStart"/>
            <w:r w:rsidRPr="00F9766E">
              <w:rPr>
                <w:color w:val="000000"/>
              </w:rPr>
              <w:t>mW</w:t>
            </w:r>
            <w:proofErr w:type="spellEnd"/>
          </w:p>
          <w:p w14:paraId="2541474F" w14:textId="79D8B4FB" w:rsidR="00F9766E" w:rsidRPr="00801C64" w:rsidRDefault="00F9766E" w:rsidP="00F9766E">
            <w:pPr>
              <w:ind w:hanging="180"/>
              <w:jc w:val="center"/>
              <w:rPr>
                <w:i/>
                <w:color w:val="000000"/>
              </w:rPr>
            </w:pPr>
            <w:r w:rsidRPr="00801C64">
              <w:rPr>
                <w:i/>
                <w:color w:val="000000"/>
              </w:rPr>
              <w:t>Piemēram: PTF56350R00BZEK (VISHAY) vai 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459600A" w14:textId="77777777" w:rsidR="00F9766E" w:rsidRPr="00901545" w:rsidRDefault="00F9766E" w:rsidP="00EA0716"/>
        </w:tc>
      </w:tr>
      <w:tr w:rsidR="00F9766E" w:rsidRPr="00901545" w14:paraId="099C2D0E" w14:textId="77777777" w:rsidTr="00FC5EFB">
        <w:trPr>
          <w:trHeight w:val="30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7ED65D1" w14:textId="0D0D74B5" w:rsidR="00F9766E" w:rsidRDefault="00F9766E" w:rsidP="00EA0716">
            <w:pPr>
              <w:jc w:val="center"/>
              <w:rPr>
                <w:color w:val="000000"/>
              </w:rPr>
            </w:pPr>
            <w:r>
              <w:rPr>
                <w:color w:val="000000"/>
              </w:rPr>
              <w:t>17</w:t>
            </w:r>
          </w:p>
        </w:tc>
        <w:tc>
          <w:tcPr>
            <w:tcW w:w="212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67DD5E" w14:textId="627F1DF5" w:rsidR="00F9766E" w:rsidRPr="00F9766E" w:rsidRDefault="00F9766E" w:rsidP="00EA0716">
            <w:pPr>
              <w:ind w:hanging="180"/>
              <w:jc w:val="center"/>
              <w:rPr>
                <w:color w:val="000000"/>
              </w:rPr>
            </w:pPr>
            <w:r w:rsidRPr="00F9766E">
              <w:rPr>
                <w:color w:val="000000"/>
              </w:rPr>
              <w:t>Absolūtās orientēšanās sensora modulis</w:t>
            </w:r>
          </w:p>
        </w:tc>
        <w:tc>
          <w:tcPr>
            <w:tcW w:w="55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37C432" w14:textId="77777777" w:rsidR="00F9766E" w:rsidRPr="00F9766E" w:rsidRDefault="00F9766E" w:rsidP="00F9766E">
            <w:pPr>
              <w:ind w:hanging="180"/>
              <w:jc w:val="center"/>
              <w:rPr>
                <w:color w:val="000000"/>
              </w:rPr>
            </w:pPr>
            <w:r w:rsidRPr="00F9766E">
              <w:rPr>
                <w:color w:val="000000"/>
              </w:rPr>
              <w:t>Žiroskops 3 asis, 16 bit</w:t>
            </w:r>
          </w:p>
          <w:p w14:paraId="4C6E88B5" w14:textId="77777777" w:rsidR="00F9766E" w:rsidRPr="00F9766E" w:rsidRDefault="00F9766E" w:rsidP="00F9766E">
            <w:pPr>
              <w:ind w:hanging="180"/>
              <w:jc w:val="center"/>
              <w:rPr>
                <w:color w:val="000000"/>
              </w:rPr>
            </w:pPr>
            <w:proofErr w:type="spellStart"/>
            <w:r w:rsidRPr="00F9766E">
              <w:rPr>
                <w:color w:val="000000"/>
              </w:rPr>
              <w:t>Akselerometrs</w:t>
            </w:r>
            <w:proofErr w:type="spellEnd"/>
            <w:r w:rsidRPr="00F9766E">
              <w:rPr>
                <w:color w:val="000000"/>
              </w:rPr>
              <w:t>: 3 asis, 14 biti</w:t>
            </w:r>
          </w:p>
          <w:p w14:paraId="477F59BA" w14:textId="77777777" w:rsidR="00F9766E" w:rsidRPr="00F9766E" w:rsidRDefault="00F9766E" w:rsidP="00F9766E">
            <w:pPr>
              <w:ind w:hanging="180"/>
              <w:jc w:val="center"/>
              <w:rPr>
                <w:color w:val="000000"/>
              </w:rPr>
            </w:pPr>
            <w:r w:rsidRPr="00F9766E">
              <w:rPr>
                <w:color w:val="000000"/>
              </w:rPr>
              <w:t>Magnetometrs: 3 asis</w:t>
            </w:r>
          </w:p>
          <w:p w14:paraId="7BA20377" w14:textId="4CE8EC96" w:rsidR="00F9766E" w:rsidRPr="00F9766E" w:rsidRDefault="00F9766E" w:rsidP="00F9766E">
            <w:pPr>
              <w:ind w:hanging="180"/>
              <w:jc w:val="center"/>
              <w:rPr>
                <w:color w:val="000000"/>
              </w:rPr>
            </w:pPr>
            <w:r>
              <w:rPr>
                <w:color w:val="000000"/>
              </w:rPr>
              <w:t>Izejas dat</w:t>
            </w:r>
            <w:r w:rsidRPr="00F9766E">
              <w:rPr>
                <w:color w:val="000000"/>
              </w:rPr>
              <w:t xml:space="preserve">i: Eilera leņķi, </w:t>
            </w:r>
            <w:proofErr w:type="spellStart"/>
            <w:r w:rsidRPr="00F9766E">
              <w:rPr>
                <w:color w:val="000000"/>
              </w:rPr>
              <w:t>kvaterioni</w:t>
            </w:r>
            <w:proofErr w:type="spellEnd"/>
            <w:r w:rsidRPr="00F9766E">
              <w:rPr>
                <w:color w:val="000000"/>
              </w:rPr>
              <w:t>, rotāc</w:t>
            </w:r>
            <w:r>
              <w:rPr>
                <w:color w:val="000000"/>
              </w:rPr>
              <w:t>ijas vektors, Lineārais paātrinā</w:t>
            </w:r>
            <w:r w:rsidRPr="00F9766E">
              <w:rPr>
                <w:color w:val="000000"/>
              </w:rPr>
              <w:t>jums</w:t>
            </w:r>
          </w:p>
          <w:p w14:paraId="116BF6B3" w14:textId="77777777" w:rsidR="00F9766E" w:rsidRPr="00F9766E" w:rsidRDefault="00F9766E" w:rsidP="00F9766E">
            <w:pPr>
              <w:ind w:hanging="180"/>
              <w:jc w:val="center"/>
              <w:rPr>
                <w:color w:val="000000"/>
              </w:rPr>
            </w:pPr>
            <w:r w:rsidRPr="00F9766E">
              <w:rPr>
                <w:color w:val="000000"/>
              </w:rPr>
              <w:t>Interfeiss: I2C</w:t>
            </w:r>
          </w:p>
          <w:p w14:paraId="10A41BD8" w14:textId="23D0FF69" w:rsidR="00F9766E" w:rsidRPr="00801C64" w:rsidRDefault="00F9766E" w:rsidP="00F9766E">
            <w:pPr>
              <w:ind w:hanging="180"/>
              <w:jc w:val="center"/>
              <w:rPr>
                <w:i/>
                <w:color w:val="000000"/>
              </w:rPr>
            </w:pPr>
            <w:r w:rsidRPr="00801C64">
              <w:rPr>
                <w:i/>
                <w:color w:val="000000"/>
              </w:rPr>
              <w:t>Piemēram: BNO055 (</w:t>
            </w:r>
            <w:proofErr w:type="spellStart"/>
            <w:r w:rsidRPr="00801C64">
              <w:rPr>
                <w:i/>
                <w:color w:val="000000"/>
              </w:rPr>
              <w:t>Bosh</w:t>
            </w:r>
            <w:proofErr w:type="spellEnd"/>
            <w:r w:rsidRPr="00801C64">
              <w:rPr>
                <w:i/>
                <w:color w:val="000000"/>
              </w:rPr>
              <w:t xml:space="preserve">) modulis no </w:t>
            </w:r>
            <w:proofErr w:type="spellStart"/>
            <w:r w:rsidRPr="00801C64">
              <w:rPr>
                <w:i/>
                <w:color w:val="000000"/>
              </w:rPr>
              <w:t>Adafruit</w:t>
            </w:r>
            <w:proofErr w:type="spellEnd"/>
            <w:r w:rsidRPr="00801C64">
              <w:rPr>
                <w:i/>
                <w:color w:val="000000"/>
              </w:rPr>
              <w:t xml:space="preserve"> vai ekvivalents</w:t>
            </w:r>
          </w:p>
        </w:tc>
        <w:tc>
          <w:tcPr>
            <w:tcW w:w="542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2CCE5E5" w14:textId="77777777" w:rsidR="00F9766E" w:rsidRPr="00901545" w:rsidRDefault="00F9766E" w:rsidP="00EA0716"/>
        </w:tc>
      </w:tr>
    </w:tbl>
    <w:p w14:paraId="3AC62EE5" w14:textId="553EE1D4" w:rsidR="00247515" w:rsidRDefault="00247515" w:rsidP="000D5105">
      <w:pPr>
        <w:spacing w:line="337" w:lineRule="exact"/>
      </w:pPr>
    </w:p>
    <w:sectPr w:rsidR="00247515" w:rsidSect="00AC311E">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D63AE4"/>
    <w:multiLevelType w:val="hybridMultilevel"/>
    <w:tmpl w:val="0AE07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E3E3A8C"/>
    <w:multiLevelType w:val="hybridMultilevel"/>
    <w:tmpl w:val="B5761236"/>
    <w:lvl w:ilvl="0" w:tplc="F9E44080">
      <w:start w:val="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F9E44080">
      <w:start w:val="9"/>
      <w:numFmt w:val="bullet"/>
      <w:lvlText w:val="-"/>
      <w:lvlJc w:val="left"/>
      <w:pPr>
        <w:ind w:left="2160" w:hanging="360"/>
      </w:pPr>
      <w:rPr>
        <w:rFonts w:ascii="Times New Roman" w:eastAsia="Times New Roman" w:hAnsi="Times New Roman" w:cs="Times New Roman"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619F4D34"/>
    <w:multiLevelType w:val="hybridMultilevel"/>
    <w:tmpl w:val="D7E62568"/>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1C3"/>
    <w:rsid w:val="00063C9A"/>
    <w:rsid w:val="000D5105"/>
    <w:rsid w:val="000F6415"/>
    <w:rsid w:val="001204EC"/>
    <w:rsid w:val="001D095E"/>
    <w:rsid w:val="001F11B1"/>
    <w:rsid w:val="00245FC6"/>
    <w:rsid w:val="00247515"/>
    <w:rsid w:val="002B192C"/>
    <w:rsid w:val="00313D90"/>
    <w:rsid w:val="00535A56"/>
    <w:rsid w:val="00567F0E"/>
    <w:rsid w:val="00641086"/>
    <w:rsid w:val="00690BE7"/>
    <w:rsid w:val="006928FD"/>
    <w:rsid w:val="006F78BC"/>
    <w:rsid w:val="00720BF4"/>
    <w:rsid w:val="00801C64"/>
    <w:rsid w:val="00826A0F"/>
    <w:rsid w:val="008E48C1"/>
    <w:rsid w:val="009130BD"/>
    <w:rsid w:val="00932641"/>
    <w:rsid w:val="009804B8"/>
    <w:rsid w:val="00986B2F"/>
    <w:rsid w:val="009B2896"/>
    <w:rsid w:val="00A50FE6"/>
    <w:rsid w:val="00A84A98"/>
    <w:rsid w:val="00A97D34"/>
    <w:rsid w:val="00AB2C04"/>
    <w:rsid w:val="00B06526"/>
    <w:rsid w:val="00B17682"/>
    <w:rsid w:val="00C2796D"/>
    <w:rsid w:val="00C7657D"/>
    <w:rsid w:val="00CB3332"/>
    <w:rsid w:val="00CB6D20"/>
    <w:rsid w:val="00CE3A3E"/>
    <w:rsid w:val="00CF61C3"/>
    <w:rsid w:val="00DB182A"/>
    <w:rsid w:val="00DC2131"/>
    <w:rsid w:val="00E56540"/>
    <w:rsid w:val="00E72E8F"/>
    <w:rsid w:val="00EA7E33"/>
    <w:rsid w:val="00F06BA0"/>
    <w:rsid w:val="00F129CA"/>
    <w:rsid w:val="00F7608D"/>
    <w:rsid w:val="00F9766E"/>
    <w:rsid w:val="00FC5EFB"/>
    <w:rsid w:val="00FD27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F0C64"/>
  <w15:docId w15:val="{C9F395BA-37BA-4B76-A599-1EB289B65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Index1"/>
    <w:qFormat/>
    <w:rsid w:val="00CF61C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uiPriority w:val="99"/>
    <w:unhideWhenUsed/>
    <w:rsid w:val="00FC5EFB"/>
    <w:pPr>
      <w:ind w:left="240" w:hanging="240"/>
      <w:jc w:val="both"/>
    </w:pPr>
    <w:rPr>
      <w:i/>
    </w:rPr>
  </w:style>
  <w:style w:type="paragraph" w:styleId="ListParagraph">
    <w:name w:val="List Paragraph"/>
    <w:basedOn w:val="Normal"/>
    <w:uiPriority w:val="34"/>
    <w:qFormat/>
    <w:rsid w:val="00CF61C3"/>
    <w:pPr>
      <w:ind w:left="720"/>
      <w:contextualSpacing/>
    </w:pPr>
  </w:style>
  <w:style w:type="character" w:styleId="CommentReference">
    <w:name w:val="annotation reference"/>
    <w:basedOn w:val="DefaultParagraphFont"/>
    <w:uiPriority w:val="99"/>
    <w:semiHidden/>
    <w:unhideWhenUsed/>
    <w:rsid w:val="008E48C1"/>
    <w:rPr>
      <w:sz w:val="16"/>
      <w:szCs w:val="16"/>
    </w:rPr>
  </w:style>
  <w:style w:type="paragraph" w:styleId="CommentText">
    <w:name w:val="annotation text"/>
    <w:basedOn w:val="Normal"/>
    <w:link w:val="CommentTextChar"/>
    <w:uiPriority w:val="99"/>
    <w:semiHidden/>
    <w:unhideWhenUsed/>
    <w:rsid w:val="008E48C1"/>
    <w:rPr>
      <w:sz w:val="20"/>
      <w:szCs w:val="20"/>
    </w:rPr>
  </w:style>
  <w:style w:type="character" w:customStyle="1" w:styleId="CommentTextChar">
    <w:name w:val="Comment Text Char"/>
    <w:basedOn w:val="DefaultParagraphFont"/>
    <w:link w:val="CommentText"/>
    <w:uiPriority w:val="99"/>
    <w:semiHidden/>
    <w:rsid w:val="008E48C1"/>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8E48C1"/>
    <w:rPr>
      <w:b/>
      <w:bCs/>
    </w:rPr>
  </w:style>
  <w:style w:type="character" w:customStyle="1" w:styleId="CommentSubjectChar">
    <w:name w:val="Comment Subject Char"/>
    <w:basedOn w:val="CommentTextChar"/>
    <w:link w:val="CommentSubject"/>
    <w:uiPriority w:val="99"/>
    <w:semiHidden/>
    <w:rsid w:val="008E48C1"/>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8E48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8C1"/>
    <w:rPr>
      <w:rFonts w:ascii="Segoe UI" w:eastAsia="Times New Roman" w:hAnsi="Segoe UI" w:cs="Segoe UI"/>
      <w:sz w:val="18"/>
      <w:szCs w:val="18"/>
      <w:lang w:eastAsia="lv-LV"/>
    </w:rPr>
  </w:style>
  <w:style w:type="character" w:styleId="Hyperlink">
    <w:name w:val="Hyperlink"/>
    <w:basedOn w:val="DefaultParagraphFont"/>
    <w:uiPriority w:val="99"/>
    <w:semiHidden/>
    <w:unhideWhenUsed/>
    <w:rsid w:val="00FC5EFB"/>
    <w:rPr>
      <w:color w:val="0000FF"/>
      <w:u w:val="single"/>
    </w:rPr>
  </w:style>
  <w:style w:type="character" w:styleId="FollowedHyperlink">
    <w:name w:val="FollowedHyperlink"/>
    <w:basedOn w:val="DefaultParagraphFont"/>
    <w:uiPriority w:val="99"/>
    <w:semiHidden/>
    <w:unhideWhenUsed/>
    <w:rsid w:val="00FC5E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E6043-3E2D-4CAB-B249-14BFFBE5C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3719</Words>
  <Characters>2120</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lektors</dc:creator>
  <cp:lastModifiedBy>Artis Celitāns</cp:lastModifiedBy>
  <cp:revision>2</cp:revision>
  <cp:lastPrinted>2017-04-24T13:23:00Z</cp:lastPrinted>
  <dcterms:created xsi:type="dcterms:W3CDTF">2018-08-16T09:34:00Z</dcterms:created>
  <dcterms:modified xsi:type="dcterms:W3CDTF">2018-08-16T09:34:00Z</dcterms:modified>
</cp:coreProperties>
</file>