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B6" w:rsidRPr="00B06154" w:rsidRDefault="00310BA7" w:rsidP="00D62EB6">
      <w:pPr>
        <w:jc w:val="center"/>
        <w:rPr>
          <w:rFonts w:ascii="Times New Roman" w:hAnsi="Times New Roman" w:cs="Times New Roman"/>
          <w:sz w:val="24"/>
          <w:szCs w:val="24"/>
        </w:rPr>
      </w:pPr>
      <w:r w:rsidRPr="00B06154">
        <w:rPr>
          <w:rFonts w:ascii="Times New Roman" w:hAnsi="Times New Roman" w:cs="Times New Roman"/>
          <w:sz w:val="24"/>
          <w:szCs w:val="24"/>
        </w:rPr>
        <w:t>Atklāta konkursa</w:t>
      </w:r>
    </w:p>
    <w:p w:rsidR="00B6316F" w:rsidRPr="00B6316F" w:rsidRDefault="00B6316F" w:rsidP="00B6316F">
      <w:pPr>
        <w:jc w:val="center"/>
        <w:rPr>
          <w:rFonts w:ascii="Times New Roman" w:hAnsi="Times New Roman" w:cs="Times New Roman"/>
          <w:b/>
          <w:sz w:val="24"/>
          <w:szCs w:val="24"/>
        </w:rPr>
      </w:pPr>
      <w:r w:rsidRPr="00B6316F">
        <w:rPr>
          <w:rFonts w:ascii="Times New Roman" w:hAnsi="Times New Roman" w:cs="Times New Roman"/>
          <w:b/>
          <w:sz w:val="24"/>
          <w:szCs w:val="24"/>
        </w:rPr>
        <w:t xml:space="preserve">“Sadzīves atkritumu, </w:t>
      </w:r>
      <w:proofErr w:type="spellStart"/>
      <w:r w:rsidRPr="00B6316F">
        <w:rPr>
          <w:rFonts w:ascii="Times New Roman" w:hAnsi="Times New Roman" w:cs="Times New Roman"/>
          <w:b/>
          <w:sz w:val="24"/>
          <w:szCs w:val="24"/>
        </w:rPr>
        <w:t>lielgabarīta</w:t>
      </w:r>
      <w:proofErr w:type="spellEnd"/>
      <w:r w:rsidRPr="00B6316F">
        <w:rPr>
          <w:rFonts w:ascii="Times New Roman" w:hAnsi="Times New Roman" w:cs="Times New Roman"/>
          <w:b/>
          <w:sz w:val="24"/>
          <w:szCs w:val="24"/>
        </w:rPr>
        <w:t xml:space="preserve"> atkritumu un būvgružu izvešanas pakalpojumi Rīgas Tehniskās universitātes vajadzībām”,</w:t>
      </w:r>
    </w:p>
    <w:p w:rsidR="00B6316F" w:rsidRPr="00B6316F" w:rsidRDefault="00B6316F" w:rsidP="00B6316F">
      <w:pPr>
        <w:tabs>
          <w:tab w:val="center" w:pos="4977"/>
          <w:tab w:val="left" w:pos="7725"/>
        </w:tabs>
        <w:jc w:val="center"/>
        <w:rPr>
          <w:rFonts w:ascii="Times New Roman" w:hAnsi="Times New Roman" w:cs="Times New Roman"/>
          <w:b/>
          <w:sz w:val="24"/>
          <w:szCs w:val="24"/>
        </w:rPr>
      </w:pPr>
      <w:r w:rsidRPr="00B6316F">
        <w:rPr>
          <w:rFonts w:ascii="Times New Roman" w:hAnsi="Times New Roman" w:cs="Times New Roman"/>
          <w:b/>
          <w:sz w:val="24"/>
          <w:szCs w:val="24"/>
        </w:rPr>
        <w:t>(Identifikācijas Nr. RTU – 2018/65)</w:t>
      </w:r>
    </w:p>
    <w:p w:rsidR="00D62EB6" w:rsidRPr="00B06154" w:rsidRDefault="00125C9C" w:rsidP="00B6316F">
      <w:pPr>
        <w:spacing w:after="0" w:line="240" w:lineRule="auto"/>
        <w:jc w:val="center"/>
        <w:rPr>
          <w:rFonts w:ascii="Times New Roman" w:eastAsia="Cambria" w:hAnsi="Times New Roman" w:cs="Times New Roman"/>
          <w:b/>
          <w:sz w:val="28"/>
          <w:szCs w:val="28"/>
        </w:rPr>
      </w:pPr>
      <w:r w:rsidRPr="00B06154">
        <w:rPr>
          <w:rFonts w:ascii="Times New Roman" w:eastAsia="Cambria" w:hAnsi="Times New Roman" w:cs="Times New Roman"/>
          <w:b/>
          <w:sz w:val="28"/>
          <w:szCs w:val="28"/>
        </w:rPr>
        <w:t>Z</w:t>
      </w:r>
      <w:r w:rsidRPr="00B06154">
        <w:rPr>
          <w:rFonts w:ascii="Times New Roman" w:eastAsia="Cambria" w:hAnsi="Times New Roman" w:cs="Times New Roman"/>
          <w:b/>
          <w:sz w:val="28"/>
          <w:szCs w:val="28"/>
        </w:rPr>
        <w:t>IŅOJUMS</w:t>
      </w:r>
    </w:p>
    <w:p w:rsidR="00D62EB6" w:rsidRPr="00B06154" w:rsidRDefault="00D62EB6" w:rsidP="00D62EB6">
      <w:pPr>
        <w:spacing w:after="0" w:line="240" w:lineRule="auto"/>
        <w:rPr>
          <w:rFonts w:ascii="Times New Roman" w:eastAsia="Cambria" w:hAnsi="Times New Roman" w:cs="Times New Roman"/>
          <w:bCs/>
          <w:sz w:val="24"/>
          <w:szCs w:val="24"/>
        </w:rPr>
      </w:pPr>
    </w:p>
    <w:p w:rsidR="00D62EB6" w:rsidRDefault="00BA75C7" w:rsidP="00D62EB6">
      <w:pPr>
        <w:spacing w:after="0" w:line="240" w:lineRule="auto"/>
        <w:rPr>
          <w:rFonts w:ascii="Times New Roman" w:eastAsia="Cambria" w:hAnsi="Times New Roman" w:cs="Times New Roman"/>
          <w:bCs/>
          <w:sz w:val="24"/>
          <w:szCs w:val="24"/>
        </w:rPr>
      </w:pPr>
      <w:r w:rsidRPr="00B06154">
        <w:rPr>
          <w:rFonts w:ascii="Times New Roman" w:eastAsia="Cambria" w:hAnsi="Times New Roman" w:cs="Times New Roman"/>
          <w:bCs/>
          <w:sz w:val="24"/>
          <w:szCs w:val="24"/>
        </w:rPr>
        <w:t>Rīgā, 2018</w:t>
      </w:r>
      <w:r w:rsidR="00953A9E" w:rsidRPr="00B06154">
        <w:rPr>
          <w:rFonts w:ascii="Times New Roman" w:eastAsia="Cambria" w:hAnsi="Times New Roman" w:cs="Times New Roman"/>
          <w:bCs/>
          <w:sz w:val="24"/>
          <w:szCs w:val="24"/>
        </w:rPr>
        <w:t xml:space="preserve">.gada </w:t>
      </w:r>
      <w:r w:rsidR="00F54DA3">
        <w:rPr>
          <w:rFonts w:ascii="Times New Roman" w:eastAsia="Cambria" w:hAnsi="Times New Roman" w:cs="Times New Roman"/>
          <w:bCs/>
          <w:sz w:val="24"/>
          <w:szCs w:val="24"/>
        </w:rPr>
        <w:t>19</w:t>
      </w:r>
      <w:r w:rsidR="003D2168" w:rsidRPr="00B06154">
        <w:rPr>
          <w:rFonts w:ascii="Times New Roman" w:eastAsia="Cambria" w:hAnsi="Times New Roman" w:cs="Times New Roman"/>
          <w:bCs/>
          <w:sz w:val="24"/>
          <w:szCs w:val="24"/>
        </w:rPr>
        <w:t>.</w:t>
      </w:r>
      <w:r w:rsidR="00F54DA3">
        <w:rPr>
          <w:rFonts w:ascii="Times New Roman" w:eastAsia="Cambria" w:hAnsi="Times New Roman" w:cs="Times New Roman"/>
          <w:bCs/>
          <w:sz w:val="24"/>
          <w:szCs w:val="24"/>
        </w:rPr>
        <w:t>oktobrī</w:t>
      </w:r>
    </w:p>
    <w:p w:rsidR="00582679" w:rsidRPr="00B06154" w:rsidRDefault="00582679" w:rsidP="00D62EB6">
      <w:pPr>
        <w:spacing w:after="0" w:line="240" w:lineRule="auto"/>
        <w:rPr>
          <w:rFonts w:ascii="Times New Roman" w:eastAsia="Cambria" w:hAnsi="Times New Roman" w:cs="Times New Roman"/>
          <w:sz w:val="24"/>
          <w:szCs w:val="24"/>
        </w:rPr>
      </w:pPr>
    </w:p>
    <w:p w:rsidR="00500102" w:rsidRPr="00B06154"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rPr>
        <w:t xml:space="preserve">Pasūtītājs:     </w:t>
      </w:r>
      <w:r w:rsidRPr="00B06154">
        <w:rPr>
          <w:rFonts w:ascii="Times New Roman" w:eastAsia="Times New Roman" w:hAnsi="Times New Roman" w:cs="Times New Roman"/>
          <w:sz w:val="24"/>
          <w:szCs w:val="24"/>
        </w:rPr>
        <w:t>Rīgas Tehniskā universitāte (turpmāk - RTU)</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Kaļķu iela 1, Rīga, LV-1658</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Izglītības iestādes </w:t>
      </w:r>
      <w:proofErr w:type="spellStart"/>
      <w:r w:rsidRPr="00B06154">
        <w:rPr>
          <w:rFonts w:ascii="Times New Roman" w:eastAsia="Times New Roman" w:hAnsi="Times New Roman" w:cs="Times New Roman"/>
          <w:sz w:val="24"/>
          <w:szCs w:val="24"/>
          <w:lang w:eastAsia="lv-LV"/>
        </w:rPr>
        <w:t>reģ</w:t>
      </w:r>
      <w:proofErr w:type="spellEnd"/>
      <w:r w:rsidRPr="00B06154">
        <w:rPr>
          <w:rFonts w:ascii="Times New Roman" w:eastAsia="Times New Roman" w:hAnsi="Times New Roman" w:cs="Times New Roman"/>
          <w:sz w:val="24"/>
          <w:szCs w:val="24"/>
          <w:lang w:eastAsia="lv-LV"/>
        </w:rPr>
        <w:t xml:space="preserve">. Nr. </w:t>
      </w:r>
      <w:smartTag w:uri="schemas-tilde-lv/tildestengine" w:element="phone">
        <w:smartTagPr>
          <w:attr w:name="phone_prefix" w:val="334"/>
          <w:attr w:name="phone_number" w:val="1000709"/>
        </w:smartTagPr>
        <w:r w:rsidRPr="00B06154">
          <w:rPr>
            <w:rFonts w:ascii="Times New Roman" w:eastAsia="Times New Roman" w:hAnsi="Times New Roman" w:cs="Times New Roman"/>
            <w:sz w:val="24"/>
            <w:szCs w:val="24"/>
            <w:lang w:eastAsia="lv-LV"/>
          </w:rPr>
          <w:t>3341000709</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smartTag w:uri="urn:schemas-microsoft-com:office:smarttags" w:element="stockticker">
        <w:r w:rsidRPr="00B06154">
          <w:rPr>
            <w:rFonts w:ascii="Times New Roman" w:eastAsia="Times New Roman" w:hAnsi="Times New Roman" w:cs="Times New Roman"/>
            <w:sz w:val="24"/>
            <w:szCs w:val="24"/>
            <w:lang w:eastAsia="lv-LV"/>
          </w:rPr>
          <w:t>PVN</w:t>
        </w:r>
      </w:smartTag>
      <w:r w:rsidRPr="00B06154">
        <w:rPr>
          <w:rFonts w:ascii="Times New Roman" w:eastAsia="Times New Roman" w:hAnsi="Times New Roman" w:cs="Times New Roman"/>
          <w:sz w:val="24"/>
          <w:szCs w:val="24"/>
          <w:lang w:eastAsia="lv-LV"/>
        </w:rPr>
        <w:t xml:space="preserve"> Nr. LV</w:t>
      </w:r>
      <w:smartTag w:uri="schemas-tilde-lv/tildestengine" w:element="phone">
        <w:smartTagPr>
          <w:attr w:name="phone_prefix" w:val="9000"/>
          <w:attr w:name="phone_number" w:val="0068977"/>
        </w:smartTagPr>
        <w:r w:rsidRPr="00B06154">
          <w:rPr>
            <w:rFonts w:ascii="Times New Roman" w:eastAsia="Times New Roman" w:hAnsi="Times New Roman" w:cs="Times New Roman"/>
            <w:sz w:val="24"/>
            <w:szCs w:val="24"/>
            <w:lang w:eastAsia="lv-LV"/>
          </w:rPr>
          <w:t>90000068977</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Konta Nr. LV25TREL9150176044000</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Valsts kase, TRELLV22</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Tālrunis - 67089333, </w:t>
      </w:r>
      <w:smartTag w:uri="schemas-tilde-lv/tildestengine" w:element="veidnes">
        <w:smartTagPr>
          <w:attr w:name="id" w:val="-1"/>
          <w:attr w:name="baseform" w:val="Fakss"/>
          <w:attr w:name="text" w:val="Fakss"/>
        </w:smartTagPr>
        <w:r w:rsidRPr="00B06154">
          <w:rPr>
            <w:rFonts w:ascii="Times New Roman" w:eastAsia="Times New Roman" w:hAnsi="Times New Roman" w:cs="Times New Roman"/>
            <w:sz w:val="24"/>
            <w:szCs w:val="24"/>
            <w:lang w:eastAsia="lv-LV"/>
          </w:rPr>
          <w:t>Fakss</w:t>
        </w:r>
      </w:smartTag>
      <w:r w:rsidRPr="00B06154">
        <w:rPr>
          <w:rFonts w:ascii="Times New Roman" w:eastAsia="Times New Roman" w:hAnsi="Times New Roman" w:cs="Times New Roman"/>
          <w:sz w:val="24"/>
          <w:szCs w:val="24"/>
          <w:lang w:eastAsia="lv-LV"/>
        </w:rPr>
        <w:t>: 67089302</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e-pasts: </w:t>
      </w:r>
      <w:hyperlink r:id="rId5" w:history="1">
        <w:r w:rsidRPr="00B06154">
          <w:rPr>
            <w:rFonts w:ascii="Times New Roman" w:eastAsia="Times New Roman" w:hAnsi="Times New Roman" w:cs="Times New Roman"/>
            <w:color w:val="0000FF"/>
            <w:sz w:val="24"/>
            <w:szCs w:val="24"/>
            <w:u w:val="single"/>
            <w:lang w:eastAsia="lv-LV"/>
          </w:rPr>
          <w:t>rtu@rtu.lv</w:t>
        </w:r>
      </w:hyperlink>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proofErr w:type="spellStart"/>
      <w:r w:rsidRPr="00B06154">
        <w:rPr>
          <w:rFonts w:ascii="Times New Roman" w:eastAsia="Times New Roman" w:hAnsi="Times New Roman" w:cs="Times New Roman"/>
          <w:sz w:val="24"/>
          <w:szCs w:val="24"/>
          <w:lang w:eastAsia="lv-LV"/>
        </w:rPr>
        <w:t>web</w:t>
      </w:r>
      <w:proofErr w:type="spellEnd"/>
      <w:r w:rsidRPr="00B06154">
        <w:rPr>
          <w:rFonts w:ascii="Times New Roman" w:eastAsia="Times New Roman" w:hAnsi="Times New Roman" w:cs="Times New Roman"/>
          <w:sz w:val="24"/>
          <w:szCs w:val="24"/>
          <w:lang w:eastAsia="lv-LV"/>
        </w:rPr>
        <w:t xml:space="preserve">: </w:t>
      </w:r>
      <w:hyperlink r:id="rId6" w:history="1">
        <w:r w:rsidRPr="00B06154">
          <w:rPr>
            <w:rFonts w:ascii="Times New Roman" w:eastAsia="Times New Roman" w:hAnsi="Times New Roman" w:cs="Times New Roman"/>
            <w:color w:val="0000FF"/>
            <w:sz w:val="24"/>
            <w:szCs w:val="24"/>
            <w:u w:val="single"/>
            <w:lang w:eastAsia="lv-LV"/>
          </w:rPr>
          <w:t>www.rtu.lv</w:t>
        </w:r>
      </w:hyperlink>
    </w:p>
    <w:p w:rsidR="005D4019" w:rsidRDefault="00500102" w:rsidP="005D4019">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hAnsi="Times New Roman" w:cs="Times New Roman"/>
          <w:b/>
          <w:sz w:val="24"/>
          <w:szCs w:val="24"/>
        </w:rPr>
        <w:t>Iepirkuma procedūras veids:</w:t>
      </w:r>
      <w:r w:rsidRPr="00B06154">
        <w:rPr>
          <w:rFonts w:ascii="Times New Roman" w:hAnsi="Times New Roman" w:cs="Times New Roman"/>
          <w:sz w:val="24"/>
          <w:szCs w:val="24"/>
        </w:rPr>
        <w:t xml:space="preserve"> atklāts </w:t>
      </w:r>
      <w:r w:rsidR="00BA75C7" w:rsidRPr="00B06154">
        <w:rPr>
          <w:rFonts w:ascii="Times New Roman" w:hAnsi="Times New Roman" w:cs="Times New Roman"/>
          <w:sz w:val="24"/>
          <w:szCs w:val="24"/>
        </w:rPr>
        <w:t>konkurss</w:t>
      </w:r>
      <w:r w:rsidRPr="00B06154">
        <w:rPr>
          <w:rFonts w:ascii="Times New Roman" w:hAnsi="Times New Roman" w:cs="Times New Roman"/>
          <w:sz w:val="24"/>
          <w:szCs w:val="24"/>
        </w:rPr>
        <w:t>.</w:t>
      </w:r>
    </w:p>
    <w:p w:rsidR="00332AC6" w:rsidRPr="00B06154" w:rsidRDefault="00500102"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B06154">
        <w:rPr>
          <w:rFonts w:ascii="Times New Roman" w:eastAsia="Times New Roman" w:hAnsi="Times New Roman" w:cs="Times New Roman"/>
          <w:b/>
          <w:bCs/>
          <w:sz w:val="24"/>
          <w:szCs w:val="24"/>
        </w:rPr>
        <w:t>Identifikācijas numurs:</w:t>
      </w:r>
      <w:r w:rsidR="00332AC6" w:rsidRPr="00B06154">
        <w:rPr>
          <w:rFonts w:ascii="Times New Roman" w:eastAsia="Times New Roman" w:hAnsi="Times New Roman" w:cs="Times New Roman"/>
          <w:bCs/>
          <w:sz w:val="24"/>
          <w:szCs w:val="24"/>
        </w:rPr>
        <w:t xml:space="preserve"> RTU – 201</w:t>
      </w:r>
      <w:r w:rsidR="007116EC">
        <w:rPr>
          <w:rFonts w:ascii="Times New Roman" w:eastAsia="Times New Roman" w:hAnsi="Times New Roman" w:cs="Times New Roman"/>
          <w:bCs/>
          <w:sz w:val="24"/>
          <w:szCs w:val="24"/>
        </w:rPr>
        <w:t>8</w:t>
      </w:r>
      <w:r w:rsidR="008B2504">
        <w:rPr>
          <w:rFonts w:ascii="Times New Roman" w:eastAsia="Times New Roman" w:hAnsi="Times New Roman" w:cs="Times New Roman"/>
          <w:bCs/>
          <w:sz w:val="24"/>
          <w:szCs w:val="24"/>
        </w:rPr>
        <w:t>/6</w:t>
      </w:r>
      <w:r w:rsidR="00C7520B">
        <w:rPr>
          <w:rFonts w:ascii="Times New Roman" w:eastAsia="Times New Roman" w:hAnsi="Times New Roman" w:cs="Times New Roman"/>
          <w:bCs/>
          <w:sz w:val="24"/>
          <w:szCs w:val="24"/>
        </w:rPr>
        <w:t>5</w:t>
      </w:r>
      <w:r w:rsidRPr="00B06154">
        <w:rPr>
          <w:rFonts w:ascii="Times New Roman" w:eastAsia="Times New Roman" w:hAnsi="Times New Roman" w:cs="Times New Roman"/>
          <w:bCs/>
          <w:sz w:val="24"/>
          <w:szCs w:val="24"/>
        </w:rPr>
        <w:t>.</w:t>
      </w:r>
    </w:p>
    <w:p w:rsidR="00332AC6" w:rsidRPr="00B06154" w:rsidRDefault="00332AC6"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B06154">
        <w:rPr>
          <w:rFonts w:ascii="Times New Roman" w:hAnsi="Times New Roman" w:cs="Times New Roman"/>
          <w:b/>
          <w:sz w:val="24"/>
          <w:szCs w:val="24"/>
        </w:rPr>
        <w:t xml:space="preserve">Informācija par iepirkuma priekšmetu un CPV nomenklatūras kodiem: </w:t>
      </w:r>
    </w:p>
    <w:p w:rsidR="007116EC" w:rsidRPr="008B2504" w:rsidRDefault="00332AC6" w:rsidP="008B2504">
      <w:pPr>
        <w:pStyle w:val="ListParagraph"/>
        <w:numPr>
          <w:ilvl w:val="1"/>
          <w:numId w:val="21"/>
        </w:numPr>
        <w:spacing w:after="0" w:line="240" w:lineRule="auto"/>
        <w:ind w:hanging="76"/>
        <w:jc w:val="both"/>
        <w:rPr>
          <w:rFonts w:ascii="Times New Roman" w:hAnsi="Times New Roman" w:cs="Times New Roman"/>
          <w:bCs/>
          <w:color w:val="000000"/>
          <w:sz w:val="24"/>
          <w:szCs w:val="24"/>
          <w:lang w:eastAsia="lv-LV"/>
        </w:rPr>
      </w:pPr>
      <w:r w:rsidRPr="00B06154">
        <w:rPr>
          <w:rFonts w:ascii="Times New Roman" w:hAnsi="Times New Roman" w:cs="Times New Roman"/>
          <w:b/>
          <w:sz w:val="24"/>
          <w:szCs w:val="24"/>
        </w:rPr>
        <w:t xml:space="preserve"> Iepirkuma priekšmets ir sadalīts šādās daļās: </w:t>
      </w:r>
    </w:p>
    <w:p w:rsidR="00C7520B" w:rsidRDefault="00C7520B" w:rsidP="00C7520B">
      <w:pPr>
        <w:pStyle w:val="ListParagraph"/>
        <w:widowControl w:val="0"/>
        <w:numPr>
          <w:ilvl w:val="2"/>
          <w:numId w:val="21"/>
        </w:numPr>
        <w:spacing w:after="0" w:line="240" w:lineRule="auto"/>
        <w:ind w:left="1276" w:hanging="567"/>
        <w:jc w:val="both"/>
        <w:rPr>
          <w:rFonts w:ascii="Times New Roman" w:hAnsi="Times New Roman" w:cs="Times New Roman"/>
          <w:sz w:val="24"/>
          <w:szCs w:val="24"/>
        </w:rPr>
      </w:pPr>
      <w:r w:rsidRPr="00C7520B">
        <w:rPr>
          <w:rFonts w:ascii="Times New Roman" w:hAnsi="Times New Roman" w:cs="Times New Roman"/>
          <w:sz w:val="24"/>
          <w:szCs w:val="24"/>
        </w:rPr>
        <w:t xml:space="preserve">iepirkuma </w:t>
      </w:r>
      <w:r w:rsidRPr="00C7520B">
        <w:rPr>
          <w:rFonts w:ascii="Times New Roman" w:hAnsi="Times New Roman" w:cs="Times New Roman"/>
          <w:b/>
          <w:sz w:val="24"/>
          <w:szCs w:val="24"/>
        </w:rPr>
        <w:t>1.daļa:</w:t>
      </w:r>
      <w:r w:rsidRPr="00C7520B">
        <w:rPr>
          <w:rFonts w:ascii="Times New Roman" w:hAnsi="Times New Roman" w:cs="Times New Roman"/>
          <w:sz w:val="24"/>
          <w:szCs w:val="24"/>
        </w:rPr>
        <w:t xml:space="preserve"> Sadzīves atkritumu izvešanas pakalpojumi. Galvenā priekšmeta CPV kods: 90511000-2  (atkritumu (sadzīves) savākšanas pakalpojumi).</w:t>
      </w:r>
    </w:p>
    <w:p w:rsidR="00C7520B" w:rsidRPr="00C7520B" w:rsidRDefault="00C7520B" w:rsidP="00C7520B">
      <w:pPr>
        <w:pStyle w:val="ListParagraph"/>
        <w:widowControl w:val="0"/>
        <w:numPr>
          <w:ilvl w:val="2"/>
          <w:numId w:val="21"/>
        </w:numPr>
        <w:spacing w:after="0" w:line="240" w:lineRule="auto"/>
        <w:ind w:left="1276" w:hanging="567"/>
        <w:jc w:val="both"/>
        <w:rPr>
          <w:rFonts w:ascii="Times New Roman" w:hAnsi="Times New Roman" w:cs="Times New Roman"/>
          <w:sz w:val="24"/>
          <w:szCs w:val="24"/>
        </w:rPr>
      </w:pPr>
      <w:r w:rsidRPr="00C7520B">
        <w:rPr>
          <w:rFonts w:ascii="Times New Roman" w:hAnsi="Times New Roman" w:cs="Times New Roman"/>
          <w:sz w:val="24"/>
          <w:szCs w:val="24"/>
        </w:rPr>
        <w:t xml:space="preserve">iepirkuma </w:t>
      </w:r>
      <w:r w:rsidRPr="00C7520B">
        <w:rPr>
          <w:rFonts w:ascii="Times New Roman" w:hAnsi="Times New Roman" w:cs="Times New Roman"/>
          <w:b/>
          <w:sz w:val="24"/>
          <w:szCs w:val="24"/>
        </w:rPr>
        <w:t>2.daļa:</w:t>
      </w:r>
      <w:r w:rsidRPr="00C7520B">
        <w:rPr>
          <w:rFonts w:ascii="Times New Roman" w:hAnsi="Times New Roman" w:cs="Times New Roman"/>
          <w:sz w:val="24"/>
          <w:szCs w:val="24"/>
        </w:rPr>
        <w:t xml:space="preserve"> </w:t>
      </w:r>
      <w:proofErr w:type="spellStart"/>
      <w:r w:rsidRPr="00C7520B">
        <w:rPr>
          <w:rFonts w:ascii="Times New Roman" w:hAnsi="Times New Roman" w:cs="Times New Roman"/>
          <w:sz w:val="24"/>
          <w:szCs w:val="24"/>
        </w:rPr>
        <w:t>Lielgabarīta</w:t>
      </w:r>
      <w:proofErr w:type="spellEnd"/>
      <w:r w:rsidRPr="00C7520B">
        <w:rPr>
          <w:rFonts w:ascii="Times New Roman" w:hAnsi="Times New Roman" w:cs="Times New Roman"/>
          <w:sz w:val="24"/>
          <w:szCs w:val="24"/>
        </w:rPr>
        <w:t xml:space="preserve"> atkritumu un būvgružu izvešanas pakalpojumi. CPV kods: 90500000-2 (Ar atkritumiem saistīti pakalpojumi).</w:t>
      </w:r>
    </w:p>
    <w:p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
          <w:bCs/>
          <w:sz w:val="24"/>
          <w:szCs w:val="24"/>
          <w:lang w:eastAsia="lv-LV"/>
        </w:rPr>
      </w:pPr>
      <w:r w:rsidRPr="00B06154">
        <w:rPr>
          <w:rFonts w:ascii="Times New Roman" w:eastAsia="Times New Roman" w:hAnsi="Times New Roman" w:cs="Times New Roman"/>
          <w:b/>
          <w:bCs/>
          <w:sz w:val="24"/>
          <w:szCs w:val="24"/>
          <w:lang w:eastAsia="lv-LV"/>
        </w:rPr>
        <w:t xml:space="preserve">Paziņojums par līgumu publicēts Eiropas Savienības Oficiālajā Vēstnesī: </w:t>
      </w:r>
      <w:r w:rsidR="008B2504">
        <w:rPr>
          <w:rFonts w:ascii="Times New Roman" w:eastAsia="Times New Roman" w:hAnsi="Times New Roman" w:cs="Times New Roman"/>
          <w:bCs/>
          <w:sz w:val="24"/>
          <w:szCs w:val="24"/>
          <w:lang w:eastAsia="lv-LV"/>
        </w:rPr>
        <w:t xml:space="preserve"> 1</w:t>
      </w:r>
      <w:r w:rsidR="007673CE">
        <w:rPr>
          <w:rFonts w:ascii="Times New Roman" w:eastAsia="Times New Roman" w:hAnsi="Times New Roman" w:cs="Times New Roman"/>
          <w:bCs/>
          <w:sz w:val="24"/>
          <w:szCs w:val="24"/>
          <w:lang w:eastAsia="lv-LV"/>
        </w:rPr>
        <w:t>0</w:t>
      </w:r>
      <w:r w:rsidR="00BD5723">
        <w:rPr>
          <w:rFonts w:ascii="Times New Roman" w:eastAsia="Times New Roman" w:hAnsi="Times New Roman" w:cs="Times New Roman"/>
          <w:bCs/>
          <w:sz w:val="24"/>
          <w:szCs w:val="24"/>
          <w:lang w:eastAsia="lv-LV"/>
        </w:rPr>
        <w:t>.0</w:t>
      </w:r>
      <w:r w:rsidR="007673CE">
        <w:rPr>
          <w:rFonts w:ascii="Times New Roman" w:eastAsia="Times New Roman" w:hAnsi="Times New Roman" w:cs="Times New Roman"/>
          <w:bCs/>
          <w:sz w:val="24"/>
          <w:szCs w:val="24"/>
          <w:lang w:eastAsia="lv-LV"/>
        </w:rPr>
        <w:t>8</w:t>
      </w:r>
      <w:r w:rsidR="00BD5723">
        <w:rPr>
          <w:rFonts w:ascii="Times New Roman" w:eastAsia="Times New Roman" w:hAnsi="Times New Roman" w:cs="Times New Roman"/>
          <w:bCs/>
          <w:sz w:val="24"/>
          <w:szCs w:val="24"/>
          <w:lang w:eastAsia="lv-LV"/>
        </w:rPr>
        <w:t>.2018</w:t>
      </w:r>
      <w:r w:rsidRPr="00B06154">
        <w:rPr>
          <w:rFonts w:ascii="Times New Roman" w:eastAsia="Times New Roman" w:hAnsi="Times New Roman" w:cs="Times New Roman"/>
          <w:bCs/>
          <w:sz w:val="24"/>
          <w:szCs w:val="24"/>
          <w:lang w:eastAsia="lv-LV"/>
        </w:rPr>
        <w:t>.</w:t>
      </w:r>
    </w:p>
    <w:p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B06154">
          <w:rPr>
            <w:rFonts w:ascii="Times New Roman" w:eastAsia="Times New Roman" w:hAnsi="Times New Roman" w:cs="Times New Roman"/>
            <w:b/>
            <w:bCs/>
            <w:sz w:val="24"/>
            <w:szCs w:val="24"/>
            <w:lang w:eastAsia="lv-LV"/>
          </w:rPr>
          <w:t>Paziņojums</w:t>
        </w:r>
      </w:smartTag>
      <w:r w:rsidRPr="00B06154">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B06154">
          <w:rPr>
            <w:rFonts w:ascii="Times New Roman" w:eastAsia="Times New Roman" w:hAnsi="Times New Roman" w:cs="Times New Roman"/>
            <w:b/>
            <w:bCs/>
            <w:sz w:val="24"/>
            <w:szCs w:val="24"/>
            <w:lang w:eastAsia="lv-LV"/>
          </w:rPr>
          <w:t>līgumu</w:t>
        </w:r>
      </w:smartTag>
      <w:r w:rsidRPr="00B06154">
        <w:rPr>
          <w:rFonts w:ascii="Times New Roman" w:eastAsia="Times New Roman" w:hAnsi="Times New Roman" w:cs="Times New Roman"/>
          <w:b/>
          <w:bCs/>
          <w:sz w:val="24"/>
          <w:szCs w:val="24"/>
          <w:lang w:eastAsia="lv-LV"/>
        </w:rPr>
        <w:t xml:space="preserve"> publicēts internetā (</w:t>
      </w:r>
      <w:hyperlink r:id="rId7" w:history="1">
        <w:r w:rsidRPr="00B06154">
          <w:rPr>
            <w:rStyle w:val="Hyperlink"/>
            <w:rFonts w:ascii="Times New Roman" w:eastAsia="Times New Roman" w:hAnsi="Times New Roman" w:cs="Times New Roman"/>
            <w:b/>
            <w:bCs/>
            <w:color w:val="000000"/>
            <w:sz w:val="24"/>
            <w:szCs w:val="24"/>
            <w:u w:val="none"/>
            <w:lang w:eastAsia="lv-LV"/>
          </w:rPr>
          <w:t>www.iub.gov.lv</w:t>
        </w:r>
      </w:hyperlink>
      <w:r w:rsidRPr="00B06154">
        <w:rPr>
          <w:rFonts w:ascii="Times New Roman" w:eastAsia="Times New Roman" w:hAnsi="Times New Roman" w:cs="Times New Roman"/>
          <w:b/>
          <w:bCs/>
          <w:sz w:val="24"/>
          <w:szCs w:val="24"/>
          <w:lang w:eastAsia="lv-LV"/>
        </w:rPr>
        <w:t>):</w:t>
      </w:r>
      <w:r w:rsidR="007673CE">
        <w:rPr>
          <w:rFonts w:ascii="Times New Roman" w:eastAsia="Times New Roman" w:hAnsi="Times New Roman" w:cs="Times New Roman"/>
          <w:bCs/>
          <w:sz w:val="24"/>
          <w:szCs w:val="24"/>
          <w:lang w:eastAsia="lv-LV"/>
        </w:rPr>
        <w:t xml:space="preserve"> 10.08</w:t>
      </w:r>
      <w:r w:rsidR="00BD5723">
        <w:rPr>
          <w:rFonts w:ascii="Times New Roman" w:eastAsia="Times New Roman" w:hAnsi="Times New Roman" w:cs="Times New Roman"/>
          <w:bCs/>
          <w:sz w:val="24"/>
          <w:szCs w:val="24"/>
          <w:lang w:eastAsia="lv-LV"/>
        </w:rPr>
        <w:t>.2018</w:t>
      </w:r>
      <w:r w:rsidRPr="00B06154">
        <w:rPr>
          <w:rFonts w:ascii="Times New Roman" w:eastAsia="Times New Roman" w:hAnsi="Times New Roman" w:cs="Times New Roman"/>
          <w:bCs/>
          <w:sz w:val="24"/>
          <w:szCs w:val="24"/>
          <w:lang w:eastAsia="lv-LV"/>
        </w:rPr>
        <w:t xml:space="preserve">. </w:t>
      </w:r>
    </w:p>
    <w:p w:rsidR="00500102" w:rsidRPr="00B06154" w:rsidRDefault="00500102" w:rsidP="00332AC6">
      <w:pPr>
        <w:numPr>
          <w:ilvl w:val="0"/>
          <w:numId w:val="21"/>
        </w:numPr>
        <w:tabs>
          <w:tab w:val="num" w:pos="720"/>
        </w:tabs>
        <w:spacing w:after="0" w:line="240" w:lineRule="auto"/>
        <w:ind w:left="284" w:hanging="284"/>
        <w:jc w:val="both"/>
        <w:rPr>
          <w:rFonts w:ascii="Times New Roman" w:hAnsi="Times New Roman" w:cs="Times New Roman"/>
          <w:sz w:val="24"/>
          <w:szCs w:val="24"/>
        </w:rPr>
      </w:pPr>
      <w:r w:rsidRPr="00B06154">
        <w:rPr>
          <w:rFonts w:ascii="Times New Roman" w:eastAsia="Times New Roman" w:hAnsi="Times New Roman" w:cs="Times New Roman"/>
          <w:b/>
          <w:bCs/>
          <w:sz w:val="24"/>
          <w:szCs w:val="24"/>
          <w:lang w:eastAsia="lv-LV"/>
        </w:rPr>
        <w:t xml:space="preserve">Iepirkuma komisija izveidota: </w:t>
      </w:r>
      <w:r w:rsidRPr="00B06154">
        <w:rPr>
          <w:rFonts w:ascii="Times New Roman" w:eastAsia="Times New Roman" w:hAnsi="Times New Roman" w:cs="Times New Roman"/>
          <w:bCs/>
          <w:sz w:val="24"/>
          <w:szCs w:val="24"/>
          <w:lang w:eastAsia="lv-LV"/>
        </w:rPr>
        <w:t xml:space="preserve">ar </w:t>
      </w:r>
      <w:r w:rsidRPr="00B06154">
        <w:rPr>
          <w:rFonts w:ascii="Times New Roman" w:hAnsi="Times New Roman" w:cs="Times New Roman"/>
          <w:sz w:val="24"/>
          <w:szCs w:val="24"/>
        </w:rPr>
        <w:t>Rīgas Tehniskās univ</w:t>
      </w:r>
      <w:r w:rsidR="008B2504">
        <w:rPr>
          <w:rFonts w:ascii="Times New Roman" w:hAnsi="Times New Roman" w:cs="Times New Roman"/>
          <w:sz w:val="24"/>
          <w:szCs w:val="24"/>
        </w:rPr>
        <w:t xml:space="preserve">ersitātes </w:t>
      </w:r>
      <w:r w:rsidR="007673CE">
        <w:rPr>
          <w:rFonts w:ascii="Times New Roman" w:hAnsi="Times New Roman" w:cs="Times New Roman"/>
          <w:sz w:val="24"/>
          <w:szCs w:val="24"/>
        </w:rPr>
        <w:t>finanšu prorektora</w:t>
      </w:r>
      <w:r w:rsidR="00CF63B3" w:rsidRPr="00B06154">
        <w:rPr>
          <w:rFonts w:ascii="Times New Roman" w:hAnsi="Times New Roman" w:cs="Times New Roman"/>
          <w:sz w:val="24"/>
          <w:szCs w:val="24"/>
        </w:rPr>
        <w:t xml:space="preserve"> </w:t>
      </w:r>
      <w:r w:rsidR="007673CE">
        <w:rPr>
          <w:rFonts w:ascii="Times New Roman" w:hAnsi="Times New Roman" w:cs="Times New Roman"/>
          <w:sz w:val="24"/>
          <w:szCs w:val="24"/>
        </w:rPr>
        <w:t>12.07</w:t>
      </w:r>
      <w:r w:rsidR="00BD5723">
        <w:rPr>
          <w:rFonts w:ascii="Times New Roman" w:hAnsi="Times New Roman" w:cs="Times New Roman"/>
          <w:sz w:val="24"/>
          <w:szCs w:val="24"/>
        </w:rPr>
        <w:t>.2018</w:t>
      </w:r>
      <w:r w:rsidRPr="00B06154">
        <w:rPr>
          <w:rFonts w:ascii="Times New Roman" w:hAnsi="Times New Roman" w:cs="Times New Roman"/>
          <w:sz w:val="24"/>
          <w:szCs w:val="24"/>
        </w:rPr>
        <w:t xml:space="preserve">. </w:t>
      </w:r>
      <w:r w:rsidR="007D0140" w:rsidRPr="00B06154">
        <w:rPr>
          <w:rFonts w:ascii="Times New Roman" w:hAnsi="Times New Roman" w:cs="Times New Roman"/>
          <w:color w:val="000000"/>
          <w:spacing w:val="-4"/>
          <w:sz w:val="24"/>
          <w:szCs w:val="24"/>
        </w:rPr>
        <w:t>rīkojumu Nr.03000-1.2</w:t>
      </w:r>
      <w:r w:rsidR="008B2504">
        <w:rPr>
          <w:rFonts w:ascii="Times New Roman" w:hAnsi="Times New Roman" w:cs="Times New Roman"/>
          <w:color w:val="000000"/>
          <w:spacing w:val="-4"/>
          <w:sz w:val="24"/>
          <w:szCs w:val="24"/>
        </w:rPr>
        <w:t>-e</w:t>
      </w:r>
      <w:r w:rsidR="007D0140" w:rsidRPr="00B06154">
        <w:rPr>
          <w:rFonts w:ascii="Times New Roman" w:hAnsi="Times New Roman" w:cs="Times New Roman"/>
          <w:color w:val="000000"/>
          <w:spacing w:val="-4"/>
          <w:sz w:val="24"/>
          <w:szCs w:val="24"/>
        </w:rPr>
        <w:t>/1</w:t>
      </w:r>
      <w:r w:rsidR="007673CE">
        <w:rPr>
          <w:rFonts w:ascii="Times New Roman" w:hAnsi="Times New Roman" w:cs="Times New Roman"/>
          <w:color w:val="000000"/>
          <w:spacing w:val="-4"/>
          <w:sz w:val="24"/>
          <w:szCs w:val="24"/>
        </w:rPr>
        <w:t>3</w:t>
      </w:r>
      <w:r w:rsidR="007D0140" w:rsidRPr="00B06154">
        <w:rPr>
          <w:rFonts w:ascii="Times New Roman" w:hAnsi="Times New Roman" w:cs="Times New Roman"/>
          <w:color w:val="000000"/>
          <w:spacing w:val="-4"/>
          <w:sz w:val="24"/>
          <w:szCs w:val="24"/>
        </w:rPr>
        <w:t xml:space="preserve"> </w:t>
      </w:r>
      <w:r w:rsidRPr="00B06154">
        <w:rPr>
          <w:rFonts w:ascii="Times New Roman" w:hAnsi="Times New Roman" w:cs="Times New Roman"/>
          <w:color w:val="000000"/>
          <w:spacing w:val="-4"/>
          <w:sz w:val="24"/>
          <w:szCs w:val="24"/>
        </w:rPr>
        <w:t>šādā sastāvā:</w:t>
      </w:r>
    </w:p>
    <w:tbl>
      <w:tblPr>
        <w:tblW w:w="9322" w:type="dxa"/>
        <w:tblLook w:val="04A0" w:firstRow="1" w:lastRow="0" w:firstColumn="1" w:lastColumn="0" w:noHBand="0" w:noVBand="1"/>
      </w:tblPr>
      <w:tblGrid>
        <w:gridCol w:w="3085"/>
        <w:gridCol w:w="6237"/>
      </w:tblGrid>
      <w:tr w:rsidR="00500102" w:rsidRPr="00B06154" w:rsidTr="00500102">
        <w:tc>
          <w:tcPr>
            <w:tcW w:w="3085" w:type="dxa"/>
          </w:tcPr>
          <w:p w:rsidR="00500102" w:rsidRPr="00B06154" w:rsidRDefault="00500102" w:rsidP="00500102">
            <w:pPr>
              <w:tabs>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priekšsēdētāja:</w:t>
            </w:r>
          </w:p>
        </w:tc>
        <w:tc>
          <w:tcPr>
            <w:tcW w:w="6237" w:type="dxa"/>
          </w:tcPr>
          <w:p w:rsidR="00500102" w:rsidRPr="00B06154"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Līva Jodzēviča</w:t>
            </w: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Iepirkumu nodaļas vecākā iepirkumu speciāliste</w:t>
            </w: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9000"/>
                <w:tab w:val="left" w:pos="9360"/>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locekļi:</w:t>
            </w:r>
          </w:p>
        </w:tc>
        <w:tc>
          <w:tcPr>
            <w:tcW w:w="6237" w:type="dxa"/>
          </w:tcPr>
          <w:p w:rsidR="00500102" w:rsidRPr="00B06154" w:rsidRDefault="00500102" w:rsidP="00500102">
            <w:pPr>
              <w:tabs>
                <w:tab w:val="left" w:pos="397"/>
                <w:tab w:val="left" w:pos="9000"/>
                <w:tab w:val="left" w:pos="9575"/>
              </w:tabs>
              <w:spacing w:after="0" w:line="240" w:lineRule="auto"/>
              <w:jc w:val="center"/>
              <w:rPr>
                <w:rFonts w:ascii="Times New Roman" w:hAnsi="Times New Roman" w:cs="Times New Roman"/>
                <w:b/>
                <w:sz w:val="24"/>
                <w:szCs w:val="24"/>
              </w:rPr>
            </w:pPr>
          </w:p>
        </w:tc>
      </w:tr>
      <w:tr w:rsidR="007D0140" w:rsidRPr="00B06154" w:rsidTr="00500102">
        <w:tc>
          <w:tcPr>
            <w:tcW w:w="3085" w:type="dxa"/>
          </w:tcPr>
          <w:p w:rsidR="007D0140" w:rsidRPr="00B06154" w:rsidRDefault="007673CE" w:rsidP="007D0140">
            <w:pPr>
              <w:tabs>
                <w:tab w:val="left" w:pos="397"/>
                <w:tab w:val="left" w:pos="900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Ingmars Zālītis</w:t>
            </w:r>
          </w:p>
        </w:tc>
        <w:tc>
          <w:tcPr>
            <w:tcW w:w="6237" w:type="dxa"/>
          </w:tcPr>
          <w:p w:rsidR="007D0140" w:rsidRPr="00B06154" w:rsidRDefault="007673CE" w:rsidP="008B2504">
            <w:pPr>
              <w:tabs>
                <w:tab w:val="left" w:pos="2880"/>
                <w:tab w:val="left" w:pos="9000"/>
                <w:tab w:val="left" w:pos="936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Apsaimniekošanas daļas vadītājs</w:t>
            </w:r>
          </w:p>
        </w:tc>
      </w:tr>
      <w:tr w:rsidR="007D0140" w:rsidRPr="00B06154" w:rsidTr="00500102">
        <w:tc>
          <w:tcPr>
            <w:tcW w:w="3085" w:type="dxa"/>
          </w:tcPr>
          <w:p w:rsidR="00CF63B3" w:rsidRPr="008B2504" w:rsidRDefault="007673CE" w:rsidP="007D0140">
            <w:pPr>
              <w:tabs>
                <w:tab w:val="left" w:pos="397"/>
                <w:tab w:val="left" w:pos="900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Armands Verkulevičs</w:t>
            </w:r>
          </w:p>
        </w:tc>
        <w:tc>
          <w:tcPr>
            <w:tcW w:w="6237" w:type="dxa"/>
          </w:tcPr>
          <w:p w:rsidR="00CF63B3" w:rsidRPr="00A14DEF" w:rsidRDefault="007673CE" w:rsidP="008B2504">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Ķīpsalas kompleksa pārvaldes grupas nekustamā īpašuma speciālists</w:t>
            </w:r>
          </w:p>
        </w:tc>
      </w:tr>
    </w:tbl>
    <w:p w:rsidR="005D4019" w:rsidRPr="00B06154" w:rsidRDefault="005D4019" w:rsidP="00500102">
      <w:pPr>
        <w:spacing w:after="0" w:line="240" w:lineRule="auto"/>
        <w:jc w:val="both"/>
        <w:rPr>
          <w:rFonts w:ascii="Times New Roman" w:hAnsi="Times New Roman" w:cs="Times New Roman"/>
          <w:sz w:val="24"/>
          <w:szCs w:val="24"/>
        </w:rPr>
      </w:pPr>
    </w:p>
    <w:p w:rsidR="000E0A6E" w:rsidRDefault="000E0A6E" w:rsidP="00601155">
      <w:pPr>
        <w:pStyle w:val="NormalarNr"/>
      </w:pPr>
      <w:r w:rsidRPr="00601155">
        <w:t>Pretendentiem noteiktās kvalifikācijas prasības:</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457B6E" w:rsidRPr="00457B6E" w:rsidTr="009A6F70">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57B6E" w:rsidRPr="00457B6E" w:rsidRDefault="00457B6E" w:rsidP="00457B6E">
            <w:pPr>
              <w:pStyle w:val="Style1"/>
              <w:numPr>
                <w:ilvl w:val="1"/>
                <w:numId w:val="23"/>
              </w:numPr>
              <w:tabs>
                <w:tab w:val="clear" w:pos="786"/>
                <w:tab w:val="num" w:pos="567"/>
              </w:tabs>
              <w:ind w:left="567" w:hanging="567"/>
            </w:pPr>
            <w:r w:rsidRPr="00457B6E">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57B6E" w:rsidRPr="00457B6E" w:rsidRDefault="00457B6E" w:rsidP="00457B6E">
            <w:pPr>
              <w:pStyle w:val="Style1"/>
              <w:numPr>
                <w:ilvl w:val="1"/>
                <w:numId w:val="23"/>
              </w:numPr>
              <w:tabs>
                <w:tab w:val="clear" w:pos="786"/>
                <w:tab w:val="num" w:pos="567"/>
              </w:tabs>
              <w:ind w:left="567" w:hanging="567"/>
            </w:pPr>
            <w:r w:rsidRPr="00457B6E">
              <w:t>Lai pierādītu atbilstību Pasūtītāja noteiktajām prasībām, Pretendentam jāiesniedz šādi</w:t>
            </w:r>
            <w:r w:rsidRPr="00457B6E">
              <w:rPr>
                <w:b/>
                <w:bCs/>
              </w:rPr>
              <w:t xml:space="preserve"> prasību apliecinošie dokumenti:</w:t>
            </w:r>
          </w:p>
        </w:tc>
      </w:tr>
      <w:tr w:rsidR="00457B6E" w:rsidRPr="00457B6E" w:rsidTr="009A6F70">
        <w:trPr>
          <w:trHeight w:val="821"/>
        </w:trPr>
        <w:tc>
          <w:tcPr>
            <w:tcW w:w="3779" w:type="dxa"/>
            <w:tcBorders>
              <w:top w:val="single" w:sz="12" w:space="0" w:color="auto"/>
            </w:tcBorders>
            <w:shd w:val="clear" w:color="auto" w:fill="auto"/>
          </w:tcPr>
          <w:p w:rsidR="00457B6E" w:rsidRPr="00457B6E" w:rsidRDefault="00457B6E" w:rsidP="009A6F70">
            <w:pPr>
              <w:pStyle w:val="ListParagraph"/>
              <w:ind w:left="34"/>
              <w:jc w:val="both"/>
              <w:rPr>
                <w:rFonts w:ascii="Times New Roman" w:hAnsi="Times New Roman" w:cs="Times New Roman"/>
                <w:sz w:val="24"/>
                <w:szCs w:val="24"/>
              </w:rPr>
            </w:pPr>
            <w:r w:rsidRPr="00457B6E">
              <w:rPr>
                <w:rFonts w:ascii="Times New Roman" w:hAnsi="Times New Roman" w:cs="Times New Roman"/>
                <w:sz w:val="24"/>
                <w:szCs w:val="24"/>
              </w:rPr>
              <w:t xml:space="preserve">4.1.1. Pretendents piekrīt nolikuma noteikumiem. </w:t>
            </w:r>
          </w:p>
        </w:tc>
        <w:tc>
          <w:tcPr>
            <w:tcW w:w="5392" w:type="dxa"/>
            <w:tcBorders>
              <w:top w:val="single" w:sz="12" w:space="0" w:color="auto"/>
            </w:tcBorders>
            <w:shd w:val="clear" w:color="auto" w:fill="auto"/>
          </w:tcPr>
          <w:p w:rsidR="00457B6E" w:rsidRPr="00457B6E" w:rsidRDefault="00457B6E" w:rsidP="009A6F70">
            <w:pPr>
              <w:pStyle w:val="ListParagraph"/>
              <w:tabs>
                <w:tab w:val="left" w:pos="1440"/>
              </w:tabs>
              <w:suppressAutoHyphens/>
              <w:ind w:left="0"/>
              <w:contextualSpacing w:val="0"/>
              <w:jc w:val="both"/>
              <w:rPr>
                <w:rFonts w:ascii="Times New Roman" w:hAnsi="Times New Roman" w:cs="Times New Roman"/>
                <w:sz w:val="24"/>
                <w:szCs w:val="24"/>
              </w:rPr>
            </w:pPr>
            <w:r w:rsidRPr="00457B6E">
              <w:rPr>
                <w:rFonts w:ascii="Times New Roman" w:hAnsi="Times New Roman" w:cs="Times New Roman"/>
                <w:sz w:val="24"/>
                <w:szCs w:val="24"/>
              </w:rPr>
              <w:t xml:space="preserve">4.2.1. Lai apliecinātu nolikuma 4.1.1.apakšpunkta izpildi, jāiesniedz Pieteikums par piedalīšanos Konkursā, kas ir aizpildīts atbilstoši </w:t>
            </w:r>
            <w:smartTag w:uri="schemas-tilde-lv/tildestengine" w:element="veidnes">
              <w:smartTagPr>
                <w:attr w:name="text" w:val="Nolikuma"/>
                <w:attr w:name="id" w:val="-1"/>
                <w:attr w:name="baseform" w:val="nolikum|s"/>
              </w:smartTagPr>
              <w:r w:rsidRPr="00457B6E">
                <w:rPr>
                  <w:rFonts w:ascii="Times New Roman" w:hAnsi="Times New Roman" w:cs="Times New Roman"/>
                  <w:sz w:val="24"/>
                  <w:szCs w:val="24"/>
                </w:rPr>
                <w:t>nolikuma</w:t>
              </w:r>
            </w:smartTag>
            <w:r w:rsidRPr="00457B6E">
              <w:rPr>
                <w:rFonts w:ascii="Times New Roman" w:hAnsi="Times New Roman" w:cs="Times New Roman"/>
                <w:sz w:val="24"/>
                <w:szCs w:val="24"/>
              </w:rPr>
              <w:t xml:space="preserve"> 1.pielikumam – Pieteikuma vēstules forma. </w:t>
            </w:r>
          </w:p>
          <w:p w:rsidR="00457B6E" w:rsidRPr="00457B6E" w:rsidRDefault="00457B6E" w:rsidP="009A6F70">
            <w:pPr>
              <w:pStyle w:val="ListParagraph"/>
              <w:tabs>
                <w:tab w:val="left" w:pos="1440"/>
              </w:tabs>
              <w:suppressAutoHyphens/>
              <w:ind w:left="0"/>
              <w:contextualSpacing w:val="0"/>
              <w:jc w:val="both"/>
              <w:rPr>
                <w:rFonts w:ascii="Times New Roman" w:hAnsi="Times New Roman" w:cs="Times New Roman"/>
                <w:sz w:val="24"/>
                <w:szCs w:val="24"/>
              </w:rPr>
            </w:pPr>
            <w:r w:rsidRPr="00457B6E">
              <w:rPr>
                <w:rFonts w:ascii="Times New Roman" w:hAnsi="Times New Roman" w:cs="Times New Roman"/>
                <w:sz w:val="24"/>
                <w:szCs w:val="24"/>
              </w:rPr>
              <w:t>Ja piedāvājumu iesniedz personu apvienība, visi apvienības dalībnieki paraksta pieteikumu par piedalīšanos iepirkumā.</w:t>
            </w:r>
          </w:p>
        </w:tc>
      </w:tr>
      <w:tr w:rsidR="00457B6E" w:rsidRPr="00457B6E" w:rsidTr="009A6F70">
        <w:trPr>
          <w:trHeight w:val="538"/>
        </w:trPr>
        <w:tc>
          <w:tcPr>
            <w:tcW w:w="3779" w:type="dxa"/>
            <w:tcBorders>
              <w:top w:val="single" w:sz="12" w:space="0" w:color="auto"/>
            </w:tcBorders>
            <w:shd w:val="clear" w:color="auto" w:fill="auto"/>
          </w:tcPr>
          <w:p w:rsidR="00457B6E" w:rsidRPr="00457B6E" w:rsidRDefault="00457B6E" w:rsidP="009A6F70">
            <w:pPr>
              <w:pStyle w:val="ListParagraph"/>
              <w:ind w:left="34"/>
              <w:jc w:val="both"/>
              <w:rPr>
                <w:rFonts w:ascii="Times New Roman" w:hAnsi="Times New Roman" w:cs="Times New Roman"/>
                <w:sz w:val="24"/>
                <w:szCs w:val="24"/>
              </w:rPr>
            </w:pPr>
            <w:r w:rsidRPr="00457B6E">
              <w:rPr>
                <w:rFonts w:ascii="Times New Roman" w:hAnsi="Times New Roman" w:cs="Times New Roman"/>
                <w:sz w:val="24"/>
                <w:szCs w:val="24"/>
              </w:rPr>
              <w:lastRenderedPageBreak/>
              <w:t>4.1.2. Pretendenta pārstāvim, kas parakstījis piedāvājuma dokumentus, ir pārstāvības (paraksta) tiesības.</w:t>
            </w:r>
          </w:p>
          <w:p w:rsidR="00457B6E" w:rsidRPr="00457B6E" w:rsidRDefault="00457B6E" w:rsidP="009A6F70">
            <w:pPr>
              <w:pStyle w:val="ListParagraph"/>
              <w:ind w:left="34"/>
              <w:jc w:val="both"/>
              <w:rPr>
                <w:rFonts w:ascii="Times New Roman" w:hAnsi="Times New Roman" w:cs="Times New Roman"/>
                <w:sz w:val="24"/>
                <w:szCs w:val="24"/>
              </w:rPr>
            </w:pPr>
          </w:p>
        </w:tc>
        <w:tc>
          <w:tcPr>
            <w:tcW w:w="5392" w:type="dxa"/>
            <w:tcBorders>
              <w:top w:val="single" w:sz="12" w:space="0" w:color="auto"/>
            </w:tcBorders>
            <w:shd w:val="clear" w:color="auto" w:fill="auto"/>
          </w:tcPr>
          <w:p w:rsidR="00457B6E" w:rsidRPr="00457B6E" w:rsidRDefault="00457B6E" w:rsidP="009A6F70">
            <w:pPr>
              <w:pStyle w:val="ListParagraph"/>
              <w:tabs>
                <w:tab w:val="left" w:pos="1440"/>
              </w:tabs>
              <w:suppressAutoHyphens/>
              <w:ind w:left="0"/>
              <w:contextualSpacing w:val="0"/>
              <w:jc w:val="both"/>
              <w:rPr>
                <w:rFonts w:ascii="Times New Roman" w:hAnsi="Times New Roman" w:cs="Times New Roman"/>
                <w:sz w:val="24"/>
                <w:szCs w:val="24"/>
              </w:rPr>
            </w:pPr>
            <w:r w:rsidRPr="00457B6E">
              <w:rPr>
                <w:rFonts w:ascii="Times New Roman" w:hAnsi="Times New Roman" w:cs="Times New Roman"/>
                <w:sz w:val="24"/>
                <w:szCs w:val="24"/>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457B6E" w:rsidRPr="00457B6E" w:rsidTr="009A6F70">
        <w:trPr>
          <w:trHeight w:val="558"/>
        </w:trPr>
        <w:tc>
          <w:tcPr>
            <w:tcW w:w="3779" w:type="dxa"/>
            <w:shd w:val="clear" w:color="auto" w:fill="auto"/>
          </w:tcPr>
          <w:p w:rsidR="00457B6E" w:rsidRPr="00457B6E" w:rsidRDefault="00457B6E" w:rsidP="009A6F70">
            <w:pPr>
              <w:pStyle w:val="ListParagraph"/>
              <w:ind w:left="0"/>
              <w:jc w:val="both"/>
              <w:rPr>
                <w:rFonts w:ascii="Times New Roman" w:hAnsi="Times New Roman" w:cs="Times New Roman"/>
                <w:sz w:val="24"/>
                <w:szCs w:val="24"/>
              </w:rPr>
            </w:pPr>
            <w:r w:rsidRPr="00457B6E">
              <w:rPr>
                <w:rFonts w:ascii="Times New Roman" w:hAnsi="Times New Roman" w:cs="Times New Roman"/>
                <w:sz w:val="24"/>
                <w:szCs w:val="24"/>
              </w:rPr>
              <w:t xml:space="preserve">4.1.3. Pretendents ir reģistrēts atbilstoši reģistrācijas vai pastāvīgās dzīvesvietas valsts normatīvo aktu prasībām. </w:t>
            </w:r>
          </w:p>
          <w:p w:rsidR="00457B6E" w:rsidRPr="00457B6E" w:rsidRDefault="00457B6E" w:rsidP="009A6F70">
            <w:pPr>
              <w:pStyle w:val="ListParagraph"/>
              <w:ind w:left="0"/>
              <w:jc w:val="both"/>
              <w:rPr>
                <w:rFonts w:ascii="Times New Roman" w:hAnsi="Times New Roman" w:cs="Times New Roman"/>
                <w:sz w:val="24"/>
                <w:szCs w:val="24"/>
              </w:rPr>
            </w:pPr>
          </w:p>
        </w:tc>
        <w:tc>
          <w:tcPr>
            <w:tcW w:w="5392" w:type="dxa"/>
            <w:shd w:val="clear" w:color="auto" w:fill="auto"/>
          </w:tcPr>
          <w:p w:rsidR="00457B6E" w:rsidRPr="00457B6E" w:rsidRDefault="00457B6E" w:rsidP="009A6F70">
            <w:pPr>
              <w:jc w:val="both"/>
              <w:rPr>
                <w:rFonts w:ascii="Times New Roman" w:hAnsi="Times New Roman" w:cs="Times New Roman"/>
                <w:sz w:val="24"/>
                <w:szCs w:val="24"/>
              </w:rPr>
            </w:pPr>
            <w:r w:rsidRPr="00457B6E">
              <w:rPr>
                <w:rFonts w:ascii="Times New Roman" w:hAnsi="Times New Roman" w:cs="Times New Roman"/>
                <w:sz w:val="24"/>
                <w:szCs w:val="24"/>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457B6E" w:rsidRPr="00457B6E" w:rsidTr="009A6F70">
        <w:trPr>
          <w:trHeight w:val="558"/>
        </w:trPr>
        <w:tc>
          <w:tcPr>
            <w:tcW w:w="3779" w:type="dxa"/>
            <w:shd w:val="clear" w:color="auto" w:fill="auto"/>
          </w:tcPr>
          <w:p w:rsidR="00457B6E" w:rsidRPr="00457B6E" w:rsidRDefault="00457B6E" w:rsidP="009A6F70">
            <w:pPr>
              <w:pStyle w:val="ListParagraph"/>
              <w:ind w:left="0"/>
              <w:jc w:val="both"/>
              <w:rPr>
                <w:rFonts w:ascii="Times New Roman" w:hAnsi="Times New Roman" w:cs="Times New Roman"/>
                <w:sz w:val="24"/>
                <w:szCs w:val="24"/>
              </w:rPr>
            </w:pPr>
            <w:r w:rsidRPr="00457B6E">
              <w:rPr>
                <w:rFonts w:ascii="Times New Roman" w:hAnsi="Times New Roman" w:cs="Times New Roman"/>
                <w:sz w:val="24"/>
                <w:szCs w:val="24"/>
              </w:rPr>
              <w:t xml:space="preserve">4.1.4. Pretendentam </w:t>
            </w:r>
            <w:r w:rsidRPr="00457B6E">
              <w:rPr>
                <w:rFonts w:ascii="Times New Roman" w:eastAsia="Calibri" w:hAnsi="Times New Roman" w:cs="Times New Roman"/>
                <w:color w:val="000000"/>
                <w:sz w:val="24"/>
                <w:szCs w:val="24"/>
                <w:lang w:eastAsia="lv-LV"/>
              </w:rPr>
              <w:t xml:space="preserve">ir tiesības </w:t>
            </w:r>
            <w:r w:rsidRPr="00457B6E">
              <w:rPr>
                <w:rFonts w:ascii="Times New Roman" w:hAnsi="Times New Roman" w:cs="Times New Roman"/>
                <w:sz w:val="24"/>
                <w:szCs w:val="24"/>
              </w:rPr>
              <w:t xml:space="preserve">normatīvajos aktos noteiktajā kārtībā veikt sadzīves atkritumu apsaimniekošanu Rīgas pilsētas teritorijā.  </w:t>
            </w:r>
            <w:r w:rsidRPr="00457B6E">
              <w:rPr>
                <w:rFonts w:ascii="Times New Roman" w:eastAsia="Calibri" w:hAnsi="Times New Roman" w:cs="Times New Roman"/>
                <w:color w:val="000000"/>
                <w:sz w:val="24"/>
                <w:szCs w:val="24"/>
                <w:lang w:eastAsia="lv-LV"/>
              </w:rPr>
              <w:t xml:space="preserve"> </w:t>
            </w:r>
            <w:r w:rsidRPr="00457B6E">
              <w:rPr>
                <w:rFonts w:ascii="Times New Roman" w:eastAsia="Calibri" w:hAnsi="Times New Roman" w:cs="Times New Roman"/>
                <w:b/>
                <w:color w:val="000000"/>
                <w:sz w:val="24"/>
                <w:szCs w:val="24"/>
                <w:lang w:eastAsia="lv-LV"/>
              </w:rPr>
              <w:t>(Iepirkuma 1.daļā)</w:t>
            </w:r>
          </w:p>
        </w:tc>
        <w:tc>
          <w:tcPr>
            <w:tcW w:w="5392" w:type="dxa"/>
            <w:shd w:val="clear" w:color="auto" w:fill="auto"/>
          </w:tcPr>
          <w:p w:rsidR="00457B6E" w:rsidRPr="00457B6E" w:rsidRDefault="00457B6E" w:rsidP="009A6F70">
            <w:pPr>
              <w:jc w:val="both"/>
              <w:rPr>
                <w:rFonts w:ascii="Times New Roman" w:hAnsi="Times New Roman" w:cs="Times New Roman"/>
                <w:sz w:val="24"/>
                <w:szCs w:val="24"/>
              </w:rPr>
            </w:pPr>
            <w:r w:rsidRPr="00457B6E">
              <w:rPr>
                <w:rFonts w:ascii="Times New Roman" w:hAnsi="Times New Roman" w:cs="Times New Roman"/>
                <w:sz w:val="24"/>
                <w:szCs w:val="24"/>
              </w:rPr>
              <w:t xml:space="preserve">4.2.4. </w:t>
            </w:r>
            <w:r w:rsidRPr="00457B6E">
              <w:rPr>
                <w:rFonts w:ascii="Times New Roman" w:eastAsia="Calibri" w:hAnsi="Times New Roman" w:cs="Times New Roman"/>
                <w:sz w:val="24"/>
                <w:szCs w:val="24"/>
                <w:lang w:eastAsia="lv-LV"/>
              </w:rPr>
              <w:t>Lai apliecinātu 4.1.4.punkta izpildi, Pretendentam jāiesniedz spēkā esošas atļaujas saskaņā ar Latvijas Republikas normatīvo aktu regulējumu, kas apliecina Pretendenta tiesības sniegt pakalpojumus atkritumu savākšanā un pārvadāšanā, kopija.</w:t>
            </w:r>
          </w:p>
        </w:tc>
      </w:tr>
      <w:tr w:rsidR="00457B6E" w:rsidRPr="00457B6E" w:rsidTr="009A6F70">
        <w:trPr>
          <w:trHeight w:val="558"/>
        </w:trPr>
        <w:tc>
          <w:tcPr>
            <w:tcW w:w="3779" w:type="dxa"/>
            <w:shd w:val="clear" w:color="auto" w:fill="auto"/>
          </w:tcPr>
          <w:p w:rsidR="00457B6E" w:rsidRPr="00457B6E" w:rsidRDefault="00457B6E" w:rsidP="009A6F70">
            <w:pPr>
              <w:pStyle w:val="ListParagraph"/>
              <w:ind w:left="0"/>
              <w:jc w:val="both"/>
              <w:rPr>
                <w:rFonts w:ascii="Times New Roman" w:hAnsi="Times New Roman" w:cs="Times New Roman"/>
                <w:sz w:val="24"/>
                <w:szCs w:val="24"/>
              </w:rPr>
            </w:pPr>
            <w:r w:rsidRPr="00457B6E">
              <w:rPr>
                <w:rFonts w:ascii="Times New Roman" w:hAnsi="Times New Roman" w:cs="Times New Roman"/>
                <w:sz w:val="24"/>
                <w:szCs w:val="24"/>
              </w:rPr>
              <w:t xml:space="preserve">4.1.5. Pretendentam ir tiesības normatīvajos aktos noteiktajā kārtībā veikt </w:t>
            </w:r>
            <w:proofErr w:type="spellStart"/>
            <w:r w:rsidRPr="00457B6E">
              <w:rPr>
                <w:rFonts w:ascii="Times New Roman" w:hAnsi="Times New Roman" w:cs="Times New Roman"/>
                <w:sz w:val="24"/>
                <w:szCs w:val="24"/>
              </w:rPr>
              <w:t>lielgabarītu</w:t>
            </w:r>
            <w:proofErr w:type="spellEnd"/>
            <w:r w:rsidRPr="00457B6E">
              <w:rPr>
                <w:rFonts w:ascii="Times New Roman" w:hAnsi="Times New Roman" w:cs="Times New Roman"/>
                <w:sz w:val="24"/>
                <w:szCs w:val="24"/>
              </w:rPr>
              <w:t xml:space="preserve"> atkritumu un būvgružu atkritumu apsaimniekošanu Rīgas pilsētas teritorijā. </w:t>
            </w:r>
            <w:r w:rsidRPr="00457B6E">
              <w:rPr>
                <w:rFonts w:ascii="Times New Roman" w:eastAsia="Calibri" w:hAnsi="Times New Roman" w:cs="Times New Roman"/>
                <w:b/>
                <w:color w:val="000000"/>
                <w:sz w:val="24"/>
                <w:szCs w:val="24"/>
                <w:lang w:eastAsia="lv-LV"/>
              </w:rPr>
              <w:t>(Iepirkuma 2.daļā)</w:t>
            </w:r>
          </w:p>
        </w:tc>
        <w:tc>
          <w:tcPr>
            <w:tcW w:w="5392" w:type="dxa"/>
            <w:shd w:val="clear" w:color="auto" w:fill="auto"/>
          </w:tcPr>
          <w:p w:rsidR="00457B6E" w:rsidRPr="00457B6E" w:rsidRDefault="00457B6E" w:rsidP="009A6F70">
            <w:pPr>
              <w:jc w:val="both"/>
              <w:rPr>
                <w:rFonts w:ascii="Times New Roman" w:hAnsi="Times New Roman" w:cs="Times New Roman"/>
                <w:sz w:val="24"/>
                <w:szCs w:val="24"/>
              </w:rPr>
            </w:pPr>
            <w:r w:rsidRPr="00457B6E">
              <w:rPr>
                <w:rFonts w:ascii="Times New Roman" w:hAnsi="Times New Roman" w:cs="Times New Roman"/>
                <w:sz w:val="24"/>
                <w:szCs w:val="24"/>
              </w:rPr>
              <w:t xml:space="preserve">4.2.5. </w:t>
            </w:r>
            <w:r w:rsidRPr="00457B6E">
              <w:rPr>
                <w:rFonts w:ascii="Times New Roman" w:eastAsia="Calibri" w:hAnsi="Times New Roman" w:cs="Times New Roman"/>
                <w:sz w:val="24"/>
                <w:szCs w:val="24"/>
                <w:lang w:eastAsia="lv-LV"/>
              </w:rPr>
              <w:t xml:space="preserve">Lai apliecinātu 4.1.5.punkta izpildi, Pretendentam jāiesniedz spēkā esošas atļaujas saskaņā ar Latvijas Republikas normatīvo aktu regulējumu, kas apliecina Pretendenta tiesības sniegt pakalpojumus </w:t>
            </w:r>
            <w:proofErr w:type="spellStart"/>
            <w:r w:rsidRPr="00457B6E">
              <w:rPr>
                <w:rFonts w:ascii="Times New Roman" w:eastAsia="Calibri" w:hAnsi="Times New Roman" w:cs="Times New Roman"/>
                <w:sz w:val="24"/>
                <w:szCs w:val="24"/>
                <w:lang w:eastAsia="lv-LV"/>
              </w:rPr>
              <w:t>lielgabarītu</w:t>
            </w:r>
            <w:proofErr w:type="spellEnd"/>
            <w:r w:rsidRPr="00457B6E">
              <w:rPr>
                <w:rFonts w:ascii="Times New Roman" w:eastAsia="Calibri" w:hAnsi="Times New Roman" w:cs="Times New Roman"/>
                <w:sz w:val="24"/>
                <w:szCs w:val="24"/>
                <w:lang w:eastAsia="lv-LV"/>
              </w:rPr>
              <w:t xml:space="preserve"> atkritumu un būvgružu savākšanā un pārvadāšanā, kopija.</w:t>
            </w:r>
          </w:p>
        </w:tc>
      </w:tr>
      <w:tr w:rsidR="00457B6E" w:rsidRPr="00457B6E" w:rsidTr="009A6F70">
        <w:trPr>
          <w:trHeight w:val="558"/>
        </w:trPr>
        <w:tc>
          <w:tcPr>
            <w:tcW w:w="3779" w:type="dxa"/>
            <w:shd w:val="clear" w:color="auto" w:fill="auto"/>
          </w:tcPr>
          <w:p w:rsidR="00457B6E" w:rsidRPr="00457B6E" w:rsidRDefault="00457B6E" w:rsidP="009A6F70">
            <w:pPr>
              <w:pStyle w:val="ListParagraph"/>
              <w:ind w:left="0"/>
              <w:jc w:val="both"/>
              <w:rPr>
                <w:rFonts w:ascii="Times New Roman" w:hAnsi="Times New Roman" w:cs="Times New Roman"/>
                <w:sz w:val="24"/>
                <w:szCs w:val="24"/>
              </w:rPr>
            </w:pPr>
            <w:r w:rsidRPr="00457B6E">
              <w:rPr>
                <w:rFonts w:ascii="Times New Roman" w:hAnsi="Times New Roman" w:cs="Times New Roman"/>
                <w:sz w:val="24"/>
                <w:szCs w:val="24"/>
              </w:rPr>
              <w:t>4.1.6. Pretendents iepriekšējo 3 (trīs) gadu 2015., 2016., 2017., 2018.) laikā ir sniedzis sadzīves atkritumu izvešanas pakalpojumus vismaz 2 (divu) sadzīves atkritumu izvešanā, kur katra pakalpojuma apjoms ir vismaz 10 000 m</w:t>
            </w:r>
            <w:r w:rsidRPr="00457B6E">
              <w:rPr>
                <w:rFonts w:ascii="Times New Roman" w:hAnsi="Times New Roman" w:cs="Times New Roman"/>
                <w:sz w:val="24"/>
                <w:szCs w:val="24"/>
                <w:vertAlign w:val="superscript"/>
              </w:rPr>
              <w:t>3</w:t>
            </w:r>
            <w:r w:rsidRPr="00457B6E">
              <w:rPr>
                <w:rFonts w:ascii="Times New Roman" w:hAnsi="Times New Roman" w:cs="Times New Roman"/>
                <w:sz w:val="24"/>
                <w:szCs w:val="24"/>
              </w:rPr>
              <w:t>. (</w:t>
            </w:r>
            <w:r w:rsidRPr="00457B6E">
              <w:rPr>
                <w:rFonts w:ascii="Times New Roman" w:eastAsia="Calibri" w:hAnsi="Times New Roman" w:cs="Times New Roman"/>
                <w:b/>
                <w:color w:val="000000"/>
                <w:sz w:val="24"/>
                <w:szCs w:val="24"/>
                <w:lang w:eastAsia="lv-LV"/>
              </w:rPr>
              <w:t>Iepirkuma 1.daļā)</w:t>
            </w:r>
          </w:p>
        </w:tc>
        <w:tc>
          <w:tcPr>
            <w:tcW w:w="5392" w:type="dxa"/>
            <w:shd w:val="clear" w:color="auto" w:fill="auto"/>
          </w:tcPr>
          <w:p w:rsidR="00457B6E" w:rsidRPr="00457B6E" w:rsidRDefault="00457B6E" w:rsidP="009A6F70">
            <w:pPr>
              <w:jc w:val="both"/>
              <w:rPr>
                <w:rFonts w:ascii="Times New Roman" w:hAnsi="Times New Roman" w:cs="Times New Roman"/>
                <w:sz w:val="24"/>
                <w:szCs w:val="24"/>
              </w:rPr>
            </w:pPr>
            <w:r w:rsidRPr="00457B6E">
              <w:rPr>
                <w:rFonts w:ascii="Times New Roman" w:hAnsi="Times New Roman" w:cs="Times New Roman"/>
                <w:sz w:val="24"/>
                <w:szCs w:val="24"/>
              </w:rPr>
              <w:t xml:space="preserve">4.2.6. Lai apliecinātu nolikuma 4.1.6.apakšpunkta izpildi, Pretendentam jāiesniedz saraksts ar informāciju par iepriekšējo pieredzi, kas ir aizpildīta atbilstoši </w:t>
            </w:r>
            <w:smartTag w:uri="schemas-tilde-lv/tildestengine" w:element="veidnes">
              <w:smartTagPr>
                <w:attr w:name="text" w:val="Nolikuma"/>
                <w:attr w:name="id" w:val="-1"/>
                <w:attr w:name="baseform" w:val="nolikum|s"/>
              </w:smartTagPr>
              <w:r w:rsidRPr="00457B6E">
                <w:rPr>
                  <w:rFonts w:ascii="Times New Roman" w:hAnsi="Times New Roman" w:cs="Times New Roman"/>
                  <w:sz w:val="24"/>
                  <w:szCs w:val="24"/>
                </w:rPr>
                <w:t>nolikuma</w:t>
              </w:r>
            </w:smartTag>
            <w:r w:rsidRPr="00457B6E">
              <w:rPr>
                <w:rFonts w:ascii="Times New Roman" w:hAnsi="Times New Roman" w:cs="Times New Roman"/>
                <w:sz w:val="24"/>
                <w:szCs w:val="24"/>
              </w:rPr>
              <w:t xml:space="preserve"> 2.pielikumam – Pieredzes apraksta forma.</w:t>
            </w:r>
          </w:p>
          <w:p w:rsidR="00457B6E" w:rsidRPr="00457B6E" w:rsidRDefault="00457B6E" w:rsidP="009A6F70">
            <w:pPr>
              <w:jc w:val="both"/>
              <w:rPr>
                <w:rFonts w:ascii="Times New Roman" w:hAnsi="Times New Roman" w:cs="Times New Roman"/>
                <w:sz w:val="24"/>
                <w:szCs w:val="24"/>
              </w:rPr>
            </w:pPr>
            <w:r w:rsidRPr="00457B6E">
              <w:rPr>
                <w:rFonts w:ascii="Times New Roman" w:hAnsi="Times New Roman" w:cs="Times New Roman"/>
                <w:sz w:val="24"/>
                <w:szCs w:val="24"/>
              </w:rPr>
              <w:t xml:space="preserve">Sarakstam ir jāpievieno vismaz viena pozitīva atsauksme no sarakstā norādītā pasūtītāja par sniegtajiem pakalpojumiem. Pasūtītājam ir tiesības pārliecināties par sniegto informāciju, sazinoties  ar norādīto kontaktpersonu. </w:t>
            </w:r>
          </w:p>
        </w:tc>
      </w:tr>
      <w:tr w:rsidR="00457B6E" w:rsidRPr="00457B6E" w:rsidTr="009A6F70">
        <w:trPr>
          <w:trHeight w:val="558"/>
        </w:trPr>
        <w:tc>
          <w:tcPr>
            <w:tcW w:w="3779" w:type="dxa"/>
            <w:shd w:val="clear" w:color="auto" w:fill="auto"/>
          </w:tcPr>
          <w:p w:rsidR="00457B6E" w:rsidRPr="00457B6E" w:rsidRDefault="00457B6E" w:rsidP="009A6F70">
            <w:pPr>
              <w:pStyle w:val="ListParagraph"/>
              <w:ind w:left="0"/>
              <w:jc w:val="both"/>
              <w:rPr>
                <w:rFonts w:ascii="Times New Roman" w:hAnsi="Times New Roman" w:cs="Times New Roman"/>
                <w:sz w:val="24"/>
                <w:szCs w:val="24"/>
              </w:rPr>
            </w:pPr>
            <w:r w:rsidRPr="00457B6E">
              <w:rPr>
                <w:rFonts w:ascii="Times New Roman" w:hAnsi="Times New Roman" w:cs="Times New Roman"/>
                <w:sz w:val="24"/>
                <w:szCs w:val="24"/>
              </w:rPr>
              <w:t xml:space="preserve">4.1.7. Pretendents iepriekšējo 3 (trīs) gadu 2015., 2016., 2017., 2018.) laikā ir sniedzis vismaz 2 (divus) </w:t>
            </w:r>
            <w:proofErr w:type="spellStart"/>
            <w:r w:rsidRPr="00457B6E">
              <w:rPr>
                <w:rFonts w:ascii="Times New Roman" w:hAnsi="Times New Roman" w:cs="Times New Roman"/>
                <w:sz w:val="24"/>
                <w:szCs w:val="24"/>
              </w:rPr>
              <w:t>lielgabarīta</w:t>
            </w:r>
            <w:proofErr w:type="spellEnd"/>
            <w:r w:rsidRPr="00457B6E">
              <w:rPr>
                <w:rFonts w:ascii="Times New Roman" w:hAnsi="Times New Roman" w:cs="Times New Roman"/>
                <w:sz w:val="24"/>
                <w:szCs w:val="24"/>
              </w:rPr>
              <w:t xml:space="preserve"> atkritumu un būvgružu izvešanas pakalpojumus. (</w:t>
            </w:r>
            <w:r w:rsidRPr="00457B6E">
              <w:rPr>
                <w:rFonts w:ascii="Times New Roman" w:eastAsia="Calibri" w:hAnsi="Times New Roman" w:cs="Times New Roman"/>
                <w:b/>
                <w:color w:val="000000"/>
                <w:sz w:val="24"/>
                <w:szCs w:val="24"/>
                <w:lang w:eastAsia="lv-LV"/>
              </w:rPr>
              <w:t>Iepirkuma 2.daļā)</w:t>
            </w:r>
          </w:p>
        </w:tc>
        <w:tc>
          <w:tcPr>
            <w:tcW w:w="5392" w:type="dxa"/>
            <w:shd w:val="clear" w:color="auto" w:fill="auto"/>
          </w:tcPr>
          <w:p w:rsidR="00457B6E" w:rsidRPr="00457B6E" w:rsidRDefault="00457B6E" w:rsidP="009A6F70">
            <w:pPr>
              <w:jc w:val="both"/>
              <w:rPr>
                <w:rFonts w:ascii="Times New Roman" w:hAnsi="Times New Roman" w:cs="Times New Roman"/>
                <w:sz w:val="24"/>
                <w:szCs w:val="24"/>
              </w:rPr>
            </w:pPr>
            <w:r w:rsidRPr="00457B6E">
              <w:rPr>
                <w:rFonts w:ascii="Times New Roman" w:hAnsi="Times New Roman" w:cs="Times New Roman"/>
                <w:sz w:val="24"/>
                <w:szCs w:val="24"/>
              </w:rPr>
              <w:t xml:space="preserve">4.2.7. Lai apliecinātu nolikuma 4.1.7.apakšpunkta izpildi, Pretendentam jāiesniedz saraksts ar informāciju par iepriekšējo pieredzi, kas ir aizpildīta atbilstoši </w:t>
            </w:r>
            <w:smartTag w:uri="schemas-tilde-lv/tildestengine" w:element="veidnes">
              <w:smartTagPr>
                <w:attr w:name="baseform" w:val="nolikum|s"/>
                <w:attr w:name="id" w:val="-1"/>
                <w:attr w:name="text" w:val="Nolikuma"/>
              </w:smartTagPr>
              <w:r w:rsidRPr="00457B6E">
                <w:rPr>
                  <w:rFonts w:ascii="Times New Roman" w:hAnsi="Times New Roman" w:cs="Times New Roman"/>
                  <w:sz w:val="24"/>
                  <w:szCs w:val="24"/>
                </w:rPr>
                <w:t>nolikuma</w:t>
              </w:r>
            </w:smartTag>
            <w:r w:rsidRPr="00457B6E">
              <w:rPr>
                <w:rFonts w:ascii="Times New Roman" w:hAnsi="Times New Roman" w:cs="Times New Roman"/>
                <w:sz w:val="24"/>
                <w:szCs w:val="24"/>
              </w:rPr>
              <w:t xml:space="preserve"> 2.pielikumam – Pieredzes apraksta forma.</w:t>
            </w:r>
          </w:p>
          <w:p w:rsidR="00457B6E" w:rsidRPr="00457B6E" w:rsidRDefault="00457B6E" w:rsidP="009A6F70">
            <w:pPr>
              <w:jc w:val="both"/>
              <w:rPr>
                <w:rFonts w:ascii="Times New Roman" w:hAnsi="Times New Roman" w:cs="Times New Roman"/>
                <w:sz w:val="24"/>
                <w:szCs w:val="24"/>
              </w:rPr>
            </w:pPr>
            <w:r w:rsidRPr="00457B6E">
              <w:rPr>
                <w:rFonts w:ascii="Times New Roman" w:hAnsi="Times New Roman" w:cs="Times New Roman"/>
                <w:sz w:val="24"/>
                <w:szCs w:val="24"/>
              </w:rPr>
              <w:t xml:space="preserve">Sarakstam ir jāpievieno vismaz viena pozitīva atsauksme no sarakstā norādītā pasūtītāja par sniegtajiem pakalpojumiem. Pasūtītājam ir tiesības </w:t>
            </w:r>
            <w:r w:rsidRPr="00457B6E">
              <w:rPr>
                <w:rFonts w:ascii="Times New Roman" w:hAnsi="Times New Roman" w:cs="Times New Roman"/>
                <w:sz w:val="24"/>
                <w:szCs w:val="24"/>
              </w:rPr>
              <w:lastRenderedPageBreak/>
              <w:t xml:space="preserve">pārliecināties par sniegto informāciju, sazinoties  ar norādīto kontaktpersonu. </w:t>
            </w:r>
          </w:p>
        </w:tc>
      </w:tr>
      <w:tr w:rsidR="00457B6E" w:rsidRPr="00457B6E" w:rsidTr="009A6F70">
        <w:trPr>
          <w:trHeight w:val="558"/>
        </w:trPr>
        <w:tc>
          <w:tcPr>
            <w:tcW w:w="3779" w:type="dxa"/>
            <w:shd w:val="clear" w:color="auto" w:fill="auto"/>
          </w:tcPr>
          <w:p w:rsidR="00457B6E" w:rsidRPr="00457B6E" w:rsidRDefault="00457B6E" w:rsidP="009A6F70">
            <w:pPr>
              <w:pStyle w:val="ListParagraph"/>
              <w:ind w:left="0"/>
              <w:jc w:val="both"/>
              <w:rPr>
                <w:rFonts w:ascii="Times New Roman" w:hAnsi="Times New Roman" w:cs="Times New Roman"/>
                <w:sz w:val="24"/>
                <w:szCs w:val="24"/>
              </w:rPr>
            </w:pPr>
            <w:r w:rsidRPr="00457B6E">
              <w:rPr>
                <w:rFonts w:ascii="Times New Roman" w:hAnsi="Times New Roman" w:cs="Times New Roman"/>
                <w:sz w:val="24"/>
                <w:szCs w:val="24"/>
              </w:rPr>
              <w:lastRenderedPageBreak/>
              <w:t xml:space="preserve">4.1.8. Pretendents Vienošanās slēgšanas tiesību piešķiršanas gadījumā uz visu Vienošanās darbības laiku veiks savas civiltiesiskās atbildības apdrošināšanu ar kopējo atbildības limitu ne mazāku kā 50 000 EUR (piecdesmit tūkstoši </w:t>
            </w:r>
            <w:proofErr w:type="spellStart"/>
            <w:r w:rsidRPr="00457B6E">
              <w:rPr>
                <w:rFonts w:ascii="Times New Roman" w:hAnsi="Times New Roman" w:cs="Times New Roman"/>
                <w:sz w:val="24"/>
                <w:szCs w:val="24"/>
              </w:rPr>
              <w:t>euro</w:t>
            </w:r>
            <w:proofErr w:type="spellEnd"/>
            <w:r w:rsidRPr="00457B6E">
              <w:rPr>
                <w:rFonts w:ascii="Times New Roman" w:hAnsi="Times New Roman" w:cs="Times New Roman"/>
                <w:sz w:val="24"/>
                <w:szCs w:val="24"/>
              </w:rPr>
              <w:t xml:space="preserve">).  </w:t>
            </w:r>
          </w:p>
        </w:tc>
        <w:tc>
          <w:tcPr>
            <w:tcW w:w="5392" w:type="dxa"/>
            <w:shd w:val="clear" w:color="auto" w:fill="auto"/>
          </w:tcPr>
          <w:p w:rsidR="00457B6E" w:rsidRPr="00457B6E" w:rsidRDefault="00457B6E" w:rsidP="0085120E">
            <w:pPr>
              <w:pStyle w:val="ListParagraph"/>
              <w:tabs>
                <w:tab w:val="left" w:pos="1440"/>
              </w:tabs>
              <w:suppressAutoHyphens/>
              <w:ind w:left="0"/>
              <w:contextualSpacing w:val="0"/>
              <w:jc w:val="both"/>
              <w:rPr>
                <w:rFonts w:ascii="Times New Roman" w:hAnsi="Times New Roman" w:cs="Times New Roman"/>
                <w:sz w:val="24"/>
                <w:szCs w:val="24"/>
              </w:rPr>
            </w:pPr>
            <w:r w:rsidRPr="00457B6E">
              <w:rPr>
                <w:rFonts w:ascii="Times New Roman" w:hAnsi="Times New Roman" w:cs="Times New Roman"/>
                <w:sz w:val="24"/>
                <w:szCs w:val="24"/>
              </w:rPr>
              <w:t xml:space="preserve">4.2.8. Lai apliecinātu nolikuma 4.1.8.apakšpunkta izpildi, Pretendentam </w:t>
            </w:r>
            <w:proofErr w:type="spellStart"/>
            <w:r w:rsidRPr="00457B6E">
              <w:rPr>
                <w:rFonts w:ascii="Times New Roman" w:hAnsi="Times New Roman" w:cs="Times New Roman"/>
                <w:sz w:val="24"/>
                <w:szCs w:val="24"/>
              </w:rPr>
              <w:t>jāisniedz</w:t>
            </w:r>
            <w:proofErr w:type="spellEnd"/>
            <w:r w:rsidRPr="00457B6E">
              <w:rPr>
                <w:rFonts w:ascii="Times New Roman" w:hAnsi="Times New Roman" w:cs="Times New Roman"/>
                <w:sz w:val="24"/>
                <w:szCs w:val="24"/>
              </w:rPr>
              <w:t xml:space="preserve"> rakstisks apliecinājums, ka Vienošanās slēgšanas tiesību piešķiršanas gadījumā, tas veiks savas civiltiesiskās atbildības apdrošināšanu uz visu Vienošanās darbības laiku (apliecinājums iekļauts pieteikuma vēstulē – nolikuma 1.pielikums).</w:t>
            </w:r>
          </w:p>
        </w:tc>
      </w:tr>
    </w:tbl>
    <w:p w:rsidR="00735B69" w:rsidRPr="00B06154" w:rsidRDefault="00B83E3D" w:rsidP="0060115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Piedāvājuma izvēles kritērijs:</w:t>
      </w:r>
      <w:r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nolikuma prasībām atbilstošs saimnieciski visizdevīgākais piedāvājums ar visz</w:t>
      </w:r>
      <w:r w:rsidR="007D4629">
        <w:rPr>
          <w:rFonts w:ascii="Times New Roman" w:eastAsia="Times New Roman" w:hAnsi="Times New Roman" w:cs="Times New Roman"/>
          <w:bCs/>
          <w:sz w:val="24"/>
          <w:szCs w:val="24"/>
          <w:lang w:eastAsia="lv-LV"/>
        </w:rPr>
        <w:t>emāko cenu (bez PVN) (nolikuma 1.8</w:t>
      </w:r>
      <w:r w:rsidR="00735B69" w:rsidRPr="00B06154">
        <w:rPr>
          <w:rFonts w:ascii="Times New Roman" w:eastAsia="Times New Roman" w:hAnsi="Times New Roman" w:cs="Times New Roman"/>
          <w:bCs/>
          <w:sz w:val="24"/>
          <w:szCs w:val="24"/>
          <w:lang w:eastAsia="lv-LV"/>
        </w:rPr>
        <w:t>.punkts).</w:t>
      </w:r>
    </w:p>
    <w:p w:rsidR="00500102" w:rsidRPr="00DC6AF1" w:rsidRDefault="00500102"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 xml:space="preserve">Piedāvājumu iesniegšanas </w:t>
      </w:r>
      <w:r w:rsidR="00EE2DD5" w:rsidRPr="00B06154">
        <w:rPr>
          <w:rFonts w:ascii="Times New Roman" w:eastAsia="Times New Roman" w:hAnsi="Times New Roman" w:cs="Times New Roman"/>
          <w:b/>
          <w:bCs/>
          <w:sz w:val="24"/>
          <w:szCs w:val="24"/>
          <w:lang w:eastAsia="lv-LV"/>
        </w:rPr>
        <w:t xml:space="preserve">vieta un </w:t>
      </w:r>
      <w:r w:rsidRPr="00B06154">
        <w:rPr>
          <w:rFonts w:ascii="Times New Roman" w:eastAsia="Times New Roman" w:hAnsi="Times New Roman" w:cs="Times New Roman"/>
          <w:b/>
          <w:bCs/>
          <w:sz w:val="24"/>
          <w:szCs w:val="24"/>
          <w:lang w:eastAsia="lv-LV"/>
        </w:rPr>
        <w:t>termiņš:</w:t>
      </w:r>
      <w:r w:rsidR="00EE2DD5"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 xml:space="preserve">Piedāvājumi </w:t>
      </w:r>
      <w:r w:rsidR="00735B69" w:rsidRPr="00DC6AF1">
        <w:rPr>
          <w:rFonts w:ascii="Times New Roman" w:eastAsia="Times New Roman" w:hAnsi="Times New Roman" w:cs="Times New Roman"/>
          <w:bCs/>
          <w:sz w:val="24"/>
          <w:szCs w:val="24"/>
          <w:lang w:eastAsia="lv-LV"/>
        </w:rPr>
        <w:t xml:space="preserve">jāiesniedz līdz </w:t>
      </w:r>
      <w:r w:rsidR="007D4629">
        <w:rPr>
          <w:rFonts w:ascii="Times New Roman" w:eastAsia="Times New Roman" w:hAnsi="Times New Roman" w:cs="Times New Roman"/>
          <w:bCs/>
          <w:sz w:val="24"/>
          <w:szCs w:val="24"/>
          <w:lang w:eastAsia="lv-LV"/>
        </w:rPr>
        <w:t>2018.gada 13.septembra</w:t>
      </w:r>
      <w:r w:rsidR="00DC6AF1" w:rsidRPr="00DC6AF1">
        <w:rPr>
          <w:rFonts w:ascii="Times New Roman" w:eastAsia="Times New Roman" w:hAnsi="Times New Roman" w:cs="Times New Roman"/>
          <w:bCs/>
          <w:sz w:val="24"/>
          <w:szCs w:val="24"/>
          <w:lang w:eastAsia="lv-LV"/>
        </w:rPr>
        <w:t xml:space="preserve"> plkst.10:00.</w:t>
      </w:r>
      <w:r w:rsidR="00735B69" w:rsidRPr="00DC6AF1">
        <w:rPr>
          <w:rFonts w:ascii="Times New Roman" w:eastAsia="Times New Roman" w:hAnsi="Times New Roman" w:cs="Times New Roman"/>
          <w:bCs/>
          <w:sz w:val="24"/>
          <w:szCs w:val="24"/>
          <w:lang w:eastAsia="lv-LV"/>
        </w:rPr>
        <w:t>, izmantojot Elektronisko iepirkumu sistēmu.</w:t>
      </w:r>
    </w:p>
    <w:p w:rsidR="00EE2DD5" w:rsidRPr="00DC6AF1" w:rsidRDefault="00EE2DD5" w:rsidP="00DC6AF1">
      <w:pPr>
        <w:numPr>
          <w:ilvl w:val="0"/>
          <w:numId w:val="3"/>
        </w:numPr>
        <w:spacing w:after="0" w:line="240" w:lineRule="auto"/>
        <w:jc w:val="both"/>
        <w:rPr>
          <w:rFonts w:ascii="Times New Roman" w:eastAsia="Times New Roman" w:hAnsi="Times New Roman" w:cs="Times New Roman"/>
          <w:bCs/>
          <w:sz w:val="24"/>
          <w:szCs w:val="24"/>
          <w:lang w:eastAsia="lv-LV"/>
        </w:rPr>
      </w:pPr>
      <w:r w:rsidRPr="00DC6AF1">
        <w:rPr>
          <w:rFonts w:ascii="Times New Roman" w:eastAsia="Times New Roman" w:hAnsi="Times New Roman" w:cs="Times New Roman"/>
          <w:b/>
          <w:bCs/>
          <w:sz w:val="24"/>
          <w:szCs w:val="24"/>
          <w:lang w:eastAsia="lv-LV"/>
        </w:rPr>
        <w:t>Piedāvājumu atvēršanas vieta, datums un laiks:</w:t>
      </w:r>
      <w:r w:rsidR="007D0140" w:rsidRPr="00DC6AF1">
        <w:rPr>
          <w:rFonts w:ascii="Times New Roman" w:eastAsia="Times New Roman" w:hAnsi="Times New Roman" w:cs="Times New Roman"/>
          <w:bCs/>
          <w:sz w:val="24"/>
          <w:szCs w:val="24"/>
          <w:lang w:eastAsia="lv-LV"/>
        </w:rPr>
        <w:t xml:space="preserve"> </w:t>
      </w:r>
      <w:r w:rsidR="00735B69" w:rsidRPr="00DC6AF1">
        <w:rPr>
          <w:rFonts w:ascii="Times New Roman" w:eastAsia="Times New Roman" w:hAnsi="Times New Roman" w:cs="Times New Roman"/>
          <w:bCs/>
          <w:sz w:val="24"/>
          <w:szCs w:val="24"/>
          <w:lang w:eastAsia="lv-LV"/>
        </w:rPr>
        <w:t>Piedāvājumus</w:t>
      </w:r>
      <w:r w:rsidR="00735B69" w:rsidRPr="00B06154">
        <w:rPr>
          <w:rFonts w:ascii="Times New Roman" w:eastAsia="Times New Roman" w:hAnsi="Times New Roman" w:cs="Times New Roman"/>
          <w:bCs/>
          <w:sz w:val="24"/>
          <w:szCs w:val="24"/>
          <w:lang w:eastAsia="lv-LV"/>
        </w:rPr>
        <w:t xml:space="preserve"> atver Elektronisk</w:t>
      </w:r>
      <w:r w:rsidR="00DC6AF1">
        <w:rPr>
          <w:rFonts w:ascii="Times New Roman" w:eastAsia="Times New Roman" w:hAnsi="Times New Roman" w:cs="Times New Roman"/>
          <w:bCs/>
          <w:sz w:val="24"/>
          <w:szCs w:val="24"/>
          <w:lang w:eastAsia="lv-LV"/>
        </w:rPr>
        <w:t xml:space="preserve">o iepirkumu sistēmā 2018.gada </w:t>
      </w:r>
      <w:r w:rsidR="00C51AAF">
        <w:rPr>
          <w:rFonts w:ascii="Times New Roman" w:eastAsia="Times New Roman" w:hAnsi="Times New Roman" w:cs="Times New Roman"/>
          <w:bCs/>
          <w:sz w:val="24"/>
          <w:szCs w:val="24"/>
          <w:lang w:eastAsia="lv-LV"/>
        </w:rPr>
        <w:t>13.septembrī</w:t>
      </w:r>
      <w:r w:rsidR="00735B69" w:rsidRPr="00DC6AF1">
        <w:rPr>
          <w:rFonts w:ascii="Times New Roman" w:eastAsia="Times New Roman" w:hAnsi="Times New Roman" w:cs="Times New Roman"/>
          <w:bCs/>
          <w:sz w:val="24"/>
          <w:szCs w:val="24"/>
          <w:lang w:eastAsia="lv-LV"/>
        </w:rPr>
        <w:t xml:space="preserve"> plkst. 10:00, tūlīt pēc piedāvājumu iesniegšanas t</w:t>
      </w:r>
      <w:r w:rsidR="00DC6AF1">
        <w:rPr>
          <w:rFonts w:ascii="Times New Roman" w:eastAsia="Times New Roman" w:hAnsi="Times New Roman" w:cs="Times New Roman"/>
          <w:bCs/>
          <w:sz w:val="24"/>
          <w:szCs w:val="24"/>
          <w:lang w:eastAsia="lv-LV"/>
        </w:rPr>
        <w:t xml:space="preserve">ermiņa beigām, t.i. 2018.gada </w:t>
      </w:r>
      <w:r w:rsidR="00C51AAF">
        <w:rPr>
          <w:rFonts w:ascii="Times New Roman" w:eastAsia="Times New Roman" w:hAnsi="Times New Roman" w:cs="Times New Roman"/>
          <w:bCs/>
          <w:sz w:val="24"/>
          <w:szCs w:val="24"/>
          <w:lang w:eastAsia="lv-LV"/>
        </w:rPr>
        <w:t>13.septembrī</w:t>
      </w:r>
      <w:r w:rsidR="00735B69" w:rsidRPr="00DC6AF1">
        <w:rPr>
          <w:rFonts w:ascii="Times New Roman" w:eastAsia="Times New Roman" w:hAnsi="Times New Roman" w:cs="Times New Roman"/>
          <w:bCs/>
          <w:sz w:val="24"/>
          <w:szCs w:val="24"/>
          <w:lang w:eastAsia="lv-LV"/>
        </w:rPr>
        <w:t>, plkst. 10:00.</w:t>
      </w:r>
    </w:p>
    <w:p w:rsidR="004D57B3" w:rsidRPr="00B06154" w:rsidRDefault="004D57B3"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Saņemtie pieprasījumi izskaidrot iepirkuma procedūras nolikumu, sniegtās atbildes, kā arī norādes par to, ka visi pretendenti ir informēti jautājumiem un atbildēm:</w:t>
      </w:r>
      <w:r w:rsidRPr="00B06154">
        <w:rPr>
          <w:rFonts w:ascii="Times New Roman" w:eastAsia="Times New Roman" w:hAnsi="Times New Roman" w:cs="Times New Roman"/>
          <w:bCs/>
          <w:sz w:val="24"/>
          <w:szCs w:val="24"/>
          <w:lang w:eastAsia="lv-LV"/>
        </w:rPr>
        <w:t xml:space="preserve"> Jautājumi netika saņemti.</w:t>
      </w:r>
    </w:p>
    <w:p w:rsidR="00EE2DD5" w:rsidRPr="000A12BF" w:rsidRDefault="00195810"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0A12BF">
        <w:rPr>
          <w:rFonts w:ascii="Times New Roman" w:eastAsia="Times New Roman" w:hAnsi="Times New Roman" w:cs="Times New Roman"/>
          <w:b/>
          <w:bCs/>
          <w:sz w:val="24"/>
          <w:szCs w:val="24"/>
          <w:lang w:eastAsia="lv-LV"/>
        </w:rPr>
        <w:t>Saņemtie piedāvājumi:</w:t>
      </w:r>
      <w:r w:rsidR="00785B2A" w:rsidRPr="000A12BF">
        <w:rPr>
          <w:rFonts w:ascii="Times New Roman" w:eastAsia="Times New Roman" w:hAnsi="Times New Roman" w:cs="Times New Roman"/>
          <w:b/>
          <w:bCs/>
          <w:sz w:val="24"/>
          <w:szCs w:val="24"/>
          <w:lang w:eastAsia="lv-LV"/>
        </w:rPr>
        <w:t xml:space="preserve"> </w:t>
      </w:r>
    </w:p>
    <w:p w:rsidR="000A12BF" w:rsidRPr="000A12BF" w:rsidRDefault="000A12BF" w:rsidP="000A12BF">
      <w:pPr>
        <w:pStyle w:val="ListParagraph"/>
        <w:numPr>
          <w:ilvl w:val="1"/>
          <w:numId w:val="3"/>
        </w:numPr>
        <w:ind w:left="851" w:hanging="567"/>
        <w:rPr>
          <w:rFonts w:ascii="Times New Roman" w:hAnsi="Times New Roman" w:cs="Times New Roman"/>
          <w:bCs/>
          <w:sz w:val="24"/>
          <w:szCs w:val="24"/>
        </w:rPr>
      </w:pPr>
      <w:r w:rsidRPr="000A12BF">
        <w:rPr>
          <w:rFonts w:ascii="Times New Roman" w:hAnsi="Times New Roman" w:cs="Times New Roman"/>
          <w:b/>
          <w:sz w:val="24"/>
          <w:szCs w:val="24"/>
        </w:rPr>
        <w:t>Daļai Nr. 1 - Sadzīves atkritumu izvešanas pakalpojumi</w:t>
      </w:r>
    </w:p>
    <w:tbl>
      <w:tblPr>
        <w:tblStyle w:val="TableGrid"/>
        <w:tblW w:w="5000" w:type="pct"/>
        <w:tblInd w:w="0" w:type="dxa"/>
        <w:tblLayout w:type="fixed"/>
        <w:tblLook w:val="04A0" w:firstRow="1" w:lastRow="0" w:firstColumn="1" w:lastColumn="0" w:noHBand="0" w:noVBand="1"/>
      </w:tblPr>
      <w:tblGrid>
        <w:gridCol w:w="3824"/>
        <w:gridCol w:w="2693"/>
        <w:gridCol w:w="2827"/>
      </w:tblGrid>
      <w:tr w:rsidR="000A12BF" w:rsidRPr="000A12BF" w:rsidTr="000A12BF">
        <w:tc>
          <w:tcPr>
            <w:tcW w:w="2046" w:type="pct"/>
            <w:shd w:val="pct10" w:color="auto" w:fill="auto"/>
            <w:vAlign w:val="center"/>
          </w:tcPr>
          <w:p w:rsidR="000A12BF" w:rsidRPr="000A12BF" w:rsidRDefault="000A12BF" w:rsidP="000A12BF">
            <w:pPr>
              <w:rPr>
                <w:rFonts w:ascii="Times New Roman" w:hAnsi="Times New Roman" w:cs="Times New Roman"/>
                <w:b/>
                <w:bCs/>
                <w:sz w:val="24"/>
                <w:szCs w:val="24"/>
              </w:rPr>
            </w:pPr>
            <w:r w:rsidRPr="000A12BF">
              <w:rPr>
                <w:rFonts w:ascii="Times New Roman" w:hAnsi="Times New Roman" w:cs="Times New Roman"/>
                <w:b/>
                <w:bCs/>
                <w:sz w:val="24"/>
                <w:szCs w:val="24"/>
              </w:rPr>
              <w:t>Pretendents</w:t>
            </w:r>
          </w:p>
        </w:tc>
        <w:tc>
          <w:tcPr>
            <w:tcW w:w="1441" w:type="pct"/>
            <w:shd w:val="pct10" w:color="auto" w:fill="auto"/>
          </w:tcPr>
          <w:p w:rsidR="000A12BF" w:rsidRPr="000A12BF" w:rsidRDefault="000A12BF" w:rsidP="009A6F70">
            <w:pPr>
              <w:rPr>
                <w:rFonts w:ascii="Times New Roman" w:hAnsi="Times New Roman" w:cs="Times New Roman"/>
                <w:b/>
                <w:bCs/>
                <w:sz w:val="24"/>
                <w:szCs w:val="24"/>
              </w:rPr>
            </w:pPr>
            <w:r w:rsidRPr="000A12BF">
              <w:rPr>
                <w:rFonts w:ascii="Times New Roman" w:hAnsi="Times New Roman" w:cs="Times New Roman"/>
                <w:b/>
                <w:bCs/>
                <w:sz w:val="24"/>
                <w:szCs w:val="24"/>
              </w:rPr>
              <w:t>Iesniegšanas datums un laiks</w:t>
            </w:r>
          </w:p>
        </w:tc>
        <w:tc>
          <w:tcPr>
            <w:tcW w:w="1513" w:type="pct"/>
            <w:shd w:val="pct10" w:color="auto" w:fill="auto"/>
          </w:tcPr>
          <w:p w:rsidR="000A12BF" w:rsidRPr="000A12BF" w:rsidRDefault="000A12BF" w:rsidP="009A6F70">
            <w:pPr>
              <w:rPr>
                <w:rFonts w:ascii="Times New Roman" w:hAnsi="Times New Roman" w:cs="Times New Roman"/>
                <w:b/>
                <w:bCs/>
                <w:sz w:val="24"/>
                <w:szCs w:val="24"/>
              </w:rPr>
            </w:pPr>
            <w:r w:rsidRPr="000A12BF">
              <w:rPr>
                <w:rFonts w:ascii="Times New Roman" w:hAnsi="Times New Roman" w:cs="Times New Roman"/>
                <w:b/>
                <w:sz w:val="24"/>
                <w:szCs w:val="24"/>
              </w:rPr>
              <w:t>Finanšu piedāvājums iepirkuma 1.daļā</w:t>
            </w:r>
          </w:p>
        </w:tc>
      </w:tr>
      <w:tr w:rsidR="000A12BF" w:rsidRPr="000A12BF" w:rsidTr="000A12BF">
        <w:tc>
          <w:tcPr>
            <w:tcW w:w="2046" w:type="pct"/>
            <w:vAlign w:val="center"/>
          </w:tcPr>
          <w:p w:rsidR="000A12BF" w:rsidRPr="000A12BF" w:rsidRDefault="000A12BF" w:rsidP="000A12BF">
            <w:pPr>
              <w:rPr>
                <w:rFonts w:ascii="Times New Roman" w:hAnsi="Times New Roman" w:cs="Times New Roman"/>
                <w:bCs/>
                <w:sz w:val="24"/>
                <w:szCs w:val="24"/>
              </w:rPr>
            </w:pPr>
            <w:r w:rsidRPr="000A12BF">
              <w:rPr>
                <w:rFonts w:ascii="Times New Roman" w:hAnsi="Times New Roman" w:cs="Times New Roman"/>
                <w:sz w:val="24"/>
                <w:szCs w:val="24"/>
              </w:rPr>
              <w:t>"</w:t>
            </w:r>
            <w:proofErr w:type="spellStart"/>
            <w:r w:rsidRPr="000A12BF">
              <w:rPr>
                <w:rFonts w:ascii="Times New Roman" w:hAnsi="Times New Roman" w:cs="Times New Roman"/>
                <w:sz w:val="24"/>
                <w:szCs w:val="24"/>
              </w:rPr>
              <w:t>Clean</w:t>
            </w:r>
            <w:proofErr w:type="spellEnd"/>
            <w:r w:rsidRPr="000A12BF">
              <w:rPr>
                <w:rFonts w:ascii="Times New Roman" w:hAnsi="Times New Roman" w:cs="Times New Roman"/>
                <w:sz w:val="24"/>
                <w:szCs w:val="24"/>
              </w:rPr>
              <w:t xml:space="preserve"> R" SIA</w:t>
            </w:r>
          </w:p>
        </w:tc>
        <w:tc>
          <w:tcPr>
            <w:tcW w:w="1441" w:type="pct"/>
            <w:vAlign w:val="center"/>
          </w:tcPr>
          <w:p w:rsidR="000A12BF" w:rsidRPr="000A12BF" w:rsidRDefault="000A12BF" w:rsidP="000A12BF">
            <w:pPr>
              <w:tabs>
                <w:tab w:val="left" w:pos="1634"/>
              </w:tabs>
              <w:jc w:val="center"/>
              <w:rPr>
                <w:rFonts w:ascii="Times New Roman" w:hAnsi="Times New Roman" w:cs="Times New Roman"/>
                <w:bCs/>
                <w:sz w:val="24"/>
                <w:szCs w:val="24"/>
              </w:rPr>
            </w:pPr>
            <w:r w:rsidRPr="000A12BF">
              <w:rPr>
                <w:rFonts w:ascii="Times New Roman" w:hAnsi="Times New Roman" w:cs="Times New Roman"/>
                <w:sz w:val="24"/>
                <w:szCs w:val="24"/>
              </w:rPr>
              <w:t>11.09.2018 plkst. 18:02</w:t>
            </w:r>
          </w:p>
        </w:tc>
        <w:tc>
          <w:tcPr>
            <w:tcW w:w="1513" w:type="pct"/>
            <w:vAlign w:val="center"/>
          </w:tcPr>
          <w:p w:rsidR="000A12BF" w:rsidRPr="000A12BF" w:rsidRDefault="000A12BF" w:rsidP="000A12BF">
            <w:pPr>
              <w:jc w:val="center"/>
              <w:rPr>
                <w:rFonts w:ascii="Times New Roman" w:hAnsi="Times New Roman" w:cs="Times New Roman"/>
                <w:sz w:val="24"/>
                <w:szCs w:val="24"/>
              </w:rPr>
            </w:pPr>
            <w:r w:rsidRPr="000A12BF">
              <w:rPr>
                <w:rFonts w:ascii="Times New Roman" w:hAnsi="Times New Roman" w:cs="Times New Roman"/>
                <w:sz w:val="24"/>
                <w:szCs w:val="24"/>
              </w:rPr>
              <w:t>EIRO 10.9</w:t>
            </w:r>
          </w:p>
          <w:p w:rsidR="000A12BF" w:rsidRPr="000A12BF" w:rsidRDefault="000A12BF" w:rsidP="000A12BF">
            <w:pPr>
              <w:jc w:val="center"/>
              <w:rPr>
                <w:rFonts w:ascii="Times New Roman" w:hAnsi="Times New Roman" w:cs="Times New Roman"/>
                <w:bCs/>
                <w:sz w:val="24"/>
                <w:szCs w:val="24"/>
              </w:rPr>
            </w:pPr>
          </w:p>
        </w:tc>
      </w:tr>
      <w:tr w:rsidR="000A12BF" w:rsidRPr="000A12BF" w:rsidTr="000A12BF">
        <w:tc>
          <w:tcPr>
            <w:tcW w:w="2046" w:type="pct"/>
            <w:vAlign w:val="center"/>
          </w:tcPr>
          <w:p w:rsidR="000A12BF" w:rsidRPr="000A12BF" w:rsidRDefault="000A12BF" w:rsidP="000A12BF">
            <w:pPr>
              <w:rPr>
                <w:rFonts w:ascii="Times New Roman" w:hAnsi="Times New Roman" w:cs="Times New Roman"/>
                <w:bCs/>
                <w:sz w:val="24"/>
                <w:szCs w:val="24"/>
              </w:rPr>
            </w:pPr>
            <w:r w:rsidRPr="000A12BF">
              <w:rPr>
                <w:rFonts w:ascii="Times New Roman" w:hAnsi="Times New Roman" w:cs="Times New Roman"/>
                <w:sz w:val="24"/>
                <w:szCs w:val="24"/>
              </w:rPr>
              <w:t xml:space="preserve">"Eco </w:t>
            </w:r>
            <w:proofErr w:type="spellStart"/>
            <w:r w:rsidRPr="000A12BF">
              <w:rPr>
                <w:rFonts w:ascii="Times New Roman" w:hAnsi="Times New Roman" w:cs="Times New Roman"/>
                <w:sz w:val="24"/>
                <w:szCs w:val="24"/>
              </w:rPr>
              <w:t>Baltia</w:t>
            </w:r>
            <w:proofErr w:type="spellEnd"/>
            <w:r w:rsidRPr="000A12BF">
              <w:rPr>
                <w:rFonts w:ascii="Times New Roman" w:hAnsi="Times New Roman" w:cs="Times New Roman"/>
                <w:sz w:val="24"/>
                <w:szCs w:val="24"/>
              </w:rPr>
              <w:t xml:space="preserve"> vide" SIA</w:t>
            </w:r>
          </w:p>
        </w:tc>
        <w:tc>
          <w:tcPr>
            <w:tcW w:w="1441" w:type="pct"/>
            <w:vAlign w:val="center"/>
          </w:tcPr>
          <w:p w:rsidR="000A12BF" w:rsidRPr="000A12BF" w:rsidRDefault="000A12BF" w:rsidP="000A12BF">
            <w:pPr>
              <w:tabs>
                <w:tab w:val="left" w:pos="1634"/>
              </w:tabs>
              <w:jc w:val="center"/>
              <w:rPr>
                <w:rFonts w:ascii="Times New Roman" w:hAnsi="Times New Roman" w:cs="Times New Roman"/>
                <w:bCs/>
                <w:sz w:val="24"/>
                <w:szCs w:val="24"/>
              </w:rPr>
            </w:pPr>
            <w:r w:rsidRPr="000A12BF">
              <w:rPr>
                <w:rFonts w:ascii="Times New Roman" w:hAnsi="Times New Roman" w:cs="Times New Roman"/>
                <w:sz w:val="24"/>
                <w:szCs w:val="24"/>
              </w:rPr>
              <w:t>13.09.2018 plkst. 09:56</w:t>
            </w:r>
          </w:p>
        </w:tc>
        <w:tc>
          <w:tcPr>
            <w:tcW w:w="1513" w:type="pct"/>
            <w:vAlign w:val="center"/>
          </w:tcPr>
          <w:p w:rsidR="000A12BF" w:rsidRPr="000A12BF" w:rsidRDefault="000A12BF" w:rsidP="000A12BF">
            <w:pPr>
              <w:jc w:val="center"/>
              <w:rPr>
                <w:rFonts w:ascii="Times New Roman" w:hAnsi="Times New Roman" w:cs="Times New Roman"/>
                <w:sz w:val="24"/>
                <w:szCs w:val="24"/>
              </w:rPr>
            </w:pPr>
            <w:r w:rsidRPr="000A12BF">
              <w:rPr>
                <w:rFonts w:ascii="Times New Roman" w:hAnsi="Times New Roman" w:cs="Times New Roman"/>
                <w:sz w:val="24"/>
                <w:szCs w:val="24"/>
              </w:rPr>
              <w:t>EIRO 15</w:t>
            </w:r>
          </w:p>
          <w:p w:rsidR="000A12BF" w:rsidRPr="000A12BF" w:rsidRDefault="000A12BF" w:rsidP="000A12BF">
            <w:pPr>
              <w:jc w:val="center"/>
              <w:rPr>
                <w:rFonts w:ascii="Times New Roman" w:hAnsi="Times New Roman" w:cs="Times New Roman"/>
                <w:bCs/>
                <w:sz w:val="24"/>
                <w:szCs w:val="24"/>
              </w:rPr>
            </w:pPr>
          </w:p>
        </w:tc>
      </w:tr>
      <w:tr w:rsidR="000A12BF" w:rsidRPr="000A12BF" w:rsidTr="000A12BF">
        <w:tc>
          <w:tcPr>
            <w:tcW w:w="2046" w:type="pct"/>
            <w:vAlign w:val="center"/>
          </w:tcPr>
          <w:p w:rsidR="000A12BF" w:rsidRPr="000A12BF" w:rsidRDefault="000A12BF" w:rsidP="000A12BF">
            <w:pPr>
              <w:rPr>
                <w:rFonts w:ascii="Times New Roman" w:hAnsi="Times New Roman" w:cs="Times New Roman"/>
                <w:bCs/>
                <w:sz w:val="24"/>
                <w:szCs w:val="24"/>
              </w:rPr>
            </w:pPr>
            <w:r w:rsidRPr="000A12BF">
              <w:rPr>
                <w:rFonts w:ascii="Times New Roman" w:hAnsi="Times New Roman" w:cs="Times New Roman"/>
                <w:sz w:val="24"/>
                <w:szCs w:val="24"/>
              </w:rPr>
              <w:t>"</w:t>
            </w:r>
            <w:proofErr w:type="spellStart"/>
            <w:r w:rsidRPr="000A12BF">
              <w:rPr>
                <w:rFonts w:ascii="Times New Roman" w:hAnsi="Times New Roman" w:cs="Times New Roman"/>
                <w:sz w:val="24"/>
                <w:szCs w:val="24"/>
              </w:rPr>
              <w:t>Lautus</w:t>
            </w:r>
            <w:proofErr w:type="spellEnd"/>
            <w:r w:rsidRPr="000A12BF">
              <w:rPr>
                <w:rFonts w:ascii="Times New Roman" w:hAnsi="Times New Roman" w:cs="Times New Roman"/>
                <w:sz w:val="24"/>
                <w:szCs w:val="24"/>
              </w:rPr>
              <w:t>" SIA (</w:t>
            </w:r>
            <w:proofErr w:type="spellStart"/>
            <w:r w:rsidRPr="000A12BF">
              <w:rPr>
                <w:rFonts w:ascii="Times New Roman" w:hAnsi="Times New Roman" w:cs="Times New Roman"/>
                <w:sz w:val="24"/>
                <w:szCs w:val="24"/>
              </w:rPr>
              <w:t>ex</w:t>
            </w:r>
            <w:proofErr w:type="spellEnd"/>
            <w:r w:rsidRPr="000A12BF">
              <w:rPr>
                <w:rFonts w:ascii="Times New Roman" w:hAnsi="Times New Roman" w:cs="Times New Roman"/>
                <w:sz w:val="24"/>
                <w:szCs w:val="24"/>
              </w:rPr>
              <w:t xml:space="preserve"> "</w:t>
            </w:r>
            <w:proofErr w:type="spellStart"/>
            <w:r w:rsidRPr="000A12BF">
              <w:rPr>
                <w:rFonts w:ascii="Times New Roman" w:hAnsi="Times New Roman" w:cs="Times New Roman"/>
                <w:sz w:val="24"/>
                <w:szCs w:val="24"/>
              </w:rPr>
              <w:t>Ragn-Sells"SIA</w:t>
            </w:r>
            <w:proofErr w:type="spellEnd"/>
            <w:r w:rsidRPr="000A12BF">
              <w:rPr>
                <w:rFonts w:ascii="Times New Roman" w:hAnsi="Times New Roman" w:cs="Times New Roman"/>
                <w:sz w:val="24"/>
                <w:szCs w:val="24"/>
              </w:rPr>
              <w:t>)</w:t>
            </w:r>
          </w:p>
        </w:tc>
        <w:tc>
          <w:tcPr>
            <w:tcW w:w="1441" w:type="pct"/>
            <w:vAlign w:val="center"/>
          </w:tcPr>
          <w:p w:rsidR="000A12BF" w:rsidRPr="000A12BF" w:rsidRDefault="000A12BF" w:rsidP="000A12BF">
            <w:pPr>
              <w:tabs>
                <w:tab w:val="left" w:pos="1634"/>
              </w:tabs>
              <w:jc w:val="center"/>
              <w:rPr>
                <w:rFonts w:ascii="Times New Roman" w:hAnsi="Times New Roman" w:cs="Times New Roman"/>
                <w:bCs/>
                <w:sz w:val="24"/>
                <w:szCs w:val="24"/>
              </w:rPr>
            </w:pPr>
            <w:r w:rsidRPr="000A12BF">
              <w:rPr>
                <w:rFonts w:ascii="Times New Roman" w:hAnsi="Times New Roman" w:cs="Times New Roman"/>
                <w:sz w:val="24"/>
                <w:szCs w:val="24"/>
              </w:rPr>
              <w:t>12.09.2018 plkst. 15:59</w:t>
            </w:r>
          </w:p>
        </w:tc>
        <w:tc>
          <w:tcPr>
            <w:tcW w:w="1513" w:type="pct"/>
            <w:vAlign w:val="center"/>
          </w:tcPr>
          <w:p w:rsidR="000A12BF" w:rsidRPr="000A12BF" w:rsidRDefault="000A12BF" w:rsidP="000A12BF">
            <w:pPr>
              <w:jc w:val="center"/>
              <w:rPr>
                <w:rFonts w:ascii="Times New Roman" w:hAnsi="Times New Roman" w:cs="Times New Roman"/>
                <w:sz w:val="24"/>
                <w:szCs w:val="24"/>
              </w:rPr>
            </w:pPr>
            <w:r w:rsidRPr="000A12BF">
              <w:rPr>
                <w:rFonts w:ascii="Times New Roman" w:hAnsi="Times New Roman" w:cs="Times New Roman"/>
                <w:sz w:val="24"/>
                <w:szCs w:val="24"/>
              </w:rPr>
              <w:t>EIRO 10.75</w:t>
            </w:r>
          </w:p>
          <w:p w:rsidR="000A12BF" w:rsidRPr="000A12BF" w:rsidRDefault="000A12BF" w:rsidP="000A12BF">
            <w:pPr>
              <w:jc w:val="center"/>
              <w:rPr>
                <w:rFonts w:ascii="Times New Roman" w:hAnsi="Times New Roman" w:cs="Times New Roman"/>
                <w:bCs/>
                <w:sz w:val="24"/>
                <w:szCs w:val="24"/>
              </w:rPr>
            </w:pPr>
          </w:p>
        </w:tc>
      </w:tr>
    </w:tbl>
    <w:p w:rsidR="000A12BF" w:rsidRPr="000A12BF" w:rsidRDefault="000A12BF" w:rsidP="000A12BF">
      <w:pPr>
        <w:pStyle w:val="ListParagraph"/>
        <w:numPr>
          <w:ilvl w:val="1"/>
          <w:numId w:val="3"/>
        </w:numPr>
        <w:ind w:left="851" w:hanging="567"/>
        <w:rPr>
          <w:rFonts w:ascii="Times New Roman" w:hAnsi="Times New Roman" w:cs="Times New Roman"/>
          <w:bCs/>
          <w:sz w:val="24"/>
          <w:szCs w:val="24"/>
        </w:rPr>
      </w:pPr>
      <w:r w:rsidRPr="000A12BF">
        <w:rPr>
          <w:rFonts w:ascii="Times New Roman" w:hAnsi="Times New Roman" w:cs="Times New Roman"/>
          <w:b/>
          <w:sz w:val="24"/>
          <w:szCs w:val="24"/>
        </w:rPr>
        <w:t xml:space="preserve">Daļai Nr. 2 - </w:t>
      </w:r>
      <w:proofErr w:type="spellStart"/>
      <w:r w:rsidRPr="000A12BF">
        <w:rPr>
          <w:rFonts w:ascii="Times New Roman" w:hAnsi="Times New Roman" w:cs="Times New Roman"/>
          <w:b/>
          <w:sz w:val="24"/>
          <w:szCs w:val="24"/>
        </w:rPr>
        <w:t>Lielgabarīta</w:t>
      </w:r>
      <w:proofErr w:type="spellEnd"/>
      <w:r w:rsidRPr="000A12BF">
        <w:rPr>
          <w:rFonts w:ascii="Times New Roman" w:hAnsi="Times New Roman" w:cs="Times New Roman"/>
          <w:b/>
          <w:sz w:val="24"/>
          <w:szCs w:val="24"/>
        </w:rPr>
        <w:t xml:space="preserve"> atkritumu un būvgružu izvešanas pakalpojumi</w:t>
      </w:r>
    </w:p>
    <w:tbl>
      <w:tblPr>
        <w:tblStyle w:val="TableGrid"/>
        <w:tblW w:w="5000" w:type="pct"/>
        <w:tblInd w:w="0" w:type="dxa"/>
        <w:tblLayout w:type="fixed"/>
        <w:tblLook w:val="04A0" w:firstRow="1" w:lastRow="0" w:firstColumn="1" w:lastColumn="0" w:noHBand="0" w:noVBand="1"/>
      </w:tblPr>
      <w:tblGrid>
        <w:gridCol w:w="3824"/>
        <w:gridCol w:w="2693"/>
        <w:gridCol w:w="2827"/>
      </w:tblGrid>
      <w:tr w:rsidR="000A12BF" w:rsidRPr="000A12BF" w:rsidTr="000A12BF">
        <w:tc>
          <w:tcPr>
            <w:tcW w:w="2046" w:type="pct"/>
            <w:shd w:val="pct10" w:color="auto" w:fill="auto"/>
            <w:vAlign w:val="center"/>
          </w:tcPr>
          <w:p w:rsidR="000A12BF" w:rsidRPr="000A12BF" w:rsidRDefault="000A12BF" w:rsidP="000A12BF">
            <w:pPr>
              <w:rPr>
                <w:rFonts w:ascii="Times New Roman" w:hAnsi="Times New Roman" w:cs="Times New Roman"/>
                <w:b/>
                <w:bCs/>
                <w:sz w:val="24"/>
                <w:szCs w:val="24"/>
              </w:rPr>
            </w:pPr>
            <w:r w:rsidRPr="000A12BF">
              <w:rPr>
                <w:rFonts w:ascii="Times New Roman" w:hAnsi="Times New Roman" w:cs="Times New Roman"/>
                <w:b/>
                <w:bCs/>
                <w:sz w:val="24"/>
                <w:szCs w:val="24"/>
              </w:rPr>
              <w:t>Pretendents</w:t>
            </w:r>
          </w:p>
        </w:tc>
        <w:tc>
          <w:tcPr>
            <w:tcW w:w="1441" w:type="pct"/>
            <w:shd w:val="pct10" w:color="auto" w:fill="auto"/>
          </w:tcPr>
          <w:p w:rsidR="000A12BF" w:rsidRPr="000A12BF" w:rsidRDefault="000A12BF" w:rsidP="009A6F70">
            <w:pPr>
              <w:rPr>
                <w:rFonts w:ascii="Times New Roman" w:hAnsi="Times New Roman" w:cs="Times New Roman"/>
                <w:b/>
                <w:bCs/>
                <w:sz w:val="24"/>
                <w:szCs w:val="24"/>
              </w:rPr>
            </w:pPr>
            <w:r w:rsidRPr="000A12BF">
              <w:rPr>
                <w:rFonts w:ascii="Times New Roman" w:hAnsi="Times New Roman" w:cs="Times New Roman"/>
                <w:b/>
                <w:bCs/>
                <w:sz w:val="24"/>
                <w:szCs w:val="24"/>
              </w:rPr>
              <w:t>Iesniegšanas datums un laiks</w:t>
            </w:r>
          </w:p>
        </w:tc>
        <w:tc>
          <w:tcPr>
            <w:tcW w:w="1513" w:type="pct"/>
            <w:shd w:val="pct10" w:color="auto" w:fill="auto"/>
          </w:tcPr>
          <w:p w:rsidR="000A12BF" w:rsidRPr="000A12BF" w:rsidRDefault="000A12BF" w:rsidP="009A6F70">
            <w:pPr>
              <w:rPr>
                <w:rFonts w:ascii="Times New Roman" w:hAnsi="Times New Roman" w:cs="Times New Roman"/>
                <w:b/>
                <w:bCs/>
                <w:sz w:val="24"/>
                <w:szCs w:val="24"/>
              </w:rPr>
            </w:pPr>
            <w:r w:rsidRPr="000A12BF">
              <w:rPr>
                <w:rFonts w:ascii="Times New Roman" w:hAnsi="Times New Roman" w:cs="Times New Roman"/>
                <w:b/>
                <w:sz w:val="24"/>
                <w:szCs w:val="24"/>
              </w:rPr>
              <w:t>Finanšu piedāvājums iepirkuma 2.daļā</w:t>
            </w:r>
          </w:p>
        </w:tc>
      </w:tr>
      <w:tr w:rsidR="000A12BF" w:rsidRPr="000A12BF" w:rsidTr="000A12BF">
        <w:tc>
          <w:tcPr>
            <w:tcW w:w="2046" w:type="pct"/>
            <w:vAlign w:val="center"/>
          </w:tcPr>
          <w:p w:rsidR="000A12BF" w:rsidRPr="000A12BF" w:rsidRDefault="000A12BF" w:rsidP="000A12BF">
            <w:pPr>
              <w:rPr>
                <w:rFonts w:ascii="Times New Roman" w:hAnsi="Times New Roman" w:cs="Times New Roman"/>
                <w:bCs/>
                <w:sz w:val="24"/>
                <w:szCs w:val="24"/>
              </w:rPr>
            </w:pPr>
            <w:r w:rsidRPr="000A12BF">
              <w:rPr>
                <w:rFonts w:ascii="Times New Roman" w:hAnsi="Times New Roman" w:cs="Times New Roman"/>
                <w:sz w:val="24"/>
                <w:szCs w:val="24"/>
              </w:rPr>
              <w:t>"</w:t>
            </w:r>
            <w:proofErr w:type="spellStart"/>
            <w:r w:rsidRPr="000A12BF">
              <w:rPr>
                <w:rFonts w:ascii="Times New Roman" w:hAnsi="Times New Roman" w:cs="Times New Roman"/>
                <w:sz w:val="24"/>
                <w:szCs w:val="24"/>
              </w:rPr>
              <w:t>Clean</w:t>
            </w:r>
            <w:proofErr w:type="spellEnd"/>
            <w:r w:rsidRPr="000A12BF">
              <w:rPr>
                <w:rFonts w:ascii="Times New Roman" w:hAnsi="Times New Roman" w:cs="Times New Roman"/>
                <w:sz w:val="24"/>
                <w:szCs w:val="24"/>
              </w:rPr>
              <w:t xml:space="preserve"> R" SIA</w:t>
            </w:r>
          </w:p>
        </w:tc>
        <w:tc>
          <w:tcPr>
            <w:tcW w:w="1441" w:type="pct"/>
            <w:vAlign w:val="center"/>
          </w:tcPr>
          <w:p w:rsidR="000A12BF" w:rsidRPr="000A12BF" w:rsidRDefault="000A12BF" w:rsidP="000A12BF">
            <w:pPr>
              <w:tabs>
                <w:tab w:val="left" w:pos="1634"/>
              </w:tabs>
              <w:jc w:val="center"/>
              <w:rPr>
                <w:rFonts w:ascii="Times New Roman" w:hAnsi="Times New Roman" w:cs="Times New Roman"/>
                <w:bCs/>
                <w:sz w:val="24"/>
                <w:szCs w:val="24"/>
              </w:rPr>
            </w:pPr>
            <w:r w:rsidRPr="000A12BF">
              <w:rPr>
                <w:rFonts w:ascii="Times New Roman" w:hAnsi="Times New Roman" w:cs="Times New Roman"/>
                <w:sz w:val="24"/>
                <w:szCs w:val="24"/>
              </w:rPr>
              <w:t>11.09.2018 plkst. 18:02</w:t>
            </w:r>
          </w:p>
        </w:tc>
        <w:tc>
          <w:tcPr>
            <w:tcW w:w="1513" w:type="pct"/>
            <w:vAlign w:val="center"/>
          </w:tcPr>
          <w:p w:rsidR="000A12BF" w:rsidRPr="000A12BF" w:rsidRDefault="000A12BF" w:rsidP="000A12BF">
            <w:pPr>
              <w:jc w:val="center"/>
              <w:rPr>
                <w:rFonts w:ascii="Times New Roman" w:hAnsi="Times New Roman" w:cs="Times New Roman"/>
                <w:sz w:val="24"/>
                <w:szCs w:val="24"/>
              </w:rPr>
            </w:pPr>
            <w:r w:rsidRPr="000A12BF">
              <w:rPr>
                <w:rFonts w:ascii="Times New Roman" w:hAnsi="Times New Roman" w:cs="Times New Roman"/>
                <w:sz w:val="24"/>
                <w:szCs w:val="24"/>
              </w:rPr>
              <w:t>EIRO 1303.76</w:t>
            </w:r>
          </w:p>
          <w:p w:rsidR="000A12BF" w:rsidRPr="000A12BF" w:rsidRDefault="000A12BF" w:rsidP="000A12BF">
            <w:pPr>
              <w:jc w:val="center"/>
              <w:rPr>
                <w:rFonts w:ascii="Times New Roman" w:hAnsi="Times New Roman" w:cs="Times New Roman"/>
                <w:bCs/>
                <w:sz w:val="24"/>
                <w:szCs w:val="24"/>
              </w:rPr>
            </w:pPr>
          </w:p>
        </w:tc>
      </w:tr>
      <w:tr w:rsidR="000A12BF" w:rsidRPr="000A12BF" w:rsidTr="000A12BF">
        <w:tc>
          <w:tcPr>
            <w:tcW w:w="2046" w:type="pct"/>
            <w:vAlign w:val="center"/>
          </w:tcPr>
          <w:p w:rsidR="000A12BF" w:rsidRPr="000A12BF" w:rsidRDefault="000A12BF" w:rsidP="000A12BF">
            <w:pPr>
              <w:rPr>
                <w:rFonts w:ascii="Times New Roman" w:hAnsi="Times New Roman" w:cs="Times New Roman"/>
                <w:bCs/>
                <w:sz w:val="24"/>
                <w:szCs w:val="24"/>
              </w:rPr>
            </w:pPr>
            <w:r w:rsidRPr="000A12BF">
              <w:rPr>
                <w:rFonts w:ascii="Times New Roman" w:hAnsi="Times New Roman" w:cs="Times New Roman"/>
                <w:sz w:val="24"/>
                <w:szCs w:val="24"/>
              </w:rPr>
              <w:t xml:space="preserve">"Eco </w:t>
            </w:r>
            <w:proofErr w:type="spellStart"/>
            <w:r w:rsidRPr="000A12BF">
              <w:rPr>
                <w:rFonts w:ascii="Times New Roman" w:hAnsi="Times New Roman" w:cs="Times New Roman"/>
                <w:sz w:val="24"/>
                <w:szCs w:val="24"/>
              </w:rPr>
              <w:t>Baltia</w:t>
            </w:r>
            <w:proofErr w:type="spellEnd"/>
            <w:r w:rsidRPr="000A12BF">
              <w:rPr>
                <w:rFonts w:ascii="Times New Roman" w:hAnsi="Times New Roman" w:cs="Times New Roman"/>
                <w:sz w:val="24"/>
                <w:szCs w:val="24"/>
              </w:rPr>
              <w:t xml:space="preserve"> vide" SIA</w:t>
            </w:r>
          </w:p>
        </w:tc>
        <w:tc>
          <w:tcPr>
            <w:tcW w:w="1441" w:type="pct"/>
            <w:vAlign w:val="center"/>
          </w:tcPr>
          <w:p w:rsidR="000A12BF" w:rsidRPr="000A12BF" w:rsidRDefault="000A12BF" w:rsidP="000A12BF">
            <w:pPr>
              <w:tabs>
                <w:tab w:val="left" w:pos="1634"/>
              </w:tabs>
              <w:jc w:val="center"/>
              <w:rPr>
                <w:rFonts w:ascii="Times New Roman" w:hAnsi="Times New Roman" w:cs="Times New Roman"/>
                <w:bCs/>
                <w:sz w:val="24"/>
                <w:szCs w:val="24"/>
              </w:rPr>
            </w:pPr>
            <w:r w:rsidRPr="000A12BF">
              <w:rPr>
                <w:rFonts w:ascii="Times New Roman" w:hAnsi="Times New Roman" w:cs="Times New Roman"/>
                <w:sz w:val="24"/>
                <w:szCs w:val="24"/>
              </w:rPr>
              <w:t>13.09.2018 plkst. 09:56</w:t>
            </w:r>
          </w:p>
        </w:tc>
        <w:tc>
          <w:tcPr>
            <w:tcW w:w="1513" w:type="pct"/>
            <w:vAlign w:val="center"/>
          </w:tcPr>
          <w:p w:rsidR="000A12BF" w:rsidRPr="000A12BF" w:rsidRDefault="000A12BF" w:rsidP="000A12BF">
            <w:pPr>
              <w:jc w:val="center"/>
              <w:rPr>
                <w:rFonts w:ascii="Times New Roman" w:hAnsi="Times New Roman" w:cs="Times New Roman"/>
                <w:sz w:val="24"/>
                <w:szCs w:val="24"/>
              </w:rPr>
            </w:pPr>
            <w:r w:rsidRPr="000A12BF">
              <w:rPr>
                <w:rFonts w:ascii="Times New Roman" w:hAnsi="Times New Roman" w:cs="Times New Roman"/>
                <w:sz w:val="24"/>
                <w:szCs w:val="24"/>
              </w:rPr>
              <w:t>EIRO 1468</w:t>
            </w:r>
          </w:p>
          <w:p w:rsidR="000A12BF" w:rsidRPr="000A12BF" w:rsidRDefault="000A12BF" w:rsidP="000A12BF">
            <w:pPr>
              <w:jc w:val="center"/>
              <w:rPr>
                <w:rFonts w:ascii="Times New Roman" w:hAnsi="Times New Roman" w:cs="Times New Roman"/>
                <w:bCs/>
                <w:sz w:val="24"/>
                <w:szCs w:val="24"/>
              </w:rPr>
            </w:pPr>
          </w:p>
        </w:tc>
      </w:tr>
    </w:tbl>
    <w:p w:rsidR="00CE04C4" w:rsidRPr="000A12BF" w:rsidRDefault="00CE04C4" w:rsidP="00CE04C4">
      <w:pPr>
        <w:spacing w:after="0" w:line="240" w:lineRule="auto"/>
        <w:ind w:left="360"/>
        <w:jc w:val="both"/>
        <w:rPr>
          <w:rFonts w:ascii="Times New Roman" w:eastAsia="Times New Roman" w:hAnsi="Times New Roman" w:cs="Times New Roman"/>
          <w:b/>
          <w:bCs/>
          <w:sz w:val="24"/>
          <w:szCs w:val="24"/>
          <w:lang w:eastAsia="lv-LV"/>
        </w:rPr>
      </w:pPr>
    </w:p>
    <w:p w:rsidR="000D5D96" w:rsidRPr="00C565D1" w:rsidRDefault="00BB7C3F" w:rsidP="001C0668">
      <w:pPr>
        <w:numPr>
          <w:ilvl w:val="0"/>
          <w:numId w:val="3"/>
        </w:numPr>
        <w:tabs>
          <w:tab w:val="left" w:pos="426"/>
        </w:tabs>
        <w:spacing w:after="0" w:line="240" w:lineRule="auto"/>
        <w:ind w:left="284" w:hanging="284"/>
        <w:jc w:val="both"/>
        <w:rPr>
          <w:rFonts w:ascii="Times New Roman" w:eastAsia="Times New Roman" w:hAnsi="Times New Roman" w:cs="Times New Roman"/>
          <w:b/>
          <w:bCs/>
          <w:sz w:val="24"/>
          <w:szCs w:val="24"/>
          <w:lang w:eastAsia="lv-LV"/>
        </w:rPr>
      </w:pPr>
      <w:r w:rsidRPr="00C565D1">
        <w:rPr>
          <w:rFonts w:ascii="Times New Roman" w:eastAsia="Times New Roman" w:hAnsi="Times New Roman" w:cs="Times New Roman"/>
          <w:b/>
          <w:bCs/>
          <w:sz w:val="24"/>
          <w:szCs w:val="24"/>
          <w:lang w:eastAsia="lv-LV"/>
        </w:rPr>
        <w:t xml:space="preserve">Par lēmuma pieņemšanu par iepirkuma rezultātu: </w:t>
      </w:r>
    </w:p>
    <w:p w:rsidR="00875998" w:rsidRPr="00875998" w:rsidRDefault="00875998" w:rsidP="00875998">
      <w:pPr>
        <w:pStyle w:val="ListParagraph"/>
        <w:numPr>
          <w:ilvl w:val="1"/>
          <w:numId w:val="3"/>
        </w:numPr>
        <w:tabs>
          <w:tab w:val="left" w:pos="426"/>
        </w:tabs>
        <w:spacing w:after="0" w:line="240" w:lineRule="auto"/>
        <w:ind w:left="851" w:hanging="567"/>
        <w:jc w:val="both"/>
        <w:rPr>
          <w:rFonts w:ascii="Times New Roman" w:eastAsia="Times New Roman" w:hAnsi="Times New Roman" w:cs="Times New Roman"/>
          <w:b/>
          <w:bCs/>
          <w:sz w:val="24"/>
          <w:szCs w:val="24"/>
          <w:lang w:eastAsia="lv-LV"/>
        </w:rPr>
      </w:pPr>
      <w:r w:rsidRPr="00875998">
        <w:rPr>
          <w:rFonts w:ascii="Times New Roman" w:hAnsi="Times New Roman" w:cs="Times New Roman"/>
          <w:sz w:val="24"/>
          <w:szCs w:val="24"/>
        </w:rPr>
        <w:t xml:space="preserve">Līguma slēgšanas tiesības iepirkuma </w:t>
      </w:r>
      <w:r w:rsidRPr="00875998">
        <w:rPr>
          <w:rFonts w:ascii="Times New Roman" w:hAnsi="Times New Roman" w:cs="Times New Roman"/>
          <w:b/>
          <w:sz w:val="24"/>
          <w:szCs w:val="24"/>
        </w:rPr>
        <w:t>1.daļā</w:t>
      </w:r>
      <w:r w:rsidRPr="00875998">
        <w:rPr>
          <w:rFonts w:ascii="Times New Roman" w:hAnsi="Times New Roman" w:cs="Times New Roman"/>
          <w:sz w:val="24"/>
          <w:szCs w:val="24"/>
        </w:rPr>
        <w:t xml:space="preserve"> piešķirt SIA „</w:t>
      </w:r>
      <w:proofErr w:type="spellStart"/>
      <w:r w:rsidRPr="00875998">
        <w:rPr>
          <w:rFonts w:ascii="Times New Roman" w:hAnsi="Times New Roman" w:cs="Times New Roman"/>
          <w:sz w:val="24"/>
          <w:szCs w:val="24"/>
        </w:rPr>
        <w:t>Lautus</w:t>
      </w:r>
      <w:proofErr w:type="spellEnd"/>
      <w:r w:rsidRPr="00875998">
        <w:rPr>
          <w:rFonts w:ascii="Times New Roman" w:hAnsi="Times New Roman" w:cs="Times New Roman"/>
          <w:sz w:val="24"/>
          <w:szCs w:val="24"/>
        </w:rPr>
        <w:t xml:space="preserve">”, </w:t>
      </w:r>
      <w:proofErr w:type="spellStart"/>
      <w:r w:rsidRPr="00875998">
        <w:rPr>
          <w:rFonts w:ascii="Times New Roman" w:hAnsi="Times New Roman" w:cs="Times New Roman"/>
          <w:sz w:val="24"/>
          <w:szCs w:val="24"/>
        </w:rPr>
        <w:t>Reģ</w:t>
      </w:r>
      <w:proofErr w:type="spellEnd"/>
      <w:r w:rsidRPr="00875998">
        <w:rPr>
          <w:rFonts w:ascii="Times New Roman" w:hAnsi="Times New Roman" w:cs="Times New Roman"/>
          <w:sz w:val="24"/>
          <w:szCs w:val="24"/>
        </w:rPr>
        <w:t>. Nr. 40003554635 kā piedāvājumam ar viszemāko cenu.</w:t>
      </w:r>
    </w:p>
    <w:p w:rsidR="00875998" w:rsidRPr="00875998" w:rsidRDefault="00875998" w:rsidP="00875998">
      <w:pPr>
        <w:pStyle w:val="ListParagraph"/>
        <w:numPr>
          <w:ilvl w:val="1"/>
          <w:numId w:val="3"/>
        </w:numPr>
        <w:tabs>
          <w:tab w:val="left" w:pos="426"/>
        </w:tabs>
        <w:spacing w:after="0" w:line="240" w:lineRule="auto"/>
        <w:ind w:left="851" w:hanging="567"/>
        <w:jc w:val="both"/>
        <w:rPr>
          <w:rFonts w:ascii="Times New Roman" w:eastAsia="Times New Roman" w:hAnsi="Times New Roman" w:cs="Times New Roman"/>
          <w:b/>
          <w:bCs/>
          <w:sz w:val="24"/>
          <w:szCs w:val="24"/>
          <w:lang w:eastAsia="lv-LV"/>
        </w:rPr>
      </w:pPr>
      <w:r w:rsidRPr="00875998">
        <w:rPr>
          <w:rFonts w:ascii="Times New Roman" w:hAnsi="Times New Roman" w:cs="Times New Roman"/>
          <w:sz w:val="24"/>
          <w:szCs w:val="24"/>
        </w:rPr>
        <w:t xml:space="preserve">Līguma slēgšanas tiesības iepirkuma </w:t>
      </w:r>
      <w:r w:rsidRPr="00875998">
        <w:rPr>
          <w:rFonts w:ascii="Times New Roman" w:hAnsi="Times New Roman" w:cs="Times New Roman"/>
          <w:b/>
          <w:sz w:val="24"/>
          <w:szCs w:val="24"/>
        </w:rPr>
        <w:t>2.daļā</w:t>
      </w:r>
      <w:r w:rsidRPr="00875998">
        <w:rPr>
          <w:rFonts w:ascii="Times New Roman" w:hAnsi="Times New Roman" w:cs="Times New Roman"/>
          <w:sz w:val="24"/>
          <w:szCs w:val="24"/>
        </w:rPr>
        <w:t xml:space="preserve"> piešķirt SIA „</w:t>
      </w:r>
      <w:proofErr w:type="spellStart"/>
      <w:r w:rsidRPr="00875998">
        <w:rPr>
          <w:rFonts w:ascii="Times New Roman" w:hAnsi="Times New Roman" w:cs="Times New Roman"/>
          <w:sz w:val="24"/>
          <w:szCs w:val="24"/>
        </w:rPr>
        <w:t>Clean</w:t>
      </w:r>
      <w:proofErr w:type="spellEnd"/>
      <w:r w:rsidRPr="00875998">
        <w:rPr>
          <w:rFonts w:ascii="Times New Roman" w:hAnsi="Times New Roman" w:cs="Times New Roman"/>
          <w:sz w:val="24"/>
          <w:szCs w:val="24"/>
        </w:rPr>
        <w:t xml:space="preserve"> R”, </w:t>
      </w:r>
      <w:proofErr w:type="spellStart"/>
      <w:r w:rsidRPr="00875998">
        <w:rPr>
          <w:rFonts w:ascii="Times New Roman" w:hAnsi="Times New Roman" w:cs="Times New Roman"/>
          <w:sz w:val="24"/>
          <w:szCs w:val="24"/>
        </w:rPr>
        <w:t>Reģ</w:t>
      </w:r>
      <w:proofErr w:type="spellEnd"/>
      <w:r w:rsidRPr="00875998">
        <w:rPr>
          <w:rFonts w:ascii="Times New Roman" w:hAnsi="Times New Roman" w:cs="Times New Roman"/>
          <w:sz w:val="24"/>
          <w:szCs w:val="24"/>
        </w:rPr>
        <w:t>. Nr. 40003682818 kā piedāvājumam ar viszemāko cenu.</w:t>
      </w:r>
    </w:p>
    <w:p w:rsidR="00500102" w:rsidRPr="00C565D1" w:rsidRDefault="00500102" w:rsidP="000D5D96">
      <w:pPr>
        <w:numPr>
          <w:ilvl w:val="0"/>
          <w:numId w:val="3"/>
        </w:numPr>
        <w:tabs>
          <w:tab w:val="left" w:pos="426"/>
        </w:tabs>
        <w:spacing w:after="0" w:line="240" w:lineRule="auto"/>
        <w:ind w:left="284" w:hanging="284"/>
        <w:jc w:val="both"/>
        <w:rPr>
          <w:rFonts w:ascii="Times New Roman" w:eastAsia="Times New Roman" w:hAnsi="Times New Roman" w:cs="Times New Roman"/>
          <w:b/>
          <w:bCs/>
          <w:sz w:val="24"/>
          <w:szCs w:val="24"/>
          <w:lang w:eastAsia="lv-LV"/>
        </w:rPr>
      </w:pPr>
      <w:r w:rsidRPr="00C565D1">
        <w:rPr>
          <w:rFonts w:ascii="Times New Roman" w:hAnsi="Times New Roman" w:cs="Times New Roman"/>
          <w:b/>
          <w:sz w:val="24"/>
          <w:szCs w:val="24"/>
        </w:rPr>
        <w:t>Lēmuma pieņemšanas datums:</w:t>
      </w:r>
      <w:r w:rsidRPr="00C565D1">
        <w:rPr>
          <w:rFonts w:ascii="Times New Roman" w:hAnsi="Times New Roman" w:cs="Times New Roman"/>
          <w:sz w:val="24"/>
          <w:szCs w:val="24"/>
        </w:rPr>
        <w:t xml:space="preserve"> </w:t>
      </w:r>
      <w:r w:rsidR="008E12F6">
        <w:rPr>
          <w:rFonts w:ascii="Times New Roman" w:hAnsi="Times New Roman" w:cs="Times New Roman"/>
          <w:sz w:val="24"/>
          <w:szCs w:val="24"/>
        </w:rPr>
        <w:t>16.10</w:t>
      </w:r>
      <w:r w:rsidR="00032A80" w:rsidRPr="00C565D1">
        <w:rPr>
          <w:rFonts w:ascii="Times New Roman" w:hAnsi="Times New Roman" w:cs="Times New Roman"/>
          <w:sz w:val="24"/>
          <w:szCs w:val="24"/>
        </w:rPr>
        <w:t>.2018</w:t>
      </w:r>
      <w:r w:rsidRPr="00C565D1">
        <w:rPr>
          <w:rFonts w:ascii="Times New Roman" w:hAnsi="Times New Roman" w:cs="Times New Roman"/>
          <w:sz w:val="24"/>
          <w:szCs w:val="24"/>
        </w:rPr>
        <w:t>.</w:t>
      </w:r>
    </w:p>
    <w:p w:rsidR="00B43E6C" w:rsidRDefault="00B43E6C" w:rsidP="00500102">
      <w:pPr>
        <w:spacing w:line="259" w:lineRule="auto"/>
        <w:rPr>
          <w:rFonts w:ascii="Times New Roman" w:hAnsi="Times New Roman" w:cs="Times New Roman"/>
          <w:sz w:val="16"/>
          <w:szCs w:val="16"/>
        </w:rPr>
      </w:pPr>
    </w:p>
    <w:p w:rsidR="00875998" w:rsidRPr="00875998" w:rsidRDefault="00875998" w:rsidP="00500102">
      <w:pPr>
        <w:spacing w:line="259" w:lineRule="auto"/>
        <w:rPr>
          <w:rFonts w:ascii="Times New Roman" w:hAnsi="Times New Roman" w:cs="Times New Roman"/>
          <w:sz w:val="16"/>
          <w:szCs w:val="16"/>
        </w:rPr>
      </w:pPr>
      <w:bookmarkStart w:id="0" w:name="_GoBack"/>
      <w:bookmarkEnd w:id="0"/>
    </w:p>
    <w:p w:rsidR="00F05A18" w:rsidRPr="00875998" w:rsidRDefault="00222D79" w:rsidP="00875998">
      <w:pPr>
        <w:spacing w:line="259" w:lineRule="auto"/>
        <w:rPr>
          <w:rFonts w:ascii="Times New Roman" w:hAnsi="Times New Roman" w:cs="Times New Roman"/>
          <w:sz w:val="24"/>
          <w:szCs w:val="24"/>
        </w:rPr>
      </w:pPr>
      <w:r w:rsidRPr="00B06154">
        <w:rPr>
          <w:rFonts w:ascii="Times New Roman" w:hAnsi="Times New Roman" w:cs="Times New Roman"/>
          <w:sz w:val="24"/>
          <w:szCs w:val="24"/>
        </w:rPr>
        <w:t xml:space="preserve">Komisijas priekšsēdētāja </w:t>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proofErr w:type="spellStart"/>
      <w:r w:rsidR="003C2B6E" w:rsidRPr="00B06154">
        <w:rPr>
          <w:rFonts w:ascii="Times New Roman" w:hAnsi="Times New Roman" w:cs="Times New Roman"/>
          <w:sz w:val="24"/>
          <w:szCs w:val="24"/>
        </w:rPr>
        <w:t>L.Jodzēviča</w:t>
      </w:r>
      <w:proofErr w:type="spellEnd"/>
      <w:r w:rsidR="00D62EB6" w:rsidRPr="00B06154">
        <w:rPr>
          <w:rFonts w:ascii="Times New Roman" w:hAnsi="Times New Roman" w:cs="Times New Roman"/>
          <w:sz w:val="24"/>
          <w:szCs w:val="24"/>
        </w:rPr>
        <w:t xml:space="preserve"> </w:t>
      </w:r>
      <w:r w:rsidR="00D62EB6" w:rsidRPr="00B06154">
        <w:rPr>
          <w:rFonts w:ascii="Times New Roman" w:hAnsi="Times New Roman" w:cs="Times New Roman"/>
          <w:sz w:val="24"/>
          <w:szCs w:val="24"/>
        </w:rPr>
        <w:tab/>
      </w:r>
      <w:r w:rsidR="00D62EB6" w:rsidRPr="00B06154">
        <w:rPr>
          <w:rFonts w:ascii="Times New Roman" w:hAnsi="Times New Roman" w:cs="Times New Roman"/>
          <w:sz w:val="24"/>
          <w:szCs w:val="24"/>
        </w:rPr>
        <w:tab/>
      </w:r>
    </w:p>
    <w:sectPr w:rsidR="00F05A18" w:rsidRPr="00875998" w:rsidSect="0050010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2B4083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595014"/>
    <w:multiLevelType w:val="hybridMultilevel"/>
    <w:tmpl w:val="DDF22552"/>
    <w:lvl w:ilvl="0" w:tplc="BD04D0A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6"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21684D"/>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8"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9"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1" w15:restartNumberingAfterBreak="0">
    <w:nsid w:val="14593FBF"/>
    <w:multiLevelType w:val="hybridMultilevel"/>
    <w:tmpl w:val="264CA480"/>
    <w:lvl w:ilvl="0" w:tplc="175A267E">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2"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3" w15:restartNumberingAfterBreak="0">
    <w:nsid w:val="1A4033FD"/>
    <w:multiLevelType w:val="hybridMultilevel"/>
    <w:tmpl w:val="FEEC5650"/>
    <w:lvl w:ilvl="0" w:tplc="AD04F7FA">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4" w15:restartNumberingAfterBreak="0">
    <w:nsid w:val="1AA31EC0"/>
    <w:multiLevelType w:val="multilevel"/>
    <w:tmpl w:val="AF26C23E"/>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5" w15:restartNumberingAfterBreak="0">
    <w:nsid w:val="1B7C11E7"/>
    <w:multiLevelType w:val="hybridMultilevel"/>
    <w:tmpl w:val="BAA26BC8"/>
    <w:lvl w:ilvl="0" w:tplc="E7FA0980">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6" w15:restartNumberingAfterBreak="0">
    <w:nsid w:val="27AB78D2"/>
    <w:multiLevelType w:val="hybridMultilevel"/>
    <w:tmpl w:val="A2320154"/>
    <w:lvl w:ilvl="0" w:tplc="1C22A244">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7" w15:restartNumberingAfterBreak="0">
    <w:nsid w:val="2A053D1A"/>
    <w:multiLevelType w:val="hybridMultilevel"/>
    <w:tmpl w:val="8BF84C3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1636F67"/>
    <w:multiLevelType w:val="hybridMultilevel"/>
    <w:tmpl w:val="CE5C5CBA"/>
    <w:lvl w:ilvl="0" w:tplc="494C765A">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0" w15:restartNumberingAfterBreak="0">
    <w:nsid w:val="3ED3718A"/>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21"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22" w15:restartNumberingAfterBreak="0">
    <w:nsid w:val="475C618C"/>
    <w:multiLevelType w:val="multilevel"/>
    <w:tmpl w:val="4078CBBE"/>
    <w:lvl w:ilvl="0">
      <w:start w:val="4"/>
      <w:numFmt w:val="decimal"/>
      <w:pStyle w:val="NormalarNr"/>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 w15:restartNumberingAfterBreak="0">
    <w:nsid w:val="4D9D480C"/>
    <w:multiLevelType w:val="hybridMultilevel"/>
    <w:tmpl w:val="82848064"/>
    <w:lvl w:ilvl="0" w:tplc="9A88E464">
      <w:start w:val="8"/>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4" w15:restartNumberingAfterBreak="0">
    <w:nsid w:val="59D5077A"/>
    <w:multiLevelType w:val="multilevel"/>
    <w:tmpl w:val="E942348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3F16E8"/>
    <w:multiLevelType w:val="multilevel"/>
    <w:tmpl w:val="484C0934"/>
    <w:lvl w:ilvl="0">
      <w:start w:val="9"/>
      <w:numFmt w:val="decimal"/>
      <w:lvlText w:val="%1."/>
      <w:lvlJc w:val="left"/>
      <w:pPr>
        <w:ind w:left="360" w:hanging="360"/>
      </w:pPr>
      <w:rPr>
        <w:rFonts w:cstheme="minorBidi" w:hint="default"/>
        <w:b/>
      </w:rPr>
    </w:lvl>
    <w:lvl w:ilvl="1">
      <w:start w:val="1"/>
      <w:numFmt w:val="decimal"/>
      <w:lvlText w:val="%1.%2."/>
      <w:lvlJc w:val="left"/>
      <w:pPr>
        <w:ind w:left="4046" w:hanging="360"/>
      </w:pPr>
      <w:rPr>
        <w:rFonts w:cstheme="minorBidi" w:hint="default"/>
        <w:b/>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6"/>
  </w:num>
  <w:num w:numId="8">
    <w:abstractNumId w:val="8"/>
  </w:num>
  <w:num w:numId="9">
    <w:abstractNumId w:val="18"/>
  </w:num>
  <w:num w:numId="10">
    <w:abstractNumId w:val="2"/>
  </w:num>
  <w:num w:numId="11">
    <w:abstractNumId w:val="19"/>
  </w:num>
  <w:num w:numId="12">
    <w:abstractNumId w:val="11"/>
  </w:num>
  <w:num w:numId="13">
    <w:abstractNumId w:val="15"/>
  </w:num>
  <w:num w:numId="14">
    <w:abstractNumId w:val="16"/>
  </w:num>
  <w:num w:numId="15">
    <w:abstractNumId w:val="13"/>
  </w:num>
  <w:num w:numId="16">
    <w:abstractNumId w:val="25"/>
  </w:num>
  <w:num w:numId="17">
    <w:abstractNumId w:val="14"/>
  </w:num>
  <w:num w:numId="18">
    <w:abstractNumId w:val="23"/>
  </w:num>
  <w:num w:numId="19">
    <w:abstractNumId w:val="10"/>
  </w:num>
  <w:num w:numId="20">
    <w:abstractNumId w:val="0"/>
  </w:num>
  <w:num w:numId="21">
    <w:abstractNumId w:val="22"/>
  </w:num>
  <w:num w:numId="22">
    <w:abstractNumId w:val="1"/>
  </w:num>
  <w:num w:numId="23">
    <w:abstractNumId w:val="12"/>
  </w:num>
  <w:num w:numId="24">
    <w:abstractNumId w:val="20"/>
  </w:num>
  <w:num w:numId="25">
    <w:abstractNumId w:val="17"/>
  </w:num>
  <w:num w:numId="26">
    <w:abstractNumId w:val="24"/>
  </w:num>
  <w:num w:numId="27">
    <w:abstractNumId w:val="7"/>
  </w:num>
  <w:num w:numId="28">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6"/>
    <w:rsid w:val="00030AE7"/>
    <w:rsid w:val="00032A80"/>
    <w:rsid w:val="00086ABC"/>
    <w:rsid w:val="000A12BF"/>
    <w:rsid w:val="000A1B6F"/>
    <w:rsid w:val="000D5D96"/>
    <w:rsid w:val="000E0A6E"/>
    <w:rsid w:val="000E6E91"/>
    <w:rsid w:val="000F169C"/>
    <w:rsid w:val="000F2339"/>
    <w:rsid w:val="00111C37"/>
    <w:rsid w:val="00116065"/>
    <w:rsid w:val="00125C9C"/>
    <w:rsid w:val="001352A1"/>
    <w:rsid w:val="00183425"/>
    <w:rsid w:val="00195810"/>
    <w:rsid w:val="001A3F8F"/>
    <w:rsid w:val="001C0668"/>
    <w:rsid w:val="001E5A89"/>
    <w:rsid w:val="00213777"/>
    <w:rsid w:val="00220A02"/>
    <w:rsid w:val="00222D79"/>
    <w:rsid w:val="0027083D"/>
    <w:rsid w:val="002824B8"/>
    <w:rsid w:val="002C354E"/>
    <w:rsid w:val="002F3E1E"/>
    <w:rsid w:val="00310BA7"/>
    <w:rsid w:val="00332AC6"/>
    <w:rsid w:val="003448D5"/>
    <w:rsid w:val="00350019"/>
    <w:rsid w:val="0037105B"/>
    <w:rsid w:val="003A0037"/>
    <w:rsid w:val="003A4C95"/>
    <w:rsid w:val="003C0E00"/>
    <w:rsid w:val="003C2B6E"/>
    <w:rsid w:val="003D2168"/>
    <w:rsid w:val="00417871"/>
    <w:rsid w:val="00433AB9"/>
    <w:rsid w:val="0045677C"/>
    <w:rsid w:val="00457B6E"/>
    <w:rsid w:val="00482C04"/>
    <w:rsid w:val="004A12C8"/>
    <w:rsid w:val="004A2821"/>
    <w:rsid w:val="004D57B3"/>
    <w:rsid w:val="004F1A48"/>
    <w:rsid w:val="00500102"/>
    <w:rsid w:val="0050201B"/>
    <w:rsid w:val="00552542"/>
    <w:rsid w:val="00582679"/>
    <w:rsid w:val="00587FED"/>
    <w:rsid w:val="005A355C"/>
    <w:rsid w:val="005B3E0B"/>
    <w:rsid w:val="005D2D28"/>
    <w:rsid w:val="005D4019"/>
    <w:rsid w:val="00601155"/>
    <w:rsid w:val="00631956"/>
    <w:rsid w:val="006448F3"/>
    <w:rsid w:val="00670165"/>
    <w:rsid w:val="00694829"/>
    <w:rsid w:val="006971E5"/>
    <w:rsid w:val="006A35CF"/>
    <w:rsid w:val="006C20E0"/>
    <w:rsid w:val="006C4730"/>
    <w:rsid w:val="006F4350"/>
    <w:rsid w:val="00701C82"/>
    <w:rsid w:val="007116EC"/>
    <w:rsid w:val="00735B69"/>
    <w:rsid w:val="007538A3"/>
    <w:rsid w:val="00761323"/>
    <w:rsid w:val="007673CE"/>
    <w:rsid w:val="00785B2A"/>
    <w:rsid w:val="007D0140"/>
    <w:rsid w:val="007D4629"/>
    <w:rsid w:val="00816993"/>
    <w:rsid w:val="008252BF"/>
    <w:rsid w:val="008308AB"/>
    <w:rsid w:val="00834232"/>
    <w:rsid w:val="0085120E"/>
    <w:rsid w:val="008547F9"/>
    <w:rsid w:val="00875998"/>
    <w:rsid w:val="00881EDD"/>
    <w:rsid w:val="008B2504"/>
    <w:rsid w:val="008B6301"/>
    <w:rsid w:val="008D5C0C"/>
    <w:rsid w:val="008E12F6"/>
    <w:rsid w:val="00953A9E"/>
    <w:rsid w:val="009A58DC"/>
    <w:rsid w:val="009C7334"/>
    <w:rsid w:val="009D5D88"/>
    <w:rsid w:val="009F4F1B"/>
    <w:rsid w:val="009F7565"/>
    <w:rsid w:val="00A14DEF"/>
    <w:rsid w:val="00A33A82"/>
    <w:rsid w:val="00AD41C1"/>
    <w:rsid w:val="00AF3C4F"/>
    <w:rsid w:val="00AF7A71"/>
    <w:rsid w:val="00B011FA"/>
    <w:rsid w:val="00B06154"/>
    <w:rsid w:val="00B15C06"/>
    <w:rsid w:val="00B20B5F"/>
    <w:rsid w:val="00B43E6C"/>
    <w:rsid w:val="00B6316F"/>
    <w:rsid w:val="00B662D6"/>
    <w:rsid w:val="00B83E3D"/>
    <w:rsid w:val="00BA75C7"/>
    <w:rsid w:val="00BB7C3F"/>
    <w:rsid w:val="00BC2C59"/>
    <w:rsid w:val="00BD17D6"/>
    <w:rsid w:val="00BD5723"/>
    <w:rsid w:val="00BE13F9"/>
    <w:rsid w:val="00BE4D1E"/>
    <w:rsid w:val="00C167A1"/>
    <w:rsid w:val="00C30C36"/>
    <w:rsid w:val="00C51AAF"/>
    <w:rsid w:val="00C52A3A"/>
    <w:rsid w:val="00C565D1"/>
    <w:rsid w:val="00C62EDB"/>
    <w:rsid w:val="00C7520B"/>
    <w:rsid w:val="00CE04C4"/>
    <w:rsid w:val="00CE355C"/>
    <w:rsid w:val="00CE4CA2"/>
    <w:rsid w:val="00CF63B3"/>
    <w:rsid w:val="00D00B47"/>
    <w:rsid w:val="00D32880"/>
    <w:rsid w:val="00D62EB6"/>
    <w:rsid w:val="00D80F07"/>
    <w:rsid w:val="00DC6AF1"/>
    <w:rsid w:val="00DD1530"/>
    <w:rsid w:val="00DF5FE3"/>
    <w:rsid w:val="00E448EF"/>
    <w:rsid w:val="00E5652A"/>
    <w:rsid w:val="00E73FA2"/>
    <w:rsid w:val="00E750BB"/>
    <w:rsid w:val="00E84BAE"/>
    <w:rsid w:val="00EE2DD5"/>
    <w:rsid w:val="00EE5DD1"/>
    <w:rsid w:val="00EF106C"/>
    <w:rsid w:val="00EF4DA1"/>
    <w:rsid w:val="00EF72D2"/>
    <w:rsid w:val="00F05A18"/>
    <w:rsid w:val="00F54DA3"/>
    <w:rsid w:val="00F66FD5"/>
    <w:rsid w:val="00F97F83"/>
    <w:rsid w:val="00FF1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29A04A53"/>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Normal bullet 2 Char,Bullet list Char,Strip Char,H&amp;P List Paragraph Char,Saraksta rindkopa Char"/>
    <w:link w:val="ListParagraph"/>
    <w:uiPriority w:val="99"/>
    <w:locked/>
    <w:rsid w:val="00D62EB6"/>
  </w:style>
  <w:style w:type="paragraph" w:styleId="ListParagraph">
    <w:name w:val="List Paragraph"/>
    <w:aliases w:val="Virsraksti,Normal bullet 2,Bullet list,Strip,H&amp;P List Paragraph,Saraksta rindkopa"/>
    <w:basedOn w:val="Normal"/>
    <w:link w:val="ListParagraphChar"/>
    <w:uiPriority w:val="99"/>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601155"/>
    <w:pPr>
      <w:widowControl w:val="0"/>
      <w:numPr>
        <w:numId w:val="21"/>
      </w:numPr>
      <w:tabs>
        <w:tab w:val="left" w:pos="426"/>
      </w:tabs>
      <w:spacing w:after="0" w:line="240" w:lineRule="auto"/>
      <w:ind w:right="23"/>
      <w:jc w:val="both"/>
    </w:pPr>
    <w:rPr>
      <w:rFonts w:ascii="Times New Roman" w:eastAsia="Times New Roman" w:hAnsi="Times New Roman" w:cs="Times New Roman"/>
      <w:b/>
      <w:bCs/>
      <w:sz w:val="24"/>
      <w:szCs w:val="24"/>
      <w:lang w:eastAsia="lv-LV"/>
    </w:rPr>
  </w:style>
  <w:style w:type="character" w:customStyle="1" w:styleId="c1">
    <w:name w:val="c1"/>
    <w:rsid w:val="00D62EB6"/>
  </w:style>
  <w:style w:type="table" w:styleId="TableGrid">
    <w:name w:val="Table Grid"/>
    <w:basedOn w:val="TableNormal"/>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 w:type="paragraph" w:customStyle="1" w:styleId="Style1">
    <w:name w:val="Style1"/>
    <w:autoRedefine/>
    <w:qFormat/>
    <w:rsid w:val="000E0A6E"/>
    <w:pPr>
      <w:numPr>
        <w:ilvl w:val="1"/>
        <w:numId w:val="17"/>
      </w:numPr>
      <w:spacing w:after="0" w:line="240" w:lineRule="auto"/>
      <w:jc w:val="both"/>
    </w:pPr>
    <w:rPr>
      <w:rFonts w:ascii="Times New Roman" w:eastAsia="Cambria" w:hAnsi="Times New Roman" w:cs="Times New Roman"/>
      <w:sz w:val="24"/>
      <w:szCs w:val="24"/>
    </w:rPr>
  </w:style>
  <w:style w:type="paragraph" w:customStyle="1" w:styleId="Text1">
    <w:name w:val="Text 1"/>
    <w:basedOn w:val="Normal"/>
    <w:rsid w:val="000E0A6E"/>
    <w:pPr>
      <w:spacing w:before="240" w:after="0" w:line="240" w:lineRule="exact"/>
      <w:ind w:left="567"/>
      <w:jc w:val="both"/>
    </w:pPr>
    <w:rPr>
      <w:rFonts w:ascii="Cambria" w:eastAsia="Cambria" w:hAnsi="Cambria" w:cs="Cambria"/>
      <w:sz w:val="24"/>
      <w:szCs w:val="20"/>
      <w:lang w:val="en-GB"/>
    </w:rPr>
  </w:style>
  <w:style w:type="paragraph" w:styleId="CommentText">
    <w:name w:val="annotation text"/>
    <w:basedOn w:val="Normal"/>
    <w:link w:val="CommentTextChar"/>
    <w:uiPriority w:val="99"/>
    <w:unhideWhenUsed/>
    <w:rsid w:val="000E0A6E"/>
    <w:pPr>
      <w:spacing w:after="0" w:line="240" w:lineRule="auto"/>
    </w:pPr>
    <w:rPr>
      <w:rFonts w:ascii="Cambria" w:eastAsia="Cambria" w:hAnsi="Cambria" w:cs="Times New Roman"/>
      <w:kern w:val="56"/>
      <w:sz w:val="20"/>
      <w:szCs w:val="20"/>
    </w:rPr>
  </w:style>
  <w:style w:type="character" w:customStyle="1" w:styleId="CommentTextChar">
    <w:name w:val="Comment Text Char"/>
    <w:basedOn w:val="DefaultParagraphFont"/>
    <w:link w:val="CommentText"/>
    <w:uiPriority w:val="99"/>
    <w:rsid w:val="000E0A6E"/>
    <w:rPr>
      <w:rFonts w:ascii="Cambria" w:eastAsia="Cambria" w:hAnsi="Cambria" w:cs="Times New Roman"/>
      <w:kern w:val="56"/>
      <w:sz w:val="20"/>
      <w:szCs w:val="20"/>
    </w:rPr>
  </w:style>
  <w:style w:type="paragraph" w:customStyle="1" w:styleId="StyleStyle2Justified">
    <w:name w:val="Style Style2 + Justified"/>
    <w:basedOn w:val="Normal"/>
    <w:rsid w:val="00631956"/>
    <w:pPr>
      <w:tabs>
        <w:tab w:val="num" w:pos="567"/>
      </w:tabs>
      <w:spacing w:before="240" w:after="120" w:line="240" w:lineRule="auto"/>
      <w:ind w:left="567" w:hanging="567"/>
      <w:jc w:val="both"/>
    </w:pPr>
    <w:rPr>
      <w:rFonts w:ascii="Cambria" w:eastAsia="Cambria" w:hAnsi="Cambria" w:cs="Cambria"/>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u.lv" TargetMode="External"/><Relationship Id="rId5" Type="http://schemas.openxmlformats.org/officeDocument/2006/relationships/hyperlink" Target="mailto:rtu@rtu.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4844</Words>
  <Characters>2762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20</cp:revision>
  <cp:lastPrinted>2018-08-23T13:35:00Z</cp:lastPrinted>
  <dcterms:created xsi:type="dcterms:W3CDTF">2018-10-19T05:55:00Z</dcterms:created>
  <dcterms:modified xsi:type="dcterms:W3CDTF">2018-10-19T06:53:00Z</dcterms:modified>
</cp:coreProperties>
</file>