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D9254E" w:rsidRDefault="00062C11" w:rsidP="00062C11">
      <w:pPr>
        <w:jc w:val="right"/>
        <w:rPr>
          <w:bCs/>
          <w:sz w:val="22"/>
          <w:szCs w:val="22"/>
          <w:lang w:val="lv-LV"/>
        </w:rPr>
      </w:pPr>
      <w:r w:rsidRPr="00D9254E">
        <w:rPr>
          <w:bCs/>
          <w:sz w:val="22"/>
          <w:szCs w:val="22"/>
          <w:lang w:val="lv-LV"/>
        </w:rPr>
        <w:t>Pielikums Nr.4</w:t>
      </w:r>
    </w:p>
    <w:p w14:paraId="1EDCD839" w14:textId="1626CA8A" w:rsidR="00062C11" w:rsidRDefault="00062C11" w:rsidP="00062C11">
      <w:pPr>
        <w:jc w:val="right"/>
        <w:rPr>
          <w:bCs/>
          <w:sz w:val="22"/>
          <w:szCs w:val="22"/>
          <w:lang w:val="lv-LV"/>
        </w:rPr>
      </w:pPr>
      <w:r w:rsidRPr="00D9254E">
        <w:rPr>
          <w:bCs/>
          <w:sz w:val="22"/>
          <w:szCs w:val="22"/>
          <w:lang w:val="lv-LV"/>
        </w:rPr>
        <w:t xml:space="preserve"> </w:t>
      </w:r>
      <w:r w:rsidR="009638E5">
        <w:rPr>
          <w:bCs/>
          <w:sz w:val="22"/>
          <w:szCs w:val="22"/>
          <w:lang w:val="lv-LV"/>
        </w:rPr>
        <w:t>nolikumam ar ID Nr. RTU-2018/31</w:t>
      </w:r>
    </w:p>
    <w:p w14:paraId="6934CF5F" w14:textId="75F88DA0" w:rsidR="00286685" w:rsidRPr="00286685" w:rsidRDefault="00286685" w:rsidP="00062C11">
      <w:pPr>
        <w:jc w:val="right"/>
        <w:rPr>
          <w:bCs/>
          <w:color w:val="FF0000"/>
          <w:sz w:val="22"/>
          <w:szCs w:val="22"/>
          <w:lang w:val="lv-LV"/>
        </w:rPr>
      </w:pPr>
      <w:r w:rsidRPr="00286685">
        <w:rPr>
          <w:bCs/>
          <w:color w:val="FF0000"/>
          <w:sz w:val="22"/>
          <w:szCs w:val="22"/>
          <w:lang w:val="lv-LV"/>
        </w:rPr>
        <w:t>Ar 10.04.2018. precizējumiem</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bookmarkStart w:id="0" w:name="_GoBack"/>
      <w:bookmarkEnd w:id="0"/>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68C3F031"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w:t>
      </w:r>
      <w:r w:rsidR="00D9254E" w:rsidRPr="00204FB9">
        <w:rPr>
          <w:rFonts w:eastAsia="Cambria"/>
          <w:b/>
          <w:bCs/>
          <w:kern w:val="56"/>
          <w:sz w:val="22"/>
          <w:szCs w:val="22"/>
          <w:lang w:val="lv-LV" w:eastAsia="x-none"/>
        </w:rPr>
        <w:t>Aprīkojuma iegāde INTERREG projekta ietvaros RTU Ventspils fil</w:t>
      </w:r>
      <w:r w:rsidR="00171D5A" w:rsidRPr="00204FB9">
        <w:rPr>
          <w:rFonts w:eastAsia="Cambria"/>
          <w:b/>
          <w:bCs/>
          <w:kern w:val="56"/>
          <w:sz w:val="22"/>
          <w:szCs w:val="22"/>
          <w:lang w:val="lv-LV" w:eastAsia="x-none"/>
        </w:rPr>
        <w:t>i</w:t>
      </w:r>
      <w:r w:rsidR="00D9254E" w:rsidRPr="00204FB9">
        <w:rPr>
          <w:rFonts w:eastAsia="Cambria"/>
          <w:b/>
          <w:bCs/>
          <w:kern w:val="56"/>
          <w:sz w:val="22"/>
          <w:szCs w:val="22"/>
          <w:lang w:val="lv-LV" w:eastAsia="x-none"/>
        </w:rPr>
        <w:t>āles elektronikas laboratorijas vajadzībām</w:t>
      </w:r>
      <w:r w:rsidRPr="00062C11">
        <w:rPr>
          <w:rFonts w:eastAsia="Cambria"/>
          <w:b/>
          <w:kern w:val="56"/>
          <w:sz w:val="22"/>
          <w:szCs w:val="22"/>
          <w:lang w:val="lv-LV" w:eastAsia="x-none"/>
        </w:rPr>
        <w:t>”</w:t>
      </w:r>
      <w:r w:rsidRPr="00062C11">
        <w:rPr>
          <w:rFonts w:eastAsia="Cambria"/>
          <w:kern w:val="56"/>
          <w:sz w:val="22"/>
          <w:szCs w:val="22"/>
          <w:lang w:val="lv-LV" w:eastAsia="x-none"/>
        </w:rPr>
        <w:t xml:space="preserve">, ar </w:t>
      </w:r>
      <w:r w:rsidR="009638E5">
        <w:rPr>
          <w:rFonts w:eastAsia="Cambria"/>
          <w:kern w:val="56"/>
          <w:sz w:val="22"/>
          <w:szCs w:val="22"/>
          <w:lang w:val="lv-LV" w:eastAsia="x-none"/>
        </w:rPr>
        <w:t>identifikācijas Nr. RTU-2018/31</w:t>
      </w:r>
      <w:r w:rsidRPr="00062C11">
        <w:rPr>
          <w:rFonts w:eastAsia="Cambria"/>
          <w:kern w:val="56"/>
          <w:sz w:val="22"/>
          <w:szCs w:val="22"/>
          <w:lang w:val="lv-LV" w:eastAsia="x-none"/>
        </w:rPr>
        <w:t xml:space="preserve">, rezultātiem iepirkuma </w:t>
      </w:r>
      <w:r w:rsidRPr="00062C11">
        <w:rPr>
          <w:rFonts w:eastAsia="Cambria"/>
          <w:b/>
          <w:kern w:val="56"/>
          <w:sz w:val="22"/>
          <w:szCs w:val="22"/>
          <w:lang w:val="lv-LV" w:eastAsia="x-none"/>
        </w:rPr>
        <w:t xml:space="preserve">daļā Nr.___ </w:t>
      </w:r>
      <w:r w:rsidRPr="00062C11">
        <w:rPr>
          <w:rFonts w:eastAsia="Cambria"/>
          <w:i/>
          <w:kern w:val="56"/>
          <w:sz w:val="22"/>
          <w:szCs w:val="22"/>
          <w:lang w:val="lv-LV" w:eastAsia="x-none"/>
        </w:rPr>
        <w:t>“</w:t>
      </w:r>
      <w:r w:rsidRPr="00062C11">
        <w:rPr>
          <w:rFonts w:eastAsia="Cambria"/>
          <w:bCs/>
          <w:i/>
          <w:kern w:val="56"/>
          <w:sz w:val="22"/>
          <w:szCs w:val="22"/>
          <w:lang w:val="lv-LV" w:eastAsia="x-none"/>
        </w:rPr>
        <w:t>_______________</w:t>
      </w:r>
      <w:r w:rsidRPr="00062C11">
        <w:rPr>
          <w:rFonts w:eastAsia="Cambria"/>
          <w:i/>
          <w:kern w:val="56"/>
          <w:sz w:val="22"/>
          <w:szCs w:val="22"/>
          <w:lang w:val="lv-LV" w:eastAsia="x-none"/>
        </w:rPr>
        <w:t>”</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6B00B2D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144B55B0" w:rsidR="00062C11" w:rsidRPr="00062C11" w:rsidRDefault="00062C11" w:rsidP="00062C11">
      <w:pPr>
        <w:numPr>
          <w:ilvl w:val="1"/>
          <w:numId w:val="1"/>
        </w:numPr>
        <w:ind w:left="720" w:hanging="450"/>
        <w:contextualSpacing/>
        <w:jc w:val="both"/>
        <w:rPr>
          <w:kern w:val="56"/>
          <w:sz w:val="22"/>
          <w:szCs w:val="22"/>
          <w:lang w:val="lv-LV"/>
        </w:rPr>
      </w:pPr>
      <w:r w:rsidRPr="00062C11">
        <w:rPr>
          <w:rFonts w:cs="Cambria"/>
          <w:b/>
          <w:kern w:val="56"/>
          <w:sz w:val="22"/>
          <w:szCs w:val="22"/>
          <w:lang w:val="lv-LV"/>
        </w:rPr>
        <w:t>Iepirkuma procedūra</w:t>
      </w:r>
      <w:r w:rsidRPr="00062C11">
        <w:rPr>
          <w:rFonts w:cs="Cambria"/>
          <w:kern w:val="56"/>
          <w:sz w:val="22"/>
          <w:szCs w:val="22"/>
          <w:lang w:val="lv-LV"/>
        </w:rPr>
        <w:t xml:space="preserve"> – atklāts konkurss “</w:t>
      </w:r>
      <w:r w:rsidR="00D9254E" w:rsidRPr="00204FB9">
        <w:rPr>
          <w:rFonts w:cs="Cambria"/>
          <w:bCs/>
          <w:kern w:val="56"/>
          <w:sz w:val="22"/>
          <w:szCs w:val="22"/>
          <w:lang w:val="lv-LV"/>
        </w:rPr>
        <w:t>Aprīkojuma iegāde INTERREG projekta ietvaros RTU Ventspils fil</w:t>
      </w:r>
      <w:r w:rsidR="00171D5A" w:rsidRPr="00204FB9">
        <w:rPr>
          <w:rFonts w:cs="Cambria"/>
          <w:bCs/>
          <w:kern w:val="56"/>
          <w:sz w:val="22"/>
          <w:szCs w:val="22"/>
          <w:lang w:val="lv-LV"/>
        </w:rPr>
        <w:t>i</w:t>
      </w:r>
      <w:r w:rsidR="00D9254E" w:rsidRPr="00204FB9">
        <w:rPr>
          <w:rFonts w:cs="Cambria"/>
          <w:bCs/>
          <w:kern w:val="56"/>
          <w:sz w:val="22"/>
          <w:szCs w:val="22"/>
          <w:lang w:val="lv-LV"/>
        </w:rPr>
        <w:t>āles elektronikas laboratorijas vajadzībām</w:t>
      </w:r>
      <w:r w:rsidRPr="00062C11">
        <w:rPr>
          <w:rFonts w:cs="Cambria"/>
          <w:kern w:val="56"/>
          <w:sz w:val="22"/>
          <w:szCs w:val="22"/>
          <w:lang w:val="lv-LV"/>
        </w:rPr>
        <w:t xml:space="preserve">” ar </w:t>
      </w:r>
      <w:r w:rsidR="009638E5">
        <w:rPr>
          <w:rFonts w:cs="Cambria"/>
          <w:kern w:val="56"/>
          <w:sz w:val="22"/>
          <w:szCs w:val="22"/>
          <w:lang w:val="lv-LV"/>
        </w:rPr>
        <w:t>identifikācijas Nr. RTU-2018/31</w:t>
      </w:r>
      <w:r w:rsidRPr="00062C11">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Nolikums </w:t>
      </w:r>
      <w:r w:rsidRPr="00E31F67">
        <w:rPr>
          <w:kern w:val="56"/>
          <w:sz w:val="22"/>
          <w:szCs w:val="22"/>
          <w:lang w:val="lv-LV"/>
        </w:rPr>
        <w:t>– Iepirkuma procedūras nolikums ar visiem tā pielikumiem, papildinājumiem, precizējumiem un grozījumiem.</w:t>
      </w:r>
    </w:p>
    <w:p w14:paraId="2CE651B6"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Pārstāvis - </w:t>
      </w:r>
      <w:r w:rsidRPr="00E31F67">
        <w:rPr>
          <w:kern w:val="56"/>
          <w:sz w:val="22"/>
          <w:szCs w:val="22"/>
          <w:lang w:val="lv-LV"/>
        </w:rPr>
        <w:t>Pasūtītāja vai Piegādātāja pilnvarota persona, kas Līguma ietvaros kontrolēs līgumsaistību izpildi, pieņems vai nodos Preci.</w:t>
      </w:r>
    </w:p>
    <w:p w14:paraId="1AD98EE8" w14:textId="079F9B74"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Prece - </w:t>
      </w:r>
      <w:r w:rsidRPr="00E31F67">
        <w:rPr>
          <w:bCs/>
          <w:kern w:val="56"/>
          <w:sz w:val="22"/>
          <w:szCs w:val="22"/>
          <w:lang w:val="lv-LV"/>
        </w:rPr>
        <w:t>______________________</w:t>
      </w:r>
      <w:r w:rsidRPr="00E31F67">
        <w:rPr>
          <w:kern w:val="56"/>
          <w:sz w:val="22"/>
          <w:szCs w:val="22"/>
          <w:lang w:val="lv-LV"/>
        </w:rPr>
        <w:t>.</w:t>
      </w:r>
    </w:p>
    <w:p w14:paraId="274C2151" w14:textId="77777777" w:rsidR="00062C11" w:rsidRPr="00E31F67"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Piegāde </w:t>
      </w:r>
      <w:r w:rsidRPr="00E31F67">
        <w:rPr>
          <w:kern w:val="56"/>
          <w:sz w:val="22"/>
          <w:szCs w:val="22"/>
          <w:lang w:val="lv-LV"/>
        </w:rPr>
        <w:t>- Preces piegāde 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E31F67">
        <w:rPr>
          <w:b/>
          <w:kern w:val="56"/>
          <w:sz w:val="22"/>
          <w:szCs w:val="22"/>
          <w:lang w:val="lv-LV"/>
        </w:rPr>
        <w:t xml:space="preserve">Pavadzīme - </w:t>
      </w:r>
      <w:r w:rsidRPr="00E31F67">
        <w:rPr>
          <w:kern w:val="56"/>
          <w:sz w:val="22"/>
          <w:szCs w:val="22"/>
          <w:lang w:val="lv-LV"/>
        </w:rPr>
        <w:t>normatīvajiem aktiem atbilstoša</w:t>
      </w:r>
      <w:r w:rsidRPr="00062C11">
        <w:rPr>
          <w:kern w:val="56"/>
          <w:sz w:val="22"/>
          <w:szCs w:val="22"/>
          <w:lang w:val="lv-LV"/>
        </w:rPr>
        <w:t xml:space="preserve"> pavadzīme, ko Piegādātājs iesniedz Pasūtītājam par Preču Piegādi Līgumā noteiktajā kārtībā.</w:t>
      </w:r>
    </w:p>
    <w:p w14:paraId="523B89A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11CD54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Projekts:</w:t>
      </w:r>
      <w:r w:rsidRPr="00062C11">
        <w:rPr>
          <w:kern w:val="56"/>
          <w:sz w:val="22"/>
          <w:szCs w:val="22"/>
          <w:lang w:val="lv-LV"/>
        </w:rPr>
        <w:t xml:space="preserve"> </w:t>
      </w:r>
      <w:r w:rsidRPr="00062C11">
        <w:rPr>
          <w:bCs/>
          <w:kern w:val="56"/>
          <w:sz w:val="22"/>
          <w:szCs w:val="22"/>
          <w:lang w:val="lv-LV"/>
        </w:rPr>
        <w:t>______________________</w:t>
      </w:r>
      <w:r w:rsidRPr="00062C11">
        <w:rPr>
          <w:kern w:val="56"/>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pievienotā instrukcija, uzglabāšanas noteikumi u.tml.), kā arī garantē, ka tiks piegādātas jaunas, nelietotas Preces orģināliepakojumā.</w:t>
      </w:r>
    </w:p>
    <w:p w14:paraId="7C6DD415" w14:textId="77777777" w:rsidR="00062C11" w:rsidRPr="00062C11" w:rsidRDefault="00062C11"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A29200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7487EA1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009638E5" w:rsidRPr="00204FB9">
        <w:rPr>
          <w:b/>
          <w:kern w:val="56"/>
          <w:sz w:val="22"/>
          <w:szCs w:val="22"/>
          <w:lang w:val="lv-LV"/>
        </w:rPr>
        <w:t>60 (sešdesmit) dienu laikā no Līguma noslēgšanas dienas</w:t>
      </w:r>
      <w:r w:rsidRPr="00062C11">
        <w:rPr>
          <w:kern w:val="56"/>
          <w:sz w:val="22"/>
          <w:szCs w:val="22"/>
          <w:lang w:val="lv-LV"/>
        </w:rPr>
        <w:t>, Preču piegādi iepriekš saskaņojot ar Pasūtītāju.</w:t>
      </w:r>
    </w:p>
    <w:p w14:paraId="33DAAB28" w14:textId="12F8F791"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w:t>
      </w:r>
      <w:r w:rsidRPr="00E31F67">
        <w:rPr>
          <w:b/>
          <w:kern w:val="56"/>
          <w:sz w:val="22"/>
          <w:szCs w:val="22"/>
          <w:lang w:val="lv-LV"/>
        </w:rPr>
        <w:t xml:space="preserve">adrese ir : </w:t>
      </w:r>
      <w:r w:rsidR="001F5E55" w:rsidRPr="001F5E55">
        <w:rPr>
          <w:kern w:val="56"/>
          <w:sz w:val="22"/>
          <w:szCs w:val="22"/>
          <w:lang w:val="lv-LV"/>
        </w:rPr>
        <w:t>Kuldīgas iela 55, Ventspils</w:t>
      </w:r>
      <w:r w:rsidRPr="001F5E55">
        <w:rPr>
          <w:kern w:val="56"/>
          <w:sz w:val="22"/>
          <w:szCs w:val="22"/>
          <w:lang w:val="lv-LV"/>
        </w:rPr>
        <w:t>.</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3BC2B4E8"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Pasūtītājam ir tiesības pieprasīt un ne vēlāk kā 3 (trīs) darba dienu laikā no Piegādātāja saņemt informāciju par Līguma izpildes gaitu, </w:t>
      </w:r>
      <w:r w:rsidRPr="00E31F67">
        <w:rPr>
          <w:kern w:val="56"/>
          <w:sz w:val="22"/>
          <w:szCs w:val="22"/>
          <w:lang w:val="lv-LV"/>
        </w:rPr>
        <w:t xml:space="preserve">Piegādes laiku vai apstākļiem, kas varētu </w:t>
      </w:r>
      <w:r w:rsidR="00E31F67">
        <w:rPr>
          <w:kern w:val="56"/>
          <w:sz w:val="22"/>
          <w:szCs w:val="22"/>
          <w:lang w:val="lv-LV"/>
        </w:rPr>
        <w:t>ietekmēt</w:t>
      </w:r>
      <w:r w:rsidR="00E31F67" w:rsidRPr="00E31F67">
        <w:rPr>
          <w:kern w:val="56"/>
          <w:sz w:val="22"/>
          <w:szCs w:val="22"/>
          <w:lang w:val="lv-LV"/>
        </w:rPr>
        <w:t xml:space="preserve"> </w:t>
      </w:r>
      <w:r w:rsidRPr="00E31F67">
        <w:rPr>
          <w:kern w:val="56"/>
          <w:sz w:val="22"/>
          <w:szCs w:val="22"/>
          <w:lang w:val="lv-LV"/>
        </w:rPr>
        <w:t>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C725F9" w:rsidRDefault="00062C11" w:rsidP="00062C11">
      <w:pPr>
        <w:numPr>
          <w:ilvl w:val="1"/>
          <w:numId w:val="1"/>
        </w:numPr>
        <w:ind w:left="720" w:hanging="450"/>
        <w:contextualSpacing/>
        <w:jc w:val="both"/>
        <w:rPr>
          <w:kern w:val="56"/>
          <w:sz w:val="22"/>
          <w:szCs w:val="22"/>
          <w:lang w:val="lv-LV"/>
        </w:rPr>
      </w:pPr>
      <w:r w:rsidRPr="00C725F9">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C725F9" w:rsidRDefault="00062C11" w:rsidP="00062C11">
      <w:pPr>
        <w:numPr>
          <w:ilvl w:val="1"/>
          <w:numId w:val="1"/>
        </w:numPr>
        <w:ind w:left="720" w:hanging="450"/>
        <w:contextualSpacing/>
        <w:jc w:val="both"/>
        <w:rPr>
          <w:kern w:val="56"/>
          <w:sz w:val="22"/>
          <w:szCs w:val="22"/>
          <w:lang w:val="lv-LV"/>
        </w:rPr>
      </w:pPr>
      <w:r w:rsidRPr="00C725F9">
        <w:rPr>
          <w:kern w:val="56"/>
          <w:sz w:val="22"/>
          <w:szCs w:val="22"/>
          <w:lang w:val="lv-LV"/>
        </w:rPr>
        <w:t>Piegādājot Preci, Piegādātājam ir jāievēro Līguma noteikumi un Pārstāvja tiešie norādījumi un prasības.</w:t>
      </w:r>
    </w:p>
    <w:p w14:paraId="1A02FEDD" w14:textId="09EF3534" w:rsidR="00062C11" w:rsidRPr="00C725F9" w:rsidRDefault="00062C11" w:rsidP="00062C11">
      <w:pPr>
        <w:numPr>
          <w:ilvl w:val="1"/>
          <w:numId w:val="1"/>
        </w:numPr>
        <w:suppressAutoHyphens w:val="0"/>
        <w:ind w:left="720" w:hanging="450"/>
        <w:contextualSpacing/>
        <w:jc w:val="both"/>
        <w:rPr>
          <w:kern w:val="56"/>
          <w:sz w:val="22"/>
          <w:szCs w:val="22"/>
          <w:lang w:val="lv-LV"/>
        </w:rPr>
      </w:pPr>
      <w:r w:rsidRPr="00C725F9">
        <w:rPr>
          <w:kern w:val="56"/>
          <w:sz w:val="22"/>
          <w:szCs w:val="22"/>
          <w:lang w:val="lv-LV"/>
        </w:rPr>
        <w:t xml:space="preserve">Piegādātājam ir pienākums 3 (trīs) darba dienu laikā pēc Pasūtītāja pieprasījuma rakstveidā sniegt informāciju par Līguma izpildes gaitu, Piegādes laiku vai apstākļiem, kas varētu </w:t>
      </w:r>
      <w:r w:rsidR="00C725F9" w:rsidRPr="00C725F9">
        <w:rPr>
          <w:kern w:val="56"/>
          <w:sz w:val="22"/>
          <w:szCs w:val="22"/>
          <w:lang w:val="lv-LV"/>
        </w:rPr>
        <w:t xml:space="preserve">ietekmēt </w:t>
      </w:r>
      <w:r w:rsidRPr="00C725F9">
        <w:rPr>
          <w:kern w:val="56"/>
          <w:sz w:val="22"/>
          <w:szCs w:val="22"/>
          <w:lang w:val="lv-LV"/>
        </w:rPr>
        <w:t>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6"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D9254E">
      <w:pPr>
        <w:ind w:left="240" w:hanging="240"/>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 maksā Pasūtītājam līgumsodu 0,5% (piecas desmit daļas procenta) apmērā no Līguma summas, bet ne vairāk par 10% (desmit procenti) no Līguma summas.</w:t>
      </w:r>
    </w:p>
    <w:p w14:paraId="377E101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EC07AEB"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w:t>
      </w:r>
      <w:r w:rsidR="000510D3">
        <w:rPr>
          <w:rFonts w:eastAsia="Cambria"/>
          <w:kern w:val="56"/>
          <w:sz w:val="22"/>
          <w:szCs w:val="22"/>
          <w:lang w:val="lv-LV"/>
        </w:rPr>
        <w:t>a</w:t>
      </w:r>
      <w:r w:rsidRPr="00062C11">
        <w:rPr>
          <w:rFonts w:eastAsia="Cambria"/>
          <w:kern w:val="56"/>
          <w:sz w:val="22"/>
          <w:szCs w:val="22"/>
          <w:lang w:val="lv-LV"/>
        </w:rPr>
        <w:t>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38D8C822"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w:t>
      </w:r>
      <w:r w:rsidR="00E31F67">
        <w:rPr>
          <w:rFonts w:eastAsia="Cambria"/>
          <w:kern w:val="56"/>
          <w:sz w:val="22"/>
          <w:szCs w:val="22"/>
          <w:lang w:val="lv-LV"/>
        </w:rPr>
        <w:t>ām</w:t>
      </w:r>
      <w:r w:rsidRPr="00062C11">
        <w:rPr>
          <w:rFonts w:eastAsia="Cambria"/>
          <w:kern w:val="56"/>
          <w:sz w:val="22"/>
          <w:szCs w:val="22"/>
          <w:lang w:val="lv-LV"/>
        </w:rPr>
        <w:t>,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7" w:history="1">
        <w:r w:rsidRPr="00062C11">
          <w:rPr>
            <w:rStyle w:val="Hyperlink"/>
            <w:rFonts w:eastAsia="Cambria"/>
            <w:kern w:val="56"/>
            <w:sz w:val="22"/>
            <w:szCs w:val="22"/>
            <w:lang w:val="lv-LV"/>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8" w:history="1">
        <w:r w:rsidRPr="00062C11">
          <w:rPr>
            <w:rStyle w:val="Hyperlink"/>
            <w:rFonts w:eastAsia="Cambria"/>
            <w:kern w:val="56"/>
            <w:sz w:val="22"/>
            <w:szCs w:val="22"/>
            <w:lang w:val="lv-LV"/>
          </w:rPr>
          <w:t>___________________</w:t>
        </w:r>
      </w:hyperlink>
      <w:r w:rsidRPr="00062C11">
        <w:rPr>
          <w:rFonts w:eastAsia="Cambria"/>
          <w:kern w:val="56"/>
          <w:sz w:val="22"/>
          <w:szCs w:val="22"/>
          <w:lang w:val="lv-LV"/>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w:t>
      </w:r>
      <w:r w:rsidRPr="00062C11">
        <w:rPr>
          <w:rFonts w:eastAsia="Cambria"/>
          <w:kern w:val="56"/>
          <w:sz w:val="22"/>
          <w:szCs w:val="22"/>
          <w:lang w:val="lv-LV"/>
        </w:rPr>
        <w:lastRenderedPageBreak/>
        <w:t xml:space="preserve">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56AFBEA2" w:rsid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Pielikums Nr.1 –Tehniskā </w:t>
      </w:r>
      <w:r w:rsidR="009638E5">
        <w:rPr>
          <w:rFonts w:eastAsia="Cambria"/>
          <w:kern w:val="56"/>
          <w:sz w:val="22"/>
          <w:szCs w:val="22"/>
          <w:lang w:val="lv-LV"/>
        </w:rPr>
        <w:t>piedāvājuma kopija;</w:t>
      </w:r>
    </w:p>
    <w:p w14:paraId="2F31371A" w14:textId="247233C5" w:rsidR="009638E5" w:rsidRPr="00062C11" w:rsidRDefault="009638E5" w:rsidP="00062C11">
      <w:pPr>
        <w:numPr>
          <w:ilvl w:val="2"/>
          <w:numId w:val="1"/>
        </w:numPr>
        <w:ind w:left="1418" w:hanging="851"/>
        <w:jc w:val="both"/>
        <w:rPr>
          <w:rFonts w:eastAsia="Cambria"/>
          <w:kern w:val="56"/>
          <w:sz w:val="22"/>
          <w:szCs w:val="22"/>
          <w:lang w:val="lv-LV"/>
        </w:rPr>
      </w:pPr>
      <w:r>
        <w:rPr>
          <w:rFonts w:eastAsia="Cambria"/>
          <w:kern w:val="56"/>
          <w:sz w:val="22"/>
          <w:szCs w:val="22"/>
          <w:lang w:val="lv-LV"/>
        </w:rPr>
        <w:t>Pielikums Nr.2 – Finanšu piedāvājuma kopija.</w:t>
      </w: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510D3"/>
    <w:rsid w:val="00062C11"/>
    <w:rsid w:val="001404A5"/>
    <w:rsid w:val="00171D5A"/>
    <w:rsid w:val="001F5E55"/>
    <w:rsid w:val="00204FB9"/>
    <w:rsid w:val="00286685"/>
    <w:rsid w:val="002D20EA"/>
    <w:rsid w:val="003048B1"/>
    <w:rsid w:val="0059787A"/>
    <w:rsid w:val="005B0C92"/>
    <w:rsid w:val="00601C18"/>
    <w:rsid w:val="00653B28"/>
    <w:rsid w:val="009638E5"/>
    <w:rsid w:val="00C152DF"/>
    <w:rsid w:val="00C725F9"/>
    <w:rsid w:val="00D9254E"/>
    <w:rsid w:val="00E31F67"/>
    <w:rsid w:val="00EA294A"/>
    <w:rsid w:val="00F30F8A"/>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docId w15:val="{60C17684-5077-46B6-9C4A-4DDDAE42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rdbaron.lv" TargetMode="External"/><Relationship Id="rId3" Type="http://schemas.openxmlformats.org/officeDocument/2006/relationships/styles" Target="styles.xml"/><Relationship Id="rId7" Type="http://schemas.openxmlformats.org/officeDocument/2006/relationships/hyperlink" Target="mailto:mikelis.dzikevics@rt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ordbaron.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50FD-8A3A-4CC4-A2AF-EDCEC3BA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10932</Words>
  <Characters>6232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Jevgēnijs Gramsts</cp:lastModifiedBy>
  <cp:revision>2</cp:revision>
  <dcterms:created xsi:type="dcterms:W3CDTF">2018-04-10T14:06:00Z</dcterms:created>
  <dcterms:modified xsi:type="dcterms:W3CDTF">2018-04-10T14:06:00Z</dcterms:modified>
</cp:coreProperties>
</file>