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</w:t>
      </w:r>
      <w:r w:rsidR="00195B76">
        <w:rPr>
          <w:rFonts w:eastAsia="Cambria"/>
          <w:kern w:val="56"/>
          <w:sz w:val="20"/>
          <w:szCs w:val="20"/>
        </w:rPr>
        <w:t>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2F3126">
        <w:rPr>
          <w:rFonts w:eastAsia="Cambria"/>
          <w:kern w:val="56"/>
          <w:sz w:val="20"/>
          <w:szCs w:val="20"/>
        </w:rPr>
        <w:t>106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2F3126">
        <w:rPr>
          <w:rFonts w:eastAsia="Cambria"/>
          <w:b/>
          <w:kern w:val="56"/>
        </w:rPr>
        <w:t>106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195B76">
        <w:rPr>
          <w:rFonts w:eastAsia="Cambria"/>
          <w:i/>
          <w:kern w:val="56"/>
        </w:rPr>
        <w:t>2</w:t>
      </w:r>
      <w:bookmarkStart w:id="0" w:name="_GoBack"/>
      <w:bookmarkEnd w:id="0"/>
      <w:r w:rsidRPr="00BA6155">
        <w:rPr>
          <w:rFonts w:eastAsia="Cambria"/>
          <w:i/>
          <w:kern w:val="56"/>
        </w:rPr>
        <w:t xml:space="preserve"> “</w:t>
      </w:r>
      <w:r w:rsidR="00A37F61" w:rsidRPr="00A37F61">
        <w:rPr>
          <w:bCs/>
          <w:i/>
          <w:sz w:val="22"/>
          <w:szCs w:val="22"/>
        </w:rPr>
        <w:t xml:space="preserve">Vakuuma iekārtas </w:t>
      </w:r>
      <w:proofErr w:type="spellStart"/>
      <w:r w:rsidR="00A37F61" w:rsidRPr="00A37F61">
        <w:rPr>
          <w:bCs/>
          <w:i/>
          <w:sz w:val="22"/>
          <w:szCs w:val="22"/>
        </w:rPr>
        <w:t>elektroloka</w:t>
      </w:r>
      <w:proofErr w:type="spellEnd"/>
      <w:r w:rsidR="00A37F61" w:rsidRPr="00A37F61">
        <w:rPr>
          <w:bCs/>
          <w:i/>
          <w:sz w:val="22"/>
          <w:szCs w:val="22"/>
        </w:rPr>
        <w:t xml:space="preserve"> iztvaicētāja katods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 w:rsidR="00A37F61">
              <w:rPr>
                <w:b/>
                <w:bCs/>
                <w:color w:val="000000"/>
              </w:rPr>
              <w:t xml:space="preserve"> par visu apjomu</w:t>
            </w:r>
          </w:p>
        </w:tc>
      </w:tr>
      <w:tr w:rsidR="004309C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A37F61" w:rsidP="004309CA">
            <w:r w:rsidRPr="00A37F61">
              <w:t xml:space="preserve">Vakuuma iekārtas </w:t>
            </w:r>
            <w:proofErr w:type="spellStart"/>
            <w:r w:rsidRPr="00A37F61">
              <w:t>elektroloka</w:t>
            </w:r>
            <w:proofErr w:type="spellEnd"/>
            <w:r w:rsidRPr="00A37F61">
              <w:t xml:space="preserve"> iztvaicētāja katods </w:t>
            </w:r>
            <w:proofErr w:type="spellStart"/>
            <w:r w:rsidRPr="00A37F61">
              <w:t>niobija</w:t>
            </w:r>
            <w:proofErr w:type="spellEnd"/>
            <w:r w:rsidRPr="00A37F61">
              <w:t xml:space="preserve"> (</w:t>
            </w:r>
            <w:proofErr w:type="spellStart"/>
            <w:r w:rsidRPr="00A37F61">
              <w:t>Nb</w:t>
            </w:r>
            <w:proofErr w:type="spellEnd"/>
            <w:r w:rsidRPr="00A37F61">
              <w:t>), materiāla tīrība (</w:t>
            </w:r>
            <w:proofErr w:type="spellStart"/>
            <w:r w:rsidRPr="00A37F61">
              <w:t>niobija</w:t>
            </w:r>
            <w:proofErr w:type="spellEnd"/>
            <w:r w:rsidRPr="00A37F61">
              <w:t xml:space="preserve"> saturs materiālā)  – 99,7%...99,99%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A37F61" w:rsidP="004309CA">
            <w:pPr>
              <w:jc w:val="center"/>
            </w:pPr>
            <w:r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5563B4" w:rsidP="004309CA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195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195B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95B76"/>
    <w:rsid w:val="002009E0"/>
    <w:rsid w:val="002F3126"/>
    <w:rsid w:val="00422F23"/>
    <w:rsid w:val="004309CA"/>
    <w:rsid w:val="005563B4"/>
    <w:rsid w:val="005E6F10"/>
    <w:rsid w:val="0070723A"/>
    <w:rsid w:val="008C0C38"/>
    <w:rsid w:val="009A3CC5"/>
    <w:rsid w:val="00A37F61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D933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15</cp:revision>
  <dcterms:created xsi:type="dcterms:W3CDTF">2018-01-11T11:12:00Z</dcterms:created>
  <dcterms:modified xsi:type="dcterms:W3CDTF">2018-10-11T06:32:00Z</dcterms:modified>
</cp:coreProperties>
</file>