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7" w:rsidRPr="00E50FD7" w:rsidRDefault="009E1BD7" w:rsidP="009E1B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r w:rsidR="00774F63" w:rsidRPr="00774F63">
        <w:rPr>
          <w:rFonts w:eastAsiaTheme="minorHAnsi" w:cs="Times New Roman"/>
          <w:b/>
          <w:kern w:val="0"/>
        </w:rPr>
        <w:t>Nr.01J02-1/</w:t>
      </w:r>
      <w:r w:rsidR="004F2739">
        <w:rPr>
          <w:rFonts w:eastAsiaTheme="minorHAnsi" w:cs="Times New Roman"/>
          <w:b/>
          <w:kern w:val="0"/>
        </w:rPr>
        <w:t>288</w:t>
      </w:r>
    </w:p>
    <w:p w:rsidR="009E1BD7" w:rsidRPr="00E50FD7" w:rsidRDefault="009E1BD7" w:rsidP="009E1B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4F2739">
        <w:rPr>
          <w:rFonts w:eastAsiaTheme="minorHAnsi" w:cs="Times New Roman"/>
          <w:kern w:val="0"/>
        </w:rPr>
        <w:t>22</w:t>
      </w:r>
      <w:r w:rsidRPr="00E50FD7">
        <w:rPr>
          <w:rFonts w:eastAsiaTheme="minorHAnsi" w:cs="Times New Roman"/>
          <w:kern w:val="0"/>
        </w:rPr>
        <w:t>.</w:t>
      </w:r>
      <w:r w:rsidR="004F2739">
        <w:rPr>
          <w:rFonts w:eastAsiaTheme="minorHAnsi" w:cs="Times New Roman"/>
          <w:kern w:val="0"/>
        </w:rPr>
        <w:t>decembrī</w:t>
      </w:r>
      <w:bookmarkStart w:id="0" w:name="_GoBack"/>
      <w:bookmarkEnd w:id="0"/>
      <w:r w:rsidRPr="00E50FD7">
        <w:rPr>
          <w:rFonts w:eastAsiaTheme="minorHAnsi" w:cs="Times New Roman"/>
          <w:kern w:val="0"/>
        </w:rPr>
        <w:tab/>
      </w:r>
    </w:p>
    <w:p w:rsidR="009E1BD7" w:rsidRPr="00E50FD7" w:rsidRDefault="009E1BD7" w:rsidP="00774F63">
      <w:pPr>
        <w:spacing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rīkojas</w:t>
      </w:r>
      <w:r w:rsidRPr="009E1BD7">
        <w:rPr>
          <w:rFonts w:eastAsiaTheme="minorHAnsi" w:cs="Times New Roman"/>
          <w:kern w:val="0"/>
        </w:rPr>
        <w:t xml:space="preserve"> finanšu prorektors Ingars </w:t>
      </w:r>
      <w:proofErr w:type="spellStart"/>
      <w:r w:rsidRPr="009E1BD7">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sidR="00774F63">
        <w:rPr>
          <w:rFonts w:eastAsiaTheme="minorHAnsi" w:cs="Times New Roman"/>
          <w:kern w:val="0"/>
        </w:rPr>
        <w:t>un</w:t>
      </w:r>
    </w:p>
    <w:p w:rsidR="009E1BD7" w:rsidRPr="00E50FD7" w:rsidRDefault="009E1BD7" w:rsidP="00774F63">
      <w:pPr>
        <w:spacing w:line="259" w:lineRule="auto"/>
        <w:ind w:firstLine="720"/>
        <w:jc w:val="both"/>
        <w:rPr>
          <w:rFonts w:eastAsiaTheme="minorHAnsi" w:cs="Times New Roman"/>
          <w:kern w:val="0"/>
        </w:rPr>
      </w:pPr>
      <w:r w:rsidRPr="00B508B4">
        <w:rPr>
          <w:rFonts w:eastAsiaTheme="minorHAnsi" w:cs="Times New Roman"/>
          <w:b/>
          <w:kern w:val="0"/>
        </w:rPr>
        <w:t>SIA “</w:t>
      </w:r>
      <w:proofErr w:type="spellStart"/>
      <w:r w:rsidR="00E55A35">
        <w:rPr>
          <w:rFonts w:eastAsiaTheme="minorHAnsi" w:cs="Times New Roman"/>
          <w:b/>
          <w:kern w:val="0"/>
        </w:rPr>
        <w:t>Enola</w:t>
      </w:r>
      <w:proofErr w:type="spellEnd"/>
      <w:r w:rsidRPr="00B508B4">
        <w:rPr>
          <w:rFonts w:eastAsiaTheme="minorHAnsi" w:cs="Times New Roman"/>
          <w:b/>
          <w:kern w:val="0"/>
        </w:rPr>
        <w:t>”</w:t>
      </w:r>
      <w:r w:rsidRPr="00B508B4">
        <w:rPr>
          <w:rFonts w:eastAsiaTheme="minorHAnsi" w:cs="Times New Roman"/>
          <w:kern w:val="0"/>
        </w:rPr>
        <w:t xml:space="preserve">, reģistrācijas Nr. </w:t>
      </w:r>
      <w:r w:rsidR="004F2739" w:rsidRPr="00774F63">
        <w:t>40</w:t>
      </w:r>
      <w:r w:rsidR="004F2739">
        <w:t>103049886</w:t>
      </w:r>
      <w:r w:rsidR="004F2739" w:rsidRPr="00E50FD7">
        <w:rPr>
          <w:rFonts w:eastAsiaTheme="minorHAnsi" w:cs="Times New Roman"/>
          <w:kern w:val="0"/>
        </w:rPr>
        <w:t xml:space="preserve">, kuras vārdā un interesēs, pamatojoties uz Statūtiem, darbojas tās </w:t>
      </w:r>
      <w:r w:rsidR="004F2739">
        <w:rPr>
          <w:rFonts w:eastAsiaTheme="minorHAnsi" w:cs="Times New Roman"/>
          <w:kern w:val="0"/>
        </w:rPr>
        <w:t>valdes loceklis</w:t>
      </w:r>
      <w:r w:rsidR="004F2739" w:rsidRPr="00B508B4">
        <w:rPr>
          <w:rFonts w:eastAsiaTheme="minorHAnsi" w:cs="Times New Roman"/>
          <w:kern w:val="0"/>
        </w:rPr>
        <w:t xml:space="preserve"> </w:t>
      </w:r>
      <w:r w:rsidR="004F2739">
        <w:rPr>
          <w:rFonts w:eastAsiaTheme="minorHAnsi" w:cs="Times New Roman"/>
          <w:kern w:val="0"/>
        </w:rPr>
        <w:t>Jānis</w:t>
      </w:r>
      <w:r w:rsidR="004F2739" w:rsidRPr="00B508B4">
        <w:rPr>
          <w:rFonts w:eastAsiaTheme="minorHAnsi" w:cs="Times New Roman"/>
          <w:kern w:val="0"/>
        </w:rPr>
        <w:t xml:space="preserve"> </w:t>
      </w:r>
      <w:r w:rsidR="004F2739">
        <w:rPr>
          <w:rFonts w:eastAsiaTheme="minorHAnsi" w:cs="Times New Roman"/>
          <w:kern w:val="0"/>
        </w:rPr>
        <w:t>Ģībietis</w:t>
      </w:r>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sidR="00E55A35">
        <w:rPr>
          <w:rFonts w:eastAsiaTheme="minorHAnsi" w:cs="Times New Roman"/>
          <w:kern w:val="0"/>
        </w:rPr>
        <w:t xml:space="preserve"> daļas Nr.6</w:t>
      </w:r>
      <w:r>
        <w:rPr>
          <w:rFonts w:eastAsiaTheme="minorHAnsi" w:cs="Times New Roman"/>
          <w:i/>
          <w:kern w:val="0"/>
        </w:rPr>
        <w:t xml:space="preserve"> </w:t>
      </w:r>
      <w:r w:rsidR="00E55A35" w:rsidRPr="00E55A35">
        <w:rPr>
          <w:rFonts w:eastAsiaTheme="minorHAnsi" w:cs="Times New Roman"/>
          <w:i/>
          <w:kern w:val="0"/>
        </w:rPr>
        <w:t>“Reaģentu iegāde ERAF projekta “Jaunu vadības metožu izstrāde siltumnīcu augu apgaismojuma sistēmām to enerģētisko un ekoloģisko parametru uzlabošanai”, līguma Nr. 1.1.1.1/16/A/261,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9E1BD7" w:rsidRPr="00DD3E19" w:rsidRDefault="009E1BD7" w:rsidP="009E1BD7">
      <w:pPr>
        <w:pStyle w:val="ListParagraph"/>
        <w:numPr>
          <w:ilvl w:val="0"/>
          <w:numId w:val="1"/>
        </w:numPr>
        <w:ind w:left="426" w:hanging="284"/>
        <w:jc w:val="center"/>
        <w:rPr>
          <w:rFonts w:cs="Times New Roman"/>
          <w:b/>
        </w:rPr>
      </w:pPr>
      <w:r w:rsidRPr="00DD3E19">
        <w:rPr>
          <w:rFonts w:cs="Times New Roman"/>
          <w:b/>
        </w:rPr>
        <w:t>Definīcijas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4.1.punktā norādītās darbības.</w:t>
      </w:r>
      <w:r w:rsidRPr="00E50FD7">
        <w:rPr>
          <w:rFonts w:eastAsia="Times New Roman" w:cs="Times New Roman"/>
          <w:b/>
        </w:rPr>
        <w:t xml:space="preserve"> </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E55A35" w:rsidRDefault="009E1BD7" w:rsidP="00E55A35">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r w:rsidRPr="00E50FD7">
        <w:rPr>
          <w:rFonts w:eastAsia="Times New Roman" w:cs="Times New Roman"/>
          <w:bCs/>
        </w:rPr>
        <w:t>maksimāli iespējamā kopējā maksa par Preču Piegādi Vienošanās noteiktajā kārtībā un apmērā bez PVN.</w:t>
      </w:r>
    </w:p>
    <w:p w:rsidR="009E1BD7" w:rsidRPr="00E55A35" w:rsidRDefault="009E1BD7" w:rsidP="00E55A35">
      <w:pPr>
        <w:numPr>
          <w:ilvl w:val="1"/>
          <w:numId w:val="1"/>
        </w:numPr>
        <w:tabs>
          <w:tab w:val="left" w:pos="709"/>
        </w:tabs>
        <w:ind w:left="709" w:hanging="567"/>
        <w:contextualSpacing/>
        <w:jc w:val="both"/>
        <w:rPr>
          <w:rFonts w:eastAsia="Times New Roman" w:cs="Times New Roman"/>
          <w:b/>
        </w:rPr>
      </w:pPr>
      <w:r w:rsidRPr="00E55A35">
        <w:rPr>
          <w:rFonts w:cs="Times New Roman"/>
          <w:b/>
        </w:rPr>
        <w:t>Projekts:</w:t>
      </w:r>
      <w:r w:rsidRPr="00E50FD7">
        <w:t xml:space="preserve"> </w:t>
      </w:r>
      <w:r w:rsidRPr="00E55A35">
        <w:rPr>
          <w:rFonts w:cs="Times New Roman"/>
        </w:rPr>
        <w:t xml:space="preserve">Eiropas Reģionālās attīstības fonda projekts </w:t>
      </w:r>
      <w:r w:rsidR="00630A47" w:rsidRPr="00E55A35">
        <w:rPr>
          <w:rFonts w:eastAsiaTheme="minorHAnsi" w:cs="Times New Roman"/>
          <w:i/>
          <w:kern w:val="0"/>
        </w:rPr>
        <w:t>“</w:t>
      </w:r>
      <w:r w:rsidR="00E55A35" w:rsidRPr="00E55A35">
        <w:rPr>
          <w:rFonts w:eastAsiaTheme="minorHAnsi" w:cs="Times New Roman"/>
          <w:i/>
          <w:kern w:val="0"/>
        </w:rPr>
        <w:t>Jaunu vadības metožu izstrāde siltumnīcu augu apgaismojuma sistēmām to enerģētisko un ekoloģisko parametru uzlabošanai”, līguma Nr. 1.1.1.1/16/A/261</w:t>
      </w:r>
      <w:r w:rsidRPr="00E55A35">
        <w:rPr>
          <w:rFonts w:cs="Times New Roman"/>
        </w:rPr>
        <w:t>.</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priekšmets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9E1BD7" w:rsidRPr="00E50FD7" w:rsidRDefault="009E1BD7" w:rsidP="009E1B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E1BD7" w:rsidRPr="00E50FD7" w:rsidRDefault="009E1BD7" w:rsidP="009E1BD7">
      <w:pPr>
        <w:ind w:left="1224"/>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kopējā cena un termiņš</w:t>
      </w:r>
    </w:p>
    <w:p w:rsidR="009E1BD7" w:rsidRPr="00E50FD7" w:rsidRDefault="009E1BD7" w:rsidP="009E1BD7">
      <w:pPr>
        <w:ind w:left="360"/>
        <w:contextualSpacing/>
        <w:rPr>
          <w:rFonts w:eastAsia="Times New Roman" w:cs="Times New Roman"/>
          <w:b/>
        </w:rPr>
      </w:pPr>
    </w:p>
    <w:p w:rsidR="009E1BD7" w:rsidRPr="0001230E" w:rsidRDefault="009E1BD7" w:rsidP="009E1BD7">
      <w:pPr>
        <w:numPr>
          <w:ilvl w:val="1"/>
          <w:numId w:val="1"/>
        </w:numPr>
        <w:ind w:left="567" w:hanging="425"/>
        <w:contextualSpacing/>
        <w:jc w:val="both"/>
        <w:rPr>
          <w:rFonts w:eastAsia="Times New Roman" w:cs="Times New Roman"/>
          <w:b/>
        </w:rPr>
      </w:pPr>
      <w:r w:rsidRPr="0001230E">
        <w:rPr>
          <w:rFonts w:eastAsia="Times New Roman" w:cs="Times New Roman"/>
        </w:rPr>
        <w:t xml:space="preserve">Vienošanās kopējā cena visā tās darbības laikā nepārsniedz </w:t>
      </w:r>
      <w:r w:rsidR="00E55A35">
        <w:rPr>
          <w:rFonts w:cs="Times New Roman"/>
          <w:b/>
        </w:rPr>
        <w:t>510</w:t>
      </w:r>
      <w:r w:rsidRPr="0001230E">
        <w:rPr>
          <w:rFonts w:eastAsia="Times New Roman" w:cs="Times New Roman"/>
          <w:b/>
        </w:rPr>
        <w:t xml:space="preserve"> EUR </w:t>
      </w:r>
      <w:r w:rsidRPr="0001230E">
        <w:rPr>
          <w:rFonts w:eastAsia="Times New Roman" w:cs="Times New Roman"/>
          <w:i/>
        </w:rPr>
        <w:t>(</w:t>
      </w:r>
      <w:r w:rsidR="00E55A35">
        <w:rPr>
          <w:rFonts w:eastAsia="Times New Roman" w:cs="Times New Roman"/>
          <w:i/>
        </w:rPr>
        <w:t>pieci</w:t>
      </w:r>
      <w:r w:rsidR="00630A47">
        <w:rPr>
          <w:rFonts w:eastAsia="Times New Roman" w:cs="Times New Roman"/>
          <w:i/>
        </w:rPr>
        <w:t xml:space="preserve"> simti</w:t>
      </w:r>
      <w:r w:rsidRPr="0001230E">
        <w:rPr>
          <w:rFonts w:eastAsia="Times New Roman" w:cs="Times New Roman"/>
          <w:i/>
        </w:rPr>
        <w:t xml:space="preserve"> </w:t>
      </w:r>
      <w:r w:rsidR="00E55A35">
        <w:rPr>
          <w:rFonts w:eastAsia="Times New Roman" w:cs="Times New Roman"/>
          <w:i/>
        </w:rPr>
        <w:t xml:space="preserve">desmit </w:t>
      </w:r>
      <w:proofErr w:type="spellStart"/>
      <w:r w:rsidRPr="0001230E">
        <w:rPr>
          <w:rFonts w:eastAsia="Times New Roman" w:cs="Times New Roman"/>
          <w:i/>
        </w:rPr>
        <w:t>euro</w:t>
      </w:r>
      <w:proofErr w:type="spellEnd"/>
      <w:r w:rsidRPr="0001230E">
        <w:rPr>
          <w:rFonts w:eastAsia="Times New Roman" w:cs="Times New Roman"/>
          <w:i/>
        </w:rPr>
        <w:t>)</w:t>
      </w:r>
      <w:r w:rsidRPr="0001230E">
        <w:rPr>
          <w:rFonts w:eastAsia="Times New Roman" w:cs="Times New Roman"/>
        </w:rPr>
        <w:t xml:space="preserve"> bez PVN.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E55A35">
        <w:rPr>
          <w:rFonts w:cs="Times New Roman"/>
          <w:i/>
        </w:rPr>
        <w:t>2019</w:t>
      </w:r>
      <w:r w:rsidR="0001230E">
        <w:rPr>
          <w:rFonts w:cs="Times New Roman"/>
          <w:i/>
        </w:rPr>
        <w:t xml:space="preserve">.gada </w:t>
      </w:r>
      <w:r w:rsidR="001333CD">
        <w:rPr>
          <w:rFonts w:cs="Times New Roman"/>
          <w:i/>
        </w:rPr>
        <w:t>31</w:t>
      </w:r>
      <w:r w:rsidR="0001230E">
        <w:rPr>
          <w:rFonts w:cs="Times New Roman"/>
          <w:i/>
        </w:rPr>
        <w:t>.</w:t>
      </w:r>
      <w:r w:rsidR="00E55A35">
        <w:rPr>
          <w:rFonts w:cs="Times New Roman"/>
          <w:i/>
        </w:rPr>
        <w:t>decembrim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Pušu pārstāvji</w:t>
      </w:r>
    </w:p>
    <w:p w:rsidR="009E1BD7" w:rsidRPr="00E50FD7" w:rsidRDefault="009E1BD7" w:rsidP="009E1BD7">
      <w:pPr>
        <w:ind w:left="360"/>
        <w:contextualSpacing/>
        <w:rPr>
          <w:rFonts w:eastAsia="Times New Roman" w:cs="Times New Roman"/>
          <w:b/>
        </w:rPr>
      </w:pPr>
    </w:p>
    <w:p w:rsidR="009E1BD7" w:rsidRPr="00E50FD7" w:rsidRDefault="009E1BD7" w:rsidP="00E55A35">
      <w:pPr>
        <w:numPr>
          <w:ilvl w:val="1"/>
          <w:numId w:val="1"/>
        </w:numPr>
        <w:ind w:left="630" w:hanging="450"/>
        <w:jc w:val="both"/>
        <w:rPr>
          <w:rFonts w:cs="Times New Roman"/>
        </w:rPr>
      </w:pPr>
      <w:r w:rsidRPr="00E50FD7">
        <w:rPr>
          <w:rFonts w:cs="Times New Roman"/>
        </w:rPr>
        <w:t xml:space="preserve">Pasūtītājs pilnvaro </w:t>
      </w:r>
      <w:r w:rsidR="00E55A35" w:rsidRPr="00E55A35">
        <w:rPr>
          <w:rFonts w:cs="Times New Roman"/>
        </w:rPr>
        <w:t>Industriālās elektroni</w:t>
      </w:r>
      <w:r w:rsidR="00E55A35">
        <w:rPr>
          <w:rFonts w:cs="Times New Roman"/>
        </w:rPr>
        <w:t>kas un elektrotehnikas institūta pētnieku</w:t>
      </w:r>
      <w:r w:rsidR="004862D0" w:rsidRPr="004862D0">
        <w:rPr>
          <w:rFonts w:cs="Times New Roman"/>
        </w:rPr>
        <w:t xml:space="preserve"> </w:t>
      </w:r>
      <w:r w:rsidR="00E55A35">
        <w:rPr>
          <w:rFonts w:cs="Times New Roman"/>
        </w:rPr>
        <w:t>Ansi Avotiņu</w:t>
      </w:r>
      <w:r w:rsidR="004862D0">
        <w:rPr>
          <w:rFonts w:cs="Times New Roman"/>
        </w:rPr>
        <w:t xml:space="preserve">, tālr. </w:t>
      </w:r>
      <w:r w:rsidR="00E55A35" w:rsidRPr="00E55A35">
        <w:rPr>
          <w:rFonts w:cs="Times New Roman"/>
        </w:rPr>
        <w:t>29138573</w:t>
      </w:r>
      <w:r w:rsidR="004862D0">
        <w:rPr>
          <w:rFonts w:cs="Times New Roman"/>
        </w:rPr>
        <w:t xml:space="preserve">, e-pasts </w:t>
      </w:r>
      <w:hyperlink r:id="rId8" w:history="1">
        <w:r w:rsidR="00E55A35" w:rsidRPr="00086B05">
          <w:rPr>
            <w:rStyle w:val="Hyperlink"/>
          </w:rPr>
          <w:t>Ansis.Avotins@rtu.lv</w:t>
        </w:r>
      </w:hyperlink>
      <w:r w:rsidR="00E55A35">
        <w:t xml:space="preserve"> </w:t>
      </w:r>
      <w:r w:rsidR="004862D0">
        <w:rPr>
          <w:rFonts w:cs="Times New Roman"/>
        </w:rPr>
        <w:t>Vienošanās darbības laikā veikt</w:t>
      </w:r>
      <w:r w:rsidRPr="00E50FD7">
        <w:rPr>
          <w:rFonts w:cs="Times New Roman"/>
        </w:rPr>
        <w:t xml:space="preserve"> šādas darbības:</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lastRenderedPageBreak/>
        <w:t>informētu Piegādātāju par konstatētajiem Preces Trūkumiem un pieprasītu pasūtīto Preču Piegādi atbilstoši Tehniskajam-finanšu piedāvājumam un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kontrolētu Vienošanās noteikto saistību izpildi;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9E1BD7" w:rsidRPr="00E50FD7" w:rsidRDefault="009E1BD7" w:rsidP="009E1BD7">
      <w:pPr>
        <w:numPr>
          <w:ilvl w:val="1"/>
          <w:numId w:val="1"/>
        </w:numPr>
        <w:ind w:left="567" w:hanging="425"/>
        <w:jc w:val="both"/>
        <w:rPr>
          <w:rFonts w:cs="Times New Roman"/>
        </w:rPr>
      </w:pPr>
      <w:r w:rsidRPr="00E50FD7">
        <w:rPr>
          <w:rFonts w:cs="Times New Roman"/>
        </w:rPr>
        <w:t>Pasūtītāja darbinieks, kurš nav minēts 4.1.punktā</w:t>
      </w:r>
      <w:r w:rsidR="001333CD">
        <w:rPr>
          <w:rFonts w:cs="Times New Roman"/>
        </w:rPr>
        <w:t xml:space="preserve">, ir tiesīgs veikt </w:t>
      </w:r>
      <w:r w:rsidRPr="00E50FD7">
        <w:rPr>
          <w:rFonts w:cs="Times New Roman"/>
        </w:rPr>
        <w:t xml:space="preserve">minētās darbības uz atsevišķa Pasūtītāja pilnvarojuma pamata. </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Piegādātāja atbildīgā persona par Vienošanās izpildi: </w:t>
      </w:r>
      <w:r w:rsidR="00E55A35">
        <w:rPr>
          <w:rFonts w:cs="Times New Roman"/>
        </w:rPr>
        <w:t>valdes loceklis</w:t>
      </w:r>
      <w:r w:rsidR="004862D0">
        <w:rPr>
          <w:rFonts w:cs="Times New Roman"/>
        </w:rPr>
        <w:t xml:space="preserve"> </w:t>
      </w:r>
      <w:r w:rsidR="00E55A35">
        <w:rPr>
          <w:rFonts w:cs="Times New Roman"/>
        </w:rPr>
        <w:t>Jānis Ģībietis</w:t>
      </w:r>
      <w:r w:rsidRPr="00E50FD7">
        <w:rPr>
          <w:rFonts w:cs="Times New Roman"/>
          <w:i/>
        </w:rPr>
        <w:t>,</w:t>
      </w:r>
      <w:r w:rsidR="00E55A35">
        <w:rPr>
          <w:rFonts w:cs="Times New Roman"/>
          <w:i/>
        </w:rPr>
        <w:t xml:space="preserve"> </w:t>
      </w:r>
      <w:r w:rsidR="004862D0" w:rsidRPr="004862D0">
        <w:rPr>
          <w:rFonts w:cs="Times New Roman"/>
        </w:rPr>
        <w:t>tālr.</w:t>
      </w:r>
      <w:r w:rsidR="00E55A35">
        <w:rPr>
          <w:rFonts w:cs="Times New Roman"/>
        </w:rPr>
        <w:t xml:space="preserve"> 67372566</w:t>
      </w:r>
      <w:r w:rsidRPr="00E50FD7">
        <w:rPr>
          <w:rFonts w:cs="Times New Roman"/>
        </w:rPr>
        <w:t xml:space="preserve">, </w:t>
      </w:r>
      <w:r w:rsidR="004862D0">
        <w:rPr>
          <w:rFonts w:cs="Times New Roman"/>
        </w:rPr>
        <w:t xml:space="preserve">e-pasts </w:t>
      </w:r>
      <w:hyperlink r:id="rId9" w:history="1">
        <w:r w:rsidR="00E55A35" w:rsidRPr="00086B05">
          <w:rPr>
            <w:rStyle w:val="Hyperlink"/>
            <w:rFonts w:cs="Times New Roman"/>
          </w:rPr>
          <w:t>info@enola.lv</w:t>
        </w:r>
      </w:hyperlink>
      <w:r w:rsidR="004862D0">
        <w:rPr>
          <w:rFonts w:cs="Times New Roman"/>
        </w:rPr>
        <w:t xml:space="preserve"> </w:t>
      </w:r>
      <w:r w:rsidRPr="00E50FD7">
        <w:rPr>
          <w:rFonts w:cs="Times New Roman"/>
        </w:rPr>
        <w:t>kuram ir noteikti šādi pienākumi:</w:t>
      </w:r>
    </w:p>
    <w:p w:rsidR="009E1BD7" w:rsidRPr="00E50FD7" w:rsidRDefault="009E1BD7" w:rsidP="009E1B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parakstīt Pavadzīmi;</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9E1BD7" w:rsidRPr="00E50FD7" w:rsidRDefault="009E1BD7" w:rsidP="009E1BD7">
      <w:pPr>
        <w:tabs>
          <w:tab w:val="left" w:pos="567"/>
        </w:tabs>
        <w:ind w:left="1780"/>
        <w:jc w:val="both"/>
        <w:rPr>
          <w:rFonts w:cs="Times New Roman"/>
        </w:rPr>
      </w:pPr>
    </w:p>
    <w:p w:rsidR="009E1BD7" w:rsidRPr="00E50FD7" w:rsidRDefault="009E1BD7" w:rsidP="009E1BD7">
      <w:pPr>
        <w:pStyle w:val="ListParagraph"/>
        <w:numPr>
          <w:ilvl w:val="0"/>
          <w:numId w:val="1"/>
        </w:numPr>
        <w:spacing w:line="259" w:lineRule="auto"/>
        <w:ind w:left="426" w:hanging="284"/>
        <w:jc w:val="center"/>
        <w:rPr>
          <w:b/>
        </w:rPr>
      </w:pPr>
      <w:r w:rsidRPr="00E50FD7">
        <w:rPr>
          <w:rFonts w:cs="Times New Roman"/>
          <w:b/>
        </w:rPr>
        <w:t>Preču pasūtīšanas noteikumi</w:t>
      </w:r>
    </w:p>
    <w:p w:rsidR="009E1BD7" w:rsidRPr="00E50FD7" w:rsidRDefault="009E1BD7" w:rsidP="009E1BD7">
      <w:pPr>
        <w:ind w:left="360"/>
        <w:contextualSpacing/>
        <w:rPr>
          <w:b/>
        </w:rPr>
      </w:pP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E55A35">
        <w:rPr>
          <w:rFonts w:eastAsia="Times New Roman" w:cs="Times New Roman"/>
        </w:rPr>
        <w:t>67372566</w:t>
      </w:r>
      <w:r w:rsidRPr="00E50FD7">
        <w:rPr>
          <w:rFonts w:eastAsia="Times New Roman" w:cs="Times New Roman"/>
        </w:rPr>
        <w:t>;</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10" w:history="1">
        <w:r w:rsidR="00E55A35" w:rsidRPr="00086B05">
          <w:rPr>
            <w:rStyle w:val="Hyperlink"/>
            <w:rFonts w:eastAsia="Times New Roman" w:cs="Times New Roman"/>
          </w:rPr>
          <w:t>info@enola.lv</w:t>
        </w:r>
      </w:hyperlink>
      <w:r w:rsidR="004862D0">
        <w:rPr>
          <w:rFonts w:eastAsia="Times New Roman" w:cs="Times New Roman"/>
        </w:rPr>
        <w:t xml:space="preserve">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vārds, uzvārds;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E1BD7" w:rsidRPr="00E50FD7" w:rsidRDefault="009E1BD7" w:rsidP="009E1B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9E1BD7" w:rsidRPr="00E50FD7" w:rsidRDefault="009E1BD7" w:rsidP="009E1B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9E1BD7" w:rsidRDefault="009E1BD7" w:rsidP="009E1B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lastRenderedPageBreak/>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rsidR="0001230E" w:rsidRPr="00E50FD7" w:rsidRDefault="0001230E" w:rsidP="0001230E">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rsidR="0001230E"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01230E" w:rsidRPr="00E50FD7" w:rsidRDefault="0001230E" w:rsidP="0001230E">
      <w:pPr>
        <w:spacing w:line="259" w:lineRule="auto"/>
        <w:contextualSpacing/>
        <w:jc w:val="both"/>
        <w:rPr>
          <w:rFonts w:eastAsia="Times New Roman" w:cs="Times New Roman"/>
        </w:rPr>
      </w:pPr>
    </w:p>
    <w:p w:rsidR="009E1BD7" w:rsidRPr="009E1BD7" w:rsidRDefault="009E1BD7" w:rsidP="009E1BD7">
      <w:pPr>
        <w:pStyle w:val="ListParagraph"/>
        <w:keepNext/>
        <w:keepLines/>
        <w:numPr>
          <w:ilvl w:val="0"/>
          <w:numId w:val="1"/>
        </w:numPr>
        <w:rPr>
          <w:rFonts w:cs="Times New Roman"/>
          <w:b/>
        </w:rPr>
      </w:pPr>
      <w:r w:rsidRPr="009E1BD7">
        <w:rPr>
          <w:rFonts w:cs="Times New Roman"/>
          <w:b/>
        </w:rPr>
        <w:t>Preces piegādes noteikumi, vieta un termiņi</w:t>
      </w:r>
    </w:p>
    <w:p w:rsidR="009E1BD7" w:rsidRPr="00E50FD7" w:rsidRDefault="009E1BD7" w:rsidP="009E1BD7">
      <w:pPr>
        <w:keepNext/>
        <w:keepLines/>
        <w:ind w:left="360"/>
        <w:contextualSpacing/>
        <w:rPr>
          <w:rFonts w:eastAsia="Times New Roman" w:cs="Times New Roman"/>
          <w:b/>
        </w:rPr>
      </w:pP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E55A35" w:rsidRDefault="009E1BD7" w:rsidP="00E55A35">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9E1BD7" w:rsidRPr="00E55A35" w:rsidRDefault="009E1BD7" w:rsidP="00E55A35">
      <w:pPr>
        <w:keepNext/>
        <w:keepLines/>
        <w:numPr>
          <w:ilvl w:val="1"/>
          <w:numId w:val="1"/>
        </w:numPr>
        <w:ind w:left="567"/>
        <w:contextualSpacing/>
        <w:jc w:val="both"/>
        <w:rPr>
          <w:rFonts w:eastAsia="Times New Roman" w:cs="Times New Roman"/>
          <w:lang w:eastAsia="lv-LV"/>
        </w:rPr>
      </w:pPr>
      <w:r w:rsidRPr="00E55A35">
        <w:rPr>
          <w:rFonts w:eastAsia="Times New Roman" w:cs="Times New Roman"/>
          <w:lang w:eastAsia="lv-LV"/>
        </w:rPr>
        <w:t xml:space="preserve">Preču Piegādes adrese: </w:t>
      </w:r>
      <w:proofErr w:type="spellStart"/>
      <w:r w:rsidR="00E55A35" w:rsidRPr="00E55A35">
        <w:rPr>
          <w:rFonts w:cs="Times New Roman"/>
        </w:rPr>
        <w:t>Āzenes</w:t>
      </w:r>
      <w:proofErr w:type="spellEnd"/>
      <w:r w:rsidR="00E55A35" w:rsidRPr="00E55A35">
        <w:rPr>
          <w:rFonts w:cs="Times New Roman"/>
        </w:rPr>
        <w:t xml:space="preserve"> iela 12/k1-507</w:t>
      </w:r>
      <w:r w:rsidRPr="00E55A35">
        <w:rPr>
          <w:rFonts w:cs="Times New Roman"/>
        </w:rPr>
        <w:t>, Rīga</w:t>
      </w:r>
      <w:r w:rsidRPr="009E1BD7">
        <w:t xml:space="preserve">.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Preces pieņemšanas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xml:space="preserve">. Piegādātājs </w:t>
      </w:r>
      <w:r w:rsidRPr="00E50FD7">
        <w:rPr>
          <w:rFonts w:eastAsia="Times New Roman" w:cs="Times New Roman"/>
        </w:rPr>
        <w:lastRenderedPageBreak/>
        <w:t>ne vēlāk kā nākamajā darba dienā veic attiecīgas korekcijas - sagatavo atbilstošu Piegādi un Pavadzīmi, un Preci piegādā atkārtoti.</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9E1BD7" w:rsidRPr="00E50FD7" w:rsidRDefault="009E1BD7" w:rsidP="009E1BD7">
      <w:pPr>
        <w:ind w:left="792"/>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Samaksas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9E1BD7" w:rsidRPr="00E50FD7" w:rsidRDefault="009E1BD7" w:rsidP="009E1B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E1BD7" w:rsidRPr="00E50FD7" w:rsidRDefault="009E1BD7" w:rsidP="009E1B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9E1BD7" w:rsidRPr="00E50FD7" w:rsidRDefault="009E1BD7" w:rsidP="009E1B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9E1BD7" w:rsidRPr="00E50FD7" w:rsidRDefault="009E1BD7" w:rsidP="009E1BD7">
      <w:pPr>
        <w:ind w:left="851"/>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9E1BD7" w:rsidRPr="00E50FD7" w:rsidRDefault="009E1BD7" w:rsidP="009E1BD7">
      <w:pPr>
        <w:ind w:left="360"/>
        <w:contextualSpacing/>
        <w:rPr>
          <w:rFonts w:eastAsia="Times New Roman" w:cs="Times New Roman"/>
          <w:b/>
          <w:lang w:eastAsia="lv-LV"/>
        </w:rPr>
      </w:pPr>
    </w:p>
    <w:p w:rsidR="009E1BD7" w:rsidRPr="00E50FD7" w:rsidRDefault="009E1BD7" w:rsidP="009E1B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E1BD7" w:rsidRPr="00E50FD7" w:rsidRDefault="009E1BD7" w:rsidP="009E1BD7">
      <w:pPr>
        <w:numPr>
          <w:ilvl w:val="1"/>
          <w:numId w:val="1"/>
        </w:numPr>
        <w:ind w:left="567" w:hanging="425"/>
        <w:jc w:val="both"/>
        <w:rPr>
          <w:rFonts w:cs="Times New Roman"/>
        </w:rPr>
      </w:pPr>
      <w:r w:rsidRPr="00E50FD7">
        <w:rPr>
          <w:rFonts w:cs="Times New Roman"/>
        </w:rPr>
        <w:lastRenderedPageBreak/>
        <w:t xml:space="preserve">Precēm to ekspluatācijas vietā garantijas laiks ir </w:t>
      </w:r>
      <w:r w:rsidR="004862D0">
        <w:rPr>
          <w:rFonts w:cs="Times New Roman"/>
        </w:rPr>
        <w:t>24</w:t>
      </w:r>
      <w:r w:rsidRPr="00E50FD7">
        <w:rPr>
          <w:rFonts w:cs="Times New Roman"/>
        </w:rPr>
        <w:t xml:space="preserve"> (</w:t>
      </w:r>
      <w:r w:rsidR="004862D0">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9E1BD7" w:rsidRPr="00E50FD7" w:rsidRDefault="009E1BD7" w:rsidP="009E1B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9E1BD7" w:rsidRPr="00E50FD7" w:rsidRDefault="009E1BD7" w:rsidP="009E1B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9E1BD7" w:rsidRPr="00E50FD7" w:rsidRDefault="009E1BD7" w:rsidP="009E1B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9E1BD7" w:rsidRPr="00E50FD7" w:rsidRDefault="009E1BD7" w:rsidP="009E1BD7">
      <w:pPr>
        <w:ind w:left="792"/>
        <w:jc w:val="both"/>
        <w:rPr>
          <w:rFonts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Pasūtītāja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Piegādātāja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E1BD7" w:rsidRPr="00E50FD7" w:rsidRDefault="009E1BD7" w:rsidP="009E1B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9E1BD7" w:rsidRPr="00E50FD7" w:rsidRDefault="009E1BD7" w:rsidP="009E1B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9E1BD7" w:rsidRPr="00E50FD7" w:rsidRDefault="009E1BD7" w:rsidP="009E1B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9E1BD7" w:rsidRPr="00E50FD7" w:rsidRDefault="009E1BD7" w:rsidP="009E1B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9E1BD7" w:rsidRDefault="009E1BD7" w:rsidP="009E1B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E1BD7" w:rsidRDefault="009E1BD7" w:rsidP="009E1BD7">
      <w:pPr>
        <w:ind w:left="851"/>
        <w:jc w:val="both"/>
        <w:rPr>
          <w:rFonts w:eastAsia="Times New Roman" w:cs="Times New Roman"/>
        </w:rPr>
      </w:pPr>
    </w:p>
    <w:p w:rsidR="009E1BD7" w:rsidRPr="00DD3E19" w:rsidRDefault="009E1BD7" w:rsidP="009E1BD7">
      <w:pPr>
        <w:pStyle w:val="ListParagraph"/>
        <w:keepNext/>
        <w:keepLines/>
        <w:numPr>
          <w:ilvl w:val="0"/>
          <w:numId w:val="1"/>
        </w:numPr>
        <w:ind w:left="567" w:hanging="425"/>
        <w:jc w:val="center"/>
        <w:rPr>
          <w:rFonts w:cs="Times New Roman"/>
          <w:b/>
        </w:rPr>
      </w:pPr>
      <w:r w:rsidRPr="00DD3E19">
        <w:rPr>
          <w:rFonts w:cs="Times New Roman"/>
          <w:b/>
        </w:rPr>
        <w:t>Nepārvarama vara</w:t>
      </w:r>
    </w:p>
    <w:p w:rsidR="009E1BD7" w:rsidRPr="00E50FD7" w:rsidRDefault="009E1BD7" w:rsidP="009E1BD7">
      <w:pPr>
        <w:keepNext/>
        <w:keepLines/>
        <w:ind w:left="360"/>
        <w:rPr>
          <w:rFonts w:cs="Times New Roman"/>
          <w:b/>
        </w:rPr>
      </w:pPr>
      <w:r w:rsidRPr="00E50FD7">
        <w:rPr>
          <w:rFonts w:cs="Times New Roman"/>
          <w:b/>
        </w:rPr>
        <w:t xml:space="preserve"> </w:t>
      </w:r>
    </w:p>
    <w:p w:rsidR="009E1BD7" w:rsidRPr="00E50FD7" w:rsidRDefault="009E1BD7" w:rsidP="009E1B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E1BD7" w:rsidRPr="00E50FD7" w:rsidRDefault="009E1BD7" w:rsidP="009E1BD7">
      <w:pPr>
        <w:numPr>
          <w:ilvl w:val="1"/>
          <w:numId w:val="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E1BD7" w:rsidRPr="00E50FD7" w:rsidRDefault="009E1BD7" w:rsidP="009E1B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Pušu atbildība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komats, pieci procenti) apmērā no apstiprinātā Pasūtījuma summas, bet ne vairāk kā 10% (desmit procenti) no apstiprinātā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Līgumsoda samaksa neatbrīvo Puses no to saistību pilnīgas izpildes.</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9E1BD7" w:rsidRPr="00E50FD7" w:rsidRDefault="009E1BD7" w:rsidP="009E1B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Konfidencialitāte</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rsidR="009E1BD7" w:rsidRPr="00E50FD7" w:rsidRDefault="009E1BD7" w:rsidP="009E1BD7">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E1BD7" w:rsidRPr="00E50FD7" w:rsidRDefault="009E1BD7" w:rsidP="009E1B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E1BD7" w:rsidRPr="00E50FD7" w:rsidRDefault="009E1BD7" w:rsidP="009E1B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grozīšanas  kārtība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E1BD7" w:rsidRPr="00E50FD7" w:rsidRDefault="009E1BD7" w:rsidP="009E1BD7">
      <w:pPr>
        <w:numPr>
          <w:ilvl w:val="2"/>
          <w:numId w:val="1"/>
        </w:numPr>
        <w:ind w:left="1560" w:hanging="709"/>
        <w:jc w:val="both"/>
        <w:rPr>
          <w:rFonts w:cs="Times New Roman"/>
        </w:rPr>
      </w:pPr>
      <w:r w:rsidRPr="00E50FD7">
        <w:rPr>
          <w:rFonts w:cs="Times New Roman"/>
        </w:rPr>
        <w:lastRenderedPageBreak/>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E1BD7" w:rsidRPr="00E50FD7" w:rsidRDefault="009E1BD7" w:rsidP="009E1BD7">
      <w:pPr>
        <w:numPr>
          <w:ilvl w:val="1"/>
          <w:numId w:val="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E1BD7" w:rsidRPr="00E50FD7" w:rsidRDefault="009E1BD7" w:rsidP="009E1B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izbeigšanas kārtība</w:t>
      </w:r>
    </w:p>
    <w:p w:rsidR="009E1BD7" w:rsidRPr="00E50FD7" w:rsidRDefault="009E1BD7" w:rsidP="009E1BD7">
      <w:pPr>
        <w:ind w:left="360"/>
        <w:contextualSpacing/>
        <w:rPr>
          <w:rFonts w:cs="Times New Roman"/>
          <w:b/>
        </w:rPr>
      </w:pPr>
    </w:p>
    <w:p w:rsidR="009E1BD7" w:rsidRPr="00E50FD7" w:rsidRDefault="009E1BD7" w:rsidP="009E1BD7">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rsidR="009E1BD7" w:rsidRPr="00E50FD7" w:rsidRDefault="009E1BD7" w:rsidP="009E1BD7">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Jebkurā Vienošanās izbeigšanas gadījumā Piegādātājs apņemas izpildīt visas saistības, kas radušās līdz Vienošanās izbeigšanas brīdim.</w:t>
      </w:r>
    </w:p>
    <w:p w:rsidR="009E1BD7" w:rsidRPr="00E50FD7" w:rsidRDefault="009E1BD7" w:rsidP="009E1BD7">
      <w:pPr>
        <w:ind w:left="851"/>
        <w:jc w:val="both"/>
        <w:rPr>
          <w:rFonts w:cs="Times New Roman"/>
        </w:rPr>
      </w:pPr>
    </w:p>
    <w:p w:rsidR="009E1BD7" w:rsidRPr="00E50FD7" w:rsidRDefault="009E1BD7" w:rsidP="009E1BD7">
      <w:pPr>
        <w:pStyle w:val="ListParagraph"/>
        <w:keepNext/>
        <w:keepLines/>
        <w:numPr>
          <w:ilvl w:val="0"/>
          <w:numId w:val="1"/>
        </w:numPr>
        <w:ind w:left="567" w:hanging="425"/>
        <w:jc w:val="center"/>
        <w:rPr>
          <w:rFonts w:cs="Times New Roman"/>
        </w:rPr>
      </w:pPr>
      <w:r w:rsidRPr="00E50FD7">
        <w:rPr>
          <w:rFonts w:cs="Times New Roman"/>
          <w:b/>
        </w:rPr>
        <w:t>Nobeiguma nosacījumi</w:t>
      </w:r>
    </w:p>
    <w:p w:rsidR="009E1BD7" w:rsidRPr="00E50FD7" w:rsidRDefault="009E1BD7" w:rsidP="009E1BD7">
      <w:pPr>
        <w:keepNext/>
        <w:keepLines/>
        <w:rPr>
          <w:rFonts w:cs="Times New Roman"/>
        </w:rPr>
      </w:pPr>
    </w:p>
    <w:p w:rsidR="009E1BD7" w:rsidRPr="00E50FD7" w:rsidRDefault="009E1BD7" w:rsidP="009E1B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E1BD7" w:rsidRPr="00E50FD7" w:rsidRDefault="009E1BD7" w:rsidP="009E1B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sagatavota latviešu valodā, divos eksemplāros, </w:t>
      </w:r>
      <w:r w:rsidR="009512F4">
        <w:rPr>
          <w:rFonts w:cs="Times New Roman"/>
        </w:rPr>
        <w:t xml:space="preserve">ar pielikumiem kopā </w:t>
      </w:r>
      <w:r w:rsidRPr="00E50FD7">
        <w:rPr>
          <w:rFonts w:cs="Times New Roman"/>
        </w:rPr>
        <w:t xml:space="preserve">uz </w:t>
      </w:r>
      <w:r w:rsidR="001333CD">
        <w:rPr>
          <w:rFonts w:cs="Times New Roman"/>
          <w:i/>
        </w:rPr>
        <w:t>1</w:t>
      </w:r>
      <w:r w:rsidR="00630A47">
        <w:rPr>
          <w:rFonts w:cs="Times New Roman"/>
          <w:i/>
        </w:rPr>
        <w:t>2</w:t>
      </w:r>
      <w:r w:rsidRPr="00E50FD7">
        <w:rPr>
          <w:rFonts w:cs="Times New Roman"/>
          <w:i/>
        </w:rPr>
        <w:t xml:space="preserve"> (</w:t>
      </w:r>
      <w:r w:rsidR="00630A47">
        <w:rPr>
          <w:rFonts w:cs="Times New Roman"/>
          <w:i/>
        </w:rPr>
        <w:t>div</w:t>
      </w:r>
      <w:r w:rsidR="009512F4">
        <w:rPr>
          <w:rFonts w:cs="Times New Roman"/>
          <w:i/>
        </w:rPr>
        <w:t>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9E1BD7" w:rsidRPr="00E50FD7" w:rsidRDefault="009E1BD7" w:rsidP="009E1B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9E1BD7" w:rsidRPr="00E50FD7" w:rsidRDefault="009E1BD7" w:rsidP="009E1BD7">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9E1BD7" w:rsidRPr="00E50FD7" w:rsidRDefault="009E1BD7" w:rsidP="009E1BD7">
      <w:pPr>
        <w:numPr>
          <w:ilvl w:val="1"/>
          <w:numId w:val="1"/>
        </w:numPr>
        <w:ind w:left="709" w:hanging="567"/>
        <w:jc w:val="both"/>
        <w:rPr>
          <w:rFonts w:cs="Times New Roman"/>
        </w:rPr>
      </w:pPr>
      <w:r w:rsidRPr="00E50FD7">
        <w:rPr>
          <w:rFonts w:cs="Times New Roman"/>
        </w:rPr>
        <w:t>Vienošanās pievienoti šādi pielikumi:</w:t>
      </w:r>
    </w:p>
    <w:p w:rsidR="009E1BD7" w:rsidRDefault="009E1BD7" w:rsidP="009E1BD7">
      <w:pPr>
        <w:numPr>
          <w:ilvl w:val="2"/>
          <w:numId w:val="1"/>
        </w:numPr>
        <w:ind w:left="1418" w:hanging="851"/>
        <w:jc w:val="both"/>
        <w:rPr>
          <w:rFonts w:cs="Times New Roman"/>
        </w:rPr>
      </w:pPr>
      <w:r w:rsidRPr="00E50FD7">
        <w:rPr>
          <w:rFonts w:cs="Times New Roman"/>
        </w:rPr>
        <w:t xml:space="preserve">1.pielikums – Tehniskā–finanšu piedāvājuma kopija uz </w:t>
      </w:r>
      <w:r w:rsidR="00630A47">
        <w:rPr>
          <w:rFonts w:cs="Times New Roman"/>
        </w:rPr>
        <w:t>2</w:t>
      </w:r>
      <w:r w:rsidRPr="00E50FD7">
        <w:rPr>
          <w:rFonts w:cs="Times New Roman"/>
        </w:rPr>
        <w:t xml:space="preserve"> </w:t>
      </w:r>
      <w:r w:rsidR="009512F4">
        <w:rPr>
          <w:rFonts w:cs="Times New Roman"/>
        </w:rPr>
        <w:t>(</w:t>
      </w:r>
      <w:r w:rsidR="00630A47">
        <w:rPr>
          <w:rFonts w:cs="Times New Roman"/>
        </w:rPr>
        <w:t>divām</w:t>
      </w:r>
      <w:r w:rsidR="009512F4">
        <w:rPr>
          <w:rFonts w:cs="Times New Roman"/>
        </w:rPr>
        <w:t xml:space="preserve">) </w:t>
      </w:r>
      <w:r w:rsidRPr="00E50FD7">
        <w:rPr>
          <w:rFonts w:cs="Times New Roman"/>
        </w:rPr>
        <w:t>lapām;</w:t>
      </w:r>
    </w:p>
    <w:p w:rsidR="009E1BD7" w:rsidRPr="00E50FD7" w:rsidRDefault="009E1BD7" w:rsidP="009E1BD7">
      <w:pPr>
        <w:ind w:left="1418"/>
        <w:jc w:val="both"/>
        <w:rPr>
          <w:rFonts w:cs="Times New Roman"/>
        </w:rPr>
      </w:pPr>
    </w:p>
    <w:p w:rsidR="00774F63" w:rsidRPr="00774F63" w:rsidRDefault="00774F63" w:rsidP="00774F63">
      <w:pPr>
        <w:numPr>
          <w:ilvl w:val="0"/>
          <w:numId w:val="1"/>
        </w:numPr>
        <w:ind w:left="567" w:hanging="425"/>
        <w:contextualSpacing/>
        <w:jc w:val="center"/>
        <w:rPr>
          <w:rFonts w:eastAsia="Times New Roman" w:cs="Times New Roman"/>
        </w:rPr>
      </w:pPr>
      <w:r w:rsidRPr="00774F63">
        <w:rPr>
          <w:rFonts w:eastAsia="Times New Roman" w:cs="Times New Roman"/>
          <w:b/>
        </w:rPr>
        <w:t>Pušu rekvizīti un paraksti</w:t>
      </w:r>
    </w:p>
    <w:p w:rsidR="00774F63" w:rsidRPr="00774F63" w:rsidRDefault="00774F63" w:rsidP="00774F6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774F63" w:rsidRPr="00774F63" w:rsidTr="003B7563">
        <w:tc>
          <w:tcPr>
            <w:tcW w:w="4399" w:type="dxa"/>
          </w:tcPr>
          <w:p w:rsidR="00774F63" w:rsidRPr="00774F63" w:rsidRDefault="00774F63" w:rsidP="00774F63">
            <w:pPr>
              <w:rPr>
                <w:b/>
                <w:bCs/>
              </w:rPr>
            </w:pPr>
            <w:r w:rsidRPr="00774F63">
              <w:rPr>
                <w:b/>
                <w:bCs/>
              </w:rPr>
              <w:t xml:space="preserve">Pasūtītājs: </w:t>
            </w:r>
          </w:p>
        </w:tc>
        <w:tc>
          <w:tcPr>
            <w:tcW w:w="4536" w:type="dxa"/>
          </w:tcPr>
          <w:p w:rsidR="00774F63" w:rsidRPr="00774F63" w:rsidRDefault="00774F63" w:rsidP="00774F63">
            <w:pPr>
              <w:rPr>
                <w:b/>
                <w:bCs/>
              </w:rPr>
            </w:pPr>
            <w:r w:rsidRPr="00774F63">
              <w:rPr>
                <w:b/>
                <w:bCs/>
              </w:rPr>
              <w:t>Piegādātājs:</w:t>
            </w:r>
          </w:p>
        </w:tc>
      </w:tr>
      <w:tr w:rsidR="00774F63" w:rsidRPr="00774F63" w:rsidTr="003B7563">
        <w:tc>
          <w:tcPr>
            <w:tcW w:w="4399" w:type="dxa"/>
          </w:tcPr>
          <w:p w:rsidR="00774F63" w:rsidRPr="00774F63" w:rsidRDefault="00774F63" w:rsidP="00774F63">
            <w:pPr>
              <w:rPr>
                <w:bCs/>
              </w:rPr>
            </w:pPr>
            <w:r w:rsidRPr="00774F63">
              <w:rPr>
                <w:b/>
              </w:rPr>
              <w:t>Rīgas Tehniskā universitāte</w:t>
            </w:r>
          </w:p>
        </w:tc>
        <w:tc>
          <w:tcPr>
            <w:tcW w:w="4536" w:type="dxa"/>
          </w:tcPr>
          <w:p w:rsidR="00774F63" w:rsidRPr="00774F63" w:rsidRDefault="00774F63" w:rsidP="00E55A35">
            <w:pPr>
              <w:rPr>
                <w:b/>
                <w:bCs/>
              </w:rPr>
            </w:pPr>
            <w:r w:rsidRPr="00774F63">
              <w:rPr>
                <w:b/>
                <w:bCs/>
              </w:rPr>
              <w:t>SIA “</w:t>
            </w:r>
            <w:proofErr w:type="spellStart"/>
            <w:r w:rsidR="00E55A35">
              <w:rPr>
                <w:b/>
                <w:bCs/>
              </w:rPr>
              <w:t>Enola</w:t>
            </w:r>
            <w:proofErr w:type="spellEnd"/>
            <w:r w:rsidRPr="00774F63">
              <w:rPr>
                <w:b/>
                <w:bCs/>
              </w:rPr>
              <w:t>”</w:t>
            </w:r>
          </w:p>
        </w:tc>
      </w:tr>
      <w:tr w:rsidR="00774F63" w:rsidRPr="00774F63" w:rsidTr="003B7563">
        <w:tc>
          <w:tcPr>
            <w:tcW w:w="4399" w:type="dxa"/>
          </w:tcPr>
          <w:p w:rsidR="00774F63" w:rsidRPr="00774F63" w:rsidRDefault="00774F63" w:rsidP="00774F63">
            <w:r w:rsidRPr="00774F63">
              <w:t>Kaļķu iela 1, Rīga, LV – 1658</w:t>
            </w:r>
          </w:p>
          <w:p w:rsidR="00774F63" w:rsidRPr="00774F63" w:rsidRDefault="00774F63" w:rsidP="00774F63">
            <w:r w:rsidRPr="00774F63">
              <w:t xml:space="preserve">Izglītības iestādes </w:t>
            </w:r>
            <w:proofErr w:type="spellStart"/>
            <w:r w:rsidRPr="00774F63">
              <w:t>reģ</w:t>
            </w:r>
            <w:proofErr w:type="spellEnd"/>
            <w:r w:rsidRPr="00774F63">
              <w:t>. Nr. 3341000709</w:t>
            </w:r>
          </w:p>
          <w:p w:rsidR="00774F63" w:rsidRPr="00774F63" w:rsidRDefault="00774F63" w:rsidP="00774F63">
            <w:r w:rsidRPr="00774F63">
              <w:t>PVN Nr. LV90000068977</w:t>
            </w:r>
          </w:p>
          <w:p w:rsidR="00774F63" w:rsidRPr="00774F63" w:rsidRDefault="00774F63" w:rsidP="00774F63">
            <w:r w:rsidRPr="00774F63">
              <w:t>Konta Nr.:  LV17TREL913017617900B, Valsts kase, BIC – TRELLV22</w:t>
            </w:r>
          </w:p>
          <w:p w:rsidR="00774F63" w:rsidRPr="00774F63" w:rsidRDefault="00774F63" w:rsidP="00774F63">
            <w:pPr>
              <w:rPr>
                <w:bCs/>
              </w:rPr>
            </w:pPr>
          </w:p>
        </w:tc>
        <w:tc>
          <w:tcPr>
            <w:tcW w:w="4536" w:type="dxa"/>
          </w:tcPr>
          <w:p w:rsidR="00774F63" w:rsidRPr="00774F63" w:rsidRDefault="00E55A35" w:rsidP="00774F63">
            <w:proofErr w:type="spellStart"/>
            <w:r>
              <w:t>K.Valdemāra</w:t>
            </w:r>
            <w:proofErr w:type="spellEnd"/>
            <w:r w:rsidR="00774F63" w:rsidRPr="00774F63">
              <w:t xml:space="preserve"> iela </w:t>
            </w:r>
            <w:r>
              <w:t>48</w:t>
            </w:r>
            <w:r w:rsidR="00774F63" w:rsidRPr="00774F63">
              <w:t>, Rīga, LV – 1006</w:t>
            </w:r>
          </w:p>
          <w:p w:rsidR="00774F63" w:rsidRPr="00774F63" w:rsidRDefault="00774F63" w:rsidP="00774F63">
            <w:proofErr w:type="spellStart"/>
            <w:r w:rsidRPr="00774F63">
              <w:t>Reģ</w:t>
            </w:r>
            <w:proofErr w:type="spellEnd"/>
            <w:r w:rsidRPr="00774F63">
              <w:t>. Nr.  40</w:t>
            </w:r>
            <w:r w:rsidR="00E55A35">
              <w:t>103049886</w:t>
            </w:r>
          </w:p>
          <w:p w:rsidR="00774F63" w:rsidRPr="00774F63" w:rsidRDefault="00774F63" w:rsidP="00774F63">
            <w:r w:rsidRPr="00774F63">
              <w:t xml:space="preserve">PVN Nr. LV </w:t>
            </w:r>
            <w:r w:rsidR="00E55A35" w:rsidRPr="00774F63">
              <w:t>40</w:t>
            </w:r>
            <w:r w:rsidR="00E55A35">
              <w:t>103049886</w:t>
            </w:r>
          </w:p>
          <w:p w:rsidR="00774F63" w:rsidRPr="00774F63" w:rsidRDefault="00774F63" w:rsidP="00774F63">
            <w:r w:rsidRPr="00774F63">
              <w:t>K. Nr. LV</w:t>
            </w:r>
            <w:r w:rsidR="00E55A35">
              <w:t>17HABA0001408035816</w:t>
            </w:r>
          </w:p>
          <w:p w:rsidR="00774F63" w:rsidRPr="00774F63" w:rsidRDefault="00774F63" w:rsidP="00E55A35">
            <w:r w:rsidRPr="00774F63">
              <w:t>AS S</w:t>
            </w:r>
            <w:r w:rsidR="00E55A35">
              <w:t>wedbank</w:t>
            </w:r>
            <w:r w:rsidRPr="00774F63">
              <w:t xml:space="preserve">, BIC – </w:t>
            </w:r>
            <w:r w:rsidR="00E55A35">
              <w:t>HABA</w:t>
            </w:r>
            <w:r w:rsidRPr="00774F63">
              <w:t>LV2</w:t>
            </w:r>
            <w:r w:rsidR="00E55A35">
              <w:t>2</w:t>
            </w:r>
          </w:p>
        </w:tc>
      </w:tr>
      <w:tr w:rsidR="00774F63" w:rsidRPr="00774F63" w:rsidTr="003B7563">
        <w:tc>
          <w:tcPr>
            <w:tcW w:w="4399" w:type="dxa"/>
          </w:tcPr>
          <w:p w:rsidR="00774F63" w:rsidRPr="00774F63" w:rsidRDefault="00774F63" w:rsidP="00774F63"/>
          <w:p w:rsidR="00774F63" w:rsidRPr="00774F63" w:rsidRDefault="00774F63" w:rsidP="00774F63">
            <w:pPr>
              <w:rPr>
                <w:bCs/>
              </w:rPr>
            </w:pPr>
            <w:r w:rsidRPr="00774F63">
              <w:t>____________________</w:t>
            </w:r>
            <w:proofErr w:type="spellStart"/>
            <w:r w:rsidRPr="00774F63">
              <w:t>I.Eriņš</w:t>
            </w:r>
            <w:proofErr w:type="spellEnd"/>
            <w:r w:rsidRPr="00774F63">
              <w:t>/</w:t>
            </w:r>
          </w:p>
        </w:tc>
        <w:tc>
          <w:tcPr>
            <w:tcW w:w="4536" w:type="dxa"/>
          </w:tcPr>
          <w:p w:rsidR="00774F63" w:rsidRPr="00774F63" w:rsidRDefault="00774F63" w:rsidP="00774F63"/>
          <w:p w:rsidR="00774F63" w:rsidRPr="00774F63" w:rsidRDefault="00774F63" w:rsidP="00774F63">
            <w:r w:rsidRPr="00774F63">
              <w:t>_____________________/</w:t>
            </w:r>
            <w:proofErr w:type="spellStart"/>
            <w:r w:rsidR="00E55A35">
              <w:t>J.Ģībietis</w:t>
            </w:r>
            <w:proofErr w:type="spellEnd"/>
            <w:r w:rsidRPr="00774F63">
              <w:t>/</w:t>
            </w:r>
          </w:p>
          <w:p w:rsidR="00774F63" w:rsidRPr="00774F63" w:rsidRDefault="00774F63" w:rsidP="00774F63">
            <w:pPr>
              <w:rPr>
                <w:bCs/>
              </w:rPr>
            </w:pPr>
          </w:p>
        </w:tc>
      </w:tr>
      <w:tr w:rsidR="00774F63" w:rsidRPr="00774F63" w:rsidTr="003B7563">
        <w:trPr>
          <w:trHeight w:val="1073"/>
        </w:trPr>
        <w:tc>
          <w:tcPr>
            <w:tcW w:w="4399" w:type="dxa"/>
          </w:tcPr>
          <w:p w:rsidR="00774F63" w:rsidRPr="00774F63" w:rsidRDefault="00774F63" w:rsidP="00774F63">
            <w:pPr>
              <w:ind w:left="283" w:hanging="283"/>
              <w:rPr>
                <w:rFonts w:eastAsia="Times New Roman"/>
              </w:rPr>
            </w:pPr>
            <w:r w:rsidRPr="00774F63">
              <w:rPr>
                <w:rFonts w:eastAsia="Times New Roman"/>
              </w:rPr>
              <w:t>Pārstāvis:</w:t>
            </w:r>
          </w:p>
          <w:p w:rsidR="00774F63" w:rsidRPr="00774F63" w:rsidRDefault="00774F63" w:rsidP="00774F63">
            <w:pPr>
              <w:ind w:left="283" w:hanging="283"/>
              <w:rPr>
                <w:rFonts w:eastAsia="Times New Roman"/>
              </w:rPr>
            </w:pPr>
          </w:p>
          <w:p w:rsidR="00774F63" w:rsidRPr="00774F63" w:rsidRDefault="00774F63" w:rsidP="00E55A35">
            <w:r w:rsidRPr="00774F63">
              <w:t>___________________/</w:t>
            </w:r>
            <w:proofErr w:type="spellStart"/>
            <w:r w:rsidR="00E55A35">
              <w:t>A.Avotiņš</w:t>
            </w:r>
            <w:proofErr w:type="spellEnd"/>
            <w:r w:rsidRPr="00774F63">
              <w:t>/</w:t>
            </w:r>
          </w:p>
        </w:tc>
        <w:tc>
          <w:tcPr>
            <w:tcW w:w="4536" w:type="dxa"/>
          </w:tcPr>
          <w:p w:rsidR="00774F63" w:rsidRPr="00774F63" w:rsidRDefault="00774F63" w:rsidP="00774F63"/>
        </w:tc>
      </w:tr>
    </w:tbl>
    <w:p w:rsidR="008657A8" w:rsidRDefault="008657A8" w:rsidP="00774F63"/>
    <w:sectPr w:rsidR="008657A8" w:rsidSect="00774F6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E" w:rsidRDefault="0001230E" w:rsidP="0001230E">
      <w:r>
        <w:separator/>
      </w:r>
    </w:p>
  </w:endnote>
  <w:endnote w:type="continuationSeparator" w:id="0">
    <w:p w:rsidR="0001230E" w:rsidRDefault="0001230E" w:rsidP="000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709"/>
      <w:docPartObj>
        <w:docPartGallery w:val="Page Numbers (Bottom of Page)"/>
        <w:docPartUnique/>
      </w:docPartObj>
    </w:sdtPr>
    <w:sdtEndPr>
      <w:rPr>
        <w:noProof/>
      </w:rPr>
    </w:sdtEndPr>
    <w:sdtContent>
      <w:p w:rsidR="0001230E" w:rsidRDefault="0001230E">
        <w:pPr>
          <w:pStyle w:val="Footer"/>
          <w:jc w:val="right"/>
        </w:pPr>
        <w:r>
          <w:fldChar w:fldCharType="begin"/>
        </w:r>
        <w:r>
          <w:instrText xml:space="preserve"> PAGE   \* MERGEFORMAT </w:instrText>
        </w:r>
        <w:r>
          <w:fldChar w:fldCharType="separate"/>
        </w:r>
        <w:r w:rsidR="004F2739">
          <w:rPr>
            <w:noProof/>
          </w:rPr>
          <w:t>10</w:t>
        </w:r>
        <w:r>
          <w:rPr>
            <w:noProof/>
          </w:rPr>
          <w:fldChar w:fldCharType="end"/>
        </w:r>
      </w:p>
    </w:sdtContent>
  </w:sdt>
  <w:p w:rsidR="0001230E" w:rsidRDefault="0001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E" w:rsidRDefault="0001230E" w:rsidP="0001230E">
      <w:r>
        <w:separator/>
      </w:r>
    </w:p>
  </w:footnote>
  <w:footnote w:type="continuationSeparator" w:id="0">
    <w:p w:rsidR="0001230E" w:rsidRDefault="0001230E" w:rsidP="0001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1"/>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7"/>
    <w:rsid w:val="0001230E"/>
    <w:rsid w:val="000D6113"/>
    <w:rsid w:val="001333CD"/>
    <w:rsid w:val="004862D0"/>
    <w:rsid w:val="004F2739"/>
    <w:rsid w:val="00630A47"/>
    <w:rsid w:val="00774F63"/>
    <w:rsid w:val="0084290D"/>
    <w:rsid w:val="008657A8"/>
    <w:rsid w:val="009512F4"/>
    <w:rsid w:val="009E1BD7"/>
    <w:rsid w:val="00E55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B23C"/>
  <w15:chartTrackingRefBased/>
  <w15:docId w15:val="{3B536022-915F-481C-83AE-7E4D226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BD7"/>
    <w:pPr>
      <w:ind w:left="720"/>
      <w:contextualSpacing/>
    </w:pPr>
    <w:rPr>
      <w:rFonts w:eastAsia="Times New Roman"/>
    </w:rPr>
  </w:style>
  <w:style w:type="character" w:customStyle="1" w:styleId="ListParagraphChar">
    <w:name w:val="List Paragraph Char"/>
    <w:link w:val="ListParagraph"/>
    <w:uiPriority w:val="34"/>
    <w:locked/>
    <w:rsid w:val="009E1BD7"/>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01230E"/>
    <w:pPr>
      <w:tabs>
        <w:tab w:val="center" w:pos="4320"/>
        <w:tab w:val="right" w:pos="8640"/>
      </w:tabs>
    </w:pPr>
  </w:style>
  <w:style w:type="character" w:customStyle="1" w:styleId="HeaderChar">
    <w:name w:val="Header Char"/>
    <w:basedOn w:val="DefaultParagraphFont"/>
    <w:link w:val="Header"/>
    <w:uiPriority w:val="99"/>
    <w:rsid w:val="0001230E"/>
    <w:rPr>
      <w:rFonts w:ascii="Times New Roman" w:eastAsia="Cambria" w:hAnsi="Times New Roman" w:cs="Cambria"/>
      <w:kern w:val="56"/>
      <w:sz w:val="24"/>
      <w:szCs w:val="24"/>
    </w:rPr>
  </w:style>
  <w:style w:type="paragraph" w:styleId="Footer">
    <w:name w:val="footer"/>
    <w:basedOn w:val="Normal"/>
    <w:link w:val="FooterChar"/>
    <w:uiPriority w:val="99"/>
    <w:unhideWhenUsed/>
    <w:rsid w:val="0001230E"/>
    <w:pPr>
      <w:tabs>
        <w:tab w:val="center" w:pos="4320"/>
        <w:tab w:val="right" w:pos="8640"/>
      </w:tabs>
    </w:pPr>
  </w:style>
  <w:style w:type="character" w:customStyle="1" w:styleId="FooterChar">
    <w:name w:val="Footer Char"/>
    <w:basedOn w:val="DefaultParagraphFont"/>
    <w:link w:val="Footer"/>
    <w:uiPriority w:val="99"/>
    <w:rsid w:val="0001230E"/>
    <w:rPr>
      <w:rFonts w:ascii="Times New Roman" w:eastAsia="Cambria" w:hAnsi="Times New Roman" w:cs="Cambria"/>
      <w:kern w:val="56"/>
      <w:sz w:val="24"/>
      <w:szCs w:val="24"/>
    </w:rPr>
  </w:style>
  <w:style w:type="table" w:customStyle="1" w:styleId="TableGrid21">
    <w:name w:val="Table Grid21"/>
    <w:basedOn w:val="TableNormal"/>
    <w:next w:val="TableGrid"/>
    <w:uiPriority w:val="39"/>
    <w:rsid w:val="00774F6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2D0"/>
    <w:rPr>
      <w:color w:val="0563C1" w:themeColor="hyperlink"/>
      <w:u w:val="single"/>
    </w:rPr>
  </w:style>
  <w:style w:type="paragraph" w:styleId="BalloonText">
    <w:name w:val="Balloon Text"/>
    <w:basedOn w:val="Normal"/>
    <w:link w:val="BalloonTextChar"/>
    <w:uiPriority w:val="99"/>
    <w:semiHidden/>
    <w:unhideWhenUsed/>
    <w:rsid w:val="004F2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39"/>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is.Avotins@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nola.lv" TargetMode="External"/><Relationship Id="rId4" Type="http://schemas.openxmlformats.org/officeDocument/2006/relationships/settings" Target="settings.xml"/><Relationship Id="rId9" Type="http://schemas.openxmlformats.org/officeDocument/2006/relationships/hyperlink" Target="mailto:info@en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D09-13FE-42D1-AF18-75379018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19548</Words>
  <Characters>11143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2017-12-29T08:59:00Z</cp:lastPrinted>
  <dcterms:created xsi:type="dcterms:W3CDTF">2017-12-14T08:27:00Z</dcterms:created>
  <dcterms:modified xsi:type="dcterms:W3CDTF">2017-12-29T08:59:00Z</dcterms:modified>
</cp:coreProperties>
</file>