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D1" w:rsidRDefault="00443DD1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443DD1" w:rsidRDefault="00443DD1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D94217" w:rsidRPr="00BC3C18" w:rsidRDefault="00FF2958" w:rsidP="00BC3C18">
      <w:pPr>
        <w:jc w:val="center"/>
        <w:rPr>
          <w:rFonts w:ascii="Times New Roman" w:hAnsi="Times New Roman" w:cs="Times New Roman"/>
          <w:b/>
          <w:szCs w:val="24"/>
        </w:rPr>
      </w:pPr>
      <w:r w:rsidRPr="00BC3C18">
        <w:rPr>
          <w:rFonts w:ascii="Times New Roman" w:hAnsi="Times New Roman" w:cs="Times New Roman"/>
          <w:b/>
          <w:szCs w:val="24"/>
        </w:rPr>
        <w:t>Atklāta konkursa</w:t>
      </w: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„</w:t>
      </w:r>
      <w:bookmarkStart w:id="0" w:name="OLE_LINK5"/>
      <w:bookmarkStart w:id="1" w:name="OLE_LINK6"/>
      <w:bookmarkStart w:id="2" w:name="OLE_LINK7"/>
      <w:r w:rsidRPr="00BC3C18">
        <w:rPr>
          <w:rFonts w:ascii="Times New Roman" w:hAnsi="Times New Roman" w:cs="Times New Roman"/>
          <w:szCs w:val="24"/>
        </w:rPr>
        <w:t xml:space="preserve">Būvdarbi RTU objektos ERAF līdzfinansētā projekta 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„Rīgas Tehniskās universitātes vienotā teritoriālā kompleksa izveide” līguma Nr.2010/0066/3DP/3.1.2.1.1/09/IPIA/VIAA/006 ietvaros</w:t>
      </w:r>
      <w:bookmarkEnd w:id="0"/>
      <w:bookmarkEnd w:id="1"/>
      <w:bookmarkEnd w:id="2"/>
      <w:r w:rsidRPr="00BC3C18">
        <w:rPr>
          <w:rFonts w:ascii="Times New Roman" w:hAnsi="Times New Roman" w:cs="Times New Roman"/>
          <w:szCs w:val="24"/>
        </w:rPr>
        <w:t>”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RTU-2013/95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 xml:space="preserve">Rīga, 2013.gada </w:t>
      </w:r>
      <w:r w:rsidR="00AC5EF1">
        <w:rPr>
          <w:rFonts w:ascii="Times New Roman" w:hAnsi="Times New Roman" w:cs="Times New Roman"/>
          <w:szCs w:val="24"/>
        </w:rPr>
        <w:t>10</w:t>
      </w:r>
      <w:r w:rsidRPr="00BC3C18">
        <w:rPr>
          <w:rFonts w:ascii="Times New Roman" w:hAnsi="Times New Roman" w:cs="Times New Roman"/>
          <w:szCs w:val="24"/>
        </w:rPr>
        <w:t>.</w:t>
      </w:r>
      <w:r w:rsidR="00AA0A0E">
        <w:rPr>
          <w:rFonts w:ascii="Times New Roman" w:hAnsi="Times New Roman" w:cs="Times New Roman"/>
          <w:szCs w:val="24"/>
        </w:rPr>
        <w:t>oktobrī</w:t>
      </w:r>
    </w:p>
    <w:p w:rsidR="00395694" w:rsidRPr="00BC3C18" w:rsidRDefault="00395694" w:rsidP="00BC3C18">
      <w:pPr>
        <w:rPr>
          <w:rFonts w:ascii="Times New Roman" w:hAnsi="Times New Roman" w:cs="Times New Roman"/>
          <w:szCs w:val="24"/>
        </w:rPr>
      </w:pPr>
    </w:p>
    <w:p w:rsidR="00FF2958" w:rsidRDefault="00FF2958" w:rsidP="00BC3C18">
      <w:pPr>
        <w:rPr>
          <w:rFonts w:ascii="Times New Roman" w:hAnsi="Times New Roman" w:cs="Times New Roman"/>
          <w:szCs w:val="24"/>
        </w:rPr>
      </w:pPr>
    </w:p>
    <w:p w:rsidR="009D10CB" w:rsidRPr="00BC3C18" w:rsidRDefault="009D10CB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6536E0" w:rsidP="00BC3C18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Atbilde</w:t>
      </w:r>
      <w:r w:rsidR="004C3B70">
        <w:rPr>
          <w:rFonts w:ascii="Times New Roman" w:hAnsi="Times New Roman" w:cs="Times New Roman"/>
          <w:i/>
          <w:szCs w:val="24"/>
        </w:rPr>
        <w:t xml:space="preserve"> par saņemtajiem jautājumiem </w:t>
      </w:r>
    </w:p>
    <w:p w:rsidR="00FF2958" w:rsidRPr="002657C2" w:rsidRDefault="00FF2958" w:rsidP="00BC3C18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</w:p>
    <w:p w:rsidR="00D51E75" w:rsidRDefault="00D51E75" w:rsidP="002339A5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63E5" w:rsidRPr="00924E78" w:rsidRDefault="006625FA" w:rsidP="004C48C8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4E78">
        <w:rPr>
          <w:rFonts w:ascii="Times New Roman" w:hAnsi="Times New Roman"/>
          <w:b/>
          <w:sz w:val="24"/>
          <w:szCs w:val="24"/>
        </w:rPr>
        <w:t>1.</w:t>
      </w:r>
      <w:r w:rsidR="00D51E75" w:rsidRPr="00924E78">
        <w:rPr>
          <w:rFonts w:ascii="Times New Roman" w:hAnsi="Times New Roman"/>
          <w:b/>
          <w:sz w:val="24"/>
          <w:szCs w:val="24"/>
        </w:rPr>
        <w:t>Jautājums</w:t>
      </w:r>
      <w:r w:rsidR="002657C2" w:rsidRPr="00924E78">
        <w:rPr>
          <w:rFonts w:ascii="Times New Roman" w:hAnsi="Times New Roman"/>
          <w:b/>
          <w:sz w:val="24"/>
          <w:szCs w:val="24"/>
        </w:rPr>
        <w:t xml:space="preserve">: </w:t>
      </w:r>
      <w:r w:rsidR="008469BA" w:rsidRPr="00924E78">
        <w:rPr>
          <w:rFonts w:ascii="Times New Roman" w:hAnsi="Times New Roman"/>
          <w:color w:val="000000"/>
          <w:sz w:val="24"/>
          <w:szCs w:val="24"/>
        </w:rPr>
        <w:t xml:space="preserve">„Atbildēs 9” ir ieviesusies kļūda labotajā Lokālajā tāmē </w:t>
      </w:r>
      <w:proofErr w:type="spellStart"/>
      <w:r w:rsidR="008469BA" w:rsidRPr="00924E78">
        <w:rPr>
          <w:rFonts w:ascii="Times New Roman" w:hAnsi="Times New Roman"/>
          <w:color w:val="000000"/>
          <w:sz w:val="24"/>
          <w:szCs w:val="24"/>
        </w:rPr>
        <w:t>Nr</w:t>
      </w:r>
      <w:proofErr w:type="spellEnd"/>
      <w:r w:rsidR="008469BA" w:rsidRPr="00924E78">
        <w:rPr>
          <w:rFonts w:ascii="Times New Roman" w:hAnsi="Times New Roman"/>
          <w:color w:val="000000"/>
          <w:sz w:val="24"/>
          <w:szCs w:val="24"/>
        </w:rPr>
        <w:t xml:space="preserve">. 1-10. Nomainot tāmes nosaukumu, ir pazudis iepriekšējais formulējums, kurā bija minēts vārds „atbalstsienas” un līdz ar to ir pazudis arī tehniskā projekta lapā BKD_TP-126-002 dotais būvdarbu apjoms, kas sākotnēji bija iekļauts Lokālajā tāmē </w:t>
      </w:r>
      <w:proofErr w:type="spellStart"/>
      <w:r w:rsidR="008469BA" w:rsidRPr="00924E78">
        <w:rPr>
          <w:rFonts w:ascii="Times New Roman" w:hAnsi="Times New Roman"/>
          <w:color w:val="000000"/>
          <w:sz w:val="24"/>
          <w:szCs w:val="24"/>
        </w:rPr>
        <w:t>Nr</w:t>
      </w:r>
      <w:proofErr w:type="spellEnd"/>
      <w:r w:rsidR="008469BA" w:rsidRPr="00924E78">
        <w:rPr>
          <w:rFonts w:ascii="Times New Roman" w:hAnsi="Times New Roman"/>
          <w:color w:val="000000"/>
          <w:sz w:val="24"/>
          <w:szCs w:val="24"/>
        </w:rPr>
        <w:t>. 1-10</w:t>
      </w:r>
    </w:p>
    <w:p w:rsidR="002657C2" w:rsidRPr="00924E78" w:rsidRDefault="002657C2" w:rsidP="00703863">
      <w:pPr>
        <w:pStyle w:val="Default"/>
        <w:jc w:val="both"/>
      </w:pPr>
      <w:r w:rsidRPr="00924E78">
        <w:rPr>
          <w:b/>
          <w:bCs/>
        </w:rPr>
        <w:t>Atbilde:</w:t>
      </w:r>
      <w:r w:rsidR="004C48C8" w:rsidRPr="00924E78">
        <w:rPr>
          <w:b/>
          <w:bCs/>
        </w:rPr>
        <w:t xml:space="preserve"> </w:t>
      </w:r>
      <w:r w:rsidR="006625FA" w:rsidRPr="00924E78">
        <w:rPr>
          <w:rFonts w:eastAsia="Times New Roman"/>
          <w:lang w:eastAsia="lv-LV"/>
        </w:rPr>
        <w:t xml:space="preserve">Lūdzu skatīt atbildes pielikumā precizēto Lokālo tāmi </w:t>
      </w:r>
      <w:proofErr w:type="spellStart"/>
      <w:r w:rsidR="006625FA" w:rsidRPr="00924E78">
        <w:rPr>
          <w:rFonts w:eastAsia="Times New Roman"/>
          <w:lang w:eastAsia="lv-LV"/>
        </w:rPr>
        <w:t>Nr</w:t>
      </w:r>
      <w:proofErr w:type="spellEnd"/>
      <w:r w:rsidR="006625FA" w:rsidRPr="00924E78">
        <w:rPr>
          <w:rFonts w:eastAsia="Times New Roman"/>
          <w:lang w:eastAsia="lv-LV"/>
        </w:rPr>
        <w:t>. 1-</w:t>
      </w:r>
      <w:r w:rsidR="008469BA" w:rsidRPr="00924E78">
        <w:rPr>
          <w:rFonts w:eastAsia="Times New Roman"/>
          <w:lang w:eastAsia="lv-LV"/>
        </w:rPr>
        <w:t>10</w:t>
      </w:r>
      <w:r w:rsidR="006625FA" w:rsidRPr="00924E78">
        <w:rPr>
          <w:rFonts w:eastAsia="Times New Roman"/>
          <w:lang w:eastAsia="lv-LV"/>
        </w:rPr>
        <w:t xml:space="preserve"> (būvdarbu apjomu sarakstu)</w:t>
      </w:r>
      <w:r w:rsidR="009F7046" w:rsidRPr="00924E78">
        <w:rPr>
          <w:rFonts w:eastAsia="Times New Roman"/>
          <w:lang w:eastAsia="lv-LV"/>
        </w:rPr>
        <w:t xml:space="preserve"> ar nosaukumu „</w:t>
      </w:r>
      <w:r w:rsidR="009F7046" w:rsidRPr="00924E78">
        <w:rPr>
          <w:i/>
        </w:rPr>
        <w:t xml:space="preserve">RTU-2013/95 pie atbildes </w:t>
      </w:r>
      <w:r w:rsidR="008469BA" w:rsidRPr="00924E78">
        <w:rPr>
          <w:i/>
        </w:rPr>
        <w:t>10</w:t>
      </w:r>
      <w:r w:rsidR="009F7046" w:rsidRPr="00924E78">
        <w:rPr>
          <w:i/>
        </w:rPr>
        <w:t xml:space="preserve"> tāme </w:t>
      </w:r>
      <w:r w:rsidR="008469BA" w:rsidRPr="00924E78">
        <w:rPr>
          <w:i/>
        </w:rPr>
        <w:t>1-10</w:t>
      </w:r>
      <w:r w:rsidR="009F7046" w:rsidRPr="00924E78">
        <w:rPr>
          <w:rFonts w:eastAsia="Times New Roman"/>
          <w:lang w:eastAsia="lv-LV"/>
        </w:rPr>
        <w:t>”</w:t>
      </w:r>
      <w:r w:rsidR="00CE40BD" w:rsidRPr="00924E78">
        <w:rPr>
          <w:rFonts w:eastAsia="Times New Roman"/>
          <w:lang w:eastAsia="lv-LV"/>
        </w:rPr>
        <w:t>.</w:t>
      </w:r>
    </w:p>
    <w:p w:rsidR="003070F8" w:rsidRDefault="003070F8" w:rsidP="002657C2">
      <w:pPr>
        <w:jc w:val="both"/>
        <w:rPr>
          <w:rFonts w:ascii="Times New Roman" w:hAnsi="Times New Roman" w:cs="Times New Roman"/>
          <w:szCs w:val="24"/>
        </w:rPr>
      </w:pPr>
    </w:p>
    <w:p w:rsidR="004C48C8" w:rsidRPr="006C1660" w:rsidRDefault="004C48C8" w:rsidP="002657C2">
      <w:pPr>
        <w:jc w:val="both"/>
        <w:rPr>
          <w:rFonts w:ascii="Times New Roman" w:hAnsi="Times New Roman" w:cs="Times New Roman"/>
          <w:szCs w:val="24"/>
        </w:rPr>
      </w:pPr>
    </w:p>
    <w:p w:rsidR="003070F8" w:rsidRPr="004C48C8" w:rsidRDefault="00D51E75" w:rsidP="00636555">
      <w:pPr>
        <w:pStyle w:val="ListParagraph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1660">
        <w:rPr>
          <w:rFonts w:ascii="Times New Roman" w:hAnsi="Times New Roman"/>
          <w:b/>
          <w:sz w:val="24"/>
          <w:szCs w:val="24"/>
        </w:rPr>
        <w:t>2.</w:t>
      </w:r>
      <w:r w:rsidR="003070F8" w:rsidRPr="006C1660">
        <w:rPr>
          <w:rFonts w:ascii="Times New Roman" w:hAnsi="Times New Roman"/>
          <w:b/>
          <w:sz w:val="24"/>
          <w:szCs w:val="24"/>
        </w:rPr>
        <w:t xml:space="preserve">Jautājums: </w:t>
      </w:r>
      <w:r w:rsidR="00426083">
        <w:rPr>
          <w:rFonts w:ascii="Times New Roman" w:hAnsi="Times New Roman"/>
          <w:color w:val="000000"/>
          <w:sz w:val="24"/>
          <w:szCs w:val="24"/>
        </w:rPr>
        <w:t>Atbilstoši nolikuma 4.3.9.punktam, Pretendentam, lai kvalificētos iepirkuma procedūrā speciālistam – Projekta vadītājam ir nepieciešams sertifikāts, vēršam uzmanību, ka saskaņā ar spēkā esošajām tiesību normām minētā speciālista pozīcija nav sertificētā jomā</w:t>
      </w:r>
      <w:r w:rsidRPr="006C1660">
        <w:rPr>
          <w:rFonts w:ascii="Times New Roman" w:hAnsi="Times New Roman"/>
          <w:sz w:val="24"/>
          <w:szCs w:val="24"/>
        </w:rPr>
        <w:t>?</w:t>
      </w:r>
    </w:p>
    <w:p w:rsidR="002657C2" w:rsidRPr="00813B13" w:rsidRDefault="009F5604" w:rsidP="00636555">
      <w:pPr>
        <w:pStyle w:val="Default"/>
        <w:tabs>
          <w:tab w:val="left" w:pos="0"/>
        </w:tabs>
        <w:jc w:val="both"/>
        <w:rPr>
          <w:b/>
          <w:color w:val="FF0000"/>
          <w:u w:val="single"/>
        </w:rPr>
      </w:pPr>
      <w:r w:rsidRPr="00935920">
        <w:rPr>
          <w:b/>
          <w:bCs/>
          <w:color w:val="FF0000"/>
        </w:rPr>
        <w:t>Atbilde:</w:t>
      </w:r>
      <w:r w:rsidR="004C48C8" w:rsidRPr="00935920">
        <w:rPr>
          <w:b/>
          <w:bCs/>
          <w:color w:val="FF0000"/>
        </w:rPr>
        <w:t xml:space="preserve"> </w:t>
      </w:r>
      <w:r w:rsidR="00444106" w:rsidRPr="00935920">
        <w:rPr>
          <w:rFonts w:eastAsia="Times New Roman"/>
          <w:color w:val="FF0000"/>
          <w:lang w:eastAsia="lv-LV"/>
        </w:rPr>
        <w:t>Lai kvalificētos atklātam konkursa</w:t>
      </w:r>
      <w:r w:rsidR="00CF4F6D" w:rsidRPr="00935920">
        <w:rPr>
          <w:rFonts w:eastAsia="Times New Roman"/>
          <w:color w:val="FF0000"/>
          <w:lang w:eastAsia="lv-LV"/>
        </w:rPr>
        <w:t>m</w:t>
      </w:r>
      <w:r w:rsidR="00444106" w:rsidRPr="00935920">
        <w:rPr>
          <w:rFonts w:eastAsia="Times New Roman"/>
          <w:color w:val="FF0000"/>
          <w:lang w:eastAsia="lv-LV"/>
        </w:rPr>
        <w:t xml:space="preserve">, </w:t>
      </w:r>
      <w:r w:rsidR="00444106" w:rsidRPr="00935920">
        <w:rPr>
          <w:rFonts w:eastAsia="Times New Roman"/>
          <w:b/>
          <w:color w:val="FF0000"/>
          <w:lang w:eastAsia="lv-LV"/>
        </w:rPr>
        <w:t>Pasūtītājs ir noteicis kvalifikācijas prasības nolikuma 4.2.punktā</w:t>
      </w:r>
      <w:r w:rsidR="00444106" w:rsidRPr="00935920">
        <w:rPr>
          <w:rFonts w:eastAsia="Times New Roman"/>
          <w:color w:val="FF0000"/>
          <w:lang w:eastAsia="lv-LV"/>
        </w:rPr>
        <w:t xml:space="preserve"> un proti, šajā gadījumā </w:t>
      </w:r>
      <w:r w:rsidR="007E326F">
        <w:rPr>
          <w:rFonts w:eastAsia="Times New Roman"/>
          <w:color w:val="FF0000"/>
          <w:lang w:eastAsia="lv-LV"/>
        </w:rPr>
        <w:t xml:space="preserve">(nolikuma 4.2.9.punkts) </w:t>
      </w:r>
      <w:r w:rsidR="00444106" w:rsidRPr="00935920">
        <w:rPr>
          <w:rFonts w:eastAsia="Times New Roman"/>
          <w:color w:val="FF0000"/>
          <w:lang w:eastAsia="lv-LV"/>
        </w:rPr>
        <w:t xml:space="preserve">tā ir, ka </w:t>
      </w:r>
      <w:r w:rsidR="00444106" w:rsidRPr="00935920">
        <w:rPr>
          <w:color w:val="FF0000"/>
        </w:rPr>
        <w:t>Pretendentam ir Projekta vadītājs, kam pēdējo 5 (piecu) gadu laikā ir pieredze būvdarbu projektu vadīšanā līdzvērtīgos objektos - vismaz 2 (divas) Publiskas ēkas, kuru apjoms katrai nav mazāks par 80% (5 200 m2) no iepirkumā renovētās ēkas platības (Nolikuma 2.1.punkts)</w:t>
      </w:r>
      <w:r w:rsidR="00CF4F6D" w:rsidRPr="00935920">
        <w:rPr>
          <w:color w:val="FF0000"/>
        </w:rPr>
        <w:t xml:space="preserve">. </w:t>
      </w:r>
      <w:r w:rsidR="00CF4F6D" w:rsidRPr="00813B13">
        <w:rPr>
          <w:b/>
          <w:color w:val="FF0000"/>
          <w:u w:val="single"/>
        </w:rPr>
        <w:t>Ņemot vērā izvirzīto prasību, Pretendentam nav jāiesniedz izglītības dokumentu un sertifik</w:t>
      </w:r>
      <w:r w:rsidR="007E326F">
        <w:rPr>
          <w:b/>
          <w:color w:val="FF0000"/>
          <w:u w:val="single"/>
        </w:rPr>
        <w:t>āta kopija</w:t>
      </w:r>
      <w:r w:rsidR="00813B13" w:rsidRPr="00813B13">
        <w:rPr>
          <w:b/>
          <w:color w:val="FF0000"/>
          <w:u w:val="single"/>
        </w:rPr>
        <w:t xml:space="preserve"> projekt</w:t>
      </w:r>
      <w:r w:rsidR="007E326F">
        <w:rPr>
          <w:b/>
          <w:color w:val="FF0000"/>
          <w:u w:val="single"/>
        </w:rPr>
        <w:t>a</w:t>
      </w:r>
      <w:r w:rsidR="00813B13" w:rsidRPr="00813B13">
        <w:rPr>
          <w:b/>
          <w:color w:val="FF0000"/>
          <w:u w:val="single"/>
        </w:rPr>
        <w:t xml:space="preserve"> vadītājam</w:t>
      </w:r>
      <w:r w:rsidR="00CF4F6D" w:rsidRPr="00813B13">
        <w:rPr>
          <w:b/>
          <w:color w:val="FF0000"/>
          <w:u w:val="single"/>
        </w:rPr>
        <w:t>.</w:t>
      </w:r>
      <w:r w:rsidR="00444106" w:rsidRPr="00813B13">
        <w:rPr>
          <w:rFonts w:eastAsia="Times New Roman"/>
          <w:b/>
          <w:color w:val="FF0000"/>
          <w:u w:val="single"/>
          <w:lang w:eastAsia="lv-LV"/>
        </w:rPr>
        <w:t xml:space="preserve"> </w:t>
      </w:r>
    </w:p>
    <w:p w:rsidR="009F5604" w:rsidRDefault="009F5604" w:rsidP="009F5604">
      <w:pPr>
        <w:jc w:val="both"/>
        <w:rPr>
          <w:rFonts w:ascii="Times New Roman" w:hAnsi="Times New Roman" w:cs="Times New Roman"/>
          <w:szCs w:val="24"/>
        </w:rPr>
      </w:pPr>
    </w:p>
    <w:p w:rsidR="009D10CB" w:rsidRPr="006C1660" w:rsidRDefault="009D10CB" w:rsidP="009F5604">
      <w:pPr>
        <w:jc w:val="both"/>
        <w:rPr>
          <w:rFonts w:ascii="Times New Roman" w:hAnsi="Times New Roman" w:cs="Times New Roman"/>
          <w:szCs w:val="24"/>
        </w:rPr>
      </w:pPr>
    </w:p>
    <w:p w:rsidR="006625FA" w:rsidRPr="004C48C8" w:rsidRDefault="009F5604" w:rsidP="009D10CB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6C1660">
        <w:rPr>
          <w:rFonts w:ascii="Times New Roman" w:hAnsi="Times New Roman" w:cs="Times New Roman"/>
          <w:b/>
          <w:szCs w:val="24"/>
        </w:rPr>
        <w:t>Jautājums:</w:t>
      </w:r>
      <w:r w:rsidR="004C48C8">
        <w:rPr>
          <w:rFonts w:ascii="Times New Roman" w:hAnsi="Times New Roman" w:cs="Times New Roman"/>
          <w:b/>
          <w:szCs w:val="24"/>
        </w:rPr>
        <w:t xml:space="preserve"> </w:t>
      </w:r>
      <w:r w:rsidR="00B058EC">
        <w:rPr>
          <w:rFonts w:ascii="Times New Roman" w:hAnsi="Times New Roman" w:cs="Times New Roman"/>
          <w:szCs w:val="24"/>
        </w:rPr>
        <w:t>Sakarā ar to, ka iepirkuma procedūra neparedz iesniegt piedāvājuma nodrošinājumu, lūdzam noteikt piedāvājuma spēkā esamības termiņu</w:t>
      </w:r>
      <w:r w:rsidR="004C48C8">
        <w:rPr>
          <w:rFonts w:ascii="Times New Roman" w:hAnsi="Times New Roman" w:cs="Times New Roman"/>
          <w:szCs w:val="24"/>
        </w:rPr>
        <w:t>.</w:t>
      </w:r>
    </w:p>
    <w:p w:rsidR="006625FA" w:rsidRPr="00FD6E40" w:rsidRDefault="00AB331E" w:rsidP="009D10CB">
      <w:pPr>
        <w:pStyle w:val="Default"/>
        <w:jc w:val="both"/>
      </w:pPr>
      <w:r w:rsidRPr="006C1660">
        <w:rPr>
          <w:b/>
          <w:bCs/>
        </w:rPr>
        <w:t>Atbilde:</w:t>
      </w:r>
      <w:r w:rsidR="004C48C8">
        <w:rPr>
          <w:b/>
          <w:bCs/>
        </w:rPr>
        <w:t xml:space="preserve"> </w:t>
      </w:r>
      <w:r w:rsidR="00935920" w:rsidRPr="00FD6E40">
        <w:rPr>
          <w:bCs/>
        </w:rPr>
        <w:t>Tā kā Pasūtītājs nav atklātā konkursā noteicis piedāvājuma spēkā esamības termiņu</w:t>
      </w:r>
      <w:r w:rsidR="00FD6E40" w:rsidRPr="00FD6E40">
        <w:rPr>
          <w:bCs/>
        </w:rPr>
        <w:t xml:space="preserve"> un </w:t>
      </w:r>
      <w:r w:rsidR="00935920" w:rsidRPr="00FD6E40">
        <w:rPr>
          <w:bCs/>
        </w:rPr>
        <w:t>Pretendenta dalība atklātā konkurs</w:t>
      </w:r>
      <w:r w:rsidR="00FD6E40" w:rsidRPr="00FD6E40">
        <w:rPr>
          <w:bCs/>
        </w:rPr>
        <w:t xml:space="preserve">ā un </w:t>
      </w:r>
      <w:r w:rsidR="00935920" w:rsidRPr="00FD6E40">
        <w:rPr>
          <w:bCs/>
        </w:rPr>
        <w:t xml:space="preserve">piedāvājuma iesniegšana </w:t>
      </w:r>
      <w:r w:rsidR="00FD6E40" w:rsidRPr="00FD6E40">
        <w:rPr>
          <w:rFonts w:eastAsia="Times New Roman"/>
          <w:lang w:eastAsia="lv-LV"/>
        </w:rPr>
        <w:t xml:space="preserve">ir Pretendenta </w:t>
      </w:r>
      <w:r w:rsidR="000B13C2">
        <w:rPr>
          <w:rFonts w:eastAsia="Times New Roman"/>
          <w:lang w:eastAsia="lv-LV"/>
        </w:rPr>
        <w:t>brīva griba</w:t>
      </w:r>
      <w:bookmarkStart w:id="3" w:name="_GoBack"/>
      <w:bookmarkEnd w:id="3"/>
      <w:r w:rsidR="00FD6E40" w:rsidRPr="00FD6E40">
        <w:rPr>
          <w:rFonts w:eastAsia="Times New Roman"/>
          <w:lang w:eastAsia="lv-LV"/>
        </w:rPr>
        <w:t>, tad arī</w:t>
      </w:r>
      <w:r w:rsidR="00FD6E40" w:rsidRPr="00FD6E40">
        <w:rPr>
          <w:bCs/>
        </w:rPr>
        <w:t xml:space="preserve"> ar </w:t>
      </w:r>
      <w:r w:rsidR="00935920" w:rsidRPr="00FD6E40">
        <w:rPr>
          <w:bCs/>
        </w:rPr>
        <w:t>p</w:t>
      </w:r>
      <w:r w:rsidR="00B058EC" w:rsidRPr="00FD6E40">
        <w:rPr>
          <w:rFonts w:eastAsia="Times New Roman"/>
          <w:lang w:eastAsia="lv-LV"/>
        </w:rPr>
        <w:t>i</w:t>
      </w:r>
      <w:r w:rsidR="00FD6E40" w:rsidRPr="00FD6E40">
        <w:rPr>
          <w:rFonts w:eastAsia="Times New Roman"/>
          <w:lang w:eastAsia="lv-LV"/>
        </w:rPr>
        <w:t>edāvājuma spēkā esamības termiņu</w:t>
      </w:r>
      <w:r w:rsidR="00935920" w:rsidRPr="00FD6E40">
        <w:rPr>
          <w:rFonts w:eastAsia="Times New Roman"/>
          <w:lang w:eastAsia="lv-LV"/>
        </w:rPr>
        <w:t xml:space="preserve"> Pasūtītājs </w:t>
      </w:r>
      <w:r w:rsidR="00FD6E40" w:rsidRPr="00FD6E40">
        <w:rPr>
          <w:rFonts w:eastAsia="Times New Roman"/>
          <w:lang w:eastAsia="lv-LV"/>
        </w:rPr>
        <w:t xml:space="preserve">Pretendentu </w:t>
      </w:r>
      <w:r w:rsidR="00935920" w:rsidRPr="00FD6E40">
        <w:rPr>
          <w:rFonts w:eastAsia="Times New Roman"/>
          <w:lang w:eastAsia="lv-LV"/>
        </w:rPr>
        <w:t>neierobežo.</w:t>
      </w:r>
    </w:p>
    <w:p w:rsidR="006625FA" w:rsidRDefault="006625FA" w:rsidP="00863058">
      <w:pPr>
        <w:ind w:left="284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:rsidR="009D10CB" w:rsidRDefault="009D10CB" w:rsidP="00863058">
      <w:pPr>
        <w:ind w:left="284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:rsidR="000D5764" w:rsidRDefault="000D5764" w:rsidP="002339A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0D5764" w:rsidRPr="00443DD1" w:rsidRDefault="000D5764" w:rsidP="002339A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004408" w:rsidRPr="00443DD1" w:rsidRDefault="00004408" w:rsidP="002339A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43DD1">
        <w:rPr>
          <w:rFonts w:ascii="Times New Roman" w:hAnsi="Times New Roman"/>
          <w:sz w:val="24"/>
          <w:szCs w:val="24"/>
        </w:rPr>
        <w:t>Pielikumā:</w:t>
      </w:r>
    </w:p>
    <w:p w:rsidR="003A03E1" w:rsidRPr="00924E78" w:rsidRDefault="00443DD1" w:rsidP="002339A5">
      <w:pPr>
        <w:pStyle w:val="Plain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43DD1">
        <w:rPr>
          <w:rFonts w:ascii="Times New Roman" w:eastAsia="Times New Roman" w:hAnsi="Times New Roman"/>
          <w:sz w:val="24"/>
          <w:szCs w:val="24"/>
          <w:lang w:eastAsia="lv-LV"/>
        </w:rPr>
        <w:t>Precizētās tāmes ar nosaukumu „</w:t>
      </w:r>
      <w:r w:rsidRPr="00443DD1">
        <w:rPr>
          <w:rFonts w:ascii="Times New Roman" w:hAnsi="Times New Roman"/>
          <w:i/>
          <w:sz w:val="24"/>
          <w:szCs w:val="24"/>
        </w:rPr>
        <w:t xml:space="preserve">RTU-2013/95 pie atbildes </w:t>
      </w:r>
      <w:r w:rsidR="008469BA">
        <w:rPr>
          <w:rFonts w:ascii="Times New Roman" w:hAnsi="Times New Roman"/>
          <w:i/>
          <w:sz w:val="24"/>
          <w:szCs w:val="24"/>
        </w:rPr>
        <w:t>10</w:t>
      </w:r>
      <w:r w:rsidRPr="00443DD1">
        <w:rPr>
          <w:rFonts w:ascii="Times New Roman" w:hAnsi="Times New Roman"/>
          <w:i/>
          <w:sz w:val="24"/>
          <w:szCs w:val="24"/>
        </w:rPr>
        <w:t xml:space="preserve"> tāme </w:t>
      </w:r>
      <w:r w:rsidR="008469BA">
        <w:rPr>
          <w:rFonts w:ascii="Times New Roman" w:hAnsi="Times New Roman"/>
          <w:i/>
          <w:sz w:val="24"/>
          <w:szCs w:val="24"/>
        </w:rPr>
        <w:t>1-10</w:t>
      </w:r>
      <w:r w:rsidRPr="00443DD1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924E78">
        <w:rPr>
          <w:rFonts w:ascii="Times New Roman" w:hAnsi="Times New Roman"/>
          <w:sz w:val="24"/>
          <w:szCs w:val="24"/>
        </w:rPr>
        <w:t>.</w:t>
      </w:r>
    </w:p>
    <w:p w:rsidR="003A03E1" w:rsidRPr="00443DD1" w:rsidRDefault="003A03E1" w:rsidP="002339A5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</w:p>
    <w:p w:rsidR="00454DA0" w:rsidRDefault="00454DA0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B350FC" w:rsidRDefault="00B350FC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B350FC" w:rsidRDefault="00B350FC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B350FC" w:rsidRDefault="00B350FC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FF2958" w:rsidRPr="00BC3C18" w:rsidRDefault="00D83306" w:rsidP="002339A5">
      <w:pPr>
        <w:pStyle w:val="PlainText"/>
        <w:jc w:val="both"/>
        <w:rPr>
          <w:rFonts w:ascii="Times New Roman" w:hAnsi="Times New Roman"/>
          <w:i/>
          <w:szCs w:val="24"/>
        </w:rPr>
      </w:pPr>
      <w:r w:rsidRPr="00BC3C18">
        <w:rPr>
          <w:rFonts w:ascii="Times New Roman" w:hAnsi="Times New Roman"/>
          <w:i/>
          <w:szCs w:val="24"/>
        </w:rPr>
        <w:t>Iepirkumu komisija</w:t>
      </w:r>
    </w:p>
    <w:sectPr w:rsidR="00FF2958" w:rsidRPr="00BC3C18" w:rsidSect="00443DD1">
      <w:footerReference w:type="default" r:id="rId9"/>
      <w:pgSz w:w="11906" w:h="16838"/>
      <w:pgMar w:top="851" w:right="1134" w:bottom="567" w:left="1701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D1" w:rsidRDefault="00443DD1" w:rsidP="00443DD1">
      <w:r>
        <w:separator/>
      </w:r>
    </w:p>
  </w:endnote>
  <w:endnote w:type="continuationSeparator" w:id="0">
    <w:p w:rsidR="00443DD1" w:rsidRDefault="00443DD1" w:rsidP="004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TL">
    <w:altName w:val="Palatino Linotype"/>
    <w:charset w:val="BA"/>
    <w:family w:val="roman"/>
    <w:pitch w:val="variable"/>
    <w:sig w:usb0="00000001" w:usb1="00000048" w:usb2="00000000" w:usb3="00000000" w:csb0="00000097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88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DD1" w:rsidRDefault="00443D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3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DD1" w:rsidRDefault="00443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D1" w:rsidRDefault="00443DD1" w:rsidP="00443DD1">
      <w:r>
        <w:separator/>
      </w:r>
    </w:p>
  </w:footnote>
  <w:footnote w:type="continuationSeparator" w:id="0">
    <w:p w:rsidR="00443DD1" w:rsidRDefault="00443DD1" w:rsidP="004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FA2"/>
    <w:multiLevelType w:val="hybridMultilevel"/>
    <w:tmpl w:val="4AC847B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3B1737"/>
    <w:multiLevelType w:val="hybridMultilevel"/>
    <w:tmpl w:val="B9907F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09C9"/>
    <w:multiLevelType w:val="multilevel"/>
    <w:tmpl w:val="77662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436DE3"/>
    <w:multiLevelType w:val="hybridMultilevel"/>
    <w:tmpl w:val="59F0A3B0"/>
    <w:lvl w:ilvl="0" w:tplc="93E8D87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711C"/>
    <w:multiLevelType w:val="hybridMultilevel"/>
    <w:tmpl w:val="0FE2CB4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4F4C95"/>
    <w:multiLevelType w:val="hybridMultilevel"/>
    <w:tmpl w:val="7A3851AE"/>
    <w:lvl w:ilvl="0" w:tplc="53B49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86EDA"/>
    <w:multiLevelType w:val="hybridMultilevel"/>
    <w:tmpl w:val="C0C6EEDE"/>
    <w:lvl w:ilvl="0" w:tplc="3CC4A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64DB8"/>
    <w:multiLevelType w:val="hybridMultilevel"/>
    <w:tmpl w:val="EBD4B9C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F1406C"/>
    <w:multiLevelType w:val="hybridMultilevel"/>
    <w:tmpl w:val="927052B2"/>
    <w:lvl w:ilvl="0" w:tplc="9E5A9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35B94"/>
    <w:multiLevelType w:val="hybridMultilevel"/>
    <w:tmpl w:val="1D9899B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2086A13"/>
    <w:multiLevelType w:val="multilevel"/>
    <w:tmpl w:val="3CD298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1">
    <w:nsid w:val="77D5056E"/>
    <w:multiLevelType w:val="multilevel"/>
    <w:tmpl w:val="8EE42C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Index1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FA81171"/>
    <w:multiLevelType w:val="hybridMultilevel"/>
    <w:tmpl w:val="29C4ACF6"/>
    <w:lvl w:ilvl="0" w:tplc="AB1CEC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8"/>
    <w:rsid w:val="00004408"/>
    <w:rsid w:val="00037723"/>
    <w:rsid w:val="0005293D"/>
    <w:rsid w:val="00067C8C"/>
    <w:rsid w:val="000B13C2"/>
    <w:rsid w:val="000D5764"/>
    <w:rsid w:val="000E7937"/>
    <w:rsid w:val="001068B9"/>
    <w:rsid w:val="001271DC"/>
    <w:rsid w:val="001757C5"/>
    <w:rsid w:val="001B60C2"/>
    <w:rsid w:val="001C31CB"/>
    <w:rsid w:val="001C522C"/>
    <w:rsid w:val="001D511A"/>
    <w:rsid w:val="001F55A0"/>
    <w:rsid w:val="00231158"/>
    <w:rsid w:val="002339A5"/>
    <w:rsid w:val="002657C2"/>
    <w:rsid w:val="002679FF"/>
    <w:rsid w:val="00280698"/>
    <w:rsid w:val="003070F8"/>
    <w:rsid w:val="00326240"/>
    <w:rsid w:val="003520FA"/>
    <w:rsid w:val="003761C3"/>
    <w:rsid w:val="00395694"/>
    <w:rsid w:val="003A03E1"/>
    <w:rsid w:val="003A4FAC"/>
    <w:rsid w:val="003C0C97"/>
    <w:rsid w:val="003D386C"/>
    <w:rsid w:val="00406AD1"/>
    <w:rsid w:val="004169D2"/>
    <w:rsid w:val="00426083"/>
    <w:rsid w:val="00443DD1"/>
    <w:rsid w:val="00444106"/>
    <w:rsid w:val="00454DA0"/>
    <w:rsid w:val="004708D4"/>
    <w:rsid w:val="00472E84"/>
    <w:rsid w:val="004C3B70"/>
    <w:rsid w:val="004C48C8"/>
    <w:rsid w:val="004E399F"/>
    <w:rsid w:val="005030B4"/>
    <w:rsid w:val="00506AC6"/>
    <w:rsid w:val="00507901"/>
    <w:rsid w:val="0057037A"/>
    <w:rsid w:val="00590C9C"/>
    <w:rsid w:val="005A268B"/>
    <w:rsid w:val="005C3D14"/>
    <w:rsid w:val="005E248A"/>
    <w:rsid w:val="005E3A89"/>
    <w:rsid w:val="005F4140"/>
    <w:rsid w:val="005F7047"/>
    <w:rsid w:val="0062303F"/>
    <w:rsid w:val="00636555"/>
    <w:rsid w:val="00652804"/>
    <w:rsid w:val="006536E0"/>
    <w:rsid w:val="006625FA"/>
    <w:rsid w:val="00662764"/>
    <w:rsid w:val="0068584D"/>
    <w:rsid w:val="006C1660"/>
    <w:rsid w:val="006D5861"/>
    <w:rsid w:val="00703863"/>
    <w:rsid w:val="00720315"/>
    <w:rsid w:val="00753ED0"/>
    <w:rsid w:val="007C11A3"/>
    <w:rsid w:val="007E326F"/>
    <w:rsid w:val="00801025"/>
    <w:rsid w:val="00813B13"/>
    <w:rsid w:val="00843982"/>
    <w:rsid w:val="008469BA"/>
    <w:rsid w:val="00863058"/>
    <w:rsid w:val="008A0DB1"/>
    <w:rsid w:val="008E3169"/>
    <w:rsid w:val="008F2D22"/>
    <w:rsid w:val="00924E78"/>
    <w:rsid w:val="00932E80"/>
    <w:rsid w:val="00935920"/>
    <w:rsid w:val="00961C5C"/>
    <w:rsid w:val="00965DFB"/>
    <w:rsid w:val="009A6DF5"/>
    <w:rsid w:val="009B0579"/>
    <w:rsid w:val="009D10CB"/>
    <w:rsid w:val="009D21F3"/>
    <w:rsid w:val="009E27B2"/>
    <w:rsid w:val="009E4835"/>
    <w:rsid w:val="009F5604"/>
    <w:rsid w:val="009F7046"/>
    <w:rsid w:val="00A002E7"/>
    <w:rsid w:val="00AA0A0E"/>
    <w:rsid w:val="00AB331E"/>
    <w:rsid w:val="00AC5EF1"/>
    <w:rsid w:val="00B058EC"/>
    <w:rsid w:val="00B350FC"/>
    <w:rsid w:val="00B563E5"/>
    <w:rsid w:val="00B8785D"/>
    <w:rsid w:val="00BB00BF"/>
    <w:rsid w:val="00BC3C18"/>
    <w:rsid w:val="00BF53FA"/>
    <w:rsid w:val="00C10DCE"/>
    <w:rsid w:val="00C619EB"/>
    <w:rsid w:val="00C7349B"/>
    <w:rsid w:val="00C76739"/>
    <w:rsid w:val="00CE40BD"/>
    <w:rsid w:val="00CF20D1"/>
    <w:rsid w:val="00CF4F6D"/>
    <w:rsid w:val="00D04DFC"/>
    <w:rsid w:val="00D11476"/>
    <w:rsid w:val="00D11FC2"/>
    <w:rsid w:val="00D22755"/>
    <w:rsid w:val="00D26AB3"/>
    <w:rsid w:val="00D51E75"/>
    <w:rsid w:val="00D83306"/>
    <w:rsid w:val="00D8531F"/>
    <w:rsid w:val="00D94217"/>
    <w:rsid w:val="00DB4C79"/>
    <w:rsid w:val="00DD4840"/>
    <w:rsid w:val="00E53CD3"/>
    <w:rsid w:val="00E93E22"/>
    <w:rsid w:val="00ED6FB1"/>
    <w:rsid w:val="00EE6E66"/>
    <w:rsid w:val="00EF38CF"/>
    <w:rsid w:val="00F21D82"/>
    <w:rsid w:val="00F57647"/>
    <w:rsid w:val="00FA7342"/>
    <w:rsid w:val="00FD6E40"/>
    <w:rsid w:val="00FE4A2F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apfCalligr TL" w:eastAsiaTheme="minorHAnsi" w:hAnsi="ZapfCalligr TL" w:cs="Tahoma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a">
    <w:name w:val="colora"/>
    <w:rsid w:val="00FF2958"/>
  </w:style>
  <w:style w:type="paragraph" w:styleId="PlainText">
    <w:name w:val="Plain Text"/>
    <w:basedOn w:val="Normal"/>
    <w:link w:val="PlainTextChar"/>
    <w:rsid w:val="00FF2958"/>
    <w:rPr>
      <w:rFonts w:ascii="Calibri" w:eastAsia="SimSun" w:hAnsi="Calibri" w:cs="Times New Roman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F2958"/>
    <w:rPr>
      <w:rFonts w:ascii="Calibri" w:eastAsia="SimSun" w:hAnsi="Calibri" w:cs="Times New Roman"/>
      <w:sz w:val="22"/>
      <w:szCs w:val="21"/>
      <w:lang w:eastAsia="zh-CN"/>
    </w:rPr>
  </w:style>
  <w:style w:type="paragraph" w:customStyle="1" w:styleId="ListParagraph1">
    <w:name w:val="List Paragraph1"/>
    <w:basedOn w:val="Normal"/>
    <w:rsid w:val="00D83306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83306"/>
    <w:rPr>
      <w:color w:val="0000FF"/>
      <w:u w:val="single"/>
    </w:rPr>
  </w:style>
  <w:style w:type="character" w:styleId="Strong">
    <w:name w:val="Strong"/>
    <w:uiPriority w:val="22"/>
    <w:qFormat/>
    <w:rsid w:val="00D83306"/>
    <w:rPr>
      <w:b/>
      <w:bCs/>
    </w:rPr>
  </w:style>
  <w:style w:type="paragraph" w:styleId="ListParagraph">
    <w:name w:val="List Paragraph"/>
    <w:basedOn w:val="Normal"/>
    <w:uiPriority w:val="34"/>
    <w:qFormat/>
    <w:rsid w:val="00B8785D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C3B70"/>
    <w:pPr>
      <w:numPr>
        <w:ilvl w:val="1"/>
        <w:numId w:val="7"/>
      </w:numPr>
      <w:ind w:hanging="574"/>
      <w:jc w:val="both"/>
    </w:pPr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Default">
    <w:name w:val="Default"/>
    <w:rsid w:val="002657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D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DD1"/>
  </w:style>
  <w:style w:type="paragraph" w:styleId="Footer">
    <w:name w:val="footer"/>
    <w:basedOn w:val="Normal"/>
    <w:link w:val="FooterChar"/>
    <w:uiPriority w:val="99"/>
    <w:unhideWhenUsed/>
    <w:rsid w:val="00443D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apfCalligr TL" w:eastAsiaTheme="minorHAnsi" w:hAnsi="ZapfCalligr TL" w:cs="Tahoma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a">
    <w:name w:val="colora"/>
    <w:rsid w:val="00FF2958"/>
  </w:style>
  <w:style w:type="paragraph" w:styleId="PlainText">
    <w:name w:val="Plain Text"/>
    <w:basedOn w:val="Normal"/>
    <w:link w:val="PlainTextChar"/>
    <w:rsid w:val="00FF2958"/>
    <w:rPr>
      <w:rFonts w:ascii="Calibri" w:eastAsia="SimSun" w:hAnsi="Calibri" w:cs="Times New Roman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F2958"/>
    <w:rPr>
      <w:rFonts w:ascii="Calibri" w:eastAsia="SimSun" w:hAnsi="Calibri" w:cs="Times New Roman"/>
      <w:sz w:val="22"/>
      <w:szCs w:val="21"/>
      <w:lang w:eastAsia="zh-CN"/>
    </w:rPr>
  </w:style>
  <w:style w:type="paragraph" w:customStyle="1" w:styleId="ListParagraph1">
    <w:name w:val="List Paragraph1"/>
    <w:basedOn w:val="Normal"/>
    <w:rsid w:val="00D83306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83306"/>
    <w:rPr>
      <w:color w:val="0000FF"/>
      <w:u w:val="single"/>
    </w:rPr>
  </w:style>
  <w:style w:type="character" w:styleId="Strong">
    <w:name w:val="Strong"/>
    <w:uiPriority w:val="22"/>
    <w:qFormat/>
    <w:rsid w:val="00D83306"/>
    <w:rPr>
      <w:b/>
      <w:bCs/>
    </w:rPr>
  </w:style>
  <w:style w:type="paragraph" w:styleId="ListParagraph">
    <w:name w:val="List Paragraph"/>
    <w:basedOn w:val="Normal"/>
    <w:uiPriority w:val="34"/>
    <w:qFormat/>
    <w:rsid w:val="00B8785D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C3B70"/>
    <w:pPr>
      <w:numPr>
        <w:ilvl w:val="1"/>
        <w:numId w:val="7"/>
      </w:numPr>
      <w:ind w:hanging="574"/>
      <w:jc w:val="both"/>
    </w:pPr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Default">
    <w:name w:val="Default"/>
    <w:rsid w:val="002657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D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DD1"/>
  </w:style>
  <w:style w:type="paragraph" w:styleId="Footer">
    <w:name w:val="footer"/>
    <w:basedOn w:val="Normal"/>
    <w:link w:val="FooterChar"/>
    <w:uiPriority w:val="99"/>
    <w:unhideWhenUsed/>
    <w:rsid w:val="00443D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F29F-A45B-4722-A5DB-4DDEE230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MB00316</dc:creator>
  <cp:lastModifiedBy>IS00620</cp:lastModifiedBy>
  <cp:revision>62</cp:revision>
  <cp:lastPrinted>2013-09-24T08:30:00Z</cp:lastPrinted>
  <dcterms:created xsi:type="dcterms:W3CDTF">2013-09-09T06:58:00Z</dcterms:created>
  <dcterms:modified xsi:type="dcterms:W3CDTF">2013-10-11T15:09:00Z</dcterms:modified>
</cp:coreProperties>
</file>