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1F" w:rsidRPr="00CA55D4" w:rsidRDefault="009A1C09" w:rsidP="0053771F">
      <w:pPr>
        <w:jc w:val="right"/>
        <w:rPr>
          <w:sz w:val="22"/>
          <w:szCs w:val="22"/>
        </w:rPr>
      </w:pPr>
      <w:r>
        <w:rPr>
          <w:sz w:val="22"/>
          <w:szCs w:val="22"/>
        </w:rPr>
        <w:t>Pielikums Nr.2.5</w:t>
      </w:r>
      <w:bookmarkStart w:id="0" w:name="_GoBack"/>
      <w:bookmarkEnd w:id="0"/>
    </w:p>
    <w:p w:rsidR="0053771F" w:rsidRPr="00CA55D4" w:rsidRDefault="0053771F" w:rsidP="0053771F">
      <w:pPr>
        <w:jc w:val="right"/>
        <w:rPr>
          <w:sz w:val="22"/>
          <w:szCs w:val="22"/>
        </w:rPr>
      </w:pPr>
      <w:r w:rsidRPr="00CA55D4">
        <w:rPr>
          <w:sz w:val="22"/>
          <w:szCs w:val="22"/>
        </w:rPr>
        <w:t xml:space="preserve">iepirkuma RTU-2015/89 Nolikumam </w:t>
      </w:r>
    </w:p>
    <w:p w:rsidR="0053771F" w:rsidRDefault="0053771F" w:rsidP="00BB1C1F">
      <w:pPr>
        <w:jc w:val="center"/>
        <w:rPr>
          <w:b/>
          <w:sz w:val="22"/>
          <w:szCs w:val="22"/>
        </w:rPr>
      </w:pPr>
    </w:p>
    <w:p w:rsidR="0053771F" w:rsidRDefault="0053771F" w:rsidP="00BB1C1F">
      <w:pPr>
        <w:jc w:val="center"/>
        <w:rPr>
          <w:b/>
          <w:sz w:val="22"/>
          <w:szCs w:val="22"/>
        </w:rPr>
      </w:pPr>
    </w:p>
    <w:p w:rsidR="00BB1C1F" w:rsidRDefault="00BB1C1F" w:rsidP="00BB1C1F">
      <w:pPr>
        <w:jc w:val="center"/>
        <w:rPr>
          <w:b/>
          <w:sz w:val="22"/>
          <w:szCs w:val="22"/>
        </w:rPr>
      </w:pPr>
      <w:r w:rsidRPr="00BB36FC">
        <w:rPr>
          <w:b/>
          <w:sz w:val="22"/>
          <w:szCs w:val="22"/>
        </w:rPr>
        <w:t>TEHNISKĀ SPECIFIKĀCIJA</w:t>
      </w:r>
      <w:r>
        <w:rPr>
          <w:b/>
          <w:sz w:val="22"/>
          <w:szCs w:val="22"/>
        </w:rPr>
        <w:t xml:space="preserve"> </w:t>
      </w:r>
    </w:p>
    <w:p w:rsidR="00BB1C1F" w:rsidRPr="006A581A" w:rsidRDefault="00655636" w:rsidP="00BB1C1F">
      <w:pPr>
        <w:jc w:val="center"/>
        <w:rPr>
          <w:b/>
          <w:bCs/>
          <w:highlight w:val="yellow"/>
        </w:rPr>
      </w:pPr>
      <w:r w:rsidRPr="00655636">
        <w:rPr>
          <w:b/>
          <w:bCs/>
        </w:rPr>
        <w:t xml:space="preserve">Iepirkuma daļa Nr.5 - </w:t>
      </w:r>
      <w:r w:rsidR="00BB1C1F" w:rsidRPr="00655636">
        <w:rPr>
          <w:b/>
          <w:bCs/>
        </w:rPr>
        <w:t xml:space="preserve">Laboratorijas iekārtu un aprīkojuma piegāde Transporta un </w:t>
      </w:r>
      <w:proofErr w:type="spellStart"/>
      <w:r w:rsidR="00BB1C1F" w:rsidRPr="00655636">
        <w:rPr>
          <w:b/>
          <w:bCs/>
        </w:rPr>
        <w:t>mašīnzinību</w:t>
      </w:r>
      <w:proofErr w:type="spellEnd"/>
      <w:r w:rsidRPr="00655636">
        <w:rPr>
          <w:b/>
          <w:bCs/>
        </w:rPr>
        <w:t xml:space="preserve"> fakultātes vajadzībām</w:t>
      </w:r>
    </w:p>
    <w:p w:rsidR="0053771F" w:rsidRDefault="0053771F" w:rsidP="00655636">
      <w:pPr>
        <w:rPr>
          <w:b/>
          <w:bCs/>
          <w:sz w:val="22"/>
          <w:szCs w:val="22"/>
        </w:rPr>
      </w:pPr>
    </w:p>
    <w:p w:rsidR="00BB1C1F" w:rsidRPr="0053771F" w:rsidRDefault="00655636" w:rsidP="00655636">
      <w:pPr>
        <w:rPr>
          <w:b/>
          <w:bCs/>
          <w:sz w:val="20"/>
          <w:szCs w:val="20"/>
        </w:rPr>
      </w:pPr>
      <w:r w:rsidRPr="0053771F">
        <w:rPr>
          <w:b/>
          <w:bCs/>
          <w:sz w:val="20"/>
          <w:szCs w:val="20"/>
        </w:rPr>
        <w:t>Daļā ietilpst:</w:t>
      </w:r>
    </w:p>
    <w:p w:rsidR="0053771F" w:rsidRPr="0053771F" w:rsidRDefault="0053771F" w:rsidP="0053771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53771F">
        <w:rPr>
          <w:b/>
          <w:bCs/>
          <w:sz w:val="20"/>
          <w:szCs w:val="20"/>
          <w:lang w:val="lv-LV"/>
        </w:rPr>
        <w:t>Iepirkuma priekšmets: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934"/>
        <w:gridCol w:w="4261"/>
        <w:gridCol w:w="1492"/>
        <w:gridCol w:w="845"/>
      </w:tblGrid>
      <w:tr w:rsidR="00BB1C1F" w:rsidRPr="0053771F" w:rsidTr="00655636">
        <w:trPr>
          <w:trHeight w:val="315"/>
          <w:tblHeader/>
          <w:jc w:val="center"/>
        </w:trPr>
        <w:tc>
          <w:tcPr>
            <w:tcW w:w="1323" w:type="dxa"/>
            <w:noWrap/>
            <w:vAlign w:val="bottom"/>
            <w:hideMark/>
          </w:tcPr>
          <w:p w:rsidR="00BB1C1F" w:rsidRPr="0053771F" w:rsidRDefault="00BB1C1F" w:rsidP="00655636">
            <w:pPr>
              <w:rPr>
                <w:b/>
                <w:bCs/>
                <w:sz w:val="20"/>
                <w:szCs w:val="20"/>
              </w:rPr>
            </w:pPr>
            <w:r w:rsidRPr="0053771F">
              <w:rPr>
                <w:b/>
                <w:bCs/>
                <w:sz w:val="20"/>
                <w:szCs w:val="20"/>
              </w:rPr>
              <w:t>Iepirkuma daļa</w:t>
            </w:r>
          </w:p>
        </w:tc>
        <w:tc>
          <w:tcPr>
            <w:tcW w:w="934" w:type="dxa"/>
            <w:noWrap/>
            <w:vAlign w:val="bottom"/>
            <w:hideMark/>
          </w:tcPr>
          <w:p w:rsidR="00BB1C1F" w:rsidRPr="0053771F" w:rsidRDefault="00BB1C1F" w:rsidP="0065563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3771F">
              <w:rPr>
                <w:b/>
                <w:bCs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4261" w:type="dxa"/>
            <w:vAlign w:val="bottom"/>
            <w:hideMark/>
          </w:tcPr>
          <w:p w:rsidR="00BB1C1F" w:rsidRPr="0053771F" w:rsidRDefault="00BB1C1F" w:rsidP="00655636">
            <w:pPr>
              <w:jc w:val="center"/>
              <w:rPr>
                <w:b/>
                <w:bCs/>
                <w:sz w:val="20"/>
                <w:szCs w:val="20"/>
              </w:rPr>
            </w:pPr>
            <w:r w:rsidRPr="0053771F">
              <w:rPr>
                <w:b/>
                <w:bCs/>
                <w:sz w:val="20"/>
                <w:szCs w:val="20"/>
              </w:rPr>
              <w:t>Aprīkojuma nosaukums</w:t>
            </w:r>
          </w:p>
        </w:tc>
        <w:tc>
          <w:tcPr>
            <w:tcW w:w="1492" w:type="dxa"/>
            <w:noWrap/>
            <w:vAlign w:val="bottom"/>
            <w:hideMark/>
          </w:tcPr>
          <w:p w:rsidR="00BB1C1F" w:rsidRPr="0053771F" w:rsidRDefault="00BB1C1F" w:rsidP="00655636">
            <w:pPr>
              <w:rPr>
                <w:b/>
                <w:bCs/>
                <w:sz w:val="20"/>
                <w:szCs w:val="20"/>
              </w:rPr>
            </w:pPr>
            <w:r w:rsidRPr="0053771F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845" w:type="dxa"/>
            <w:noWrap/>
            <w:vAlign w:val="bottom"/>
            <w:hideMark/>
          </w:tcPr>
          <w:p w:rsidR="00BB1C1F" w:rsidRPr="0053771F" w:rsidRDefault="00BB1C1F" w:rsidP="00655636">
            <w:pPr>
              <w:rPr>
                <w:b/>
                <w:bCs/>
                <w:sz w:val="20"/>
                <w:szCs w:val="20"/>
              </w:rPr>
            </w:pPr>
            <w:r w:rsidRPr="0053771F">
              <w:rPr>
                <w:b/>
                <w:bCs/>
                <w:sz w:val="20"/>
                <w:szCs w:val="20"/>
              </w:rPr>
              <w:t>Skaits</w:t>
            </w:r>
          </w:p>
        </w:tc>
      </w:tr>
      <w:tr w:rsidR="00BB1C1F" w:rsidRPr="0053771F" w:rsidTr="00655636">
        <w:trPr>
          <w:trHeight w:val="318"/>
          <w:jc w:val="center"/>
        </w:trPr>
        <w:tc>
          <w:tcPr>
            <w:tcW w:w="8855" w:type="dxa"/>
            <w:gridSpan w:val="5"/>
            <w:shd w:val="clear" w:color="auto" w:fill="D9D9D9"/>
            <w:noWrap/>
            <w:vAlign w:val="bottom"/>
            <w:hideMark/>
          </w:tcPr>
          <w:p w:rsidR="00BB1C1F" w:rsidRPr="0053771F" w:rsidRDefault="00BB1C1F" w:rsidP="006556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771F">
              <w:rPr>
                <w:b/>
                <w:bCs/>
                <w:i/>
                <w:sz w:val="20"/>
                <w:szCs w:val="20"/>
              </w:rPr>
              <w:t xml:space="preserve"> Transporta un </w:t>
            </w:r>
            <w:proofErr w:type="spellStart"/>
            <w:r w:rsidRPr="0053771F">
              <w:rPr>
                <w:b/>
                <w:bCs/>
                <w:i/>
                <w:sz w:val="20"/>
                <w:szCs w:val="20"/>
              </w:rPr>
              <w:t>mašīnzinību</w:t>
            </w:r>
            <w:proofErr w:type="spellEnd"/>
            <w:r w:rsidRPr="0053771F">
              <w:rPr>
                <w:b/>
                <w:bCs/>
                <w:i/>
                <w:sz w:val="20"/>
                <w:szCs w:val="20"/>
              </w:rPr>
              <w:t xml:space="preserve"> fakultāte (TMF)</w:t>
            </w:r>
          </w:p>
        </w:tc>
      </w:tr>
      <w:tr w:rsidR="00BB1C1F" w:rsidRPr="0053771F" w:rsidTr="00655636">
        <w:trPr>
          <w:trHeight w:val="318"/>
          <w:jc w:val="center"/>
        </w:trPr>
        <w:tc>
          <w:tcPr>
            <w:tcW w:w="8855" w:type="dxa"/>
            <w:gridSpan w:val="5"/>
            <w:noWrap/>
            <w:vAlign w:val="center"/>
            <w:hideMark/>
          </w:tcPr>
          <w:p w:rsidR="00BB1C1F" w:rsidRPr="0053771F" w:rsidRDefault="00BB1C1F" w:rsidP="00655636">
            <w:pPr>
              <w:jc w:val="center"/>
              <w:rPr>
                <w:sz w:val="20"/>
                <w:szCs w:val="20"/>
              </w:rPr>
            </w:pPr>
            <w:r w:rsidRPr="0053771F">
              <w:rPr>
                <w:b/>
                <w:i/>
                <w:sz w:val="20"/>
                <w:szCs w:val="20"/>
              </w:rPr>
              <w:t>Aviotehnikas apkopes laboratorija</w:t>
            </w:r>
          </w:p>
        </w:tc>
      </w:tr>
      <w:tr w:rsidR="00BB1C1F" w:rsidRPr="0053771F" w:rsidTr="00655636">
        <w:trPr>
          <w:cantSplit/>
          <w:trHeight w:val="318"/>
          <w:jc w:val="center"/>
        </w:trPr>
        <w:tc>
          <w:tcPr>
            <w:tcW w:w="1323" w:type="dxa"/>
            <w:vMerge w:val="restart"/>
            <w:noWrap/>
            <w:vAlign w:val="center"/>
            <w:hideMark/>
          </w:tcPr>
          <w:p w:rsidR="00BB1C1F" w:rsidRPr="0053771F" w:rsidRDefault="00655636" w:rsidP="00655636">
            <w:pPr>
              <w:jc w:val="center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5.</w:t>
            </w:r>
          </w:p>
        </w:tc>
        <w:tc>
          <w:tcPr>
            <w:tcW w:w="934" w:type="dxa"/>
            <w:hideMark/>
          </w:tcPr>
          <w:p w:rsidR="00BB1C1F" w:rsidRPr="0053771F" w:rsidRDefault="00BB1C1F" w:rsidP="00655636">
            <w:pPr>
              <w:jc w:val="center"/>
              <w:rPr>
                <w:b/>
                <w:bCs/>
                <w:sz w:val="20"/>
                <w:szCs w:val="20"/>
              </w:rPr>
            </w:pPr>
            <w:r w:rsidRPr="0053771F">
              <w:rPr>
                <w:b/>
                <w:bCs/>
                <w:sz w:val="20"/>
                <w:szCs w:val="20"/>
              </w:rPr>
              <w:t>1</w:t>
            </w:r>
            <w:r w:rsidR="00655636" w:rsidRPr="00537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hideMark/>
          </w:tcPr>
          <w:p w:rsidR="00BB1C1F" w:rsidRPr="0053771F" w:rsidRDefault="00BB1C1F" w:rsidP="009000F2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 xml:space="preserve">Gāzturbīnu dzinēju un lidaparātu konstrukciju diagnostikas mācību iekārtu komplekss </w:t>
            </w:r>
            <w:r w:rsidR="001C38F5" w:rsidRPr="0053771F">
              <w:rPr>
                <w:b/>
                <w:sz w:val="20"/>
                <w:szCs w:val="20"/>
              </w:rPr>
              <w:t xml:space="preserve">(1.1. </w:t>
            </w:r>
            <w:r w:rsidR="009000F2" w:rsidRPr="0053771F">
              <w:rPr>
                <w:b/>
                <w:sz w:val="20"/>
                <w:szCs w:val="20"/>
              </w:rPr>
              <w:t>-</w:t>
            </w:r>
            <w:r w:rsidR="001C38F5" w:rsidRPr="0053771F">
              <w:rPr>
                <w:b/>
                <w:sz w:val="20"/>
                <w:szCs w:val="20"/>
              </w:rPr>
              <w:t xml:space="preserve"> 1.7.)</w:t>
            </w:r>
          </w:p>
        </w:tc>
        <w:tc>
          <w:tcPr>
            <w:tcW w:w="1492" w:type="dxa"/>
            <w:hideMark/>
          </w:tcPr>
          <w:p w:rsidR="00BB1C1F" w:rsidRPr="0053771F" w:rsidRDefault="00BB1C1F" w:rsidP="006556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771F">
              <w:rPr>
                <w:b/>
                <w:sz w:val="20"/>
                <w:szCs w:val="20"/>
              </w:rPr>
              <w:t>kompl</w:t>
            </w:r>
            <w:proofErr w:type="spellEnd"/>
            <w:r w:rsidRPr="005377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  <w:hideMark/>
          </w:tcPr>
          <w:p w:rsidR="00BB1C1F" w:rsidRPr="0053771F" w:rsidRDefault="00BB1C1F" w:rsidP="00655636">
            <w:pPr>
              <w:jc w:val="center"/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noWrap/>
            <w:vAlign w:val="center"/>
          </w:tcPr>
          <w:p w:rsidR="001C38F5" w:rsidRPr="0053771F" w:rsidRDefault="001C38F5" w:rsidP="0065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655636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1.1.</w:t>
            </w:r>
          </w:p>
        </w:tc>
        <w:tc>
          <w:tcPr>
            <w:tcW w:w="4261" w:type="dxa"/>
          </w:tcPr>
          <w:p w:rsidR="001C38F5" w:rsidRPr="0053771F" w:rsidRDefault="001C38F5" w:rsidP="00655636">
            <w:pPr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Rokas elektromagnēts</w:t>
            </w:r>
          </w:p>
        </w:tc>
        <w:tc>
          <w:tcPr>
            <w:tcW w:w="1492" w:type="dxa"/>
          </w:tcPr>
          <w:p w:rsidR="001C38F5" w:rsidRPr="0053771F" w:rsidRDefault="001C38F5" w:rsidP="00655636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655636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noWrap/>
            <w:vAlign w:val="center"/>
          </w:tcPr>
          <w:p w:rsidR="001C38F5" w:rsidRPr="0053771F" w:rsidRDefault="001C38F5" w:rsidP="001C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1.2.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Ierīce magnētiskā lauka mērīšanai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noWrap/>
            <w:vAlign w:val="center"/>
          </w:tcPr>
          <w:p w:rsidR="001C38F5" w:rsidRPr="0053771F" w:rsidRDefault="001C38F5" w:rsidP="001C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1.3.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Ultravioleto staru lampa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noWrap/>
            <w:vAlign w:val="center"/>
          </w:tcPr>
          <w:p w:rsidR="001C38F5" w:rsidRPr="0053771F" w:rsidRDefault="001C38F5" w:rsidP="001C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1.4.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 xml:space="preserve">Akustiskais defektoskops  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noWrap/>
            <w:vAlign w:val="center"/>
          </w:tcPr>
          <w:p w:rsidR="001C38F5" w:rsidRPr="0053771F" w:rsidRDefault="001C38F5" w:rsidP="001C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1.5.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Ultravioleto LED panelis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noWrap/>
            <w:vAlign w:val="center"/>
          </w:tcPr>
          <w:p w:rsidR="001C38F5" w:rsidRPr="0053771F" w:rsidRDefault="001C38F5" w:rsidP="001C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1.6.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rPr>
                <w:i/>
                <w:sz w:val="20"/>
                <w:szCs w:val="20"/>
              </w:rPr>
            </w:pPr>
            <w:proofErr w:type="spellStart"/>
            <w:r w:rsidRPr="0053771F">
              <w:rPr>
                <w:i/>
                <w:sz w:val="20"/>
                <w:szCs w:val="20"/>
              </w:rPr>
              <w:t>Termogrāfiskā</w:t>
            </w:r>
            <w:proofErr w:type="spellEnd"/>
            <w:r w:rsidRPr="0053771F">
              <w:rPr>
                <w:i/>
                <w:sz w:val="20"/>
                <w:szCs w:val="20"/>
              </w:rPr>
              <w:t xml:space="preserve"> ierīce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noWrap/>
            <w:vAlign w:val="center"/>
          </w:tcPr>
          <w:p w:rsidR="001C38F5" w:rsidRPr="0053771F" w:rsidRDefault="001C38F5" w:rsidP="0065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655636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1.7.</w:t>
            </w:r>
          </w:p>
        </w:tc>
        <w:tc>
          <w:tcPr>
            <w:tcW w:w="4261" w:type="dxa"/>
          </w:tcPr>
          <w:p w:rsidR="001C38F5" w:rsidRPr="0053771F" w:rsidRDefault="001C38F5" w:rsidP="00655636">
            <w:pPr>
              <w:rPr>
                <w:i/>
                <w:sz w:val="20"/>
                <w:szCs w:val="20"/>
              </w:rPr>
            </w:pPr>
            <w:proofErr w:type="spellStart"/>
            <w:r w:rsidRPr="0053771F">
              <w:rPr>
                <w:i/>
                <w:sz w:val="20"/>
                <w:szCs w:val="20"/>
              </w:rPr>
              <w:t>Vibrodiagnostikas</w:t>
            </w:r>
            <w:proofErr w:type="spellEnd"/>
            <w:r w:rsidRPr="0053771F">
              <w:rPr>
                <w:i/>
                <w:sz w:val="20"/>
                <w:szCs w:val="20"/>
              </w:rPr>
              <w:t xml:space="preserve"> portatīvā ierīce dinamiskās un statiskās vibrācijas monitoringam un analīzei</w:t>
            </w:r>
          </w:p>
        </w:tc>
        <w:tc>
          <w:tcPr>
            <w:tcW w:w="1492" w:type="dxa"/>
          </w:tcPr>
          <w:p w:rsidR="001C38F5" w:rsidRPr="0053771F" w:rsidRDefault="001C38F5" w:rsidP="00655636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655636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BB1C1F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  <w:hideMark/>
          </w:tcPr>
          <w:p w:rsidR="00BB1C1F" w:rsidRPr="0053771F" w:rsidRDefault="00BB1C1F" w:rsidP="00655636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hideMark/>
          </w:tcPr>
          <w:p w:rsidR="00BB1C1F" w:rsidRPr="0053771F" w:rsidRDefault="00BB1C1F" w:rsidP="00655636">
            <w:pPr>
              <w:jc w:val="center"/>
              <w:rPr>
                <w:b/>
                <w:bCs/>
                <w:sz w:val="20"/>
                <w:szCs w:val="20"/>
              </w:rPr>
            </w:pPr>
            <w:r w:rsidRPr="0053771F">
              <w:rPr>
                <w:b/>
                <w:bCs/>
                <w:sz w:val="20"/>
                <w:szCs w:val="20"/>
              </w:rPr>
              <w:t>2</w:t>
            </w:r>
            <w:r w:rsidR="00655636" w:rsidRPr="00537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hideMark/>
          </w:tcPr>
          <w:p w:rsidR="00BB1C1F" w:rsidRPr="0053771F" w:rsidRDefault="00BB1C1F" w:rsidP="009000F2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 xml:space="preserve">Aviācijas tehnikas remonta iekārtu komplekss </w:t>
            </w:r>
            <w:r w:rsidR="001C38F5" w:rsidRPr="0053771F">
              <w:rPr>
                <w:b/>
                <w:sz w:val="20"/>
                <w:szCs w:val="20"/>
              </w:rPr>
              <w:t xml:space="preserve"> (2.1. </w:t>
            </w:r>
            <w:r w:rsidR="009000F2" w:rsidRPr="0053771F">
              <w:rPr>
                <w:b/>
                <w:sz w:val="20"/>
                <w:szCs w:val="20"/>
              </w:rPr>
              <w:t>-</w:t>
            </w:r>
            <w:r w:rsidR="001C38F5" w:rsidRPr="0053771F">
              <w:rPr>
                <w:b/>
                <w:sz w:val="20"/>
                <w:szCs w:val="20"/>
              </w:rPr>
              <w:t xml:space="preserve"> 2.6.)</w:t>
            </w:r>
          </w:p>
        </w:tc>
        <w:tc>
          <w:tcPr>
            <w:tcW w:w="1492" w:type="dxa"/>
            <w:hideMark/>
          </w:tcPr>
          <w:p w:rsidR="00BB1C1F" w:rsidRPr="0053771F" w:rsidRDefault="00BB1C1F" w:rsidP="006556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771F">
              <w:rPr>
                <w:b/>
                <w:sz w:val="20"/>
                <w:szCs w:val="20"/>
              </w:rPr>
              <w:t>kompl</w:t>
            </w:r>
            <w:proofErr w:type="spellEnd"/>
            <w:r w:rsidRPr="005377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  <w:hideMark/>
          </w:tcPr>
          <w:p w:rsidR="00BB1C1F" w:rsidRPr="0053771F" w:rsidRDefault="00BB1C1F" w:rsidP="00655636">
            <w:pPr>
              <w:jc w:val="center"/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1C38F5" w:rsidRPr="0053771F" w:rsidRDefault="001C38F5" w:rsidP="001C38F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2.1.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Portatīvais kombinētais mikrocietības mērītājs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1C38F5" w:rsidRPr="0053771F" w:rsidRDefault="001C38F5" w:rsidP="001C38F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2.2.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Slāpekļa ģenerators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1C38F5" w:rsidRPr="0053771F" w:rsidRDefault="001C38F5" w:rsidP="001C38F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2.3.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3D printeris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1C38F5" w:rsidRPr="0053771F" w:rsidRDefault="001C38F5" w:rsidP="001C38F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2.4.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Sāļu miglas kamera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1C38F5" w:rsidRPr="0053771F" w:rsidRDefault="001C38F5" w:rsidP="001C38F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2.5.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Sienas biezuma mērītājs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1C38F5" w:rsidRPr="0053771F" w:rsidRDefault="001C38F5" w:rsidP="001C38F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2.6.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 xml:space="preserve">Pārklājuma biezuma mērītājs 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1C38F5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1C38F5" w:rsidRPr="0053771F" w:rsidRDefault="001C38F5" w:rsidP="001C38F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C38F5" w:rsidRPr="0053771F" w:rsidRDefault="001C38F5" w:rsidP="001C38F5">
            <w:pPr>
              <w:jc w:val="center"/>
              <w:rPr>
                <w:b/>
                <w:bCs/>
                <w:sz w:val="20"/>
                <w:szCs w:val="20"/>
              </w:rPr>
            </w:pPr>
            <w:r w:rsidRPr="0053771F">
              <w:rPr>
                <w:b/>
                <w:bCs/>
                <w:sz w:val="20"/>
                <w:szCs w:val="20"/>
              </w:rPr>
              <w:t>3</w:t>
            </w:r>
            <w:r w:rsidR="00655636" w:rsidRPr="005377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1C38F5" w:rsidRPr="0053771F" w:rsidRDefault="001C38F5" w:rsidP="001C38F5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 xml:space="preserve">Gāzturbīnu dzinēju un lidaparātu detaļu atjaunošanas iekārtu komplekss </w:t>
            </w:r>
            <w:r w:rsidR="009000F2" w:rsidRPr="0053771F">
              <w:rPr>
                <w:b/>
                <w:sz w:val="20"/>
                <w:szCs w:val="20"/>
              </w:rPr>
              <w:t>(3.1. – 3.2.)</w:t>
            </w:r>
          </w:p>
        </w:tc>
        <w:tc>
          <w:tcPr>
            <w:tcW w:w="1492" w:type="dxa"/>
          </w:tcPr>
          <w:p w:rsidR="001C38F5" w:rsidRPr="0053771F" w:rsidRDefault="001C38F5" w:rsidP="001C38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771F">
              <w:rPr>
                <w:b/>
                <w:sz w:val="20"/>
                <w:szCs w:val="20"/>
              </w:rPr>
              <w:t>kompl</w:t>
            </w:r>
            <w:proofErr w:type="spellEnd"/>
            <w:r w:rsidRPr="005377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1C38F5" w:rsidRPr="0053771F" w:rsidRDefault="001C38F5" w:rsidP="001C38F5">
            <w:pPr>
              <w:jc w:val="center"/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1</w:t>
            </w:r>
          </w:p>
        </w:tc>
      </w:tr>
      <w:tr w:rsidR="009000F2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9000F2" w:rsidRPr="0053771F" w:rsidRDefault="009000F2" w:rsidP="009000F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000F2" w:rsidRPr="0053771F" w:rsidRDefault="009000F2" w:rsidP="009000F2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3.1.</w:t>
            </w:r>
          </w:p>
        </w:tc>
        <w:tc>
          <w:tcPr>
            <w:tcW w:w="4261" w:type="dxa"/>
          </w:tcPr>
          <w:p w:rsidR="009000F2" w:rsidRPr="0053771F" w:rsidRDefault="009000F2" w:rsidP="009000F2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proofErr w:type="spellStart"/>
            <w:r w:rsidRPr="0053771F">
              <w:rPr>
                <w:i/>
                <w:sz w:val="20"/>
                <w:szCs w:val="20"/>
              </w:rPr>
              <w:t>Elektrodzirksteļu</w:t>
            </w:r>
            <w:proofErr w:type="spellEnd"/>
            <w:r w:rsidRPr="0053771F">
              <w:rPr>
                <w:i/>
                <w:sz w:val="20"/>
                <w:szCs w:val="20"/>
              </w:rPr>
              <w:t xml:space="preserve"> nostiprināšanas un uzkausēšanas iekārta</w:t>
            </w:r>
          </w:p>
        </w:tc>
        <w:tc>
          <w:tcPr>
            <w:tcW w:w="1492" w:type="dxa"/>
          </w:tcPr>
          <w:p w:rsidR="009000F2" w:rsidRPr="0053771F" w:rsidRDefault="009000F2" w:rsidP="009000F2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9000F2" w:rsidRPr="0053771F" w:rsidRDefault="009000F2" w:rsidP="009000F2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  <w:tr w:rsidR="009000F2" w:rsidRPr="0053771F" w:rsidTr="00655636">
        <w:trPr>
          <w:cantSplit/>
          <w:trHeight w:val="318"/>
          <w:jc w:val="center"/>
        </w:trPr>
        <w:tc>
          <w:tcPr>
            <w:tcW w:w="1323" w:type="dxa"/>
            <w:vMerge/>
            <w:vAlign w:val="center"/>
          </w:tcPr>
          <w:p w:rsidR="009000F2" w:rsidRPr="0053771F" w:rsidRDefault="009000F2" w:rsidP="009000F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9000F2" w:rsidRPr="0053771F" w:rsidRDefault="009000F2" w:rsidP="009000F2">
            <w:pPr>
              <w:jc w:val="center"/>
              <w:rPr>
                <w:bCs/>
                <w:i/>
                <w:sz w:val="20"/>
                <w:szCs w:val="20"/>
              </w:rPr>
            </w:pPr>
            <w:r w:rsidRPr="0053771F">
              <w:rPr>
                <w:bCs/>
                <w:i/>
                <w:sz w:val="20"/>
                <w:szCs w:val="20"/>
              </w:rPr>
              <w:t>3.2.</w:t>
            </w:r>
          </w:p>
        </w:tc>
        <w:tc>
          <w:tcPr>
            <w:tcW w:w="4261" w:type="dxa"/>
          </w:tcPr>
          <w:p w:rsidR="009000F2" w:rsidRPr="0053771F" w:rsidRDefault="009000F2" w:rsidP="009000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53771F">
              <w:rPr>
                <w:bCs/>
                <w:i/>
                <w:sz w:val="20"/>
                <w:szCs w:val="20"/>
              </w:rPr>
              <w:t>Precīzijas</w:t>
            </w:r>
            <w:proofErr w:type="spellEnd"/>
            <w:r w:rsidRPr="0053771F">
              <w:rPr>
                <w:bCs/>
                <w:i/>
                <w:sz w:val="20"/>
                <w:szCs w:val="20"/>
              </w:rPr>
              <w:t xml:space="preserve"> griešanas darbagalds augsti precīzai griešanai</w:t>
            </w:r>
          </w:p>
        </w:tc>
        <w:tc>
          <w:tcPr>
            <w:tcW w:w="1492" w:type="dxa"/>
          </w:tcPr>
          <w:p w:rsidR="009000F2" w:rsidRPr="0053771F" w:rsidRDefault="009000F2" w:rsidP="009000F2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Gab.</w:t>
            </w:r>
          </w:p>
        </w:tc>
        <w:tc>
          <w:tcPr>
            <w:tcW w:w="845" w:type="dxa"/>
          </w:tcPr>
          <w:p w:rsidR="009000F2" w:rsidRPr="0053771F" w:rsidRDefault="009000F2" w:rsidP="009000F2">
            <w:pPr>
              <w:jc w:val="center"/>
              <w:rPr>
                <w:i/>
                <w:sz w:val="20"/>
                <w:szCs w:val="20"/>
              </w:rPr>
            </w:pPr>
            <w:r w:rsidRPr="0053771F">
              <w:rPr>
                <w:i/>
                <w:sz w:val="20"/>
                <w:szCs w:val="20"/>
              </w:rPr>
              <w:t>1</w:t>
            </w:r>
          </w:p>
        </w:tc>
      </w:tr>
    </w:tbl>
    <w:p w:rsidR="00BB1C1F" w:rsidRPr="0053771F" w:rsidRDefault="00BB1C1F" w:rsidP="00BB1C1F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53771F">
        <w:rPr>
          <w:rFonts w:ascii="Times New Roman" w:hAnsi="Times New Roman"/>
          <w:sz w:val="20"/>
          <w:szCs w:val="20"/>
          <w:lang w:val="lv-LV"/>
        </w:rPr>
        <w:t>Priekšmets Nr. 1 – Gāzturbīnu dzinēju un lidaparātu konstrukciju diagnostikas mācību iekārtu komplekss</w:t>
      </w:r>
    </w:p>
    <w:p w:rsidR="00BB1C1F" w:rsidRPr="0053771F" w:rsidRDefault="00BB1C1F" w:rsidP="00655636">
      <w:pPr>
        <w:rPr>
          <w:b/>
          <w:sz w:val="20"/>
          <w:szCs w:val="20"/>
          <w:u w:val="single"/>
        </w:rPr>
      </w:pPr>
      <w:r w:rsidRPr="0053771F">
        <w:rPr>
          <w:b/>
          <w:sz w:val="20"/>
          <w:szCs w:val="20"/>
          <w:u w:val="single"/>
        </w:rPr>
        <w:t>Komplekta sastāvā:</w:t>
      </w:r>
    </w:p>
    <w:p w:rsidR="00BB1C1F" w:rsidRPr="0053771F" w:rsidRDefault="00655636" w:rsidP="00655636">
      <w:pPr>
        <w:ind w:left="360"/>
        <w:rPr>
          <w:sz w:val="20"/>
          <w:szCs w:val="20"/>
        </w:rPr>
      </w:pPr>
      <w:r w:rsidRPr="0053771F">
        <w:rPr>
          <w:sz w:val="20"/>
          <w:szCs w:val="20"/>
        </w:rPr>
        <w:t>1.1.</w:t>
      </w:r>
      <w:r w:rsidR="00BB1C1F" w:rsidRPr="0053771F">
        <w:rPr>
          <w:sz w:val="20"/>
          <w:szCs w:val="20"/>
        </w:rPr>
        <w:t>Rokas elektromagnēts – 1 gab.</w:t>
      </w:r>
    </w:p>
    <w:p w:rsidR="00BB1C1F" w:rsidRPr="0053771F" w:rsidRDefault="00655636" w:rsidP="00655636">
      <w:pPr>
        <w:ind w:left="360"/>
        <w:rPr>
          <w:sz w:val="20"/>
          <w:szCs w:val="20"/>
        </w:rPr>
      </w:pPr>
      <w:r w:rsidRPr="0053771F">
        <w:rPr>
          <w:sz w:val="20"/>
          <w:szCs w:val="20"/>
        </w:rPr>
        <w:t>1.2.</w:t>
      </w:r>
      <w:r w:rsidR="00BB1C1F" w:rsidRPr="0053771F">
        <w:rPr>
          <w:sz w:val="20"/>
          <w:szCs w:val="20"/>
        </w:rPr>
        <w:t>Ierīce magnētiskā lauka mērīšanai – 1 gab.</w:t>
      </w:r>
    </w:p>
    <w:p w:rsidR="00BB1C1F" w:rsidRPr="0053771F" w:rsidRDefault="00655636" w:rsidP="00655636">
      <w:pPr>
        <w:ind w:left="360"/>
        <w:rPr>
          <w:sz w:val="20"/>
          <w:szCs w:val="20"/>
        </w:rPr>
      </w:pPr>
      <w:r w:rsidRPr="0053771F">
        <w:rPr>
          <w:sz w:val="20"/>
          <w:szCs w:val="20"/>
        </w:rPr>
        <w:t>1.3.</w:t>
      </w:r>
      <w:r w:rsidR="00BB1C1F" w:rsidRPr="0053771F">
        <w:rPr>
          <w:sz w:val="20"/>
          <w:szCs w:val="20"/>
        </w:rPr>
        <w:t>Ultravioleto staru lampa – 1 gab.</w:t>
      </w:r>
    </w:p>
    <w:p w:rsidR="00BB1C1F" w:rsidRPr="0053771F" w:rsidRDefault="00655636" w:rsidP="00655636">
      <w:pPr>
        <w:ind w:left="360"/>
        <w:rPr>
          <w:sz w:val="20"/>
          <w:szCs w:val="20"/>
        </w:rPr>
      </w:pPr>
      <w:r w:rsidRPr="0053771F">
        <w:rPr>
          <w:sz w:val="20"/>
          <w:szCs w:val="20"/>
        </w:rPr>
        <w:t>1.4.</w:t>
      </w:r>
      <w:r w:rsidR="00BB1C1F" w:rsidRPr="0053771F">
        <w:rPr>
          <w:sz w:val="20"/>
          <w:szCs w:val="20"/>
        </w:rPr>
        <w:t>Akustiskais defektoskops  – 1 gab.</w:t>
      </w:r>
    </w:p>
    <w:p w:rsidR="00BB1C1F" w:rsidRPr="0053771F" w:rsidRDefault="00655636" w:rsidP="00655636">
      <w:pPr>
        <w:ind w:left="360"/>
        <w:rPr>
          <w:sz w:val="20"/>
          <w:szCs w:val="20"/>
        </w:rPr>
      </w:pPr>
      <w:r w:rsidRPr="0053771F">
        <w:rPr>
          <w:sz w:val="20"/>
          <w:szCs w:val="20"/>
        </w:rPr>
        <w:t>1.5.</w:t>
      </w:r>
      <w:r w:rsidR="00BB1C1F" w:rsidRPr="0053771F">
        <w:rPr>
          <w:sz w:val="20"/>
          <w:szCs w:val="20"/>
        </w:rPr>
        <w:t>Ultravioleto LED panelis – 1 gab.</w:t>
      </w:r>
    </w:p>
    <w:p w:rsidR="00BB1C1F" w:rsidRPr="0053771F" w:rsidRDefault="00655636" w:rsidP="00655636">
      <w:pPr>
        <w:ind w:left="360"/>
        <w:rPr>
          <w:sz w:val="20"/>
          <w:szCs w:val="20"/>
        </w:rPr>
      </w:pPr>
      <w:r w:rsidRPr="0053771F">
        <w:rPr>
          <w:sz w:val="20"/>
          <w:szCs w:val="20"/>
        </w:rPr>
        <w:t>1.6.</w:t>
      </w:r>
      <w:r w:rsidR="00BB1C1F" w:rsidRPr="0053771F">
        <w:rPr>
          <w:sz w:val="20"/>
          <w:szCs w:val="20"/>
        </w:rPr>
        <w:t>Termogrāfiskā ierīce – 1 gab.</w:t>
      </w:r>
    </w:p>
    <w:p w:rsidR="00BB1C1F" w:rsidRPr="0053771F" w:rsidRDefault="00655636" w:rsidP="00655636">
      <w:pPr>
        <w:ind w:left="360"/>
        <w:rPr>
          <w:sz w:val="20"/>
          <w:szCs w:val="20"/>
        </w:rPr>
      </w:pPr>
      <w:r w:rsidRPr="0053771F">
        <w:rPr>
          <w:sz w:val="20"/>
          <w:szCs w:val="20"/>
        </w:rPr>
        <w:t>1.7.</w:t>
      </w:r>
      <w:r w:rsidR="00BB1C1F" w:rsidRPr="0053771F">
        <w:rPr>
          <w:sz w:val="20"/>
          <w:szCs w:val="20"/>
        </w:rPr>
        <w:t>Vibrodiagnostikas portatīvā ierīce dinamiskās un statiskās vibrācijas monitoringam un analīzei – 1 gab.</w:t>
      </w:r>
    </w:p>
    <w:p w:rsidR="00BB1C1F" w:rsidRPr="0053771F" w:rsidRDefault="00BB1C1F" w:rsidP="00BB1C1F">
      <w:pPr>
        <w:rPr>
          <w:b/>
          <w:sz w:val="20"/>
          <w:szCs w:val="20"/>
          <w:u w:val="single"/>
        </w:rPr>
      </w:pPr>
      <w:r w:rsidRPr="0053771F">
        <w:rPr>
          <w:b/>
          <w:sz w:val="20"/>
          <w:szCs w:val="20"/>
          <w:u w:val="single"/>
        </w:rPr>
        <w:t>Tehniskās prasības: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911"/>
      </w:tblGrid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lastRenderedPageBreak/>
              <w:t>Parametrs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Prasības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  <w:lang w:eastAsia="en-US"/>
              </w:rPr>
              <w:t>1.1.Rokas elektromagnēts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Kabelis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3 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Kontaktdakša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tabs>
                <w:tab w:val="left" w:pos="4229"/>
              </w:tabs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230v 50/60 Hz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Aizsardzības klase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tabs>
                <w:tab w:val="left" w:pos="4229"/>
              </w:tabs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IP65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Svars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4250 g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Celšanas spēks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BodyText"/>
              <w:spacing w:after="0"/>
              <w:ind w:left="0" w:hanging="30"/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180 N (bez pielāgojamam spailēm)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Celšanas spēks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BodyText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100 N (ar pielāgojamām spailēm)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Attālums starp poliem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  <w:lang w:eastAsia="en-US"/>
              </w:rPr>
            </w:pPr>
            <w:r w:rsidRPr="0053771F">
              <w:rPr>
                <w:sz w:val="20"/>
                <w:szCs w:val="20"/>
                <w:lang w:eastAsia="en-US"/>
              </w:rPr>
              <w:t xml:space="preserve">vismaz </w:t>
            </w:r>
            <w:r w:rsidRPr="0053771F">
              <w:rPr>
                <w:sz w:val="20"/>
                <w:szCs w:val="20"/>
              </w:rPr>
              <w:t>170 mm</w:t>
            </w:r>
          </w:p>
        </w:tc>
      </w:tr>
      <w:tr w:rsidR="00655636" w:rsidRPr="0053771F" w:rsidTr="00655636">
        <w:trPr>
          <w:cantSplit/>
          <w:trHeight w:val="6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a0"/>
              <w:keepNext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Aprīkots ar pielāgojamām spailēm. </w:t>
            </w:r>
          </w:p>
          <w:p w:rsidR="00655636" w:rsidRPr="0053771F" w:rsidRDefault="00655636" w:rsidP="00655636">
            <w:pPr>
              <w:pStyle w:val="BodyText"/>
              <w:spacing w:after="0"/>
              <w:ind w:left="0" w:firstLine="0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Atbilst DIN EN ISO 9934 un VDE vai ekvivalents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b/>
                <w:sz w:val="20"/>
                <w:szCs w:val="20"/>
                <w:lang w:val="lv-LV"/>
              </w:rPr>
              <w:t>1.2.Ierīce magnētiskā lauka mērīšanai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Ierīces funkcijas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mērīšana – analīze – kontrole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Ierīces izmēri: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150x80x32 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Mērījumu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proofErr w:type="spellStart"/>
            <w:r w:rsidRPr="0053771F">
              <w:rPr>
                <w:sz w:val="20"/>
                <w:szCs w:val="20"/>
                <w:lang w:val="lv-LV"/>
              </w:rPr>
              <w:t>max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400 A/cm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Mērvienības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A/cm,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mili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-Tesla, Gauss,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Ersteds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Paliekošā magnētiskā lauka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vismaz 40 A/cm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Barošana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9V baterija vai akumulators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Kalibrēšanas etalons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Ultravioleto staru stiprības mērītājs „J 221” vai ekvivalents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Izmēģināšanas paraugs kurš atbilst Prof.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Berthold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vai ekvivalents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Izmēģināšanas paraugs MTU Nr. 3 (bloks 1-ais tips)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ASTM priekš centrifūgas ar statīvu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highlight w:val="red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Ciparu gaismas starojuma  mērītājs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1.3.Ultravioleto staru</w:t>
            </w:r>
            <w:r w:rsidRPr="0053771F">
              <w:rPr>
                <w:sz w:val="20"/>
                <w:szCs w:val="20"/>
              </w:rPr>
              <w:t xml:space="preserve"> </w:t>
            </w:r>
            <w:r w:rsidRPr="0053771F">
              <w:rPr>
                <w:b/>
                <w:sz w:val="20"/>
                <w:szCs w:val="20"/>
              </w:rPr>
              <w:t>lampa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Ultravioleto staru LED pārnēsājama rokas lampa</w:t>
            </w:r>
            <w:r w:rsidRPr="0053771F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53771F">
              <w:rPr>
                <w:sz w:val="20"/>
                <w:szCs w:val="20"/>
                <w:lang w:val="lv-LV"/>
              </w:rPr>
              <w:t>ar ārējo droseli, reflektoru, dzesēšanas sistēmu un kabeli (vismaz 1.8m garuma)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Intensitāte 400 mm distancē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4100µW/cm</w:t>
            </w:r>
            <w:r w:rsidRPr="0053771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Iluminācijas laukums 400 mm distancē: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Ø 210mm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Viļņa garums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vismaz 365 </w:t>
            </w:r>
            <w:proofErr w:type="spellStart"/>
            <w:r w:rsidRPr="0053771F"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Barošanas avots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100-240 V 50/60 Hz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 xml:space="preserve">1.4.Akustiskais defektoskops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0" w:firstLine="0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Darbības princips – impulsa impedances</w:t>
            </w:r>
          </w:p>
        </w:tc>
      </w:tr>
      <w:tr w:rsidR="00655636" w:rsidRPr="0053771F" w:rsidTr="00655636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Defektu atrašanas dziļums: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konstrukcijās no alumīnija sakausējumiem 0.5mm - 7mm; konstrukcijas no polimeru un kompozītu materiāliem 0.15mm - 3.0mm.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Minimālais defekta diametrs konstrukcijās no alumīnija sakausējumiem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0.5mm – 7mm.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Maksimālais skenēšanas ātrums (virsmas raupjums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Rz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&lt; 30)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10 m/min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Minimālais izliekto uz āru virsmu rādiuss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vismaz 6 mm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Minimālais ieliektu virsmu rādiuss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20 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aprīkots ar bultas indikatoru.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aprīkots ar skaņas signālu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aprīkots ar gaismas indikāciju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Barošana: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baterija 9-12 V vai maiņstrāvas barošana caur pārveidotāju 220V 50/60Hz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Izmēri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160x74x200 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Darba temperatūras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no -10 līdz +40 C</w:t>
            </w:r>
            <w:r w:rsidRPr="0053771F">
              <w:rPr>
                <w:sz w:val="20"/>
                <w:szCs w:val="20"/>
                <w:vertAlign w:val="superscript"/>
              </w:rPr>
              <w:t>O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Elektroniskā bloka gabarīti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67x28x45mm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 xml:space="preserve">1.5.Ultravioleto LED panelis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Moduļu veida ultravioleto LED paneļa konstrukcija ar reflektoru un kabeli (vismaz 3.0 m garuma)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lastRenderedPageBreak/>
              <w:t>Baltā gaisma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3 lx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Barošanas strāva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230V / 50HZ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Jauda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150W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Izmēri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390x270x110 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Riska klase 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atbilst DIN-EN ISO 9934, DIN-EN ISO 3452, DIN-EN ISO 3059 vai ekvivalents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 xml:space="preserve">1.6.Termogrāfiska ierīce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Pārnēsājama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Termiskā jūtība: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vismaz 0.08°C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Termiskais mērīšanas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-4 to 536°F (-20 to +280°C) vai plašāks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Atjaunošanas frekvence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vismaz 9 Hz 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Lēca: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vismaz 32° x 23°</w:t>
            </w:r>
            <w:r w:rsidRPr="0053771F">
              <w:rPr>
                <w:sz w:val="20"/>
                <w:szCs w:val="20"/>
                <w:shd w:val="clear" w:color="auto" w:fill="F7F7F7"/>
                <w:lang w:val="lv-LV"/>
              </w:rPr>
              <w:t xml:space="preserve"> 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indikators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Automātiskais auksts/karsts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Komplektā 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koferis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proofErr w:type="spellStart"/>
            <w:r w:rsidRPr="0053771F">
              <w:rPr>
                <w:sz w:val="20"/>
                <w:szCs w:val="20"/>
              </w:rPr>
              <w:t>IRsoft</w:t>
            </w:r>
            <w:proofErr w:type="spellEnd"/>
            <w:r w:rsidRPr="0053771F">
              <w:rPr>
                <w:sz w:val="20"/>
                <w:szCs w:val="20"/>
              </w:rPr>
              <w:t xml:space="preserve"> PC programmatūra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SD karte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USB kabelis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Baterijas lādētājs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proofErr w:type="spellStart"/>
            <w:r w:rsidRPr="0053771F">
              <w:rPr>
                <w:sz w:val="20"/>
                <w:szCs w:val="20"/>
              </w:rPr>
              <w:t>Li-ion</w:t>
            </w:r>
            <w:proofErr w:type="spellEnd"/>
            <w:r w:rsidRPr="0053771F">
              <w:rPr>
                <w:sz w:val="20"/>
                <w:szCs w:val="20"/>
              </w:rPr>
              <w:t xml:space="preserve"> baterija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proofErr w:type="spellStart"/>
            <w:r w:rsidRPr="0053771F">
              <w:rPr>
                <w:sz w:val="20"/>
                <w:szCs w:val="20"/>
              </w:rPr>
              <w:t>Tri</w:t>
            </w:r>
            <w:proofErr w:type="spellEnd"/>
            <w:r w:rsidRPr="0053771F">
              <w:rPr>
                <w:sz w:val="20"/>
                <w:szCs w:val="20"/>
              </w:rPr>
              <w:t>-pod adapters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1.7.Vibrodiagnostikas portatīvā ierīce dinamiskās un statiskās vibrācijas monitoringam un analīzei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rPr>
                <w:sz w:val="20"/>
                <w:szCs w:val="20"/>
                <w:highlight w:val="green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Procesors: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vismaz 806 </w:t>
            </w:r>
            <w:proofErr w:type="spellStart"/>
            <w:r w:rsidRPr="0053771F">
              <w:rPr>
                <w:sz w:val="20"/>
                <w:szCs w:val="20"/>
              </w:rPr>
              <w:t>MHz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Informācijas apstrādes kanāli: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¼ VGA krāsains displejs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Aizsardzības klase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  <w:highlight w:val="green"/>
              </w:rPr>
            </w:pPr>
            <w:r w:rsidRPr="0053771F">
              <w:rPr>
                <w:sz w:val="20"/>
                <w:szCs w:val="20"/>
              </w:rPr>
              <w:t>IP65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Iebūvēta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fleš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-atmiņa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  <w:highlight w:val="green"/>
              </w:rPr>
            </w:pPr>
            <w:r w:rsidRPr="0053771F">
              <w:rPr>
                <w:sz w:val="20"/>
                <w:szCs w:val="20"/>
              </w:rPr>
              <w:t xml:space="preserve">vismaz 128 </w:t>
            </w:r>
            <w:proofErr w:type="spellStart"/>
            <w:r w:rsidRPr="0053771F">
              <w:rPr>
                <w:sz w:val="20"/>
                <w:szCs w:val="20"/>
              </w:rPr>
              <w:t>Mb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Daudzplākšņu balansēšanas programma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Baterijas darbības ilgums: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  <w:highlight w:val="green"/>
              </w:rPr>
            </w:pPr>
            <w:r w:rsidRPr="0053771F">
              <w:rPr>
                <w:sz w:val="20"/>
                <w:szCs w:val="20"/>
              </w:rPr>
              <w:t>līdz 8 stundām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proofErr w:type="spellStart"/>
            <w:r w:rsidRPr="0053771F">
              <w:rPr>
                <w:sz w:val="20"/>
                <w:szCs w:val="20"/>
                <w:lang w:val="lv-LV"/>
              </w:rPr>
              <w:t>Li-ion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baterija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Baterijas lādētājs</w:t>
            </w:r>
          </w:p>
        </w:tc>
      </w:tr>
      <w:tr w:rsidR="00655636" w:rsidRPr="0053771F" w:rsidTr="00655636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Zema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porofila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akselerometri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  <w:highlight w:val="green"/>
              </w:rPr>
            </w:pPr>
            <w:r w:rsidRPr="0053771F">
              <w:rPr>
                <w:sz w:val="20"/>
                <w:szCs w:val="20"/>
              </w:rPr>
              <w:t xml:space="preserve">2 </w:t>
            </w:r>
            <w:proofErr w:type="spellStart"/>
            <w:r w:rsidRPr="0053771F">
              <w:rPr>
                <w:sz w:val="20"/>
                <w:szCs w:val="20"/>
              </w:rPr>
              <w:t>gb</w:t>
            </w:r>
            <w:proofErr w:type="spellEnd"/>
            <w:r w:rsidRPr="0053771F">
              <w:rPr>
                <w:sz w:val="20"/>
                <w:szCs w:val="20"/>
              </w:rPr>
              <w:t>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Devēju kabeļi:.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  <w:highlight w:val="green"/>
              </w:rPr>
            </w:pPr>
            <w:r w:rsidRPr="0053771F">
              <w:rPr>
                <w:sz w:val="20"/>
                <w:szCs w:val="20"/>
              </w:rPr>
              <w:t xml:space="preserve">2 </w:t>
            </w:r>
            <w:proofErr w:type="spellStart"/>
            <w:r w:rsidRPr="0053771F">
              <w:rPr>
                <w:sz w:val="20"/>
                <w:szCs w:val="20"/>
              </w:rPr>
              <w:t>gb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Savienojošais kabelis ar deviņu pinu ligzdu.</w:t>
            </w:r>
          </w:p>
        </w:tc>
      </w:tr>
    </w:tbl>
    <w:p w:rsidR="00BB1C1F" w:rsidRPr="0053771F" w:rsidRDefault="00BB1C1F" w:rsidP="00BB1C1F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53771F">
        <w:rPr>
          <w:rFonts w:ascii="Times New Roman" w:hAnsi="Times New Roman"/>
          <w:sz w:val="20"/>
          <w:szCs w:val="20"/>
          <w:lang w:val="lv-LV"/>
        </w:rPr>
        <w:t>Priekšmets Nr. 2 – Aviācijas tehnikas remonta iekārtu komplekss</w:t>
      </w:r>
    </w:p>
    <w:p w:rsidR="00BB1C1F" w:rsidRPr="0053771F" w:rsidRDefault="00BB1C1F" w:rsidP="00BB1C1F">
      <w:pPr>
        <w:rPr>
          <w:b/>
          <w:sz w:val="20"/>
          <w:szCs w:val="20"/>
          <w:u w:val="single"/>
        </w:rPr>
      </w:pPr>
      <w:r w:rsidRPr="0053771F">
        <w:rPr>
          <w:b/>
          <w:sz w:val="20"/>
          <w:szCs w:val="20"/>
          <w:u w:val="single"/>
        </w:rPr>
        <w:t>Komplekta sastāvā:</w:t>
      </w:r>
    </w:p>
    <w:p w:rsidR="00BB1C1F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before="120" w:line="240" w:lineRule="auto"/>
        <w:ind w:left="360" w:firstLine="0"/>
        <w:textAlignment w:val="baseline"/>
        <w:rPr>
          <w:sz w:val="20"/>
          <w:szCs w:val="20"/>
          <w:lang w:val="lv-LV"/>
        </w:rPr>
      </w:pPr>
      <w:r w:rsidRPr="0053771F">
        <w:rPr>
          <w:sz w:val="20"/>
          <w:szCs w:val="20"/>
          <w:lang w:val="lv-LV"/>
        </w:rPr>
        <w:t>2.1.</w:t>
      </w:r>
      <w:r w:rsidR="00BB1C1F" w:rsidRPr="0053771F">
        <w:rPr>
          <w:sz w:val="20"/>
          <w:szCs w:val="20"/>
          <w:lang w:val="lv-LV"/>
        </w:rPr>
        <w:t xml:space="preserve">Portatīvais kombinētais mikrocietības mērītājs  – 1 </w:t>
      </w:r>
      <w:r w:rsidR="001C38F5" w:rsidRPr="0053771F">
        <w:rPr>
          <w:sz w:val="20"/>
          <w:szCs w:val="20"/>
          <w:lang w:val="lv-LV"/>
        </w:rPr>
        <w:t>gab.</w:t>
      </w:r>
    </w:p>
    <w:p w:rsidR="00BB1C1F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before="120" w:line="240" w:lineRule="auto"/>
        <w:ind w:left="360" w:firstLine="0"/>
        <w:textAlignment w:val="baseline"/>
        <w:rPr>
          <w:sz w:val="20"/>
          <w:szCs w:val="20"/>
          <w:lang w:val="lv-LV"/>
        </w:rPr>
      </w:pPr>
      <w:r w:rsidRPr="0053771F">
        <w:rPr>
          <w:sz w:val="20"/>
          <w:szCs w:val="20"/>
          <w:lang w:val="lv-LV" w:eastAsia="lv-LV"/>
        </w:rPr>
        <w:t>2.2.</w:t>
      </w:r>
      <w:r w:rsidR="00BB1C1F" w:rsidRPr="0053771F">
        <w:rPr>
          <w:sz w:val="20"/>
          <w:szCs w:val="20"/>
          <w:lang w:val="lv-LV" w:eastAsia="lv-LV"/>
        </w:rPr>
        <w:t>Slāpekļa ģenerators</w:t>
      </w:r>
      <w:r w:rsidR="00BB1C1F" w:rsidRPr="0053771F">
        <w:rPr>
          <w:sz w:val="20"/>
          <w:szCs w:val="20"/>
          <w:lang w:val="lv-LV"/>
        </w:rPr>
        <w:t xml:space="preserve">– 1 </w:t>
      </w:r>
      <w:proofErr w:type="spellStart"/>
      <w:r w:rsidR="001C38F5" w:rsidRPr="0053771F">
        <w:rPr>
          <w:sz w:val="20"/>
          <w:szCs w:val="20"/>
          <w:lang w:val="lv-LV"/>
        </w:rPr>
        <w:t>gab</w:t>
      </w:r>
      <w:proofErr w:type="spellEnd"/>
    </w:p>
    <w:p w:rsidR="00BB1C1F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360" w:firstLine="0"/>
        <w:jc w:val="left"/>
        <w:textAlignment w:val="baseline"/>
        <w:rPr>
          <w:sz w:val="20"/>
          <w:szCs w:val="20"/>
          <w:lang w:val="lv-LV"/>
        </w:rPr>
      </w:pPr>
      <w:r w:rsidRPr="0053771F">
        <w:rPr>
          <w:sz w:val="20"/>
          <w:szCs w:val="20"/>
          <w:lang w:val="lv-LV"/>
        </w:rPr>
        <w:t>2.3.</w:t>
      </w:r>
      <w:r w:rsidR="00BB1C1F" w:rsidRPr="0053771F">
        <w:rPr>
          <w:sz w:val="20"/>
          <w:szCs w:val="20"/>
          <w:lang w:val="lv-LV"/>
        </w:rPr>
        <w:t xml:space="preserve">3D printeris – 1 </w:t>
      </w:r>
      <w:r w:rsidR="001C38F5" w:rsidRPr="0053771F">
        <w:rPr>
          <w:sz w:val="20"/>
          <w:szCs w:val="20"/>
          <w:lang w:val="lv-LV"/>
        </w:rPr>
        <w:t>gab</w:t>
      </w:r>
      <w:r w:rsidR="00BB1C1F" w:rsidRPr="0053771F">
        <w:rPr>
          <w:sz w:val="20"/>
          <w:szCs w:val="20"/>
          <w:lang w:val="lv-LV"/>
        </w:rPr>
        <w:t>.</w:t>
      </w:r>
    </w:p>
    <w:p w:rsidR="00BB1C1F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before="120" w:line="240" w:lineRule="auto"/>
        <w:ind w:left="360" w:firstLine="0"/>
        <w:textAlignment w:val="baseline"/>
        <w:rPr>
          <w:sz w:val="20"/>
          <w:szCs w:val="20"/>
          <w:lang w:val="lv-LV"/>
        </w:rPr>
      </w:pPr>
      <w:r w:rsidRPr="0053771F">
        <w:rPr>
          <w:sz w:val="20"/>
          <w:szCs w:val="20"/>
          <w:lang w:val="lv-LV"/>
        </w:rPr>
        <w:t>2.4.</w:t>
      </w:r>
      <w:r w:rsidR="00BB1C1F" w:rsidRPr="0053771F">
        <w:rPr>
          <w:sz w:val="20"/>
          <w:szCs w:val="20"/>
          <w:lang w:val="lv-LV"/>
        </w:rPr>
        <w:t xml:space="preserve">Sāļu miglas kamera – 1 </w:t>
      </w:r>
      <w:proofErr w:type="spellStart"/>
      <w:r w:rsidR="009000F2" w:rsidRPr="0053771F">
        <w:rPr>
          <w:sz w:val="20"/>
          <w:szCs w:val="20"/>
          <w:lang w:val="lv-LV"/>
        </w:rPr>
        <w:t>gab</w:t>
      </w:r>
      <w:proofErr w:type="spellEnd"/>
    </w:p>
    <w:p w:rsidR="00BB1C1F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360" w:firstLine="0"/>
        <w:textAlignment w:val="baseline"/>
        <w:rPr>
          <w:bCs/>
          <w:sz w:val="20"/>
          <w:szCs w:val="20"/>
          <w:lang w:val="lv-LV"/>
        </w:rPr>
      </w:pPr>
      <w:r w:rsidRPr="0053771F">
        <w:rPr>
          <w:sz w:val="20"/>
          <w:szCs w:val="20"/>
          <w:lang w:val="lv-LV"/>
        </w:rPr>
        <w:t>2.5.</w:t>
      </w:r>
      <w:r w:rsidR="00BB1C1F" w:rsidRPr="0053771F">
        <w:rPr>
          <w:sz w:val="20"/>
          <w:szCs w:val="20"/>
          <w:lang w:val="lv-LV"/>
        </w:rPr>
        <w:t xml:space="preserve">Sienas biezuma mērītājs </w:t>
      </w:r>
      <w:r w:rsidR="009000F2" w:rsidRPr="0053771F">
        <w:rPr>
          <w:sz w:val="20"/>
          <w:szCs w:val="20"/>
          <w:lang w:val="lv-LV"/>
        </w:rPr>
        <w:t>–</w:t>
      </w:r>
      <w:r w:rsidR="00BB1C1F" w:rsidRPr="0053771F">
        <w:rPr>
          <w:sz w:val="20"/>
          <w:szCs w:val="20"/>
          <w:lang w:val="lv-LV"/>
        </w:rPr>
        <w:t xml:space="preserve"> </w:t>
      </w:r>
      <w:r w:rsidR="009000F2" w:rsidRPr="0053771F">
        <w:rPr>
          <w:sz w:val="20"/>
          <w:szCs w:val="20"/>
          <w:lang w:val="lv-LV"/>
        </w:rPr>
        <w:t>1gab</w:t>
      </w:r>
    </w:p>
    <w:p w:rsidR="00BB1C1F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360" w:firstLine="0"/>
        <w:textAlignment w:val="baseline"/>
        <w:rPr>
          <w:sz w:val="20"/>
          <w:szCs w:val="20"/>
          <w:lang w:val="lv-LV"/>
        </w:rPr>
      </w:pPr>
      <w:r w:rsidRPr="0053771F">
        <w:rPr>
          <w:sz w:val="20"/>
          <w:szCs w:val="20"/>
          <w:lang w:val="lv-LV"/>
        </w:rPr>
        <w:t>2.6.</w:t>
      </w:r>
      <w:r w:rsidR="00BB1C1F" w:rsidRPr="0053771F">
        <w:rPr>
          <w:sz w:val="20"/>
          <w:szCs w:val="20"/>
          <w:lang w:val="lv-LV"/>
        </w:rPr>
        <w:t xml:space="preserve">Pārklājuma biezuma mērītājs - 1 </w:t>
      </w:r>
      <w:r w:rsidR="009000F2" w:rsidRPr="0053771F">
        <w:rPr>
          <w:sz w:val="20"/>
          <w:szCs w:val="20"/>
          <w:lang w:val="lv-LV"/>
        </w:rPr>
        <w:t>gab</w:t>
      </w:r>
      <w:r w:rsidR="00BB1C1F" w:rsidRPr="0053771F">
        <w:rPr>
          <w:sz w:val="20"/>
          <w:szCs w:val="20"/>
          <w:lang w:val="lv-LV"/>
        </w:rPr>
        <w:t>.</w:t>
      </w:r>
    </w:p>
    <w:p w:rsidR="00BB1C1F" w:rsidRPr="0053771F" w:rsidRDefault="00BB1C1F" w:rsidP="00BB1C1F">
      <w:pPr>
        <w:rPr>
          <w:sz w:val="20"/>
          <w:szCs w:val="20"/>
          <w:lang w:eastAsia="x-none"/>
        </w:rPr>
      </w:pPr>
    </w:p>
    <w:p w:rsidR="00BB1C1F" w:rsidRPr="0053771F" w:rsidRDefault="00BB1C1F" w:rsidP="00BB1C1F">
      <w:pPr>
        <w:rPr>
          <w:sz w:val="20"/>
          <w:szCs w:val="20"/>
          <w:u w:val="single"/>
        </w:rPr>
      </w:pPr>
      <w:r w:rsidRPr="0053771F">
        <w:rPr>
          <w:sz w:val="20"/>
          <w:szCs w:val="20"/>
          <w:u w:val="single"/>
        </w:rPr>
        <w:t>Tehniskās prasības: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911"/>
      </w:tblGrid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Prasības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 xml:space="preserve">2.1.Portatīvais kombinētais mikrocietības mērītājs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Displejs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grafiskais LCD ar apgaismojumu;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Atmiņa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100 mērījumu rezultāti (katram devējam) ar iespēju nosūtīt tos uz PD;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Nosaka stiepes pretestības robežu (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σ</w:t>
            </w:r>
            <w:r w:rsidRPr="0053771F">
              <w:rPr>
                <w:sz w:val="20"/>
                <w:szCs w:val="20"/>
                <w:vertAlign w:val="subscript"/>
                <w:lang w:val="lv-LV"/>
              </w:rPr>
              <w:t>B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automātiski pārrēķinot no tēraudu cietības;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Automātiskā barošanas atslēgšana;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Mērījumu diapazons pēc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Rokvela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skalas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20-67 HRC vai plašāks;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lastRenderedPageBreak/>
              <w:t xml:space="preserve">Mērījumu diapazons pēc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Brinela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skalas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75-650 HB vai plašāks;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Mērījumu diapazons pēc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Vikersa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skalas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75-1000 HV vai plašāks;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Mērījumu diapazons pēc </w:t>
            </w:r>
            <w:proofErr w:type="spellStart"/>
            <w:r w:rsidRPr="0053771F">
              <w:rPr>
                <w:sz w:val="20"/>
                <w:szCs w:val="20"/>
              </w:rPr>
              <w:t>Šora</w:t>
            </w:r>
            <w:proofErr w:type="spellEnd"/>
            <w:r w:rsidRPr="0053771F">
              <w:rPr>
                <w:sz w:val="20"/>
                <w:szCs w:val="20"/>
              </w:rPr>
              <w:t xml:space="preserve"> skalas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23-102 HSD vai plašāks;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Izturības robežas mērījumu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378 - 1736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Rm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vai plašāks;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Viena mērījuma ilgums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ar ultravioleto devēju (U1) – 4s: ar dinamisko devēju - 2s (D1);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Kontrolējamā izstrādājuma minimāla masa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0,01 kg (U1), 3 kg (D1)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Virsmas izliekuma rādiuss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ne mazāk par 5mm (U1), ne mazāk par 10mm (D1);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Kontrolējamās virsmas raupjums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ne vairāk par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Ra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2,5 (U1),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Ra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3,2 (D1);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Kontrolējamā spiediena trauka vai cauruļvada sieniņu biezums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ne mazāk par 1 mm (U1),  ne mazāk par 12 mm (D1);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Skalas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HRC, HB, HV, HSD,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Rm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+ 3 papildu (H1, H2, H3);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Skalu programmēšana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rūpnīcas iestatījumi + korekcijas kalibrēšana pēc paraugiem;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Barošana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viena "С" izmēra akumulatoru baterija 1.2 V vai ārējais barošanas avots;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Darba laiks no vienas bateriju uzlādes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ne mazāk par 10 stundām (bez apgaismojuma), ne mazāk par 5 stundām (100% apgaismojums);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Darba barošanas spriegums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1,2V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Darba temperatūru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no -5</w:t>
            </w:r>
            <w:r w:rsidRPr="0053771F">
              <w:rPr>
                <w:sz w:val="20"/>
                <w:szCs w:val="20"/>
                <w:vertAlign w:val="superscript"/>
                <w:lang w:val="lv-LV"/>
              </w:rPr>
              <w:t>0</w:t>
            </w:r>
            <w:r w:rsidRPr="0053771F">
              <w:rPr>
                <w:sz w:val="20"/>
                <w:szCs w:val="20"/>
                <w:lang w:val="lv-LV"/>
              </w:rPr>
              <w:t xml:space="preserve"> C līdz +45</w:t>
            </w:r>
            <w:r w:rsidRPr="0053771F">
              <w:rPr>
                <w:sz w:val="20"/>
                <w:szCs w:val="20"/>
                <w:vertAlign w:val="superscript"/>
                <w:lang w:val="lv-LV"/>
              </w:rPr>
              <w:t>0</w:t>
            </w:r>
            <w:r w:rsidRPr="0053771F">
              <w:rPr>
                <w:sz w:val="20"/>
                <w:szCs w:val="20"/>
                <w:lang w:val="lv-LV"/>
              </w:rPr>
              <w:t xml:space="preserve"> C;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Elektroniskā bloka izmēri (A x P x G)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iCs/>
                <w:sz w:val="20"/>
                <w:szCs w:val="20"/>
                <w:lang w:val="lv-LV" w:eastAsia="lv-LV"/>
              </w:rPr>
            </w:pPr>
            <w:r w:rsidRPr="0053771F">
              <w:rPr>
                <w:sz w:val="20"/>
                <w:szCs w:val="20"/>
                <w:lang w:val="lv-LV"/>
              </w:rPr>
              <w:t>Līdz 145 mm x 80 mm x 40 m (plastmasas korpuss);</w:t>
            </w:r>
          </w:p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b/>
                <w:sz w:val="20"/>
                <w:szCs w:val="20"/>
                <w:lang w:val="lv-LV" w:eastAsia="lv-LV"/>
              </w:rPr>
              <w:t>2.2.Slāpekļa ģenerators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spriegums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-230 V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frekvence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50 Hz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enerģijas patēriņš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1300 W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svars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līdz 110 kg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spiediena precizitāte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pStyle w:val="ListParagraph1"/>
              <w:ind w:left="0"/>
              <w:jc w:val="both"/>
              <w:rPr>
                <w:sz w:val="20"/>
                <w:szCs w:val="20"/>
                <w:lang w:val="de-DE"/>
              </w:rPr>
            </w:pPr>
            <w:r w:rsidRPr="0053771F">
              <w:rPr>
                <w:sz w:val="20"/>
                <w:szCs w:val="20"/>
                <w:lang w:val="lv-LV"/>
              </w:rPr>
              <w:t>0,1 bar (± 0,5%)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slāpekļa plūsmas ātrums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0-5000 cc / min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at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STP (20 ° C, 1 bar)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izejas spiediens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5,5 bar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tīrība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99,999% + (O2 &lt;10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ppm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>)</w:t>
            </w:r>
          </w:p>
        </w:tc>
      </w:tr>
      <w:tr w:rsidR="00655636" w:rsidRPr="0053771F" w:rsidTr="00655636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mikroprocesoru kontrolēts displejs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vismaz 128 × 64 pikseļi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aizsardzības indekss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IP2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darba temperatūra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10 ° C līdz +40 ° C vai plašāka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operacionālais relatīvais mitrums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0-80%, līdz 0-99% ar emigrāciju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skaņas spiediena līmenis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&lt;60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dB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(A)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izmēri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482 × 835 × 641 mm (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WxDxH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>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piesārņojuma pakāpe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b/>
                <w:sz w:val="20"/>
                <w:szCs w:val="20"/>
                <w:lang w:val="lv-LV"/>
              </w:rPr>
              <w:t xml:space="preserve">2.3.3D printeris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Samontēts, noregulēts un testēts 3D printeris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Datorsistēmas: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Windows (sākot ar XP SP3); Mac OS X (sākot ar 10.6); </w:t>
            </w:r>
            <w:proofErr w:type="spellStart"/>
            <w:r w:rsidRPr="0053771F">
              <w:rPr>
                <w:sz w:val="20"/>
                <w:szCs w:val="20"/>
              </w:rPr>
              <w:t>Linux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Failu formāts: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STL, G-</w:t>
            </w:r>
            <w:proofErr w:type="spellStart"/>
            <w:r w:rsidRPr="0053771F">
              <w:rPr>
                <w:sz w:val="20"/>
                <w:szCs w:val="20"/>
              </w:rPr>
              <w:t>code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Savienojumi: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USB v2, </w:t>
            </w:r>
            <w:proofErr w:type="spellStart"/>
            <w:r w:rsidRPr="0053771F">
              <w:rPr>
                <w:sz w:val="20"/>
                <w:szCs w:val="20"/>
              </w:rPr>
              <w:t>MicroSD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Printeris: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Printera izmēri;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platums: 32 cm, dziļums: 31 cm, augstums: 63 cm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Svars: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25 kg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Patērētā jauda: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360 W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proofErr w:type="spellStart"/>
            <w:r w:rsidRPr="0053771F">
              <w:rPr>
                <w:sz w:val="20"/>
                <w:szCs w:val="20"/>
              </w:rPr>
              <w:t>Printēšanas</w:t>
            </w:r>
            <w:proofErr w:type="spellEnd"/>
            <w:r w:rsidRPr="0053771F">
              <w:rPr>
                <w:sz w:val="20"/>
                <w:szCs w:val="20"/>
              </w:rPr>
              <w:t xml:space="preserve"> laukums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Vismaz diametrs: 20 cm, augstums: 20 cm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Pamatne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Stikls, apsildāma līdz 110° C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proofErr w:type="spellStart"/>
            <w:r w:rsidRPr="0053771F">
              <w:rPr>
                <w:sz w:val="20"/>
                <w:szCs w:val="20"/>
              </w:rPr>
              <w:t>Repetier</w:t>
            </w:r>
            <w:proofErr w:type="spellEnd"/>
            <w:r w:rsidRPr="0053771F">
              <w:rPr>
                <w:sz w:val="20"/>
                <w:szCs w:val="20"/>
              </w:rPr>
              <w:t>. Printera vadības programma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Slic3r. “Sagriež” 3d objektu, lai varētu to drukāt, iekļauta </w:t>
            </w:r>
            <w:proofErr w:type="spellStart"/>
            <w:r w:rsidRPr="0053771F">
              <w:rPr>
                <w:sz w:val="20"/>
                <w:szCs w:val="20"/>
              </w:rPr>
              <w:t>Repetier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USB vads 1.8 m pieslēgšanai pie datora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Elektrības vads 220v 1.8 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Spoles turētājs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Drukāta un </w:t>
            </w:r>
            <w:proofErr w:type="spellStart"/>
            <w:r w:rsidRPr="0053771F">
              <w:rPr>
                <w:sz w:val="20"/>
                <w:szCs w:val="20"/>
              </w:rPr>
              <w:t>lejuplādējama</w:t>
            </w:r>
            <w:proofErr w:type="spellEnd"/>
            <w:r w:rsidRPr="0053771F">
              <w:rPr>
                <w:sz w:val="20"/>
                <w:szCs w:val="20"/>
              </w:rPr>
              <w:t xml:space="preserve"> lietotāja rokasgrāmata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SD karte ar iekļautiem 3D modeļiem testa drukāšanai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FootnoteText"/>
              <w:rPr>
                <w:rFonts w:eastAsia="MS Mincho"/>
                <w:lang w:val="lv-LV" w:eastAsia="lv-LV"/>
              </w:rPr>
            </w:pPr>
            <w:r w:rsidRPr="0053771F">
              <w:rPr>
                <w:rFonts w:eastAsia="MS Mincho"/>
                <w:lang w:val="lv-LV" w:eastAsia="lv-LV"/>
              </w:rPr>
              <w:t>Plastikāta aukla PLA 1kg (1.75ø) X 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Plastikāta aukla ABS 1kg (1.75ø) X 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Plastikāta aukla PVA 1 kg (1.75ø) X 1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Plastikāta aukla PETT 1 (1.75ø) X2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b/>
                <w:sz w:val="20"/>
                <w:szCs w:val="20"/>
                <w:lang w:val="lv-LV"/>
              </w:rPr>
              <w:t>2.4.Sāļu miglas kamera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655636" w:rsidRPr="0053771F" w:rsidTr="00655636">
        <w:trPr>
          <w:trHeight w:val="39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Kameras temperatūra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var iestatīt no istabas temperatūras līdz 55°С</w:t>
            </w:r>
            <w:r w:rsidRPr="0053771F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 wp14:anchorId="642F788D" wp14:editId="0C3094B7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800100" cy="571500"/>
                      <wp:effectExtent l="4445" t="0" r="0" b="635"/>
                      <wp:wrapSquare wrapText="bothSides"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9639" id="Rectangle 3" o:spid="_x0000_s1026" style="position:absolute;margin-left:11.8pt;margin-top:0;width:63pt;height:45pt;z-index:25166336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3771F">
              <w:rPr>
                <w:sz w:val="20"/>
                <w:szCs w:val="20"/>
                <w:lang w:val="lv-LV"/>
              </w:rPr>
              <w:t xml:space="preserve">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Kameras tilpums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Vismaz 120 l vai lielāks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Uzstādīšanas variants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galda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Apmales augstums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280 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Kameras gabarīta izmēri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1315 х 680 х 800 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Kameras iekšējie izmēri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Līdz  715 х 490 х 490 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Sāls šķīduma rezervuāra tilpums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Vismaz 40 l (papildus ir pieejami lielāka izmēra rezervuāri)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Sāls miglas kondensāta rašanās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tiek iestatīts no 0,5 līdz 5,0 ml uz 80 cm² stundā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Barošanas spriegums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220 V, 50 Hz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Ūdens pieslēgšanas maģistrāle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dejonizēts vai destilēts ūdens 0,5 – 6,0 bāri padošanai uz gaisa izsmidzinātāju un sāls šķīduma sagatavošanai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Saspiestā gaisa pieslēgšanas maģistrāle: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sauss, bez eļļas 4,0-6,0 bāri, 75l/min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Gaisa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gofrēta caurule 3 m tvaika izvadīšanai aiz telpas robežām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Notece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gumijas caurule 3 m noteces pieslēgšanai grīdas līmenī</w:t>
            </w:r>
          </w:p>
        </w:tc>
      </w:tr>
      <w:tr w:rsidR="00655636" w:rsidRPr="0053771F" w:rsidTr="00655636">
        <w:trPr>
          <w:trHeight w:val="37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Ciparu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saskarne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programmēšanai un kameras vadībai</w:t>
            </w:r>
            <w:r w:rsidRPr="0053771F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0" wp14:anchorId="3EC5DBA4" wp14:editId="4787EE08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647700" cy="381000"/>
                      <wp:effectExtent l="4445" t="0" r="0" b="3810"/>
                      <wp:wrapSquare wrapText="bothSides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700" cy="381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9749" id="Rectangle 2" o:spid="_x0000_s1026" style="position:absolute;margin-left:-.2pt;margin-top:0;width:51pt;height:30pt;z-index:25166438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Darba stundu skaitītājs;</w:t>
            </w:r>
          </w:p>
        </w:tc>
      </w:tr>
      <w:tr w:rsidR="00655636" w:rsidRPr="0053771F" w:rsidTr="00655636">
        <w:trPr>
          <w:trHeight w:val="4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Ierīces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mitrumizturības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izmēģinājumu veikšanai</w:t>
            </w:r>
            <w:r w:rsidRPr="0053771F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0" wp14:anchorId="44C37F60" wp14:editId="1AFA50E1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476250" cy="476250"/>
                      <wp:effectExtent l="4445" t="0" r="0" b="3175"/>
                      <wp:wrapSquare wrapText="bothSides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A4B8" id="Rectangle 1" o:spid="_x0000_s1026" style="position:absolute;margin-left:-13.7pt;margin-top:0;width:37.5pt;height:37.5pt;z-index:2516654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Taimeris izmēģinājumu beigšanas laika programmēšanai; 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Displejs ar relatīvā mitruma rādītājiem;</w:t>
            </w:r>
          </w:p>
        </w:tc>
      </w:tr>
      <w:tr w:rsidR="00655636" w:rsidRPr="0053771F" w:rsidTr="00655636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Klaviatūra ar cipariem no 1 līdz 9 datu ievadīšanai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53771F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textAlignment w:val="baseline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2.5</w:t>
            </w:r>
            <w:r w:rsidR="00655636" w:rsidRPr="0053771F">
              <w:rPr>
                <w:b/>
                <w:sz w:val="20"/>
                <w:szCs w:val="20"/>
                <w:lang w:val="lv-LV"/>
              </w:rPr>
              <w:t>.Sienas biezuma mērītājs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Parauga biezuma mērīšanas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vismaz 0.5 līdz 350 mm vai plašāks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Precizitāte: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0.1mm vai labāka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Maksimālais pārklājuma biezums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līdz 8mm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Skaņas ātruma mērīšanas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ne mazāks kā no 150 līdz 15 000 m/s.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Ports elektroniskā bīdmēra pievienošanai.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Atmiņa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vismaz 9000 mērījumu paketes pa 500 mērījumiem katra.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Programmatūra datu apstrādei un </w:t>
            </w:r>
            <w:proofErr w:type="spellStart"/>
            <w:r w:rsidRPr="0053771F">
              <w:rPr>
                <w:sz w:val="20"/>
                <w:szCs w:val="20"/>
              </w:rPr>
              <w:t>pārnesei</w:t>
            </w:r>
            <w:proofErr w:type="spellEnd"/>
            <w:r w:rsidRPr="0053771F">
              <w:rPr>
                <w:sz w:val="20"/>
                <w:szCs w:val="20"/>
              </w:rPr>
              <w:t>. Kabelis. Transporta koferītis.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53771F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textAlignment w:val="baseline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2.6</w:t>
            </w:r>
            <w:r w:rsidR="00655636" w:rsidRPr="0053771F">
              <w:rPr>
                <w:b/>
                <w:sz w:val="20"/>
                <w:szCs w:val="20"/>
                <w:lang w:val="lv-LV"/>
              </w:rPr>
              <w:t>.Pārklājuma biezuma mērītājs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Pārklājuma biezuma diapazons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feromagnētiskai pamatnei- līdz vismaz 3mm, neferomagnētiskai pamatnei- vismaz līdz 1.2mm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Pārklājuma materiāls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krāsa, lakojums, plastmasa, gumija, hromējums, vara pārklājums, cinkojums, </w:t>
            </w:r>
            <w:proofErr w:type="spellStart"/>
            <w:r w:rsidRPr="0053771F">
              <w:rPr>
                <w:sz w:val="20"/>
                <w:szCs w:val="20"/>
              </w:rPr>
              <w:t>anodizācija</w:t>
            </w:r>
            <w:proofErr w:type="spellEnd"/>
            <w:r w:rsidRPr="0053771F">
              <w:rPr>
                <w:sz w:val="20"/>
                <w:szCs w:val="20"/>
              </w:rPr>
              <w:t xml:space="preserve">.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Pārklātais materiāls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dzelzs, tērauds, kā arī nemagnētiskie metāli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Svars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jc w:val="both"/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50-100g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line="240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Modulis statistikai, datu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pārnesei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un apstrādei. Testa bloks feromagnētisks un neferomagnētisks, kalibrēšanas folijas.</w:t>
            </w:r>
          </w:p>
        </w:tc>
      </w:tr>
    </w:tbl>
    <w:p w:rsidR="00BB1C1F" w:rsidRPr="0053771F" w:rsidRDefault="00BB1C1F" w:rsidP="00BB1C1F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53771F">
        <w:rPr>
          <w:rFonts w:ascii="Times New Roman" w:hAnsi="Times New Roman"/>
          <w:sz w:val="20"/>
          <w:szCs w:val="20"/>
          <w:lang w:val="lv-LV"/>
        </w:rPr>
        <w:lastRenderedPageBreak/>
        <w:t>Priekšmets Nr. 3 – Gāzturbīnu dzinēju un lidaparātu detaļu atjaunošanas iekārtu komplekss</w:t>
      </w:r>
    </w:p>
    <w:p w:rsidR="00BB1C1F" w:rsidRPr="0053771F" w:rsidRDefault="00BB1C1F" w:rsidP="00BB1C1F">
      <w:pPr>
        <w:rPr>
          <w:b/>
          <w:sz w:val="20"/>
          <w:szCs w:val="20"/>
          <w:u w:val="single"/>
        </w:rPr>
      </w:pPr>
      <w:r w:rsidRPr="0053771F">
        <w:rPr>
          <w:b/>
          <w:sz w:val="20"/>
          <w:szCs w:val="20"/>
          <w:u w:val="single"/>
        </w:rPr>
        <w:t>Kompleksa sastāvā:</w:t>
      </w:r>
    </w:p>
    <w:p w:rsidR="00BB1C1F" w:rsidRPr="0053771F" w:rsidRDefault="00655636" w:rsidP="00655636">
      <w:pPr>
        <w:shd w:val="clear" w:color="auto" w:fill="FFFFFF"/>
        <w:ind w:left="714"/>
        <w:rPr>
          <w:bCs/>
          <w:sz w:val="20"/>
          <w:szCs w:val="20"/>
        </w:rPr>
      </w:pPr>
      <w:r w:rsidRPr="0053771F">
        <w:rPr>
          <w:sz w:val="20"/>
          <w:szCs w:val="20"/>
        </w:rPr>
        <w:t>3.1.</w:t>
      </w:r>
      <w:r w:rsidR="00BB1C1F" w:rsidRPr="0053771F">
        <w:rPr>
          <w:sz w:val="20"/>
          <w:szCs w:val="20"/>
        </w:rPr>
        <w:t xml:space="preserve">Elektrodzirksteļu nostiprināšanas un uzkausēšanas iekārta – 1 </w:t>
      </w:r>
      <w:r w:rsidR="009000F2" w:rsidRPr="0053771F">
        <w:rPr>
          <w:sz w:val="20"/>
          <w:szCs w:val="20"/>
        </w:rPr>
        <w:t>gab</w:t>
      </w:r>
      <w:r w:rsidR="00BB1C1F" w:rsidRPr="0053771F">
        <w:rPr>
          <w:sz w:val="20"/>
          <w:szCs w:val="20"/>
        </w:rPr>
        <w:t>.</w:t>
      </w:r>
    </w:p>
    <w:p w:rsidR="00BB1C1F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714" w:firstLine="0"/>
        <w:textAlignment w:val="baseline"/>
        <w:rPr>
          <w:sz w:val="20"/>
          <w:szCs w:val="20"/>
          <w:lang w:val="lv-LV"/>
        </w:rPr>
      </w:pPr>
      <w:r w:rsidRPr="0053771F">
        <w:rPr>
          <w:bCs/>
          <w:sz w:val="20"/>
          <w:szCs w:val="20"/>
          <w:lang w:val="lv-LV"/>
        </w:rPr>
        <w:t>3.2.</w:t>
      </w:r>
      <w:r w:rsidR="00BB1C1F" w:rsidRPr="0053771F">
        <w:rPr>
          <w:bCs/>
          <w:sz w:val="20"/>
          <w:szCs w:val="20"/>
          <w:lang w:val="lv-LV"/>
        </w:rPr>
        <w:t xml:space="preserve">Precīzijas griešanas darbagalds augsti precīzai griešanai </w:t>
      </w:r>
      <w:r w:rsidR="00BB1C1F" w:rsidRPr="0053771F">
        <w:rPr>
          <w:sz w:val="20"/>
          <w:szCs w:val="20"/>
          <w:lang w:val="lv-LV" w:eastAsia="lv-LV"/>
        </w:rPr>
        <w:t xml:space="preserve">– </w:t>
      </w:r>
      <w:r w:rsidR="00BB1C1F" w:rsidRPr="0053771F">
        <w:rPr>
          <w:sz w:val="20"/>
          <w:szCs w:val="20"/>
          <w:lang w:val="lv-LV"/>
        </w:rPr>
        <w:t xml:space="preserve">1 </w:t>
      </w:r>
      <w:r w:rsidR="009000F2" w:rsidRPr="0053771F">
        <w:rPr>
          <w:sz w:val="20"/>
          <w:szCs w:val="20"/>
          <w:lang w:val="lv-LV"/>
        </w:rPr>
        <w:t>gab</w:t>
      </w:r>
      <w:r w:rsidR="00BB1C1F" w:rsidRPr="0053771F">
        <w:rPr>
          <w:sz w:val="20"/>
          <w:szCs w:val="20"/>
          <w:lang w:val="lv-LV"/>
        </w:rPr>
        <w:t>.</w:t>
      </w:r>
    </w:p>
    <w:p w:rsidR="00655636" w:rsidRPr="0053771F" w:rsidRDefault="00655636" w:rsidP="0065563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714" w:firstLine="0"/>
        <w:textAlignment w:val="baseline"/>
        <w:rPr>
          <w:sz w:val="20"/>
          <w:szCs w:val="20"/>
          <w:lang w:val="lv-LV"/>
        </w:rPr>
      </w:pPr>
    </w:p>
    <w:p w:rsidR="00BB1C1F" w:rsidRPr="0053771F" w:rsidRDefault="00BB1C1F" w:rsidP="00BB1C1F">
      <w:pPr>
        <w:rPr>
          <w:sz w:val="20"/>
          <w:szCs w:val="20"/>
          <w:u w:val="single"/>
        </w:rPr>
      </w:pPr>
      <w:r w:rsidRPr="0053771F">
        <w:rPr>
          <w:sz w:val="20"/>
          <w:szCs w:val="20"/>
          <w:u w:val="single"/>
        </w:rPr>
        <w:t>Tehniskās prasības: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911"/>
      </w:tblGrid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Prasības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spacing w:after="120"/>
              <w:rPr>
                <w:b/>
                <w:sz w:val="20"/>
                <w:szCs w:val="20"/>
              </w:rPr>
            </w:pPr>
            <w:r w:rsidRPr="0053771F">
              <w:rPr>
                <w:b/>
                <w:sz w:val="20"/>
                <w:szCs w:val="20"/>
              </w:rPr>
              <w:t>3.1.Elektrodzirksteļu nostiprināšanas un uzkausēšanas iekārta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Ieejas (AC V, Vienfāzes)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100-110-200-220, 50/60Hz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Maks. elektroenerģijas patēriņš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līdz 2.5 </w:t>
            </w:r>
            <w:proofErr w:type="spellStart"/>
            <w:r w:rsidRPr="0053771F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Izmēri (P x D x A mm)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līdz 323 × 420 × 410 mm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Svars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līdz (kg) 32.6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Sekundārā izeja (V):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HIGH 150; MID 100, LOW 50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Maks. kapacitātes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(</w:t>
            </w:r>
            <w:proofErr w:type="spellStart"/>
            <w:r w:rsidRPr="0053771F">
              <w:rPr>
                <w:sz w:val="20"/>
                <w:szCs w:val="20"/>
              </w:rPr>
              <w:t>mF</w:t>
            </w:r>
            <w:proofErr w:type="spellEnd"/>
            <w:r w:rsidRPr="0053771F">
              <w:rPr>
                <w:sz w:val="20"/>
                <w:szCs w:val="20"/>
              </w:rPr>
              <w:t xml:space="preserve">) 502.2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Frekvenču diapazons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(Hz) 60 līdz 2000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(Pārklājumam ) virsmas raupjuma </w:t>
            </w:r>
            <w:proofErr w:type="spellStart"/>
            <w:r w:rsidRPr="0053771F">
              <w:rPr>
                <w:sz w:val="20"/>
                <w:szCs w:val="20"/>
              </w:rPr>
              <w:t>Rmax</w:t>
            </w:r>
            <w:proofErr w:type="spellEnd"/>
            <w:r w:rsidRPr="00537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(mikroniem) 3-200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(Pārklājumam) Elektrodu diametri.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(ø mm) 10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elektrods: WTC-90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ø3mm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Jānodrošina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norāda realizējamību, pamatojoties uz Modelis ar </w:t>
            </w:r>
            <w:proofErr w:type="spellStart"/>
            <w:r w:rsidRPr="0053771F">
              <w:rPr>
                <w:sz w:val="20"/>
                <w:szCs w:val="20"/>
              </w:rPr>
              <w:t>Max</w:t>
            </w:r>
            <w:proofErr w:type="spellEnd"/>
            <w:r w:rsidRPr="0053771F">
              <w:rPr>
                <w:sz w:val="20"/>
                <w:szCs w:val="20"/>
              </w:rPr>
              <w:t>. jaudu, izmantojot lielāko elektrodus.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after="160" w:line="256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Komplektācija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1"/>
              <w:ind w:left="0"/>
              <w:jc w:val="both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Standarta turētais  (ar 3m kabeli) - 1.gab; Miniatūra turētais (ar 3m kabeli) - 1.gab.; Vibrācijas turētais (ar 3m kabeli) - 1.gab.; Zemes kabelis ar skavu (3m) - 1.gab.; Tālvadības pults (3m kabeli) - 1.gab.; Argona gāzes padošanas ierīce - 1.gab; Argona gāzes  balons- 1.gab.; Gāzes šļūtene ar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Couplers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(3m) - 1.gab.; Aizsargbrilles - 1.gab.; Somiņa - 1.gab.; Ratiņi (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Power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Supply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Unit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 xml:space="preserve">, balonu </w:t>
            </w:r>
            <w:proofErr w:type="spellStart"/>
            <w:r w:rsidRPr="0053771F">
              <w:rPr>
                <w:sz w:val="20"/>
                <w:szCs w:val="20"/>
                <w:lang w:val="lv-LV"/>
              </w:rPr>
              <w:t>uc</w:t>
            </w:r>
            <w:proofErr w:type="spellEnd"/>
            <w:r w:rsidRPr="0053771F">
              <w:rPr>
                <w:sz w:val="20"/>
                <w:szCs w:val="20"/>
                <w:lang w:val="lv-LV"/>
              </w:rPr>
              <w:t>) - 1.gab.; Barošanas bloks – 1 gab.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after="160" w:line="256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Elektrodi priekš paklājumiem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WTC-90: 1 × 3 × 100 mm (taisnstūra) - 10.gab. </w:t>
            </w:r>
          </w:p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WTC-90: Ø3 x 100mm - 10.gab. </w:t>
            </w:r>
          </w:p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WTC-90-H: ø5 x 100mm (dobi) - 10.gab.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Pārklājumu elektrodi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SD-01: ø1.6×100mm – 10.gab.</w:t>
            </w:r>
          </w:p>
          <w:p w:rsidR="00655636" w:rsidRPr="0053771F" w:rsidRDefault="00655636" w:rsidP="00655636">
            <w:pPr>
              <w:pStyle w:val="ListParagraph"/>
              <w:spacing w:line="240" w:lineRule="auto"/>
              <w:ind w:left="0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SD-01: ø2.4×100mm – 10.gab.</w:t>
            </w:r>
          </w:p>
          <w:p w:rsidR="00655636" w:rsidRPr="0053771F" w:rsidRDefault="00655636" w:rsidP="00655636">
            <w:pPr>
              <w:pStyle w:val="ListParagraph"/>
              <w:spacing w:line="240" w:lineRule="auto"/>
              <w:ind w:left="0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SD-01: ø3.2×100mm – 10.gab.</w:t>
            </w:r>
          </w:p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SD-01: ø4.0×100mm – 10.gab</w:t>
            </w:r>
            <w:r w:rsidR="00D55FF6">
              <w:rPr>
                <w:sz w:val="20"/>
                <w:szCs w:val="20"/>
              </w:rPr>
              <w:t>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spacing w:after="160" w:line="256" w:lineRule="auto"/>
              <w:ind w:left="34" w:firstLine="0"/>
              <w:jc w:val="left"/>
              <w:rPr>
                <w:sz w:val="20"/>
                <w:szCs w:val="20"/>
                <w:lang w:val="lv-LV"/>
              </w:rPr>
            </w:pPr>
            <w:r w:rsidRPr="0053771F">
              <w:rPr>
                <w:b/>
                <w:bCs/>
                <w:sz w:val="20"/>
                <w:szCs w:val="20"/>
                <w:lang w:val="lv-LV"/>
              </w:rPr>
              <w:t>3.2.Precīzijas griešanas darbagalds augsti precīzai griešanai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36" w:rsidRPr="0053771F" w:rsidRDefault="00655636" w:rsidP="00655636">
            <w:pPr>
              <w:rPr>
                <w:sz w:val="20"/>
                <w:szCs w:val="20"/>
                <w:highlight w:val="green"/>
              </w:rPr>
            </w:pP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Elektriskā barošana: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BodyTextIndent2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220V/50Hz/1fāze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Parauga padošana uz disku: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BodyTextIndent2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no augšas un no sāna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Griešanas spēks: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BodyTextIndent2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gravitācijas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Maksimālais sloga svars: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BodyTextIndent2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>500 g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textAlignment w:val="baseline"/>
              <w:rPr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Maksimālais diska diametrs: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BodyTextIndent2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178mm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Diska griešanās ātrums: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F46DE7">
            <w:pPr>
              <w:pStyle w:val="BodyTextIndent2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 vismaz 100-975 apgr./min.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Darbagalda vadība: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 xml:space="preserve">elektroniska 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Atslēgšanās pēc darba beigšanas: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automātiska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rStyle w:val="SubtleEmphasis"/>
                <w:rFonts w:eastAsia="MS Mincho"/>
                <w:b/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Griešanas zonas dzesēšana: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Style w:val="hps"/>
                <w:b/>
                <w:sz w:val="20"/>
                <w:szCs w:val="20"/>
                <w:lang w:val="lv-LV"/>
              </w:rPr>
            </w:pPr>
            <w:r w:rsidRPr="0053771F">
              <w:rPr>
                <w:sz w:val="20"/>
                <w:szCs w:val="20"/>
                <w:lang w:val="lv-LV"/>
              </w:rPr>
              <w:t>šķidruma ar filtrāciju</w:t>
            </w:r>
          </w:p>
        </w:tc>
      </w:tr>
      <w:tr w:rsidR="00655636" w:rsidRPr="0053771F" w:rsidTr="0065563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rPr>
                <w:sz w:val="20"/>
                <w:szCs w:val="20"/>
              </w:rPr>
            </w:pPr>
            <w:r w:rsidRPr="0053771F">
              <w:rPr>
                <w:sz w:val="20"/>
                <w:szCs w:val="20"/>
              </w:rPr>
              <w:t xml:space="preserve">Komplektācija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36" w:rsidRPr="0053771F" w:rsidRDefault="00655636" w:rsidP="00655636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0"/>
                <w:szCs w:val="20"/>
                <w:lang w:val="lv-LV"/>
              </w:rPr>
            </w:pPr>
            <w:proofErr w:type="spellStart"/>
            <w:r w:rsidRPr="0053771F">
              <w:rPr>
                <w:bCs/>
                <w:sz w:val="20"/>
                <w:szCs w:val="20"/>
                <w:lang w:val="lv-LV"/>
              </w:rPr>
              <w:t>Precīzijas</w:t>
            </w:r>
            <w:proofErr w:type="spellEnd"/>
            <w:r w:rsidRPr="0053771F">
              <w:rPr>
                <w:bCs/>
                <w:sz w:val="20"/>
                <w:szCs w:val="20"/>
                <w:lang w:val="lv-LV"/>
              </w:rPr>
              <w:t xml:space="preserve"> griešanas darbagalds</w:t>
            </w:r>
            <w:r w:rsidRPr="0053771F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53771F">
              <w:rPr>
                <w:rStyle w:val="hps"/>
                <w:sz w:val="20"/>
                <w:szCs w:val="20"/>
                <w:lang w:val="lv-LV"/>
              </w:rPr>
              <w:t xml:space="preserve">- 1gab. Dimanta diski - 2.gab.; Turētāji - </w:t>
            </w:r>
            <w:r w:rsidRPr="0053771F">
              <w:rPr>
                <w:sz w:val="20"/>
                <w:szCs w:val="20"/>
                <w:lang w:val="lv-LV"/>
              </w:rPr>
              <w:t>1.komplekts.</w:t>
            </w:r>
          </w:p>
        </w:tc>
      </w:tr>
    </w:tbl>
    <w:p w:rsidR="0053771F" w:rsidRPr="0053771F" w:rsidRDefault="0053771F" w:rsidP="0053771F">
      <w:pPr>
        <w:pStyle w:val="ListParagraph"/>
        <w:numPr>
          <w:ilvl w:val="0"/>
          <w:numId w:val="7"/>
        </w:numPr>
        <w:rPr>
          <w:b/>
          <w:sz w:val="20"/>
          <w:szCs w:val="20"/>
          <w:lang w:eastAsia="x-none"/>
        </w:rPr>
      </w:pPr>
      <w:r w:rsidRPr="0053771F">
        <w:rPr>
          <w:b/>
          <w:sz w:val="20"/>
          <w:szCs w:val="20"/>
          <w:lang w:val="lv-LV" w:eastAsia="x-none"/>
        </w:rPr>
        <w:t>Citas prasības: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655636" w:rsidRPr="0053771F" w:rsidTr="00655636">
        <w:tc>
          <w:tcPr>
            <w:tcW w:w="5949" w:type="dxa"/>
            <w:shd w:val="clear" w:color="auto" w:fill="auto"/>
          </w:tcPr>
          <w:p w:rsidR="00655636" w:rsidRPr="0053771F" w:rsidRDefault="00655636" w:rsidP="00655636">
            <w:pPr>
              <w:rPr>
                <w:rFonts w:eastAsia="Cambria"/>
                <w:b/>
                <w:bCs/>
                <w:kern w:val="56"/>
                <w:sz w:val="20"/>
                <w:szCs w:val="20"/>
              </w:rPr>
            </w:pPr>
            <w:r w:rsidRPr="0053771F">
              <w:rPr>
                <w:rFonts w:eastAsia="Cambria"/>
                <w:b/>
                <w:bCs/>
                <w:kern w:val="56"/>
                <w:sz w:val="20"/>
                <w:szCs w:val="20"/>
              </w:rPr>
              <w:t xml:space="preserve">Prasības attiecas uz visiem priekšmetiem </w:t>
            </w:r>
          </w:p>
        </w:tc>
      </w:tr>
      <w:tr w:rsidR="00655636" w:rsidRPr="0053771F" w:rsidTr="00655636">
        <w:tc>
          <w:tcPr>
            <w:tcW w:w="5949" w:type="dxa"/>
            <w:shd w:val="clear" w:color="auto" w:fill="auto"/>
          </w:tcPr>
          <w:p w:rsidR="00655636" w:rsidRPr="0053771F" w:rsidRDefault="00655636" w:rsidP="00655636">
            <w:pPr>
              <w:jc w:val="both"/>
              <w:rPr>
                <w:b/>
                <w:i/>
                <w:sz w:val="20"/>
                <w:szCs w:val="20"/>
              </w:rPr>
            </w:pPr>
            <w:r w:rsidRPr="0053771F">
              <w:rPr>
                <w:rFonts w:eastAsia="Cambria"/>
                <w:kern w:val="56"/>
                <w:sz w:val="20"/>
                <w:szCs w:val="20"/>
              </w:rPr>
              <w:t>Piegādes termiņš – ne vēlāk, kā 90 dienu laikā no Līguma spēkā stāšanās dienas</w:t>
            </w:r>
          </w:p>
        </w:tc>
      </w:tr>
      <w:tr w:rsidR="00655636" w:rsidRPr="0053771F" w:rsidTr="00655636">
        <w:tc>
          <w:tcPr>
            <w:tcW w:w="5949" w:type="dxa"/>
            <w:shd w:val="clear" w:color="auto" w:fill="auto"/>
          </w:tcPr>
          <w:p w:rsidR="00655636" w:rsidRPr="0053771F" w:rsidRDefault="00655636" w:rsidP="00655636">
            <w:pPr>
              <w:jc w:val="both"/>
              <w:rPr>
                <w:rFonts w:eastAsia="Cambria"/>
                <w:kern w:val="56"/>
                <w:sz w:val="20"/>
                <w:szCs w:val="20"/>
              </w:rPr>
            </w:pPr>
            <w:r w:rsidRPr="0053771F">
              <w:rPr>
                <w:rFonts w:eastAsia="Cambria"/>
                <w:kern w:val="56"/>
                <w:sz w:val="20"/>
                <w:szCs w:val="20"/>
              </w:rPr>
              <w:lastRenderedPageBreak/>
              <w:t>Garantijas laiks</w:t>
            </w:r>
            <w:r w:rsidR="00D55FF6">
              <w:rPr>
                <w:rFonts w:eastAsia="Cambria"/>
                <w:kern w:val="56"/>
                <w:sz w:val="20"/>
                <w:szCs w:val="20"/>
              </w:rPr>
              <w:t xml:space="preserve"> </w:t>
            </w:r>
            <w:r w:rsidRPr="0053771F">
              <w:rPr>
                <w:rFonts w:eastAsia="Cambria"/>
                <w:kern w:val="56"/>
                <w:sz w:val="20"/>
                <w:szCs w:val="20"/>
              </w:rPr>
              <w:t xml:space="preserve"> – </w:t>
            </w:r>
            <w:r w:rsidR="00D55FF6">
              <w:rPr>
                <w:rFonts w:eastAsia="Cambria"/>
                <w:kern w:val="56"/>
                <w:sz w:val="20"/>
                <w:szCs w:val="20"/>
              </w:rPr>
              <w:t xml:space="preserve">vismaz </w:t>
            </w:r>
            <w:r w:rsidRPr="0053771F">
              <w:rPr>
                <w:rFonts w:eastAsia="Cambria"/>
                <w:kern w:val="56"/>
                <w:sz w:val="20"/>
                <w:szCs w:val="20"/>
              </w:rPr>
              <w:t>2 gadi</w:t>
            </w:r>
          </w:p>
        </w:tc>
      </w:tr>
      <w:tr w:rsidR="00655636" w:rsidRPr="0053771F" w:rsidTr="00655636">
        <w:tc>
          <w:tcPr>
            <w:tcW w:w="5949" w:type="dxa"/>
            <w:shd w:val="clear" w:color="auto" w:fill="auto"/>
          </w:tcPr>
          <w:p w:rsidR="00655636" w:rsidRPr="0053771F" w:rsidRDefault="00655636" w:rsidP="0053771F">
            <w:pPr>
              <w:rPr>
                <w:rFonts w:eastAsia="Cambria"/>
                <w:kern w:val="56"/>
                <w:sz w:val="20"/>
                <w:szCs w:val="20"/>
              </w:rPr>
            </w:pPr>
            <w:r w:rsidRPr="0053771F">
              <w:rPr>
                <w:rFonts w:eastAsia="Cambria"/>
                <w:kern w:val="56"/>
                <w:sz w:val="20"/>
                <w:szCs w:val="20"/>
              </w:rPr>
              <w:t xml:space="preserve">Nepieciešama personāla </w:t>
            </w:r>
            <w:r w:rsidR="0053771F" w:rsidRPr="0053771F">
              <w:rPr>
                <w:rFonts w:eastAsia="Cambria"/>
                <w:kern w:val="56"/>
                <w:sz w:val="20"/>
                <w:szCs w:val="20"/>
              </w:rPr>
              <w:t xml:space="preserve">instruktāža darbam ar iekārtām – 8h/2 </w:t>
            </w:r>
            <w:proofErr w:type="spellStart"/>
            <w:r w:rsidR="0053771F" w:rsidRPr="0053771F">
              <w:rPr>
                <w:rFonts w:eastAsia="Cambria"/>
                <w:kern w:val="56"/>
                <w:sz w:val="20"/>
                <w:szCs w:val="20"/>
              </w:rPr>
              <w:t>cilv</w:t>
            </w:r>
            <w:proofErr w:type="spellEnd"/>
          </w:p>
        </w:tc>
      </w:tr>
    </w:tbl>
    <w:p w:rsidR="00655636" w:rsidRDefault="00655636" w:rsidP="00655636"/>
    <w:sectPr w:rsidR="0065563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3D" w:rsidRDefault="0093723D" w:rsidP="0053771F">
      <w:r>
        <w:separator/>
      </w:r>
    </w:p>
  </w:endnote>
  <w:endnote w:type="continuationSeparator" w:id="0">
    <w:p w:rsidR="0093723D" w:rsidRDefault="0093723D" w:rsidP="0053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141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71F" w:rsidRDefault="00537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C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771F" w:rsidRDefault="00537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3D" w:rsidRDefault="0093723D" w:rsidP="0053771F">
      <w:r>
        <w:separator/>
      </w:r>
    </w:p>
  </w:footnote>
  <w:footnote w:type="continuationSeparator" w:id="0">
    <w:p w:rsidR="0093723D" w:rsidRDefault="0093723D" w:rsidP="0053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070"/>
    <w:multiLevelType w:val="hybridMultilevel"/>
    <w:tmpl w:val="9962BF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E4B40"/>
    <w:multiLevelType w:val="multilevel"/>
    <w:tmpl w:val="2CF64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DF0465"/>
    <w:multiLevelType w:val="hybridMultilevel"/>
    <w:tmpl w:val="98022B2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84A7D"/>
    <w:multiLevelType w:val="hybridMultilevel"/>
    <w:tmpl w:val="C9E850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642"/>
    <w:multiLevelType w:val="hybridMultilevel"/>
    <w:tmpl w:val="1A126CE6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37C24"/>
    <w:multiLevelType w:val="multilevel"/>
    <w:tmpl w:val="952E9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3472F2"/>
    <w:multiLevelType w:val="hybridMultilevel"/>
    <w:tmpl w:val="9C9CB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1F"/>
    <w:rsid w:val="0005042E"/>
    <w:rsid w:val="0019236C"/>
    <w:rsid w:val="001C38F5"/>
    <w:rsid w:val="0053771F"/>
    <w:rsid w:val="00655636"/>
    <w:rsid w:val="006A581A"/>
    <w:rsid w:val="007A3709"/>
    <w:rsid w:val="009000F2"/>
    <w:rsid w:val="0093723D"/>
    <w:rsid w:val="009A1C09"/>
    <w:rsid w:val="00A95258"/>
    <w:rsid w:val="00BB1C1F"/>
    <w:rsid w:val="00CA55D4"/>
    <w:rsid w:val="00D55FF6"/>
    <w:rsid w:val="00F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5C8891-BA48-4A16-94AA-4C2E3E56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B1C1F"/>
    <w:pPr>
      <w:keepNext/>
      <w:keepLines/>
      <w:pageBreakBefore/>
      <w:spacing w:before="480" w:line="360" w:lineRule="auto"/>
      <w:ind w:left="357" w:hanging="357"/>
      <w:jc w:val="center"/>
      <w:outlineLvl w:val="0"/>
    </w:pPr>
    <w:rPr>
      <w:b/>
      <w:bCs/>
      <w:i/>
      <w:sz w:val="28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BB1C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BB1C1F"/>
    <w:pPr>
      <w:spacing w:line="360" w:lineRule="auto"/>
      <w:ind w:left="720" w:hanging="357"/>
      <w:contextualSpacing/>
      <w:jc w:val="both"/>
    </w:pPr>
    <w:rPr>
      <w:szCs w:val="22"/>
      <w:lang w:eastAsia="en-US"/>
    </w:rPr>
  </w:style>
  <w:style w:type="paragraph" w:customStyle="1" w:styleId="a0">
    <w:name w:val="Рецензия"/>
    <w:hidden/>
    <w:uiPriority w:val="99"/>
    <w:semiHidden/>
    <w:rsid w:val="00BB1C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v-LV"/>
    </w:rPr>
  </w:style>
  <w:style w:type="character" w:customStyle="1" w:styleId="pagetext1">
    <w:name w:val="pagetext1"/>
    <w:uiPriority w:val="99"/>
    <w:rsid w:val="00BB1C1F"/>
  </w:style>
  <w:style w:type="paragraph" w:styleId="ListParagraph">
    <w:name w:val="List Paragraph"/>
    <w:basedOn w:val="Normal"/>
    <w:link w:val="ListParagraphChar"/>
    <w:uiPriority w:val="99"/>
    <w:qFormat/>
    <w:rsid w:val="00BB1C1F"/>
    <w:pPr>
      <w:spacing w:line="360" w:lineRule="auto"/>
      <w:ind w:left="720" w:hanging="357"/>
      <w:contextualSpacing/>
      <w:jc w:val="both"/>
    </w:pPr>
    <w:rPr>
      <w:szCs w:val="22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BB1C1F"/>
    <w:pPr>
      <w:ind w:left="567" w:hanging="567"/>
      <w:jc w:val="both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99"/>
    <w:locked/>
    <w:rsid w:val="00BB1C1F"/>
    <w:rPr>
      <w:rFonts w:ascii="Times New Roman" w:eastAsia="MS Mincho" w:hAnsi="Times New Roman" w:cs="Times New Roman"/>
      <w:sz w:val="24"/>
      <w:lang w:val="x-none"/>
    </w:rPr>
  </w:style>
  <w:style w:type="character" w:customStyle="1" w:styleId="Heading1Char">
    <w:name w:val="Heading 1 Char"/>
    <w:basedOn w:val="DefaultParagraphFont"/>
    <w:link w:val="Heading1"/>
    <w:rsid w:val="00BB1C1F"/>
    <w:rPr>
      <w:rFonts w:ascii="Times New Roman" w:eastAsia="MS Mincho" w:hAnsi="Times New Roman" w:cs="Times New Roman"/>
      <w:b/>
      <w:bCs/>
      <w:i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BB1C1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B1C1F"/>
    <w:pPr>
      <w:spacing w:after="120"/>
      <w:ind w:left="357" w:hanging="357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B1C1F"/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B1C1F"/>
    <w:rPr>
      <w:rFonts w:eastAsia="Times New Roman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C1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BB1C1F"/>
    <w:pPr>
      <w:tabs>
        <w:tab w:val="left" w:pos="2835"/>
      </w:tabs>
      <w:ind w:left="2835" w:hanging="2835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1C1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BB1C1F"/>
    <w:pPr>
      <w:ind w:left="720"/>
    </w:pPr>
    <w:rPr>
      <w:rFonts w:eastAsia="Times New Roman"/>
      <w:lang w:val="en-GB" w:eastAsia="en-US"/>
    </w:rPr>
  </w:style>
  <w:style w:type="character" w:customStyle="1" w:styleId="hps">
    <w:name w:val="hps"/>
    <w:rsid w:val="00BB1C1F"/>
  </w:style>
  <w:style w:type="character" w:styleId="SubtleEmphasis">
    <w:name w:val="Subtle Emphasis"/>
    <w:qFormat/>
    <w:rsid w:val="00BB1C1F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1F"/>
    <w:rPr>
      <w:rFonts w:ascii="Segoe UI" w:eastAsia="MS Mincho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377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1F"/>
    <w:rPr>
      <w:rFonts w:ascii="Times New Roman" w:eastAsia="MS Mincho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77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1F"/>
    <w:rPr>
      <w:rFonts w:ascii="Times New Roman" w:eastAsia="MS Mincho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8326</Words>
  <Characters>4746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Putniņa</dc:creator>
  <cp:keywords/>
  <dc:description/>
  <cp:lastModifiedBy>Jevgēnijs Gramsts</cp:lastModifiedBy>
  <cp:revision>6</cp:revision>
  <dcterms:created xsi:type="dcterms:W3CDTF">2015-06-02T13:29:00Z</dcterms:created>
  <dcterms:modified xsi:type="dcterms:W3CDTF">2015-06-02T13:32:00Z</dcterms:modified>
</cp:coreProperties>
</file>